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FF5B" w14:textId="77777777" w:rsidR="00DC52E6" w:rsidRPr="00DC52E6" w:rsidRDefault="00DC52E6" w:rsidP="00DC52E6">
      <w:pPr>
        <w:pStyle w:val="Default"/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Application G</w:t>
      </w:r>
      <w:r w:rsidRPr="00DC52E6">
        <w:rPr>
          <w:color w:val="0000FF"/>
          <w:sz w:val="44"/>
          <w:szCs w:val="44"/>
        </w:rPr>
        <w:t>uidance</w:t>
      </w:r>
    </w:p>
    <w:p w14:paraId="162B2765" w14:textId="77777777" w:rsidR="00DC52E6" w:rsidRPr="005F7F9A" w:rsidRDefault="00DC52E6" w:rsidP="00DC52E6">
      <w:pPr>
        <w:pStyle w:val="Default"/>
        <w:ind w:left="0" w:firstLine="0"/>
        <w:rPr>
          <w:color w:val="0056D5"/>
          <w:sz w:val="16"/>
          <w:szCs w:val="44"/>
          <w:u w:val="single" w:color="0056D5"/>
        </w:rPr>
      </w:pPr>
    </w:p>
    <w:p w14:paraId="1092FF4C" w14:textId="77777777" w:rsidR="00DC52E6" w:rsidRPr="00941401" w:rsidRDefault="00DC52E6" w:rsidP="00DC52E6">
      <w:pPr>
        <w:pStyle w:val="Default"/>
        <w:ind w:left="0" w:firstLine="0"/>
        <w:rPr>
          <w:rFonts w:cs="Tahoma"/>
          <w:color w:val="0056D5"/>
          <w:sz w:val="24"/>
          <w:szCs w:val="24"/>
          <w:u w:color="0056D5"/>
        </w:rPr>
      </w:pPr>
      <w:r w:rsidRPr="00941401">
        <w:rPr>
          <w:rFonts w:cs="Tahoma"/>
          <w:color w:val="0000FF"/>
          <w:sz w:val="24"/>
          <w:szCs w:val="24"/>
          <w:u w:val="single"/>
          <w:lang w:val="en-US"/>
        </w:rPr>
        <w:t>How to apply</w:t>
      </w:r>
      <w:r w:rsidRPr="00941401">
        <w:rPr>
          <w:rFonts w:cs="Tahoma"/>
          <w:color w:val="365F91" w:themeColor="accent1" w:themeShade="BF"/>
          <w:sz w:val="24"/>
          <w:szCs w:val="24"/>
          <w:u w:val="single"/>
          <w:lang w:val="en-US"/>
        </w:rPr>
        <w:t>:</w:t>
      </w:r>
      <w:r w:rsidRPr="00941401">
        <w:rPr>
          <w:rFonts w:cs="Tahoma"/>
          <w:color w:val="365F91" w:themeColor="accent1" w:themeShade="BF"/>
          <w:sz w:val="24"/>
          <w:szCs w:val="24"/>
          <w:u w:color="0056D5"/>
          <w:lang w:val="en-US"/>
        </w:rPr>
        <w:t xml:space="preserve"> 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Please complete the LBB </w:t>
      </w:r>
      <w:r w:rsidRPr="00941401">
        <w:rPr>
          <w:rFonts w:cs="Tahoma"/>
          <w:color w:val="000000" w:themeColor="text1"/>
          <w:sz w:val="24"/>
          <w:szCs w:val="24"/>
          <w:lang w:val="en-US"/>
        </w:rPr>
        <w:t>application form, downloadable from the TES website</w:t>
      </w:r>
      <w:r w:rsidRPr="00941401">
        <w:rPr>
          <w:rFonts w:cs="Tahoma"/>
          <w:color w:val="000000" w:themeColor="text1"/>
          <w:sz w:val="24"/>
          <w:szCs w:val="24"/>
        </w:rPr>
        <w:t xml:space="preserve"> or the Barnet website. </w:t>
      </w:r>
      <w:r w:rsidRPr="00941401">
        <w:rPr>
          <w:rFonts w:cs="Tahoma"/>
          <w:color w:val="000000" w:themeColor="text1"/>
          <w:sz w:val="24"/>
          <w:szCs w:val="24"/>
          <w:lang w:val="en-US"/>
        </w:rPr>
        <w:t>W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e will not accept CV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pt-PT"/>
        </w:rPr>
        <w:t>s.</w:t>
      </w:r>
    </w:p>
    <w:p w14:paraId="51295D9E" w14:textId="77777777" w:rsidR="005F73D0" w:rsidRPr="00941401" w:rsidRDefault="005F73D0" w:rsidP="00DC52E6">
      <w:pPr>
        <w:pStyle w:val="Default"/>
        <w:ind w:left="0" w:firstLine="0"/>
        <w:rPr>
          <w:rFonts w:cs="Tahoma"/>
          <w:color w:val="0056D5"/>
          <w:sz w:val="24"/>
          <w:szCs w:val="24"/>
          <w:u w:color="0056D5"/>
        </w:rPr>
      </w:pPr>
    </w:p>
    <w:p w14:paraId="5251DF5E" w14:textId="49295186" w:rsidR="00DC52E6" w:rsidRPr="00941401" w:rsidRDefault="00DC52E6" w:rsidP="00DC52E6">
      <w:pPr>
        <w:pStyle w:val="Default"/>
        <w:ind w:left="0" w:firstLine="0"/>
        <w:rPr>
          <w:rFonts w:cs="Tahoma"/>
          <w:color w:val="0056D5"/>
          <w:sz w:val="24"/>
          <w:szCs w:val="24"/>
          <w:u w:color="0056D5"/>
        </w:rPr>
      </w:pPr>
      <w:r w:rsidRPr="00941401">
        <w:rPr>
          <w:rFonts w:cs="Tahoma"/>
          <w:color w:val="0000FF"/>
          <w:sz w:val="24"/>
          <w:szCs w:val="24"/>
          <w:u w:val="single"/>
          <w:lang w:val="en-US"/>
        </w:rPr>
        <w:t>Supporting statement against the person specification</w:t>
      </w:r>
      <w:r w:rsidRPr="00941401">
        <w:rPr>
          <w:rFonts w:cs="Tahoma"/>
          <w:color w:val="365F91" w:themeColor="accent1" w:themeShade="BF"/>
          <w:sz w:val="24"/>
          <w:szCs w:val="24"/>
          <w:u w:val="single"/>
          <w:lang w:val="en-US"/>
        </w:rPr>
        <w:t>:</w:t>
      </w:r>
      <w:r w:rsidRPr="00941401">
        <w:rPr>
          <w:rFonts w:cs="Tahoma"/>
          <w:color w:val="0056D5"/>
          <w:sz w:val="24"/>
          <w:szCs w:val="24"/>
          <w:u w:color="0056D5"/>
          <w:lang w:val="en-US"/>
        </w:rPr>
        <w:t xml:space="preserve"> 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please refer to the application form for details on how to complete this. This information can also be found at the top of the person specification itself.</w:t>
      </w:r>
    </w:p>
    <w:p w14:paraId="29F3045F" w14:textId="77777777" w:rsidR="00DC52E6" w:rsidRPr="00941401" w:rsidRDefault="00DC52E6" w:rsidP="00DC52E6">
      <w:pPr>
        <w:pStyle w:val="Default"/>
        <w:rPr>
          <w:rFonts w:cs="Tahoma"/>
          <w:color w:val="0056D5"/>
          <w:sz w:val="24"/>
          <w:szCs w:val="24"/>
          <w:u w:color="0056D5"/>
        </w:rPr>
      </w:pPr>
    </w:p>
    <w:p w14:paraId="157151A9" w14:textId="657CC99C" w:rsidR="00DC52E6" w:rsidRPr="00941401" w:rsidRDefault="00DC52E6" w:rsidP="00DC52E6">
      <w:pPr>
        <w:pStyle w:val="Default"/>
        <w:ind w:left="0" w:firstLine="0"/>
        <w:rPr>
          <w:rFonts w:cs="Tahoma"/>
          <w:color w:val="000000" w:themeColor="text1"/>
          <w:sz w:val="24"/>
          <w:szCs w:val="24"/>
          <w:u w:color="0056D5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 xml:space="preserve">Please </w:t>
      </w:r>
      <w:r w:rsidRPr="00941401">
        <w:rPr>
          <w:rFonts w:cs="Tahoma"/>
          <w:color w:val="000000" w:themeColor="text1"/>
          <w:sz w:val="24"/>
          <w:szCs w:val="24"/>
          <w:lang w:val="pt-PT"/>
        </w:rPr>
        <w:t>do not</w:t>
      </w:r>
      <w:r w:rsidRPr="00941401">
        <w:rPr>
          <w:rFonts w:cs="Tahoma"/>
          <w:color w:val="000000" w:themeColor="text1"/>
          <w:sz w:val="24"/>
          <w:szCs w:val="24"/>
          <w:lang w:val="en-US"/>
        </w:rPr>
        <w:t xml:space="preserve"> write your supporting statement in the box on the form, but as a separate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word document entitled ‘Supporting statement (Name: </w:t>
      </w:r>
      <w:proofErr w:type="spellStart"/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xxxxxxx</w:t>
      </w:r>
      <w:proofErr w:type="spellEnd"/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)’</w:t>
      </w:r>
    </w:p>
    <w:p w14:paraId="375687BA" w14:textId="77777777" w:rsidR="00DC52E6" w:rsidRPr="00941401" w:rsidRDefault="00DC52E6" w:rsidP="00DC52E6">
      <w:pPr>
        <w:pStyle w:val="Default"/>
        <w:rPr>
          <w:rFonts w:cs="Tahoma"/>
          <w:color w:val="0056D5"/>
          <w:sz w:val="24"/>
          <w:szCs w:val="24"/>
          <w:u w:color="0056D5"/>
        </w:rPr>
      </w:pPr>
    </w:p>
    <w:p w14:paraId="0DA1C16A" w14:textId="77777777" w:rsidR="00DC52E6" w:rsidRPr="00941401" w:rsidRDefault="00DC52E6" w:rsidP="00DC52E6">
      <w:pPr>
        <w:pStyle w:val="Default"/>
        <w:rPr>
          <w:rFonts w:cs="Tahoma"/>
          <w:b/>
          <w:color w:val="000000" w:themeColor="text1"/>
          <w:sz w:val="24"/>
          <w:szCs w:val="24"/>
          <w:u w:color="0056D5"/>
        </w:rPr>
      </w:pPr>
      <w:r w:rsidRPr="00941401">
        <w:rPr>
          <w:rFonts w:cs="Tahoma"/>
          <w:b/>
          <w:color w:val="000000" w:themeColor="text1"/>
          <w:sz w:val="24"/>
          <w:szCs w:val="24"/>
          <w:u w:color="0056D5"/>
          <w:lang w:val="en-US"/>
        </w:rPr>
        <w:t>Your application should include the following 2 items:</w:t>
      </w:r>
    </w:p>
    <w:p w14:paraId="1185C6FE" w14:textId="77777777" w:rsidR="00DC52E6" w:rsidRPr="00941401" w:rsidRDefault="00DC52E6" w:rsidP="00DC52E6">
      <w:pPr>
        <w:pStyle w:val="Default"/>
        <w:ind w:firstLine="0"/>
        <w:rPr>
          <w:rFonts w:cs="Tahoma"/>
          <w:b/>
          <w:color w:val="000000" w:themeColor="text1"/>
          <w:sz w:val="24"/>
          <w:szCs w:val="24"/>
          <w:u w:color="0056D5"/>
        </w:rPr>
      </w:pPr>
      <w:r w:rsidRPr="00941401">
        <w:rPr>
          <w:rFonts w:cs="Tahoma"/>
          <w:b/>
          <w:color w:val="000000" w:themeColor="text1"/>
          <w:sz w:val="24"/>
          <w:szCs w:val="24"/>
          <w:u w:color="0056D5"/>
        </w:rPr>
        <w:tab/>
        <w:t xml:space="preserve">• </w:t>
      </w:r>
      <w:r w:rsidRPr="00941401">
        <w:rPr>
          <w:rFonts w:cs="Tahoma"/>
          <w:b/>
          <w:color w:val="000000" w:themeColor="text1"/>
          <w:sz w:val="24"/>
          <w:szCs w:val="24"/>
          <w:u w:color="0056D5"/>
          <w:lang w:val="en-US"/>
        </w:rPr>
        <w:t xml:space="preserve"> application form</w:t>
      </w:r>
    </w:p>
    <w:p w14:paraId="542FBCB0" w14:textId="77777777" w:rsidR="00DC52E6" w:rsidRPr="00941401" w:rsidRDefault="00DC52E6" w:rsidP="00DC52E6">
      <w:pPr>
        <w:pStyle w:val="Default"/>
        <w:ind w:firstLine="0"/>
        <w:rPr>
          <w:rFonts w:cs="Tahoma"/>
          <w:b/>
          <w:color w:val="000000" w:themeColor="text1"/>
          <w:sz w:val="24"/>
          <w:szCs w:val="24"/>
          <w:u w:color="0056D5"/>
        </w:rPr>
      </w:pPr>
      <w:r w:rsidRPr="00941401">
        <w:rPr>
          <w:rFonts w:cs="Tahoma"/>
          <w:b/>
          <w:color w:val="000000" w:themeColor="text1"/>
          <w:sz w:val="24"/>
          <w:szCs w:val="24"/>
          <w:u w:color="0056D5"/>
        </w:rPr>
        <w:tab/>
        <w:t xml:space="preserve">•  </w:t>
      </w:r>
      <w:r w:rsidRPr="00941401">
        <w:rPr>
          <w:rFonts w:cs="Tahoma"/>
          <w:b/>
          <w:color w:val="000000" w:themeColor="text1"/>
          <w:sz w:val="24"/>
          <w:szCs w:val="24"/>
          <w:u w:color="0056D5"/>
          <w:lang w:val="en-US"/>
        </w:rPr>
        <w:t>Supporting statement</w:t>
      </w:r>
    </w:p>
    <w:p w14:paraId="67EA40A9" w14:textId="0CD1D732" w:rsidR="00DC52E6" w:rsidRPr="00941401" w:rsidRDefault="00DC52E6" w:rsidP="00941401">
      <w:pPr>
        <w:pStyle w:val="Default"/>
        <w:ind w:left="0" w:firstLine="0"/>
        <w:rPr>
          <w:rFonts w:cs="Tahoma"/>
          <w:color w:val="0056D5"/>
          <w:sz w:val="24"/>
          <w:szCs w:val="24"/>
          <w:u w:color="0056D5"/>
        </w:rPr>
      </w:pPr>
    </w:p>
    <w:p w14:paraId="20BF71F5" w14:textId="24E745A0" w:rsidR="00DC52E6" w:rsidRPr="00941401" w:rsidRDefault="00DC52E6" w:rsidP="00DC52E6">
      <w:pPr>
        <w:pStyle w:val="Default"/>
        <w:rPr>
          <w:rFonts w:cs="Tahoma"/>
          <w:color w:val="0056D5"/>
          <w:sz w:val="24"/>
          <w:szCs w:val="24"/>
          <w:u w:color="0056D5"/>
        </w:rPr>
      </w:pP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The application deadline is 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Monday </w:t>
      </w:r>
      <w:r w:rsidR="00A752F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26</w:t>
      </w:r>
      <w:r w:rsidR="00A752F1" w:rsidRPr="00941401">
        <w:rPr>
          <w:rFonts w:cs="Tahoma"/>
          <w:color w:val="000000" w:themeColor="text1"/>
          <w:sz w:val="24"/>
          <w:szCs w:val="24"/>
          <w:u w:color="0056D5"/>
          <w:vertAlign w:val="superscript"/>
          <w:lang w:val="en-US"/>
        </w:rPr>
        <w:t>th</w:t>
      </w:r>
      <w:r w:rsidR="00A752F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November 2018</w:t>
      </w:r>
    </w:p>
    <w:p w14:paraId="6B838052" w14:textId="1D06D34F" w:rsidR="00DC52E6" w:rsidRPr="00941401" w:rsidRDefault="00DC52E6" w:rsidP="00DC52E6">
      <w:pPr>
        <w:pStyle w:val="Default"/>
        <w:rPr>
          <w:rFonts w:eastAsia="Helvetica Neue" w:cs="Tahoma"/>
          <w:color w:val="000000" w:themeColor="text1"/>
          <w:sz w:val="24"/>
          <w:szCs w:val="24"/>
          <w:u w:color="0056D5"/>
        </w:rPr>
      </w:pP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Please email your application documents to: </w:t>
      </w:r>
      <w:r w:rsidR="00A752F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sosborne@akivaschool.org</w:t>
      </w:r>
    </w:p>
    <w:p w14:paraId="2EDEAC19" w14:textId="77777777" w:rsidR="00DC52E6" w:rsidRPr="00941401" w:rsidRDefault="00DC52E6" w:rsidP="00DC52E6">
      <w:pPr>
        <w:pStyle w:val="Default"/>
        <w:rPr>
          <w:rFonts w:eastAsia="Helvetica Neue" w:cs="Tahoma"/>
          <w:color w:val="0056D5"/>
          <w:sz w:val="24"/>
          <w:szCs w:val="24"/>
          <w:u w:color="0056D5"/>
        </w:rPr>
      </w:pPr>
    </w:p>
    <w:p w14:paraId="2F7CFA8C" w14:textId="77777777" w:rsidR="00DC52E6" w:rsidRPr="00941401" w:rsidRDefault="00DC52E6" w:rsidP="00DC52E6">
      <w:pPr>
        <w:pStyle w:val="Default"/>
        <w:ind w:left="0" w:firstLine="0"/>
        <w:rPr>
          <w:rFonts w:eastAsia="Helvetica Neue" w:cs="Tahoma"/>
          <w:color w:val="0056D5"/>
          <w:sz w:val="24"/>
          <w:szCs w:val="24"/>
          <w:u w:color="0056D5"/>
        </w:rPr>
      </w:pPr>
      <w:r w:rsidRPr="00941401">
        <w:rPr>
          <w:rFonts w:cs="Tahoma"/>
          <w:color w:val="0000FF"/>
          <w:sz w:val="24"/>
          <w:szCs w:val="24"/>
          <w:u w:val="single"/>
          <w:lang w:val="en-US"/>
        </w:rPr>
        <w:t>Visits to the school</w:t>
      </w:r>
      <w:r w:rsidRPr="00941401">
        <w:rPr>
          <w:rFonts w:cs="Tahoma"/>
          <w:color w:val="365F91" w:themeColor="accent1" w:themeShade="BF"/>
          <w:sz w:val="24"/>
          <w:szCs w:val="24"/>
          <w:u w:val="single"/>
          <w:lang w:val="en-US"/>
        </w:rPr>
        <w:t xml:space="preserve"> </w:t>
      </w:r>
      <w:r w:rsidRPr="00941401">
        <w:rPr>
          <w:rFonts w:cs="Tahoma"/>
          <w:color w:val="000000" w:themeColor="text1"/>
          <w:sz w:val="24"/>
          <w:szCs w:val="24"/>
          <w:lang w:val="en-US"/>
        </w:rPr>
        <w:t>are a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vailable and encouraged.  Please contact </w:t>
      </w:r>
      <w:proofErr w:type="spellStart"/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Mrs</w:t>
      </w:r>
      <w:proofErr w:type="spellEnd"/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Susy Stone, via the school office (Tel:02083494980)</w:t>
      </w:r>
      <w:r w:rsidRPr="00941401">
        <w:rPr>
          <w:rFonts w:eastAsia="Helvetica Neue" w:cs="Tahoma"/>
          <w:color w:val="0056D5"/>
          <w:sz w:val="24"/>
          <w:szCs w:val="24"/>
          <w:u w:color="0056D5"/>
        </w:rPr>
        <w:t>,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to make an appointment. </w:t>
      </w:r>
    </w:p>
    <w:p w14:paraId="68A4A0ED" w14:textId="77777777" w:rsidR="00DC52E6" w:rsidRPr="00941401" w:rsidRDefault="00DC52E6" w:rsidP="00DC52E6">
      <w:pPr>
        <w:pStyle w:val="Default"/>
        <w:rPr>
          <w:rFonts w:eastAsia="Helvetica Neue" w:cs="Tahoma"/>
          <w:color w:val="0056D5"/>
          <w:sz w:val="24"/>
          <w:szCs w:val="24"/>
          <w:u w:color="0056D5"/>
        </w:rPr>
      </w:pPr>
    </w:p>
    <w:p w14:paraId="0EBE9CA9" w14:textId="6228026A" w:rsidR="00DC52E6" w:rsidRPr="00941401" w:rsidRDefault="00DC52E6" w:rsidP="00DC52E6">
      <w:pPr>
        <w:pStyle w:val="Default"/>
        <w:tabs>
          <w:tab w:val="clear" w:pos="720"/>
        </w:tabs>
        <w:ind w:left="0" w:firstLine="0"/>
        <w:rPr>
          <w:rFonts w:cs="Tahoma"/>
          <w:color w:val="0056D5"/>
          <w:sz w:val="24"/>
          <w:szCs w:val="24"/>
          <w:u w:color="0056D5"/>
        </w:rPr>
      </w:pPr>
      <w:r w:rsidRPr="00941401">
        <w:rPr>
          <w:rFonts w:cs="Tahoma"/>
          <w:color w:val="0000FF"/>
          <w:sz w:val="24"/>
          <w:szCs w:val="24"/>
          <w:u w:val="single" w:color="0056D5"/>
          <w:lang w:val="en-US"/>
        </w:rPr>
        <w:t>Shortlisted candidates</w:t>
      </w:r>
      <w:r w:rsidRPr="00941401">
        <w:rPr>
          <w:rFonts w:cs="Tahoma"/>
          <w:color w:val="365F91" w:themeColor="accent1" w:themeShade="BF"/>
          <w:sz w:val="24"/>
          <w:szCs w:val="24"/>
          <w:u w:color="0056D5"/>
          <w:lang w:val="en-US"/>
        </w:rPr>
        <w:t xml:space="preserve"> 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will be informed by email</w:t>
      </w:r>
      <w:r w:rsidR="005F73D0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by Monday 3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vertAlign w:val="superscript"/>
          <w:lang w:val="en-US"/>
        </w:rPr>
        <w:t>rd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December 2018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and will be invited to </w:t>
      </w:r>
      <w:r w:rsidR="005F73D0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interview on 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18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vertAlign w:val="superscript"/>
          <w:lang w:val="en-US"/>
        </w:rPr>
        <w:t>th</w:t>
      </w:r>
      <w:r w:rsidR="002B2BD1"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 xml:space="preserve"> December 2018</w:t>
      </w:r>
    </w:p>
    <w:p w14:paraId="418CBCD6" w14:textId="77777777" w:rsidR="00DC52E6" w:rsidRPr="00941401" w:rsidRDefault="00DC52E6" w:rsidP="00DC52E6">
      <w:pPr>
        <w:pStyle w:val="Default"/>
        <w:rPr>
          <w:rFonts w:cs="Tahoma"/>
          <w:color w:val="0056D5"/>
          <w:sz w:val="24"/>
          <w:szCs w:val="24"/>
          <w:u w:color="0056D5"/>
        </w:rPr>
      </w:pPr>
    </w:p>
    <w:p w14:paraId="3C6FE4E7" w14:textId="2BAD53ED" w:rsidR="004B2DFE" w:rsidRPr="00941401" w:rsidRDefault="00DC52E6" w:rsidP="004B2DFE">
      <w:pPr>
        <w:pStyle w:val="Default"/>
        <w:tabs>
          <w:tab w:val="clear" w:pos="720"/>
        </w:tabs>
        <w:ind w:left="0" w:firstLine="0"/>
        <w:jc w:val="both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References will be taken up prior to the interview.</w:t>
      </w:r>
      <w:r w:rsidR="004B2DFE" w:rsidRPr="00941401">
        <w:rPr>
          <w:rFonts w:cs="Tahoma"/>
          <w:color w:val="000000" w:themeColor="text1"/>
          <w:sz w:val="24"/>
          <w:szCs w:val="24"/>
          <w:u w:color="BF0000"/>
        </w:rPr>
        <w:t xml:space="preserve"> </w:t>
      </w:r>
      <w:r w:rsidR="004B2DFE" w:rsidRPr="00941401">
        <w:rPr>
          <w:rFonts w:cs="Tahoma"/>
          <w:color w:val="000000" w:themeColor="text1"/>
          <w:sz w:val="24"/>
          <w:szCs w:val="24"/>
          <w:u w:color="BF0000"/>
          <w:lang w:val="en-US"/>
        </w:rPr>
        <w:t>We are committed to safeguarding and promoting the welfare of children and young people. We expect all staff and volunteers to share this commitment. The successful applicant will be subject to a DBS check.</w:t>
      </w:r>
    </w:p>
    <w:p w14:paraId="4751A46C" w14:textId="599D9108" w:rsidR="00DC52E6" w:rsidRPr="00941401" w:rsidRDefault="00DC52E6" w:rsidP="00941401">
      <w:pPr>
        <w:pStyle w:val="Default"/>
        <w:ind w:left="0" w:firstLine="0"/>
        <w:rPr>
          <w:rFonts w:cs="Tahoma"/>
          <w:color w:val="0056D5"/>
          <w:sz w:val="24"/>
          <w:szCs w:val="24"/>
          <w:u w:color="0056D5"/>
        </w:rPr>
      </w:pPr>
    </w:p>
    <w:p w14:paraId="221D9CED" w14:textId="77777777" w:rsidR="00DC52E6" w:rsidRPr="00941401" w:rsidRDefault="00DC52E6" w:rsidP="00DC52E6">
      <w:pPr>
        <w:pStyle w:val="Default"/>
        <w:rPr>
          <w:rFonts w:cs="Tahoma"/>
          <w:color w:val="000000" w:themeColor="text1"/>
          <w:sz w:val="24"/>
          <w:szCs w:val="24"/>
          <w:u w:color="0056D5"/>
        </w:rPr>
      </w:pP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Many thanks and we look forward to reading your application.</w:t>
      </w:r>
    </w:p>
    <w:p w14:paraId="6519F3D5" w14:textId="77777777" w:rsidR="00DC52E6" w:rsidRPr="00941401" w:rsidRDefault="00DC52E6" w:rsidP="00DC52E6">
      <w:pPr>
        <w:pStyle w:val="Default"/>
        <w:ind w:left="0" w:firstLine="0"/>
        <w:rPr>
          <w:rFonts w:cs="Tahoma"/>
          <w:color w:val="0056D5"/>
          <w:sz w:val="24"/>
          <w:szCs w:val="24"/>
          <w:u w:color="0056D5"/>
        </w:rPr>
      </w:pPr>
    </w:p>
    <w:p w14:paraId="38F8A3D0" w14:textId="3B0C001A" w:rsidR="004B2DFE" w:rsidRPr="00941401" w:rsidRDefault="00DC52E6" w:rsidP="004B2DFE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u w:color="0056D5"/>
          <w:lang w:val="da-DK"/>
        </w:rPr>
        <w:t>Davina Solomons-Wise and Lucy Weiner</w:t>
      </w:r>
      <w:r w:rsidRPr="00941401">
        <w:rPr>
          <w:rFonts w:cs="Tahoma"/>
          <w:color w:val="000000" w:themeColor="text1"/>
          <w:sz w:val="24"/>
          <w:szCs w:val="24"/>
          <w:u w:color="0056D5"/>
          <w:lang w:val="en-US"/>
        </w:rPr>
        <w:t>, Chair of Governors</w:t>
      </w:r>
      <w:r w:rsidR="004B2DFE" w:rsidRPr="00941401">
        <w:rPr>
          <w:rFonts w:cs="Tahoma"/>
          <w:color w:val="000000" w:themeColor="text1"/>
          <w:sz w:val="24"/>
          <w:szCs w:val="24"/>
          <w:lang w:val="en-US"/>
        </w:rPr>
        <w:t xml:space="preserve"> </w:t>
      </w:r>
    </w:p>
    <w:p w14:paraId="22584332" w14:textId="30265D18" w:rsidR="004B2DFE" w:rsidRPr="00941401" w:rsidRDefault="004B2DFE" w:rsidP="00941401">
      <w:pPr>
        <w:pStyle w:val="Default"/>
        <w:spacing w:line="276" w:lineRule="auto"/>
        <w:ind w:left="0" w:firstLine="0"/>
        <w:rPr>
          <w:rFonts w:cs="Tahoma"/>
          <w:color w:val="000000" w:themeColor="text1"/>
          <w:sz w:val="24"/>
          <w:szCs w:val="24"/>
          <w:lang w:val="en-US"/>
        </w:rPr>
      </w:pPr>
    </w:p>
    <w:p w14:paraId="35B13D14" w14:textId="77777777" w:rsidR="004B2DFE" w:rsidRPr="00941401" w:rsidRDefault="004B2DFE" w:rsidP="004B2DFE">
      <w:pPr>
        <w:pStyle w:val="Default"/>
        <w:spacing w:line="276" w:lineRule="auto"/>
        <w:rPr>
          <w:rFonts w:cs="Tahoma"/>
          <w:color w:val="0000FF"/>
          <w:sz w:val="24"/>
          <w:szCs w:val="24"/>
          <w:lang w:val="en-US"/>
        </w:rPr>
      </w:pPr>
      <w:r w:rsidRPr="00941401">
        <w:rPr>
          <w:rFonts w:cs="Tahoma"/>
          <w:color w:val="0000FF"/>
          <w:sz w:val="24"/>
          <w:szCs w:val="24"/>
          <w:lang w:val="en-US"/>
        </w:rPr>
        <w:t>Application Timeline</w:t>
      </w:r>
    </w:p>
    <w:p w14:paraId="6B80EBEC" w14:textId="33746340" w:rsidR="004B2DFE" w:rsidRPr="00941401" w:rsidRDefault="004B2DFE" w:rsidP="004B2DFE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>Closing Date: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</w:t>
      </w:r>
      <w:r w:rsidR="002B2BD1" w:rsidRPr="00941401">
        <w:rPr>
          <w:rFonts w:cs="Tahoma"/>
          <w:color w:val="000000" w:themeColor="text1"/>
          <w:sz w:val="24"/>
          <w:szCs w:val="24"/>
          <w:lang w:val="en-US"/>
        </w:rPr>
        <w:t xml:space="preserve">Monday 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>26</w:t>
      </w:r>
      <w:r w:rsidR="00A752F1" w:rsidRPr="00941401">
        <w:rPr>
          <w:rFonts w:cs="Tahoma"/>
          <w:color w:val="000000" w:themeColor="text1"/>
          <w:sz w:val="24"/>
          <w:szCs w:val="24"/>
          <w:vertAlign w:val="superscript"/>
          <w:lang w:val="en-US"/>
        </w:rPr>
        <w:t>th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November 2018</w:t>
      </w:r>
    </w:p>
    <w:p w14:paraId="4BE7BDC3" w14:textId="0ED50C11" w:rsidR="004B2DFE" w:rsidRPr="00941401" w:rsidRDefault="004B2DFE" w:rsidP="004B2DFE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>Shortlisting Date: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</w:t>
      </w:r>
      <w:r w:rsidR="002B2BD1" w:rsidRPr="00941401">
        <w:rPr>
          <w:rFonts w:cs="Tahoma"/>
          <w:color w:val="000000" w:themeColor="text1"/>
          <w:sz w:val="24"/>
          <w:szCs w:val="24"/>
          <w:lang w:val="en-US"/>
        </w:rPr>
        <w:t xml:space="preserve">Friday 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>30</w:t>
      </w:r>
      <w:r w:rsidR="00A752F1" w:rsidRPr="00941401">
        <w:rPr>
          <w:rFonts w:cs="Tahoma"/>
          <w:color w:val="000000" w:themeColor="text1"/>
          <w:sz w:val="24"/>
          <w:szCs w:val="24"/>
          <w:vertAlign w:val="superscript"/>
          <w:lang w:val="en-US"/>
        </w:rPr>
        <w:t>th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November 2018</w:t>
      </w:r>
    </w:p>
    <w:p w14:paraId="1467B397" w14:textId="575D1B1C" w:rsidR="004B2DFE" w:rsidRPr="00941401" w:rsidRDefault="004B2DFE" w:rsidP="004B2DFE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>Interview Date: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</w:t>
      </w:r>
      <w:r w:rsidR="002B2BD1" w:rsidRPr="00941401">
        <w:rPr>
          <w:rFonts w:cs="Tahoma"/>
          <w:color w:val="000000" w:themeColor="text1"/>
          <w:sz w:val="24"/>
          <w:szCs w:val="24"/>
          <w:lang w:val="en-US"/>
        </w:rPr>
        <w:t xml:space="preserve">Tuesday 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>18</w:t>
      </w:r>
      <w:r w:rsidR="00A752F1" w:rsidRPr="00941401">
        <w:rPr>
          <w:rFonts w:cs="Tahoma"/>
          <w:color w:val="000000" w:themeColor="text1"/>
          <w:sz w:val="24"/>
          <w:szCs w:val="24"/>
          <w:vertAlign w:val="superscript"/>
          <w:lang w:val="en-US"/>
        </w:rPr>
        <w:t>th</w:t>
      </w:r>
      <w:r w:rsidR="00A752F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December 2018</w:t>
      </w:r>
    </w:p>
    <w:p w14:paraId="696161D9" w14:textId="7BF034CF" w:rsidR="004B2DFE" w:rsidRPr="00941401" w:rsidRDefault="004B2DFE" w:rsidP="004B2DFE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>Job Start date:</w:t>
      </w:r>
      <w:r w:rsidR="002B2BD1" w:rsidRPr="00941401">
        <w:rPr>
          <w:rFonts w:cs="Tahoma"/>
          <w:color w:val="000000" w:themeColor="text1"/>
          <w:sz w:val="24"/>
          <w:szCs w:val="24"/>
          <w:lang w:val="en-US"/>
        </w:rPr>
        <w:t xml:space="preserve"> </w:t>
      </w:r>
      <w:r w:rsidR="00044072">
        <w:rPr>
          <w:rFonts w:cs="Tahoma"/>
          <w:color w:val="000000" w:themeColor="text1"/>
          <w:sz w:val="24"/>
          <w:szCs w:val="24"/>
          <w:lang w:val="en-US"/>
        </w:rPr>
        <w:t>1</w:t>
      </w:r>
      <w:r w:rsidR="00044072" w:rsidRPr="00044072">
        <w:rPr>
          <w:rFonts w:cs="Tahoma"/>
          <w:color w:val="000000" w:themeColor="text1"/>
          <w:sz w:val="24"/>
          <w:szCs w:val="24"/>
          <w:vertAlign w:val="superscript"/>
          <w:lang w:val="en-US"/>
        </w:rPr>
        <w:t>st</w:t>
      </w:r>
      <w:r w:rsidR="00044072">
        <w:rPr>
          <w:rFonts w:cs="Tahoma"/>
          <w:color w:val="000000" w:themeColor="text1"/>
          <w:sz w:val="24"/>
          <w:szCs w:val="24"/>
          <w:lang w:val="en-US"/>
        </w:rPr>
        <w:t xml:space="preserve"> September 2019</w:t>
      </w:r>
      <w:bookmarkStart w:id="0" w:name="_GoBack"/>
      <w:bookmarkEnd w:id="0"/>
    </w:p>
    <w:p w14:paraId="57F3B24C" w14:textId="72791D88" w:rsidR="004B2DFE" w:rsidRPr="00941401" w:rsidRDefault="004B2DFE" w:rsidP="004B2DFE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>Salary:</w:t>
      </w:r>
      <w:r w:rsidR="00044072">
        <w:rPr>
          <w:rFonts w:cs="Tahoma"/>
          <w:color w:val="000000"/>
          <w:sz w:val="24"/>
          <w:szCs w:val="24"/>
          <w:shd w:val="clear" w:color="auto" w:fill="FFFFFF"/>
        </w:rPr>
        <w:t xml:space="preserve"> Grp 3 L11-23 £54,401-£72,812</w:t>
      </w:r>
    </w:p>
    <w:p w14:paraId="77888490" w14:textId="27F41385" w:rsidR="006A69E8" w:rsidRPr="00941401" w:rsidRDefault="004B2DFE" w:rsidP="00941401">
      <w:pPr>
        <w:pStyle w:val="Default"/>
        <w:spacing w:line="276" w:lineRule="auto"/>
        <w:rPr>
          <w:rFonts w:cs="Tahoma"/>
          <w:color w:val="000000" w:themeColor="text1"/>
          <w:sz w:val="24"/>
          <w:szCs w:val="24"/>
          <w:lang w:val="en-US"/>
        </w:rPr>
      </w:pPr>
      <w:r w:rsidRPr="00941401">
        <w:rPr>
          <w:rFonts w:cs="Tahoma"/>
          <w:color w:val="000000" w:themeColor="text1"/>
          <w:sz w:val="24"/>
          <w:szCs w:val="24"/>
          <w:lang w:val="en-US"/>
        </w:rPr>
        <w:t>Contract Type: Full time</w:t>
      </w:r>
    </w:p>
    <w:sectPr w:rsidR="006A69E8" w:rsidRPr="00941401" w:rsidSect="007D012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4ED9" w14:textId="77777777" w:rsidR="00BB7A4E" w:rsidRDefault="00BB7A4E" w:rsidP="00941401">
      <w:r>
        <w:separator/>
      </w:r>
    </w:p>
  </w:endnote>
  <w:endnote w:type="continuationSeparator" w:id="0">
    <w:p w14:paraId="227662B3" w14:textId="77777777" w:rsidR="00BB7A4E" w:rsidRDefault="00BB7A4E" w:rsidP="0094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D1DA" w14:textId="77777777" w:rsidR="00BB7A4E" w:rsidRDefault="00BB7A4E" w:rsidP="00941401">
      <w:r>
        <w:separator/>
      </w:r>
    </w:p>
  </w:footnote>
  <w:footnote w:type="continuationSeparator" w:id="0">
    <w:p w14:paraId="54B435A5" w14:textId="77777777" w:rsidR="00BB7A4E" w:rsidRDefault="00BB7A4E" w:rsidP="0094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60AA" w14:textId="561CDC9F" w:rsidR="00941401" w:rsidRPr="00941401" w:rsidRDefault="00941401" w:rsidP="0094140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C4896D4" wp14:editId="1DDC86A6">
          <wp:extent cx="638175" cy="91300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iva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51" cy="92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6"/>
    <w:rsid w:val="00044072"/>
    <w:rsid w:val="00134BC4"/>
    <w:rsid w:val="002B2BD1"/>
    <w:rsid w:val="004B2DFE"/>
    <w:rsid w:val="005F73D0"/>
    <w:rsid w:val="0066496C"/>
    <w:rsid w:val="006A69E8"/>
    <w:rsid w:val="007D012A"/>
    <w:rsid w:val="00941401"/>
    <w:rsid w:val="00A752F1"/>
    <w:rsid w:val="00BB7A4E"/>
    <w:rsid w:val="00D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3DCDDB"/>
  <w14:defaultImageDpi w14:val="300"/>
  <w15:docId w15:val="{9D92C44E-BE58-4B52-97D3-3AEF6323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2E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ind w:left="720" w:hanging="720"/>
    </w:pPr>
    <w:rPr>
      <w:rFonts w:ascii="Tahoma" w:eastAsia="Arial Unicode MS" w:hAnsi="Tahoma" w:cs="Arial Unicode MS"/>
      <w:color w:val="357CA2"/>
      <w:sz w:val="28"/>
      <w:szCs w:val="28"/>
      <w:bdr w:val="ni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41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401"/>
  </w:style>
  <w:style w:type="paragraph" w:styleId="Footer">
    <w:name w:val="footer"/>
    <w:basedOn w:val="Normal"/>
    <w:link w:val="FooterChar"/>
    <w:uiPriority w:val="99"/>
    <w:unhideWhenUsed/>
    <w:rsid w:val="00941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WEINER</dc:creator>
  <cp:keywords/>
  <dc:description/>
  <cp:lastModifiedBy>Suzy Osborne</cp:lastModifiedBy>
  <cp:revision>5</cp:revision>
  <dcterms:created xsi:type="dcterms:W3CDTF">2018-10-15T14:35:00Z</dcterms:created>
  <dcterms:modified xsi:type="dcterms:W3CDTF">2018-10-19T07:51:00Z</dcterms:modified>
</cp:coreProperties>
</file>