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5071C561" w14:textId="18E82C38" w:rsidR="00195E08" w:rsidRPr="0091425D" w:rsidRDefault="0091425D" w:rsidP="0091425D">
      <w:pPr>
        <w:pStyle w:val="Body"/>
      </w:pPr>
      <w:r w:rsidRPr="0091425D">
        <w:t>Centre for Creative Service Industries</w:t>
      </w:r>
    </w:p>
    <w:p w14:paraId="051FD4BD" w14:textId="48EE95B1" w:rsidR="00917266" w:rsidRDefault="00917266" w:rsidP="00917266">
      <w:pPr>
        <w:pStyle w:val="Heading5"/>
      </w:pPr>
      <w:r>
        <w:t>Job Title</w:t>
      </w:r>
    </w:p>
    <w:p w14:paraId="504C878E" w14:textId="194B4190" w:rsidR="00EF2B65" w:rsidRPr="00EF2B65" w:rsidRDefault="00CF369C" w:rsidP="0091425D">
      <w:pPr>
        <w:pStyle w:val="Body"/>
      </w:pPr>
      <w:r>
        <w:t xml:space="preserve">Catering </w:t>
      </w:r>
      <w:r w:rsidR="004339B1">
        <w:t xml:space="preserve">Technician </w:t>
      </w:r>
    </w:p>
    <w:p w14:paraId="1A10C4DC" w14:textId="64EDFCFD" w:rsidR="00917266" w:rsidRDefault="00917266" w:rsidP="00917266">
      <w:pPr>
        <w:pStyle w:val="Heading5"/>
      </w:pPr>
      <w:r>
        <w:t>Salary Scale</w:t>
      </w:r>
    </w:p>
    <w:p w14:paraId="22F93591" w14:textId="29A800AB" w:rsidR="00EF2B65" w:rsidRPr="00EF2B65" w:rsidRDefault="00237147" w:rsidP="0091425D">
      <w:pPr>
        <w:pStyle w:val="Body"/>
      </w:pPr>
      <w:r>
        <w:t>£17,063.95 - £20,880.74 pro rata per annum (40 weeks worked TTO)</w:t>
      </w:r>
      <w:bookmarkStart w:id="0" w:name="_GoBack"/>
      <w:bookmarkEnd w:id="0"/>
    </w:p>
    <w:p w14:paraId="56E98D92" w14:textId="450F6F25" w:rsidR="00917266" w:rsidRDefault="00917266" w:rsidP="00917266">
      <w:pPr>
        <w:pStyle w:val="Heading5"/>
      </w:pPr>
      <w:r>
        <w:t>Location</w:t>
      </w:r>
    </w:p>
    <w:p w14:paraId="4D88D37E" w14:textId="1872722B" w:rsidR="00EF2B65" w:rsidRPr="00EF2B65" w:rsidRDefault="0091425D" w:rsidP="0091425D">
      <w:pPr>
        <w:pStyle w:val="Body"/>
      </w:pPr>
      <w:r w:rsidRPr="0091425D">
        <w:t>Hopwood Hall College</w:t>
      </w:r>
    </w:p>
    <w:p w14:paraId="52AC828C" w14:textId="53128AF1" w:rsidR="00917266" w:rsidRDefault="00917266" w:rsidP="00917266">
      <w:pPr>
        <w:pStyle w:val="Heading5"/>
      </w:pPr>
      <w:r>
        <w:t>Accountable to</w:t>
      </w:r>
    </w:p>
    <w:p w14:paraId="15265E1F" w14:textId="61FFB3F7" w:rsidR="00EF2B65" w:rsidRPr="00EF2B65" w:rsidRDefault="00237147" w:rsidP="0091425D">
      <w:pPr>
        <w:pStyle w:val="Body"/>
      </w:pPr>
      <w:r>
        <w:t xml:space="preserve">Centre Director for Life Sciences and Catering </w:t>
      </w:r>
    </w:p>
    <w:p w14:paraId="12270443" w14:textId="23559C98" w:rsidR="00917266" w:rsidRPr="00795723" w:rsidRDefault="00917266" w:rsidP="00917266">
      <w:pPr>
        <w:pStyle w:val="Heading5"/>
        <w:rPr>
          <w:sz w:val="40"/>
          <w:szCs w:val="40"/>
        </w:rPr>
      </w:pPr>
      <w:r>
        <w:t>Hours of Duty</w:t>
      </w:r>
    </w:p>
    <w:p w14:paraId="7BF57A77" w14:textId="0A00E861" w:rsidR="00EF2B65" w:rsidRDefault="00237147" w:rsidP="0091425D">
      <w:pPr>
        <w:pStyle w:val="Body"/>
      </w:pPr>
      <w:r>
        <w:t>28</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Default="0037779E" w:rsidP="0037779E">
      <w:pPr>
        <w:pStyle w:val="Heading3"/>
      </w:pPr>
      <w:r>
        <w:t>Purpose</w:t>
      </w:r>
    </w:p>
    <w:p w14:paraId="4C3AF9FD" w14:textId="77777777" w:rsidR="004339B1" w:rsidRDefault="004339B1" w:rsidP="0037779E">
      <w:pPr>
        <w:pStyle w:val="Heading3"/>
        <w:rPr>
          <w:rFonts w:eastAsiaTheme="minorEastAsia" w:cs="Verdana"/>
          <w:color w:val="5D5C60"/>
          <w:sz w:val="18"/>
          <w:szCs w:val="18"/>
          <w:lang w:val="en-GB"/>
        </w:rPr>
      </w:pPr>
      <w:r w:rsidRPr="004339B1">
        <w:rPr>
          <w:rFonts w:eastAsiaTheme="minorEastAsia" w:cs="Verdana"/>
          <w:color w:val="5D5C60"/>
          <w:sz w:val="18"/>
          <w:szCs w:val="18"/>
          <w:lang w:val="en-GB"/>
        </w:rPr>
        <w:t>To provide co-ordination and guidance within the education areas and catering outlets, whist undertaking supervisory duties ensuring an excellent service is provided to all customers.</w:t>
      </w:r>
    </w:p>
    <w:p w14:paraId="0D977E0E" w14:textId="0D954F28" w:rsidR="0037779E" w:rsidRDefault="0037779E" w:rsidP="0037779E">
      <w:pPr>
        <w:pStyle w:val="Heading3"/>
      </w:pPr>
      <w:r>
        <w:t>Duties</w:t>
      </w:r>
    </w:p>
    <w:p w14:paraId="689955B7" w14:textId="77777777" w:rsidR="004339B1" w:rsidRDefault="004339B1" w:rsidP="004339B1">
      <w:pPr>
        <w:pStyle w:val="Body"/>
        <w:numPr>
          <w:ilvl w:val="0"/>
          <w:numId w:val="27"/>
        </w:numPr>
      </w:pPr>
      <w:r w:rsidRPr="004339B1">
        <w:t xml:space="preserve">To supervise support staff to ensure the smooth and efficient running of commercial and educational areas and undertake an active role when required.  </w:t>
      </w:r>
    </w:p>
    <w:p w14:paraId="70F80B67" w14:textId="77777777" w:rsidR="004339B1" w:rsidRDefault="004339B1" w:rsidP="004339B1">
      <w:pPr>
        <w:pStyle w:val="Body"/>
        <w:numPr>
          <w:ilvl w:val="0"/>
          <w:numId w:val="27"/>
        </w:numPr>
      </w:pPr>
      <w:r w:rsidRPr="004339B1">
        <w:t xml:space="preserve">To ensure excellent customer service is provided  and delivered in all aspects of the departments commercial and educational areas </w:t>
      </w:r>
    </w:p>
    <w:p w14:paraId="2BF0ED82" w14:textId="77777777" w:rsidR="004339B1" w:rsidRDefault="004339B1" w:rsidP="004339B1">
      <w:pPr>
        <w:pStyle w:val="Body"/>
        <w:numPr>
          <w:ilvl w:val="0"/>
          <w:numId w:val="27"/>
        </w:numPr>
      </w:pPr>
      <w:r w:rsidRPr="004339B1">
        <w:t xml:space="preserve">To supervise and undertake as required the service and to be proactive in response to peeks in customer demands </w:t>
      </w:r>
    </w:p>
    <w:p w14:paraId="0F35E399" w14:textId="77777777" w:rsidR="004339B1" w:rsidRDefault="004339B1" w:rsidP="004339B1">
      <w:pPr>
        <w:pStyle w:val="Body"/>
        <w:numPr>
          <w:ilvl w:val="0"/>
          <w:numId w:val="27"/>
        </w:numPr>
      </w:pPr>
      <w:r w:rsidRPr="004339B1">
        <w:t xml:space="preserve">To devise and monitor staff rotas/work schedules, and reschedule / relocate staff as required by the business. To take a hands on approach as required to ensure excellent customer service is delivered to all stakeholders  </w:t>
      </w:r>
    </w:p>
    <w:p w14:paraId="611CCF09" w14:textId="2169246C" w:rsidR="00C2471B" w:rsidRPr="00FB73FB" w:rsidRDefault="00C2471B" w:rsidP="004339B1">
      <w:pPr>
        <w:pStyle w:val="Body"/>
        <w:numPr>
          <w:ilvl w:val="0"/>
          <w:numId w:val="27"/>
        </w:numPr>
      </w:pPr>
      <w:r w:rsidRPr="00FB73FB">
        <w:t>Assist in identification of staff development needs arising out of curriculum changes</w:t>
      </w:r>
    </w:p>
    <w:p w14:paraId="13134758" w14:textId="77777777" w:rsidR="004339B1" w:rsidRDefault="004339B1" w:rsidP="004339B1">
      <w:pPr>
        <w:pStyle w:val="Body"/>
        <w:numPr>
          <w:ilvl w:val="0"/>
          <w:numId w:val="27"/>
        </w:numPr>
      </w:pPr>
      <w:r w:rsidRPr="004339B1">
        <w:t xml:space="preserve">To follow correct procedure in compliance with company policy whilst cash handling. </w:t>
      </w:r>
    </w:p>
    <w:p w14:paraId="3C74419A" w14:textId="77777777" w:rsidR="004339B1" w:rsidRDefault="004339B1" w:rsidP="004339B1">
      <w:pPr>
        <w:pStyle w:val="Body"/>
        <w:numPr>
          <w:ilvl w:val="0"/>
          <w:numId w:val="27"/>
        </w:numPr>
      </w:pPr>
      <w:r w:rsidRPr="004339B1">
        <w:t xml:space="preserve">to record and report on all class costs , and liaise with line managers if high cost values are requested to seek approval  </w:t>
      </w:r>
    </w:p>
    <w:p w14:paraId="36CEA035" w14:textId="6B9B56BA" w:rsidR="00803F9B" w:rsidRDefault="00803F9B" w:rsidP="00803F9B">
      <w:pPr>
        <w:pStyle w:val="Body"/>
        <w:numPr>
          <w:ilvl w:val="0"/>
          <w:numId w:val="27"/>
        </w:numPr>
      </w:pPr>
      <w:r w:rsidRPr="00803F9B">
        <w:t xml:space="preserve">To oversee and ensure compliance in maintaining a safe secure hygienic environment to comply with legislation. Undertake and review risk assessments and ensure all working practices are compliant with legislation </w:t>
      </w:r>
      <w:proofErr w:type="spellStart"/>
      <w:r w:rsidRPr="00803F9B">
        <w:t>eg</w:t>
      </w:r>
      <w:proofErr w:type="spellEnd"/>
      <w:r w:rsidRPr="00803F9B">
        <w:t xml:space="preserve"> COSHH, Safer food better business, and report on servicing and malfunction of electrical equipment/Building maintenance issues and keep documentary evidence.</w:t>
      </w:r>
    </w:p>
    <w:p w14:paraId="5F5B690F" w14:textId="363C89D0" w:rsidR="00803F9B" w:rsidRDefault="00803F9B" w:rsidP="00803F9B">
      <w:pPr>
        <w:pStyle w:val="Body"/>
        <w:numPr>
          <w:ilvl w:val="0"/>
          <w:numId w:val="27"/>
        </w:numPr>
      </w:pPr>
      <w:r w:rsidRPr="00803F9B">
        <w:t xml:space="preserve">To be proactive oversee and undertake Food storage, Stock rotating and Stock taking to comply with legislation. To </w:t>
      </w:r>
      <w:r w:rsidRPr="00803F9B">
        <w:lastRenderedPageBreak/>
        <w:t xml:space="preserve">safely collect &amp; deliver food produce from classes </w:t>
      </w:r>
      <w:proofErr w:type="spellStart"/>
      <w:r w:rsidRPr="00803F9B">
        <w:t>etc</w:t>
      </w:r>
      <w:proofErr w:type="spellEnd"/>
      <w:r w:rsidRPr="00803F9B">
        <w:t xml:space="preserve"> to the correct areas.</w:t>
      </w:r>
    </w:p>
    <w:p w14:paraId="4B7FB62C" w14:textId="208DFCD8" w:rsidR="00803F9B" w:rsidRDefault="00803F9B" w:rsidP="00803F9B">
      <w:pPr>
        <w:pStyle w:val="Body"/>
        <w:numPr>
          <w:ilvl w:val="0"/>
          <w:numId w:val="27"/>
        </w:numPr>
      </w:pPr>
      <w:r w:rsidRPr="00803F9B">
        <w:t xml:space="preserve">To  co-ordinate and deliver where appropriate staff training &amp; development </w:t>
      </w:r>
      <w:proofErr w:type="spellStart"/>
      <w:r w:rsidRPr="00803F9B">
        <w:t>inc</w:t>
      </w:r>
      <w:proofErr w:type="spellEnd"/>
      <w:r w:rsidRPr="00803F9B">
        <w:t xml:space="preserve"> staff induction and liaise with line manager report month end stock takes in accordance with college policies and procedures</w:t>
      </w:r>
    </w:p>
    <w:p w14:paraId="123227D8" w14:textId="0D68ECE6" w:rsidR="00803F9B" w:rsidRDefault="00803F9B" w:rsidP="00803F9B">
      <w:pPr>
        <w:pStyle w:val="Body"/>
        <w:numPr>
          <w:ilvl w:val="0"/>
          <w:numId w:val="27"/>
        </w:numPr>
      </w:pPr>
      <w:r w:rsidRPr="00803F9B">
        <w:t>To report month end stock takes in accordance with college policies and procedures</w:t>
      </w:r>
    </w:p>
    <w:p w14:paraId="1C5C0086" w14:textId="36315CFF" w:rsidR="00803F9B" w:rsidRDefault="00803F9B" w:rsidP="00803F9B">
      <w:pPr>
        <w:pStyle w:val="Body"/>
        <w:numPr>
          <w:ilvl w:val="0"/>
          <w:numId w:val="27"/>
        </w:numPr>
      </w:pPr>
      <w:r w:rsidRPr="00803F9B">
        <w:t>To construct and deconstruct food trolleys and equipment required for educational classes</w:t>
      </w:r>
    </w:p>
    <w:p w14:paraId="1EC97BE1" w14:textId="23473EB3" w:rsidR="00803F9B" w:rsidRDefault="00803F9B" w:rsidP="00803F9B">
      <w:pPr>
        <w:pStyle w:val="Body"/>
        <w:numPr>
          <w:ilvl w:val="0"/>
          <w:numId w:val="27"/>
        </w:numPr>
      </w:pPr>
      <w:r w:rsidRPr="00803F9B">
        <w:t>To support tutors and assist with supervising and  coaching students undertaking work experience within the catering outlets experience</w:t>
      </w:r>
    </w:p>
    <w:p w14:paraId="7F3D1E55" w14:textId="4B8D4B01" w:rsidR="00803F9B" w:rsidRDefault="00803F9B" w:rsidP="00803F9B">
      <w:pPr>
        <w:pStyle w:val="Body"/>
        <w:numPr>
          <w:ilvl w:val="0"/>
          <w:numId w:val="27"/>
        </w:numPr>
      </w:pPr>
      <w:r w:rsidRPr="00803F9B">
        <w:t>To ensure accurate portion control, quality &amp; counter service is standardised and delivered at all times</w:t>
      </w:r>
    </w:p>
    <w:p w14:paraId="06834EDE" w14:textId="51423D86" w:rsidR="00803F9B" w:rsidRDefault="00803F9B" w:rsidP="00803F9B">
      <w:pPr>
        <w:pStyle w:val="Body"/>
        <w:numPr>
          <w:ilvl w:val="0"/>
          <w:numId w:val="27"/>
        </w:numPr>
      </w:pPr>
      <w:r w:rsidRPr="00803F9B">
        <w:t>To supervise and undertake where necessary regular cleaning of all equipment and work areas within the catering outlets</w:t>
      </w:r>
    </w:p>
    <w:p w14:paraId="753F150B" w14:textId="6B8D9BFB" w:rsidR="00803F9B" w:rsidRDefault="00803F9B" w:rsidP="00803F9B">
      <w:pPr>
        <w:pStyle w:val="Body"/>
        <w:numPr>
          <w:ilvl w:val="0"/>
          <w:numId w:val="27"/>
        </w:numPr>
      </w:pPr>
      <w:r w:rsidRPr="00803F9B">
        <w:t>To facilitate the hospitality requirements and events and  engage with extra college activities as required</w:t>
      </w:r>
    </w:p>
    <w:p w14:paraId="32A5D994" w14:textId="40C95DCB" w:rsidR="00803F9B" w:rsidRDefault="00803F9B" w:rsidP="00803F9B">
      <w:pPr>
        <w:pStyle w:val="Body"/>
        <w:numPr>
          <w:ilvl w:val="0"/>
          <w:numId w:val="27"/>
        </w:numPr>
      </w:pPr>
      <w:r w:rsidRPr="00803F9B">
        <w:t>To effectively and efficiently use all equipment and products to minimise waste in order to create an efficient working environment</w:t>
      </w:r>
    </w:p>
    <w:p w14:paraId="081FFC3B" w14:textId="052E513A" w:rsidR="00803F9B" w:rsidRDefault="00803F9B" w:rsidP="00803F9B">
      <w:pPr>
        <w:pStyle w:val="Body"/>
        <w:numPr>
          <w:ilvl w:val="0"/>
          <w:numId w:val="27"/>
        </w:numPr>
      </w:pPr>
      <w:r w:rsidRPr="00803F9B">
        <w:t>To ensure continuous development and improvement of skills and professional knowledge</w:t>
      </w:r>
    </w:p>
    <w:p w14:paraId="5CEEE134" w14:textId="2B8ACB8B" w:rsidR="00803F9B" w:rsidRDefault="00803F9B" w:rsidP="00803F9B">
      <w:pPr>
        <w:pStyle w:val="Body"/>
        <w:numPr>
          <w:ilvl w:val="0"/>
          <w:numId w:val="27"/>
        </w:numPr>
      </w:pPr>
      <w:r w:rsidRPr="00803F9B">
        <w:t>To oversee and undertake vending duties as required</w:t>
      </w:r>
    </w:p>
    <w:p w14:paraId="06AF63E6" w14:textId="3929F656" w:rsidR="00803F9B" w:rsidRDefault="00803F9B" w:rsidP="00803F9B">
      <w:pPr>
        <w:pStyle w:val="Body"/>
        <w:numPr>
          <w:ilvl w:val="0"/>
          <w:numId w:val="27"/>
        </w:numPr>
      </w:pPr>
      <w:r w:rsidRPr="00803F9B">
        <w:t>To build and maintain effective team working relationships</w:t>
      </w:r>
    </w:p>
    <w:p w14:paraId="19DC1CCF" w14:textId="02B45498" w:rsidR="00803F9B" w:rsidRDefault="00803F9B" w:rsidP="00803F9B">
      <w:pPr>
        <w:pStyle w:val="Body"/>
        <w:numPr>
          <w:ilvl w:val="0"/>
          <w:numId w:val="27"/>
        </w:numPr>
      </w:pPr>
      <w:r w:rsidRPr="00803F9B">
        <w:t>To promote greener working practices to support college recycling policies</w:t>
      </w:r>
    </w:p>
    <w:p w14:paraId="7DE159D0" w14:textId="77777777" w:rsidR="00803F9B" w:rsidRDefault="00803F9B" w:rsidP="00803F9B">
      <w:pPr>
        <w:pStyle w:val="Body"/>
        <w:numPr>
          <w:ilvl w:val="0"/>
          <w:numId w:val="27"/>
        </w:numPr>
      </w:pPr>
      <w:r w:rsidRPr="00803F9B">
        <w:t xml:space="preserve">To coordinate and liaise with Bistro staff to plan menus </w:t>
      </w:r>
      <w:proofErr w:type="spellStart"/>
      <w:proofErr w:type="gramStart"/>
      <w:r w:rsidRPr="00803F9B">
        <w:t>inc</w:t>
      </w:r>
      <w:proofErr w:type="spellEnd"/>
      <w:proofErr w:type="gramEnd"/>
      <w:r w:rsidRPr="00803F9B">
        <w:t xml:space="preserve"> marketing and merchandising new and existing products. T To undertake such other duties and responsibility of an equivalent nature as may be determined from time to time by your line manager (or nominated representative).</w:t>
      </w:r>
    </w:p>
    <w:p w14:paraId="5B1E0AAF" w14:textId="2289A468" w:rsidR="00803F9B" w:rsidRDefault="00803F9B" w:rsidP="00803F9B">
      <w:pPr>
        <w:pStyle w:val="Body"/>
        <w:numPr>
          <w:ilvl w:val="0"/>
          <w:numId w:val="27"/>
        </w:numPr>
      </w:pPr>
      <w:r>
        <w:t>T</w:t>
      </w:r>
      <w:r w:rsidRPr="00803F9B">
        <w:t>o ensure standard pricing &amp; portion control are maintained across both campuses</w:t>
      </w:r>
    </w:p>
    <w:p w14:paraId="5EB16EB6" w14:textId="77777777" w:rsidR="00803F9B" w:rsidRDefault="00803F9B" w:rsidP="00803F9B">
      <w:pPr>
        <w:pStyle w:val="Body"/>
        <w:ind w:left="360"/>
      </w:pPr>
    </w:p>
    <w:p w14:paraId="4E6293D8" w14:textId="77777777" w:rsidR="00803F9B" w:rsidRDefault="00803F9B" w:rsidP="00803F9B">
      <w:pPr>
        <w:rPr>
          <w:lang w:val="en-GB"/>
        </w:rPr>
      </w:pPr>
    </w:p>
    <w:p w14:paraId="415B1C59" w14:textId="77777777" w:rsidR="00803F9B" w:rsidRPr="00803F9B" w:rsidRDefault="00803F9B" w:rsidP="00803F9B">
      <w:pPr>
        <w:rPr>
          <w:lang w:val="en-GB"/>
        </w:rPr>
      </w:pPr>
    </w:p>
    <w:p w14:paraId="14D67C10" w14:textId="283BDF6C" w:rsidR="00567574" w:rsidRDefault="00567574" w:rsidP="00F7054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5ED2CFC2" w:rsidR="00567574" w:rsidRDefault="00567574" w:rsidP="00567574">
      <w:pPr>
        <w:pStyle w:val="Body"/>
      </w:pPr>
      <w:r w:rsidRPr="00567574">
        <w:rPr>
          <w:b/>
        </w:rPr>
        <w:t>Equal Opportunities:</w:t>
      </w:r>
      <w:r>
        <w:t xml:space="preserve"> performing their duties in accordance with Hopwood Hall College’s </w:t>
      </w:r>
      <w:r w:rsidR="009F2A6B">
        <w:t>Single Equality Scheme</w:t>
      </w:r>
    </w:p>
    <w:p w14:paraId="48D347C0" w14:textId="6D102C91" w:rsidR="00567574" w:rsidRPr="00961B76" w:rsidRDefault="00567574" w:rsidP="00567574">
      <w:pPr>
        <w:pStyle w:val="Heading3"/>
      </w:pPr>
      <w:r>
        <w:t>Revisions and updates</w:t>
      </w:r>
    </w:p>
    <w:p w14:paraId="35A127EF" w14:textId="77777777"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p>
    <w:p w14:paraId="22327FC1" w14:textId="0285DE82"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1A7C0494" w14:textId="52F9A2D0" w:rsidR="00EF2B65" w:rsidRDefault="009F61D9" w:rsidP="00FB73FB">
      <w:pPr>
        <w:pStyle w:val="Body"/>
      </w:pPr>
      <w:r>
        <w:t>Level 2 Catering Qualification</w:t>
      </w:r>
    </w:p>
    <w:p w14:paraId="66151CAA" w14:textId="45F280E3" w:rsidR="009F61D9" w:rsidRPr="00FB73FB" w:rsidRDefault="009F61D9" w:rsidP="00FB73FB">
      <w:pPr>
        <w:pStyle w:val="Body"/>
      </w:pPr>
      <w:r>
        <w:lastRenderedPageBreak/>
        <w:t xml:space="preserve">Food Hygiene </w:t>
      </w:r>
    </w:p>
    <w:p w14:paraId="77E23FD2" w14:textId="5845BB82" w:rsidR="00F21F12" w:rsidRDefault="00F21F12" w:rsidP="0037779E">
      <w:pPr>
        <w:pStyle w:val="Body"/>
      </w:pPr>
      <w:r w:rsidRPr="00EF2B65">
        <w:rPr>
          <w:b/>
        </w:rPr>
        <w:t>How Identified</w:t>
      </w:r>
      <w:r w:rsidR="0037779E" w:rsidRPr="00EF2B65">
        <w:rPr>
          <w:b/>
        </w:rPr>
        <w:t>:</w:t>
      </w:r>
      <w:r w:rsidR="0037779E">
        <w:t xml:space="preserve"> </w:t>
      </w:r>
      <w:r w:rsidR="00FB73FB">
        <w:rPr>
          <w:rFonts w:cs="Arial"/>
          <w:sz w:val="22"/>
          <w:szCs w:val="22"/>
        </w:rPr>
        <w:t>A</w:t>
      </w:r>
      <w:r w:rsidR="00FB73FB" w:rsidRPr="00FB73FB">
        <w:t>pplication/Interview</w:t>
      </w:r>
    </w:p>
    <w:p w14:paraId="4AE2DA28" w14:textId="77777777" w:rsidR="0052222D" w:rsidRDefault="0052222D" w:rsidP="0052222D">
      <w:pPr>
        <w:pStyle w:val="Heading5"/>
      </w:pPr>
      <w:r>
        <w:t>Desirable Criteria</w:t>
      </w:r>
    </w:p>
    <w:p w14:paraId="7BD7FE3B" w14:textId="58C351A5" w:rsidR="0052222D" w:rsidRDefault="009F61D9" w:rsidP="00FB73FB">
      <w:pPr>
        <w:rPr>
          <w:rFonts w:ascii="Arial" w:hAnsi="Arial" w:cs="Verdana"/>
          <w:color w:val="5D5C60"/>
          <w:sz w:val="18"/>
          <w:szCs w:val="18"/>
          <w:lang w:val="en-GB"/>
        </w:rPr>
      </w:pPr>
      <w:r>
        <w:rPr>
          <w:rFonts w:ascii="Arial" w:hAnsi="Arial" w:cs="Verdana"/>
          <w:color w:val="5D5C60"/>
          <w:sz w:val="18"/>
          <w:szCs w:val="18"/>
          <w:lang w:val="en-GB"/>
        </w:rPr>
        <w:t>Assessor Award</w:t>
      </w:r>
    </w:p>
    <w:p w14:paraId="0347710A" w14:textId="66C847AD" w:rsidR="009F61D9" w:rsidRPr="00FB73FB" w:rsidRDefault="009F61D9" w:rsidP="00FB73FB">
      <w:pPr>
        <w:rPr>
          <w:rFonts w:ascii="Arial" w:hAnsi="Arial" w:cs="Verdana"/>
          <w:color w:val="5D5C60"/>
          <w:sz w:val="18"/>
          <w:szCs w:val="18"/>
          <w:lang w:val="en-GB"/>
        </w:rPr>
      </w:pPr>
      <w:r>
        <w:rPr>
          <w:rFonts w:ascii="Arial" w:hAnsi="Arial" w:cs="Verdana"/>
          <w:color w:val="5D5C60"/>
          <w:sz w:val="18"/>
          <w:szCs w:val="18"/>
          <w:lang w:val="en-GB"/>
        </w:rPr>
        <w:t>Health &amp; Safety Qualification</w:t>
      </w:r>
    </w:p>
    <w:p w14:paraId="1B2273D1" w14:textId="77777777" w:rsidR="00C2471B" w:rsidRDefault="00C2471B" w:rsidP="00FB73FB">
      <w:pPr>
        <w:rPr>
          <w:rFonts w:ascii="Arial" w:hAnsi="Arial" w:cs="Verdana"/>
          <w:b/>
          <w:color w:val="5D5C60"/>
          <w:sz w:val="18"/>
          <w:szCs w:val="18"/>
          <w:lang w:val="en-GB"/>
        </w:rPr>
      </w:pPr>
    </w:p>
    <w:p w14:paraId="4896590B" w14:textId="13C1E26F" w:rsidR="0052222D" w:rsidRPr="00C2471B" w:rsidRDefault="0052222D" w:rsidP="00C2471B">
      <w:pPr>
        <w:rPr>
          <w:rFonts w:ascii="Arial" w:hAnsi="Arial" w:cs="Arial"/>
          <w:sz w:val="22"/>
          <w:szCs w:val="22"/>
        </w:rPr>
      </w:pPr>
      <w:r w:rsidRPr="00FB73FB">
        <w:rPr>
          <w:rFonts w:ascii="Arial" w:hAnsi="Arial" w:cs="Verdana"/>
          <w:b/>
          <w:color w:val="5D5C60"/>
          <w:sz w:val="18"/>
          <w:szCs w:val="18"/>
          <w:lang w:val="en-GB"/>
        </w:rPr>
        <w:t>How Identified:</w:t>
      </w:r>
      <w:r>
        <w:t xml:space="preserve"> </w:t>
      </w:r>
      <w:r w:rsidR="00FB73FB" w:rsidRPr="00FB73FB">
        <w:rPr>
          <w:rFonts w:ascii="Arial" w:hAnsi="Arial" w:cs="Verdana"/>
          <w:color w:val="5D5C60"/>
          <w:sz w:val="18"/>
          <w:szCs w:val="18"/>
          <w:lang w:val="en-GB"/>
        </w:rPr>
        <w:t>Application/Interview</w:t>
      </w:r>
    </w:p>
    <w:p w14:paraId="3FC42A88" w14:textId="31F23843" w:rsidR="00F21F12" w:rsidRDefault="00F21F12" w:rsidP="00F21F12">
      <w:pPr>
        <w:pStyle w:val="Heading4"/>
      </w:pPr>
      <w:r>
        <w:t>Experience</w:t>
      </w:r>
    </w:p>
    <w:p w14:paraId="7D70622E" w14:textId="77777777" w:rsidR="007279FE" w:rsidRDefault="007279FE" w:rsidP="007279FE">
      <w:pPr>
        <w:pStyle w:val="Heading5"/>
      </w:pPr>
      <w:r>
        <w:t xml:space="preserve">Essential </w:t>
      </w:r>
      <w:r w:rsidRPr="00F21F12">
        <w:t>C</w:t>
      </w:r>
      <w:r>
        <w:t>riteria</w:t>
      </w:r>
    </w:p>
    <w:p w14:paraId="7B445B4C" w14:textId="77777777" w:rsidR="00FB73FB" w:rsidRPr="00C2471B" w:rsidRDefault="00FB73FB" w:rsidP="00FB73FB">
      <w:pPr>
        <w:rPr>
          <w:rFonts w:ascii="Arial" w:hAnsi="Arial" w:cs="Verdana"/>
          <w:color w:val="5D5C60"/>
          <w:sz w:val="18"/>
          <w:szCs w:val="18"/>
          <w:lang w:val="en-GB"/>
        </w:rPr>
      </w:pPr>
    </w:p>
    <w:p w14:paraId="086F706B" w14:textId="77777777" w:rsidR="00FB73FB" w:rsidRPr="00C2471B" w:rsidRDefault="00FB73FB" w:rsidP="00FB73FB">
      <w:pPr>
        <w:rPr>
          <w:rFonts w:ascii="Arial" w:hAnsi="Arial" w:cs="Verdana"/>
          <w:color w:val="5D5C60"/>
          <w:sz w:val="18"/>
          <w:szCs w:val="18"/>
          <w:lang w:val="en-GB"/>
        </w:rPr>
      </w:pPr>
      <w:r w:rsidRPr="00C2471B">
        <w:rPr>
          <w:rFonts w:ascii="Arial" w:hAnsi="Arial" w:cs="Verdana"/>
          <w:color w:val="5D5C60"/>
          <w:sz w:val="18"/>
          <w:szCs w:val="18"/>
          <w:lang w:val="en-GB"/>
        </w:rPr>
        <w:t>Implementing best practice</w:t>
      </w:r>
    </w:p>
    <w:p w14:paraId="36386B73" w14:textId="77777777" w:rsidR="00FB73FB" w:rsidRPr="00C2471B" w:rsidRDefault="00FB73FB" w:rsidP="00FB73FB">
      <w:pPr>
        <w:rPr>
          <w:rFonts w:ascii="Arial" w:hAnsi="Arial" w:cs="Verdana"/>
          <w:color w:val="5D5C60"/>
          <w:sz w:val="18"/>
          <w:szCs w:val="18"/>
          <w:lang w:val="en-GB"/>
        </w:rPr>
      </w:pPr>
    </w:p>
    <w:p w14:paraId="2D7EE58F" w14:textId="5EA28C23" w:rsidR="00FB73FB" w:rsidRPr="00C2471B" w:rsidRDefault="009F61D9" w:rsidP="00FB73FB">
      <w:pPr>
        <w:rPr>
          <w:rFonts w:ascii="Arial" w:hAnsi="Arial" w:cs="Verdana"/>
          <w:color w:val="5D5C60"/>
          <w:sz w:val="18"/>
          <w:szCs w:val="18"/>
          <w:lang w:val="en-GB"/>
        </w:rPr>
      </w:pPr>
      <w:r>
        <w:rPr>
          <w:rFonts w:ascii="Arial" w:hAnsi="Arial" w:cs="Verdana"/>
          <w:color w:val="5D5C60"/>
          <w:sz w:val="18"/>
          <w:szCs w:val="18"/>
          <w:lang w:val="en-GB"/>
        </w:rPr>
        <w:t>Supporting</w:t>
      </w:r>
      <w:r w:rsidR="00FB73FB" w:rsidRPr="00C2471B">
        <w:rPr>
          <w:rFonts w:ascii="Arial" w:hAnsi="Arial" w:cs="Verdana"/>
          <w:color w:val="5D5C60"/>
          <w:sz w:val="18"/>
          <w:szCs w:val="18"/>
          <w:lang w:val="en-GB"/>
        </w:rPr>
        <w:t xml:space="preserve"> high quality learning experiences to students</w:t>
      </w:r>
    </w:p>
    <w:p w14:paraId="06D6FC30" w14:textId="77777777" w:rsidR="0052222D" w:rsidRDefault="0052222D" w:rsidP="0052222D">
      <w:pPr>
        <w:pStyle w:val="Body"/>
        <w:rPr>
          <w:b/>
        </w:rPr>
      </w:pPr>
    </w:p>
    <w:p w14:paraId="77AA048E" w14:textId="423D732C" w:rsidR="00F70544" w:rsidRDefault="0052222D" w:rsidP="0052222D">
      <w:pPr>
        <w:pStyle w:val="Body"/>
      </w:pPr>
      <w:r w:rsidRPr="00F21F12">
        <w:rPr>
          <w:b/>
        </w:rPr>
        <w:t>How Identified</w:t>
      </w:r>
      <w:r>
        <w:t xml:space="preserve">: </w:t>
      </w:r>
      <w:r w:rsidR="00C2471B" w:rsidRPr="00FB73FB">
        <w:t>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6766B25D" w14:textId="2878A5EE" w:rsidR="00F70544" w:rsidRDefault="00C2471B" w:rsidP="00C2471B">
      <w:pPr>
        <w:rPr>
          <w:rFonts w:ascii="Arial" w:hAnsi="Arial" w:cs="Verdana"/>
          <w:color w:val="5D5C60"/>
          <w:sz w:val="18"/>
          <w:szCs w:val="18"/>
          <w:lang w:val="en-GB"/>
        </w:rPr>
      </w:pPr>
      <w:r w:rsidRPr="00C2471B">
        <w:rPr>
          <w:rFonts w:ascii="Arial" w:hAnsi="Arial" w:cs="Verdana"/>
          <w:color w:val="5D5C60"/>
          <w:sz w:val="18"/>
          <w:szCs w:val="18"/>
          <w:lang w:val="en-GB"/>
        </w:rPr>
        <w:t>To include the specialist knowledge required for the relevant curriculum area</w:t>
      </w:r>
    </w:p>
    <w:p w14:paraId="372FCD3A" w14:textId="77777777" w:rsidR="00C2471B" w:rsidRPr="00C2471B" w:rsidRDefault="00C2471B" w:rsidP="00C2471B">
      <w:pPr>
        <w:rPr>
          <w:rFonts w:ascii="Arial" w:hAnsi="Arial" w:cs="Verdana"/>
          <w:color w:val="5D5C60"/>
          <w:sz w:val="18"/>
          <w:szCs w:val="18"/>
          <w:lang w:val="en-GB"/>
        </w:rPr>
      </w:pPr>
    </w:p>
    <w:p w14:paraId="0A655028" w14:textId="6EE5D8B1" w:rsidR="00F21F12" w:rsidRDefault="00F21F12" w:rsidP="00F21F12">
      <w:pPr>
        <w:pStyle w:val="Body"/>
      </w:pPr>
      <w:r w:rsidRPr="00F21F12">
        <w:rPr>
          <w:b/>
        </w:rPr>
        <w:t>How Identified</w:t>
      </w:r>
      <w:r>
        <w:t xml:space="preserve">: </w:t>
      </w:r>
      <w:r w:rsidR="00C2471B" w:rsidRPr="00FB73FB">
        <w:t>Application/Interview</w:t>
      </w:r>
    </w:p>
    <w:p w14:paraId="1FA16C9D" w14:textId="77777777" w:rsidR="0037779E" w:rsidRDefault="0037779E" w:rsidP="0037779E">
      <w:pPr>
        <w:pStyle w:val="Heading4"/>
      </w:pPr>
      <w:r>
        <w:t>IT Skills</w:t>
      </w:r>
    </w:p>
    <w:p w14:paraId="39ECE1D3" w14:textId="77777777" w:rsidR="00A31F7A" w:rsidRDefault="00A31F7A" w:rsidP="00A31F7A">
      <w:pPr>
        <w:pStyle w:val="Heading5"/>
      </w:pPr>
      <w:r>
        <w:t xml:space="preserve">Essential </w:t>
      </w:r>
      <w:r w:rsidRPr="00F21F12">
        <w:t>C</w:t>
      </w:r>
      <w:r>
        <w:t>riteria</w:t>
      </w:r>
    </w:p>
    <w:p w14:paraId="4FA01D37" w14:textId="2F2B5BB7" w:rsidR="00A31F7A" w:rsidRDefault="00C2471B" w:rsidP="00C2471B">
      <w:pPr>
        <w:rPr>
          <w:rFonts w:ascii="Arial" w:hAnsi="Arial" w:cs="Verdana"/>
          <w:color w:val="5D5C60"/>
          <w:sz w:val="18"/>
          <w:szCs w:val="18"/>
          <w:lang w:val="en-GB"/>
        </w:rPr>
      </w:pPr>
      <w:r w:rsidRPr="00C2471B">
        <w:rPr>
          <w:rFonts w:ascii="Arial" w:hAnsi="Arial" w:cs="Verdana"/>
          <w:color w:val="5D5C60"/>
          <w:sz w:val="18"/>
          <w:szCs w:val="18"/>
          <w:lang w:val="en-GB"/>
        </w:rPr>
        <w:t>Intermediate knowledge of Microsoft Applications and willing to undertake training relevant to role</w:t>
      </w:r>
    </w:p>
    <w:p w14:paraId="2D6A5240" w14:textId="77777777" w:rsidR="00C2471B" w:rsidRDefault="00C2471B" w:rsidP="00C2471B"/>
    <w:p w14:paraId="4C8D9E59" w14:textId="2D423670" w:rsidR="00A31F7A" w:rsidRDefault="00A31F7A" w:rsidP="00A31F7A">
      <w:pPr>
        <w:pStyle w:val="Body"/>
      </w:pPr>
      <w:r w:rsidRPr="00F21F12">
        <w:rPr>
          <w:b/>
        </w:rPr>
        <w:t>How Identified</w:t>
      </w:r>
      <w:r>
        <w:t xml:space="preserve">: </w:t>
      </w:r>
      <w:r w:rsidR="00C2471B" w:rsidRPr="00FB73FB">
        <w:t>Application/Interview</w:t>
      </w:r>
    </w:p>
    <w:p w14:paraId="7DF5AA0A" w14:textId="77777777" w:rsidR="0037225B" w:rsidRDefault="0037225B" w:rsidP="0037225B"/>
    <w:p w14:paraId="7C77F018" w14:textId="77777777" w:rsidR="009F2A6B" w:rsidRDefault="009F2A6B" w:rsidP="009F2A6B">
      <w:pPr>
        <w:pStyle w:val="Heading4"/>
      </w:pPr>
      <w:r>
        <w:t>Competencies</w:t>
      </w:r>
    </w:p>
    <w:p w14:paraId="2042B870" w14:textId="77777777" w:rsidR="009F2A6B" w:rsidRDefault="009F2A6B" w:rsidP="009F2A6B">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9F2A6B" w14:paraId="382E6A19"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AAA73EF" w14:textId="77777777" w:rsidR="009F2A6B" w:rsidRDefault="009F2A6B">
            <w:pPr>
              <w:pStyle w:val="Body"/>
              <w:jc w:val="center"/>
              <w:rPr>
                <w:b/>
                <w:color w:val="00B0F0"/>
                <w:sz w:val="20"/>
                <w:szCs w:val="20"/>
                <w:lang w:val="en-US"/>
              </w:rPr>
            </w:pPr>
            <w:r>
              <w:rPr>
                <w:b/>
                <w:color w:val="FFFFFF" w:themeColor="background1"/>
                <w:sz w:val="20"/>
                <w:szCs w:val="20"/>
                <w:lang w:val="en-US"/>
              </w:rPr>
              <w:t>1. Leading and Deciding</w:t>
            </w:r>
          </w:p>
        </w:tc>
      </w:tr>
      <w:tr w:rsidR="009F2A6B" w14:paraId="11E49F72"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67A9057D" w14:textId="77777777" w:rsidR="009F2A6B" w:rsidRDefault="009F2A6B">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A448664" w14:textId="77777777" w:rsidR="009F2A6B" w:rsidRDefault="009F2A6B">
            <w:pPr>
              <w:pStyle w:val="Body"/>
              <w:rPr>
                <w:b/>
                <w:lang w:val="en-US"/>
              </w:rPr>
            </w:pPr>
            <w:r>
              <w:rPr>
                <w:b/>
                <w:color w:val="00B0F0"/>
                <w:lang w:val="en-US"/>
              </w:rPr>
              <w:t>Essential</w:t>
            </w:r>
          </w:p>
        </w:tc>
      </w:tr>
      <w:tr w:rsidR="009F2A6B" w14:paraId="5AD8723F"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0AC58839" w14:textId="77777777" w:rsidR="009F2A6B" w:rsidRDefault="009F2A6B">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5707A1D6" w14:textId="77777777" w:rsidR="009F2A6B" w:rsidRDefault="009F2A6B">
            <w:pPr>
              <w:pStyle w:val="Body"/>
              <w:rPr>
                <w:lang w:val="en-US"/>
              </w:rPr>
            </w:pPr>
            <w:r>
              <w:rPr>
                <w:b/>
                <w:color w:val="00B0F0"/>
                <w:lang w:val="en-US"/>
              </w:rPr>
              <w:t>Less Relevant</w:t>
            </w:r>
          </w:p>
        </w:tc>
      </w:tr>
    </w:tbl>
    <w:p w14:paraId="3CA3BD1E" w14:textId="77777777" w:rsidR="009F2A6B" w:rsidRDefault="009F2A6B" w:rsidP="009F2A6B">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9F2A6B" w14:paraId="065F18AC"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09B06C1" w14:textId="77777777" w:rsidR="009F2A6B" w:rsidRDefault="009F2A6B">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9F2A6B" w14:paraId="65128C9C"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09422A05" w14:textId="77777777" w:rsidR="009F2A6B" w:rsidRDefault="009F2A6B">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A52C9BF" w14:textId="77777777" w:rsidR="009F2A6B" w:rsidRDefault="009F2A6B">
            <w:pPr>
              <w:pStyle w:val="Body"/>
              <w:rPr>
                <w:b/>
                <w:color w:val="00B0F0"/>
                <w:lang w:val="en-US"/>
              </w:rPr>
            </w:pPr>
            <w:r>
              <w:rPr>
                <w:b/>
                <w:color w:val="00B0F0"/>
                <w:lang w:val="en-US"/>
              </w:rPr>
              <w:t>Essential</w:t>
            </w:r>
          </w:p>
        </w:tc>
      </w:tr>
      <w:tr w:rsidR="009F2A6B" w14:paraId="7D3129A9"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13A92FEA" w14:textId="77777777" w:rsidR="009F2A6B" w:rsidRDefault="009F2A6B">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9FE56B" w14:textId="77777777" w:rsidR="009F2A6B" w:rsidRDefault="009F2A6B">
            <w:pPr>
              <w:pStyle w:val="Body"/>
              <w:rPr>
                <w:b/>
                <w:color w:val="00B0F0"/>
                <w:lang w:val="en-US"/>
              </w:rPr>
            </w:pPr>
            <w:r>
              <w:rPr>
                <w:b/>
                <w:color w:val="00B0F0"/>
                <w:lang w:val="en-US"/>
              </w:rPr>
              <w:t>Essential</w:t>
            </w:r>
          </w:p>
        </w:tc>
      </w:tr>
    </w:tbl>
    <w:p w14:paraId="621838E5" w14:textId="77777777" w:rsidR="009F2A6B" w:rsidRDefault="009F2A6B" w:rsidP="009F2A6B">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9F2A6B" w14:paraId="2CE57970"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64B96CF" w14:textId="77777777" w:rsidR="009F2A6B" w:rsidRDefault="009F2A6B">
            <w:pPr>
              <w:pStyle w:val="Body"/>
              <w:jc w:val="center"/>
              <w:rPr>
                <w:b/>
                <w:lang w:val="en-US"/>
              </w:rPr>
            </w:pPr>
            <w:r>
              <w:rPr>
                <w:b/>
                <w:color w:val="FFFFFF" w:themeColor="background1"/>
                <w:sz w:val="20"/>
                <w:lang w:val="en-US"/>
              </w:rPr>
              <w:t>3. Interacting and Presenting</w:t>
            </w:r>
          </w:p>
        </w:tc>
      </w:tr>
      <w:tr w:rsidR="009F2A6B" w14:paraId="709099A4"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7A708949" w14:textId="77777777" w:rsidR="009F2A6B" w:rsidRDefault="009F2A6B">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4A4FC049" w14:textId="77777777" w:rsidR="009F2A6B" w:rsidRDefault="009F2A6B">
            <w:pPr>
              <w:pStyle w:val="Body"/>
              <w:rPr>
                <w:b/>
                <w:color w:val="00B0F0"/>
                <w:lang w:val="en-US"/>
              </w:rPr>
            </w:pPr>
            <w:r>
              <w:rPr>
                <w:b/>
                <w:color w:val="00B0F0"/>
                <w:lang w:val="en-US"/>
              </w:rPr>
              <w:t>Essential</w:t>
            </w:r>
          </w:p>
        </w:tc>
      </w:tr>
      <w:tr w:rsidR="009F2A6B" w14:paraId="6FC17893"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766322B5" w14:textId="77777777" w:rsidR="009F2A6B" w:rsidRDefault="009F2A6B">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54377CF4" w14:textId="77777777" w:rsidR="009F2A6B" w:rsidRDefault="009F2A6B">
            <w:pPr>
              <w:pStyle w:val="Body"/>
              <w:rPr>
                <w:b/>
                <w:color w:val="00B0F0"/>
                <w:lang w:val="en-US"/>
              </w:rPr>
            </w:pPr>
            <w:r>
              <w:rPr>
                <w:b/>
                <w:color w:val="00B0F0"/>
                <w:lang w:val="en-US"/>
              </w:rPr>
              <w:t>Desirable</w:t>
            </w:r>
          </w:p>
        </w:tc>
      </w:tr>
      <w:tr w:rsidR="009F2A6B" w14:paraId="7144297E"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6C3B9ABB" w14:textId="77777777" w:rsidR="009F2A6B" w:rsidRDefault="009F2A6B">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5ABF789" w14:textId="77777777" w:rsidR="009F2A6B" w:rsidRDefault="009F2A6B">
            <w:pPr>
              <w:pStyle w:val="Body"/>
              <w:rPr>
                <w:b/>
                <w:color w:val="00B0F0"/>
                <w:lang w:val="en-US"/>
              </w:rPr>
            </w:pPr>
            <w:r>
              <w:rPr>
                <w:b/>
                <w:color w:val="00B0F0"/>
                <w:lang w:val="en-US"/>
              </w:rPr>
              <w:t>Desirable</w:t>
            </w:r>
          </w:p>
        </w:tc>
      </w:tr>
    </w:tbl>
    <w:p w14:paraId="5EF8C819" w14:textId="77777777" w:rsidR="009F2A6B" w:rsidRDefault="009F2A6B" w:rsidP="009F2A6B">
      <w:pPr>
        <w:pStyle w:val="Body"/>
      </w:pPr>
      <w:r>
        <w:tab/>
      </w:r>
      <w:r>
        <w:tab/>
      </w:r>
      <w:r>
        <w:tab/>
      </w:r>
    </w:p>
    <w:tbl>
      <w:tblPr>
        <w:tblStyle w:val="TableGrid"/>
        <w:tblW w:w="0" w:type="auto"/>
        <w:tblLook w:val="04A0" w:firstRow="1" w:lastRow="0" w:firstColumn="1" w:lastColumn="0" w:noHBand="0" w:noVBand="1"/>
      </w:tblPr>
      <w:tblGrid>
        <w:gridCol w:w="4219"/>
        <w:gridCol w:w="2835"/>
      </w:tblGrid>
      <w:tr w:rsidR="009F2A6B" w14:paraId="5EBB4D43"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92154B5" w14:textId="77777777" w:rsidR="009F2A6B" w:rsidRDefault="009F2A6B">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9F2A6B" w14:paraId="7EF75CC8"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528FF54E" w14:textId="77777777" w:rsidR="009F2A6B" w:rsidRDefault="009F2A6B">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7C295BD" w14:textId="77777777" w:rsidR="009F2A6B" w:rsidRDefault="009F2A6B">
            <w:pPr>
              <w:pStyle w:val="Body"/>
              <w:rPr>
                <w:b/>
                <w:color w:val="00B0F0"/>
                <w:lang w:val="en-US"/>
              </w:rPr>
            </w:pPr>
            <w:r>
              <w:rPr>
                <w:b/>
                <w:color w:val="00B0F0"/>
                <w:lang w:val="en-US"/>
              </w:rPr>
              <w:t>Essential</w:t>
            </w:r>
          </w:p>
        </w:tc>
      </w:tr>
      <w:tr w:rsidR="009F2A6B" w14:paraId="7526F24C"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72AF5EDD" w14:textId="77777777" w:rsidR="009F2A6B" w:rsidRDefault="009F2A6B">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CD72804" w14:textId="77777777" w:rsidR="009F2A6B" w:rsidRDefault="009F2A6B">
            <w:pPr>
              <w:pStyle w:val="Body"/>
              <w:rPr>
                <w:b/>
                <w:color w:val="00B0F0"/>
                <w:lang w:val="en-US"/>
              </w:rPr>
            </w:pPr>
            <w:r>
              <w:rPr>
                <w:b/>
                <w:color w:val="00B0F0"/>
                <w:lang w:val="en-US"/>
              </w:rPr>
              <w:t>Essential</w:t>
            </w:r>
          </w:p>
        </w:tc>
      </w:tr>
      <w:tr w:rsidR="009F2A6B" w14:paraId="2B53E38D"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722A4D6F" w14:textId="77777777" w:rsidR="009F2A6B" w:rsidRDefault="009F2A6B">
            <w:pPr>
              <w:pStyle w:val="Body"/>
              <w:rPr>
                <w:lang w:val="en-US"/>
              </w:rPr>
            </w:pPr>
            <w:r>
              <w:rPr>
                <w:lang w:val="en-US"/>
              </w:rPr>
              <w:lastRenderedPageBreak/>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BE99708" w14:textId="77777777" w:rsidR="009F2A6B" w:rsidRDefault="009F2A6B">
            <w:pPr>
              <w:pStyle w:val="Body"/>
              <w:rPr>
                <w:b/>
                <w:color w:val="00B0F0"/>
                <w:lang w:val="en-US"/>
              </w:rPr>
            </w:pPr>
            <w:r>
              <w:rPr>
                <w:b/>
                <w:color w:val="00B0F0"/>
                <w:lang w:val="en-US"/>
              </w:rPr>
              <w:t>Desirable</w:t>
            </w:r>
          </w:p>
        </w:tc>
      </w:tr>
    </w:tbl>
    <w:p w14:paraId="4C4D634D" w14:textId="77777777" w:rsidR="009F2A6B" w:rsidRDefault="009F2A6B" w:rsidP="009F2A6B">
      <w:pPr>
        <w:pStyle w:val="Body"/>
      </w:pPr>
      <w:r>
        <w:tab/>
      </w:r>
      <w:r>
        <w:tab/>
      </w:r>
      <w:r>
        <w:tab/>
      </w:r>
    </w:p>
    <w:tbl>
      <w:tblPr>
        <w:tblStyle w:val="TableGrid"/>
        <w:tblW w:w="0" w:type="auto"/>
        <w:tblLook w:val="04A0" w:firstRow="1" w:lastRow="0" w:firstColumn="1" w:lastColumn="0" w:noHBand="0" w:noVBand="1"/>
      </w:tblPr>
      <w:tblGrid>
        <w:gridCol w:w="4219"/>
        <w:gridCol w:w="2835"/>
      </w:tblGrid>
      <w:tr w:rsidR="009F2A6B" w14:paraId="79996EF9"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FE75AF6" w14:textId="77777777" w:rsidR="009F2A6B" w:rsidRDefault="009F2A6B">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9F2A6B" w14:paraId="4103B11F"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0E433DF9" w14:textId="77777777" w:rsidR="009F2A6B" w:rsidRDefault="009F2A6B">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4AD2225" w14:textId="77777777" w:rsidR="009F2A6B" w:rsidRDefault="009F2A6B">
            <w:pPr>
              <w:pStyle w:val="Body"/>
              <w:rPr>
                <w:b/>
                <w:color w:val="00B0F0"/>
                <w:lang w:val="en-US"/>
              </w:rPr>
            </w:pPr>
            <w:r>
              <w:rPr>
                <w:b/>
                <w:color w:val="00B0F0"/>
                <w:lang w:val="en-US"/>
              </w:rPr>
              <w:t>Essential</w:t>
            </w:r>
          </w:p>
        </w:tc>
      </w:tr>
      <w:tr w:rsidR="009F2A6B" w14:paraId="21B101B0"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45AEB745" w14:textId="77777777" w:rsidR="009F2A6B" w:rsidRDefault="009F2A6B">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AB9B712" w14:textId="77777777" w:rsidR="009F2A6B" w:rsidRDefault="009F2A6B">
            <w:pPr>
              <w:pStyle w:val="Body"/>
              <w:rPr>
                <w:b/>
                <w:color w:val="00B0F0"/>
                <w:lang w:val="en-US"/>
              </w:rPr>
            </w:pPr>
            <w:r>
              <w:rPr>
                <w:b/>
                <w:color w:val="00B0F0"/>
                <w:lang w:val="en-US"/>
              </w:rPr>
              <w:t>Essential</w:t>
            </w:r>
          </w:p>
        </w:tc>
      </w:tr>
      <w:tr w:rsidR="009F2A6B" w14:paraId="72B15915"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1E9A6FBE" w14:textId="77777777" w:rsidR="009F2A6B" w:rsidRDefault="009F2A6B">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25BD8558" w14:textId="77777777" w:rsidR="009F2A6B" w:rsidRDefault="009F2A6B">
            <w:pPr>
              <w:pStyle w:val="Body"/>
              <w:rPr>
                <w:b/>
                <w:color w:val="00B0F0"/>
                <w:lang w:val="en-US"/>
              </w:rPr>
            </w:pPr>
            <w:r>
              <w:rPr>
                <w:b/>
                <w:color w:val="00B0F0"/>
                <w:lang w:val="en-US"/>
              </w:rPr>
              <w:t>Less Relevant</w:t>
            </w:r>
          </w:p>
        </w:tc>
      </w:tr>
    </w:tbl>
    <w:p w14:paraId="18B36BD9" w14:textId="77777777" w:rsidR="009F2A6B" w:rsidRDefault="009F2A6B" w:rsidP="009F2A6B">
      <w:pPr>
        <w:pStyle w:val="Body"/>
      </w:pPr>
      <w:r>
        <w:tab/>
      </w:r>
      <w:r>
        <w:tab/>
      </w:r>
      <w:r>
        <w:tab/>
      </w:r>
    </w:p>
    <w:tbl>
      <w:tblPr>
        <w:tblStyle w:val="TableGrid"/>
        <w:tblW w:w="0" w:type="auto"/>
        <w:tblLook w:val="04A0" w:firstRow="1" w:lastRow="0" w:firstColumn="1" w:lastColumn="0" w:noHBand="0" w:noVBand="1"/>
      </w:tblPr>
      <w:tblGrid>
        <w:gridCol w:w="4219"/>
        <w:gridCol w:w="2835"/>
      </w:tblGrid>
      <w:tr w:rsidR="009F2A6B" w14:paraId="635A64D9"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63D28FE" w14:textId="77777777" w:rsidR="009F2A6B" w:rsidRDefault="009F2A6B">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9F2A6B" w14:paraId="123BAA48"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1DDBCB1A" w14:textId="77777777" w:rsidR="009F2A6B" w:rsidRDefault="009F2A6B">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40B5800" w14:textId="77777777" w:rsidR="009F2A6B" w:rsidRDefault="009F2A6B">
            <w:pPr>
              <w:pStyle w:val="Body"/>
              <w:rPr>
                <w:b/>
                <w:color w:val="00B0F0"/>
                <w:lang w:val="en-US"/>
              </w:rPr>
            </w:pPr>
            <w:r>
              <w:rPr>
                <w:b/>
                <w:color w:val="00B0F0"/>
                <w:lang w:val="en-US"/>
              </w:rPr>
              <w:t>Desirable</w:t>
            </w:r>
          </w:p>
        </w:tc>
      </w:tr>
      <w:tr w:rsidR="009F2A6B" w14:paraId="2817E1BE"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16003B10" w14:textId="77777777" w:rsidR="009F2A6B" w:rsidRDefault="009F2A6B">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1E6A36A" w14:textId="77777777" w:rsidR="009F2A6B" w:rsidRDefault="009F2A6B">
            <w:pPr>
              <w:pStyle w:val="Body"/>
              <w:rPr>
                <w:b/>
                <w:color w:val="00B0F0"/>
                <w:lang w:val="en-US"/>
              </w:rPr>
            </w:pPr>
            <w:r>
              <w:rPr>
                <w:b/>
                <w:color w:val="00B0F0"/>
                <w:lang w:val="en-US"/>
              </w:rPr>
              <w:t>Essential</w:t>
            </w:r>
          </w:p>
        </w:tc>
      </w:tr>
      <w:tr w:rsidR="009F2A6B" w14:paraId="0C0FE4B1"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373BED65" w14:textId="77777777" w:rsidR="009F2A6B" w:rsidRDefault="009F2A6B">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10F1E73" w14:textId="77777777" w:rsidR="009F2A6B" w:rsidRDefault="009F2A6B">
            <w:pPr>
              <w:pStyle w:val="Body"/>
              <w:rPr>
                <w:b/>
                <w:color w:val="00B0F0"/>
                <w:lang w:val="en-US"/>
              </w:rPr>
            </w:pPr>
            <w:r>
              <w:rPr>
                <w:b/>
                <w:color w:val="00B0F0"/>
                <w:lang w:val="en-US"/>
              </w:rPr>
              <w:t>Essential</w:t>
            </w:r>
          </w:p>
        </w:tc>
      </w:tr>
    </w:tbl>
    <w:p w14:paraId="58C515A5" w14:textId="77777777" w:rsidR="009F2A6B" w:rsidRDefault="009F2A6B" w:rsidP="009F2A6B">
      <w:pPr>
        <w:pStyle w:val="Body"/>
      </w:pPr>
      <w:r>
        <w:tab/>
      </w:r>
      <w:r>
        <w:tab/>
      </w:r>
    </w:p>
    <w:tbl>
      <w:tblPr>
        <w:tblStyle w:val="TableGrid"/>
        <w:tblW w:w="0" w:type="auto"/>
        <w:tblLook w:val="04A0" w:firstRow="1" w:lastRow="0" w:firstColumn="1" w:lastColumn="0" w:noHBand="0" w:noVBand="1"/>
      </w:tblPr>
      <w:tblGrid>
        <w:gridCol w:w="4219"/>
        <w:gridCol w:w="2835"/>
      </w:tblGrid>
      <w:tr w:rsidR="009F2A6B" w14:paraId="6912B7A3"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BDC2F63" w14:textId="77777777" w:rsidR="009F2A6B" w:rsidRDefault="009F2A6B">
            <w:pPr>
              <w:pStyle w:val="Body"/>
              <w:jc w:val="center"/>
              <w:rPr>
                <w:b/>
                <w:lang w:val="en-US"/>
              </w:rPr>
            </w:pPr>
            <w:r>
              <w:rPr>
                <w:b/>
                <w:color w:val="FFFFFF" w:themeColor="background1"/>
                <w:sz w:val="20"/>
                <w:lang w:val="en-US"/>
              </w:rPr>
              <w:t>7. Adapting and Coping</w:t>
            </w:r>
          </w:p>
        </w:tc>
      </w:tr>
      <w:tr w:rsidR="009F2A6B" w14:paraId="581B4B69"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0E1BDDC8" w14:textId="77777777" w:rsidR="009F2A6B" w:rsidRDefault="009F2A6B">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E17F4E8" w14:textId="77777777" w:rsidR="009F2A6B" w:rsidRDefault="009F2A6B">
            <w:pPr>
              <w:pStyle w:val="Body"/>
              <w:rPr>
                <w:b/>
                <w:color w:val="00B0F0"/>
                <w:lang w:val="en-US"/>
              </w:rPr>
            </w:pPr>
            <w:r>
              <w:rPr>
                <w:b/>
                <w:color w:val="00B0F0"/>
                <w:lang w:val="en-US"/>
              </w:rPr>
              <w:t>Essential</w:t>
            </w:r>
          </w:p>
        </w:tc>
      </w:tr>
      <w:tr w:rsidR="009F2A6B" w14:paraId="66E19759"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2A28E0E6" w14:textId="77777777" w:rsidR="009F2A6B" w:rsidRDefault="009F2A6B">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D48A4A7" w14:textId="77777777" w:rsidR="009F2A6B" w:rsidRDefault="009F2A6B">
            <w:pPr>
              <w:pStyle w:val="Body"/>
              <w:rPr>
                <w:b/>
                <w:color w:val="00B0F0"/>
                <w:lang w:val="en-US"/>
              </w:rPr>
            </w:pPr>
            <w:r>
              <w:rPr>
                <w:b/>
                <w:color w:val="00B0F0"/>
                <w:lang w:val="en-US"/>
              </w:rPr>
              <w:t>Essential</w:t>
            </w:r>
          </w:p>
        </w:tc>
      </w:tr>
    </w:tbl>
    <w:p w14:paraId="777814C2" w14:textId="77777777" w:rsidR="009F2A6B" w:rsidRDefault="009F2A6B" w:rsidP="009F2A6B">
      <w:pPr>
        <w:pStyle w:val="Body"/>
      </w:pPr>
      <w:r>
        <w:tab/>
      </w:r>
      <w:r>
        <w:tab/>
      </w:r>
    </w:p>
    <w:tbl>
      <w:tblPr>
        <w:tblStyle w:val="TableGrid"/>
        <w:tblW w:w="0" w:type="auto"/>
        <w:tblLook w:val="04A0" w:firstRow="1" w:lastRow="0" w:firstColumn="1" w:lastColumn="0" w:noHBand="0" w:noVBand="1"/>
      </w:tblPr>
      <w:tblGrid>
        <w:gridCol w:w="4219"/>
        <w:gridCol w:w="2835"/>
      </w:tblGrid>
      <w:tr w:rsidR="009F2A6B" w14:paraId="185DC094" w14:textId="77777777" w:rsidTr="009F2A6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4C1581A" w14:textId="77777777" w:rsidR="009F2A6B" w:rsidRDefault="009F2A6B">
            <w:pPr>
              <w:pStyle w:val="Body"/>
              <w:jc w:val="center"/>
              <w:rPr>
                <w:b/>
                <w:lang w:val="en-US"/>
              </w:rPr>
            </w:pPr>
            <w:r>
              <w:rPr>
                <w:b/>
                <w:color w:val="FFFFFF" w:themeColor="background1"/>
                <w:sz w:val="20"/>
                <w:lang w:val="en-US"/>
              </w:rPr>
              <w:t>8. Enterprising and Performing</w:t>
            </w:r>
          </w:p>
        </w:tc>
      </w:tr>
      <w:tr w:rsidR="009F2A6B" w14:paraId="1D54B12C"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5FB1AD27" w14:textId="77777777" w:rsidR="009F2A6B" w:rsidRDefault="009F2A6B">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E4CA4A2" w14:textId="77777777" w:rsidR="009F2A6B" w:rsidRDefault="009F2A6B">
            <w:pPr>
              <w:pStyle w:val="Body"/>
              <w:rPr>
                <w:b/>
                <w:color w:val="00B0F0"/>
                <w:lang w:val="en-US"/>
              </w:rPr>
            </w:pPr>
            <w:r>
              <w:rPr>
                <w:b/>
                <w:color w:val="00B0F0"/>
                <w:lang w:val="en-US"/>
              </w:rPr>
              <w:t>Essential</w:t>
            </w:r>
          </w:p>
        </w:tc>
      </w:tr>
      <w:tr w:rsidR="009F2A6B" w14:paraId="34DF5187" w14:textId="77777777" w:rsidTr="009F2A6B">
        <w:tc>
          <w:tcPr>
            <w:tcW w:w="4219" w:type="dxa"/>
            <w:tcBorders>
              <w:top w:val="single" w:sz="4" w:space="0" w:color="auto"/>
              <w:left w:val="single" w:sz="4" w:space="0" w:color="auto"/>
              <w:bottom w:val="single" w:sz="4" w:space="0" w:color="auto"/>
              <w:right w:val="single" w:sz="4" w:space="0" w:color="auto"/>
            </w:tcBorders>
            <w:hideMark/>
          </w:tcPr>
          <w:p w14:paraId="551DA20D" w14:textId="77777777" w:rsidR="009F2A6B" w:rsidRDefault="009F2A6B">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CDEA7FC" w14:textId="77777777" w:rsidR="009F2A6B" w:rsidRDefault="009F2A6B">
            <w:pPr>
              <w:pStyle w:val="Body"/>
              <w:rPr>
                <w:b/>
                <w:color w:val="00B0F0"/>
                <w:lang w:val="en-US"/>
              </w:rPr>
            </w:pPr>
            <w:r>
              <w:rPr>
                <w:b/>
                <w:color w:val="00B0F0"/>
                <w:lang w:val="en-US"/>
              </w:rPr>
              <w:t>Desirable</w:t>
            </w:r>
          </w:p>
        </w:tc>
      </w:tr>
    </w:tbl>
    <w:p w14:paraId="76477FEE" w14:textId="77777777" w:rsidR="009F2A6B" w:rsidRDefault="009F2A6B" w:rsidP="009F2A6B">
      <w:pPr>
        <w:pStyle w:val="Body"/>
      </w:pPr>
      <w:r>
        <w:tab/>
      </w:r>
      <w:r>
        <w:tab/>
        <w:t xml:space="preserve"> </w:t>
      </w:r>
    </w:p>
    <w:p w14:paraId="3003D023" w14:textId="77777777" w:rsidR="009F2A6B" w:rsidRDefault="009F2A6B" w:rsidP="009F2A6B">
      <w:pPr>
        <w:pStyle w:val="Heading5"/>
      </w:pPr>
    </w:p>
    <w:p w14:paraId="1D54A02A" w14:textId="77777777" w:rsidR="009F2A6B" w:rsidRDefault="009F2A6B" w:rsidP="009F2A6B">
      <w:pPr>
        <w:pStyle w:val="Heading5"/>
      </w:pPr>
      <w:r>
        <w:t>Hopwood Hall College is committed to guarantee an interview to people with disabilities who meet the minimum essential criteria for a vacancy and to consider them on their abilities.</w:t>
      </w:r>
    </w:p>
    <w:p w14:paraId="3A5430DB" w14:textId="77777777" w:rsidR="009F2A6B" w:rsidRPr="0037225B" w:rsidRDefault="009F2A6B" w:rsidP="0037225B"/>
    <w:sectPr w:rsidR="009F2A6B" w:rsidRPr="0037225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A74C" w14:textId="77777777" w:rsidR="00F45421" w:rsidRDefault="00F45421" w:rsidP="0026668F">
      <w:r>
        <w:separator/>
      </w:r>
    </w:p>
  </w:endnote>
  <w:endnote w:type="continuationSeparator" w:id="0">
    <w:p w14:paraId="1C29008F" w14:textId="77777777" w:rsidR="00F45421" w:rsidRDefault="00F45421"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377B" w14:textId="77777777" w:rsidR="00F45421" w:rsidRDefault="00F45421" w:rsidP="0026668F">
      <w:r>
        <w:separator/>
      </w:r>
    </w:p>
  </w:footnote>
  <w:footnote w:type="continuationSeparator" w:id="0">
    <w:p w14:paraId="4AF8B589" w14:textId="77777777" w:rsidR="00F45421" w:rsidRDefault="00F45421"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B386B"/>
    <w:multiLevelType w:val="hybridMultilevel"/>
    <w:tmpl w:val="3E50E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8"/>
  </w:num>
  <w:num w:numId="12">
    <w:abstractNumId w:val="14"/>
  </w:num>
  <w:num w:numId="13">
    <w:abstractNumId w:val="15"/>
  </w:num>
  <w:num w:numId="14">
    <w:abstractNumId w:val="21"/>
  </w:num>
  <w:num w:numId="15">
    <w:abstractNumId w:val="19"/>
  </w:num>
  <w:num w:numId="16">
    <w:abstractNumId w:val="24"/>
  </w:num>
  <w:num w:numId="17">
    <w:abstractNumId w:val="12"/>
  </w:num>
  <w:num w:numId="18">
    <w:abstractNumId w:val="17"/>
  </w:num>
  <w:num w:numId="19">
    <w:abstractNumId w:val="13"/>
  </w:num>
  <w:num w:numId="20">
    <w:abstractNumId w:val="20"/>
  </w:num>
  <w:num w:numId="21">
    <w:abstractNumId w:val="26"/>
  </w:num>
  <w:num w:numId="22">
    <w:abstractNumId w:val="16"/>
  </w:num>
  <w:num w:numId="23">
    <w:abstractNumId w:val="22"/>
  </w:num>
  <w:num w:numId="24">
    <w:abstractNumId w:val="23"/>
  </w:num>
  <w:num w:numId="25">
    <w:abstractNumId w:val="2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B7A7F"/>
    <w:rsid w:val="000C1FD2"/>
    <w:rsid w:val="000C613C"/>
    <w:rsid w:val="000F27DF"/>
    <w:rsid w:val="00131B24"/>
    <w:rsid w:val="00195E08"/>
    <w:rsid w:val="001E0B0D"/>
    <w:rsid w:val="001E7D93"/>
    <w:rsid w:val="00237147"/>
    <w:rsid w:val="0026668F"/>
    <w:rsid w:val="002B0FFF"/>
    <w:rsid w:val="0031478A"/>
    <w:rsid w:val="00326335"/>
    <w:rsid w:val="00367F71"/>
    <w:rsid w:val="0037225B"/>
    <w:rsid w:val="0037779E"/>
    <w:rsid w:val="003F16A3"/>
    <w:rsid w:val="004339B1"/>
    <w:rsid w:val="0052222D"/>
    <w:rsid w:val="00530406"/>
    <w:rsid w:val="00551720"/>
    <w:rsid w:val="00564268"/>
    <w:rsid w:val="00567574"/>
    <w:rsid w:val="005C2A31"/>
    <w:rsid w:val="005F49E9"/>
    <w:rsid w:val="00615C36"/>
    <w:rsid w:val="006921F9"/>
    <w:rsid w:val="006A241E"/>
    <w:rsid w:val="006A68E2"/>
    <w:rsid w:val="00707727"/>
    <w:rsid w:val="007279FE"/>
    <w:rsid w:val="00795723"/>
    <w:rsid w:val="007C16A0"/>
    <w:rsid w:val="007E44F1"/>
    <w:rsid w:val="00803F9B"/>
    <w:rsid w:val="00857543"/>
    <w:rsid w:val="008C70EA"/>
    <w:rsid w:val="0091425D"/>
    <w:rsid w:val="00917266"/>
    <w:rsid w:val="009572BD"/>
    <w:rsid w:val="009B6E90"/>
    <w:rsid w:val="009C123D"/>
    <w:rsid w:val="009F2A6B"/>
    <w:rsid w:val="009F61D9"/>
    <w:rsid w:val="00A16EE6"/>
    <w:rsid w:val="00A31F7A"/>
    <w:rsid w:val="00A641EA"/>
    <w:rsid w:val="00AE70C4"/>
    <w:rsid w:val="00B22B39"/>
    <w:rsid w:val="00B3427D"/>
    <w:rsid w:val="00B5291E"/>
    <w:rsid w:val="00BA58D3"/>
    <w:rsid w:val="00C0143C"/>
    <w:rsid w:val="00C10D7B"/>
    <w:rsid w:val="00C2471B"/>
    <w:rsid w:val="00C35755"/>
    <w:rsid w:val="00C656CE"/>
    <w:rsid w:val="00CC1A5F"/>
    <w:rsid w:val="00CE338D"/>
    <w:rsid w:val="00CF369C"/>
    <w:rsid w:val="00D37EC6"/>
    <w:rsid w:val="00D62C72"/>
    <w:rsid w:val="00D65F25"/>
    <w:rsid w:val="00D76A6F"/>
    <w:rsid w:val="00DB4F23"/>
    <w:rsid w:val="00DD2DF6"/>
    <w:rsid w:val="00E01893"/>
    <w:rsid w:val="00E04953"/>
    <w:rsid w:val="00E05A62"/>
    <w:rsid w:val="00E1586D"/>
    <w:rsid w:val="00E214D8"/>
    <w:rsid w:val="00E36324"/>
    <w:rsid w:val="00E66474"/>
    <w:rsid w:val="00E93E81"/>
    <w:rsid w:val="00EA7500"/>
    <w:rsid w:val="00EE6287"/>
    <w:rsid w:val="00EF2B65"/>
    <w:rsid w:val="00F21F12"/>
    <w:rsid w:val="00F45421"/>
    <w:rsid w:val="00F543C1"/>
    <w:rsid w:val="00F61BB6"/>
    <w:rsid w:val="00F70544"/>
    <w:rsid w:val="00FB500A"/>
    <w:rsid w:val="00FB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DF8443E8-4CB8-4FBC-9FBB-411BD328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157920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56CA-CBFC-435C-9B51-60D6DA27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dcterms:created xsi:type="dcterms:W3CDTF">2018-12-03T14:03:00Z</dcterms:created>
  <dcterms:modified xsi:type="dcterms:W3CDTF">2018-12-03T14:03:00Z</dcterms:modified>
</cp:coreProperties>
</file>