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4081" w14:textId="2A9CB710" w:rsidR="000D651E" w:rsidRPr="00365898" w:rsidRDefault="00365898" w:rsidP="00365898">
      <w:pPr>
        <w:tabs>
          <w:tab w:val="left" w:pos="3440"/>
        </w:tabs>
        <w:spacing w:before="100" w:beforeAutospacing="1" w:after="100" w:afterAutospacing="1"/>
        <w:jc w:val="center"/>
        <w:rPr>
          <w:rFonts w:ascii="Arial" w:hAnsi="Arial" w:cs="Arial"/>
          <w:b/>
          <w:color w:val="355E8E"/>
          <w:sz w:val="22"/>
          <w:szCs w:val="22"/>
        </w:rPr>
      </w:pPr>
      <w:bookmarkStart w:id="0" w:name="_GoBack"/>
      <w:bookmarkEnd w:id="0"/>
      <w:r w:rsidRPr="00365898">
        <w:rPr>
          <w:rFonts w:ascii="Arial" w:hAnsi="Arial" w:cs="Arial"/>
          <w:b/>
          <w:color w:val="355E8E"/>
          <w:sz w:val="22"/>
          <w:szCs w:val="22"/>
        </w:rPr>
        <w:t xml:space="preserve">Person Specification – </w:t>
      </w:r>
      <w:r w:rsidR="000D651E" w:rsidRPr="00365898">
        <w:rPr>
          <w:rFonts w:ascii="Arial" w:hAnsi="Arial" w:cs="Arial"/>
          <w:b/>
          <w:color w:val="355E8E"/>
          <w:sz w:val="22"/>
          <w:szCs w:val="22"/>
        </w:rPr>
        <w:t>Head Teacher</w:t>
      </w:r>
    </w:p>
    <w:p w14:paraId="31535C32" w14:textId="374C3603" w:rsidR="000D651E" w:rsidRPr="00365898" w:rsidRDefault="000D651E" w:rsidP="000D651E">
      <w:pPr>
        <w:spacing w:before="100" w:beforeAutospacing="1" w:after="100" w:afterAutospacing="1"/>
        <w:rPr>
          <w:rFonts w:ascii="Arial" w:hAnsi="Arial" w:cs="Arial"/>
          <w:sz w:val="22"/>
          <w:szCs w:val="22"/>
        </w:rPr>
      </w:pPr>
      <w:r w:rsidRPr="00365898">
        <w:rPr>
          <w:rFonts w:ascii="Arial" w:hAnsi="Arial" w:cs="Arial"/>
          <w:sz w:val="22"/>
          <w:szCs w:val="22"/>
        </w:rPr>
        <w:t xml:space="preserve">Selection decisions will be based on the criteria outlined below. At each stage of the process an assessment will be made by the appointment panel to determine the extent to which the criteria have been met. When completing your application paperwork you should ensure that you address each of the selection criteria and provide supporting evidence of how you meet the criterion through reference to </w:t>
      </w:r>
      <w:r w:rsidRPr="00DC2E2A">
        <w:rPr>
          <w:rFonts w:ascii="Arial" w:hAnsi="Arial" w:cs="Arial"/>
          <w:sz w:val="22"/>
          <w:szCs w:val="22"/>
        </w:rPr>
        <w:t>yo</w:t>
      </w:r>
      <w:r w:rsidR="00DC2E2A" w:rsidRPr="00DC2E2A">
        <w:rPr>
          <w:rFonts w:ascii="Arial" w:hAnsi="Arial" w:cs="Arial"/>
          <w:sz w:val="22"/>
          <w:szCs w:val="22"/>
        </w:rPr>
        <w:t xml:space="preserve">ur work or relevant experience </w:t>
      </w:r>
      <w:r w:rsidR="00DC2E2A" w:rsidRPr="00DC2E2A">
        <w:rPr>
          <w:rFonts w:ascii="Arial" w:hAnsi="Arial" w:cs="Arial"/>
          <w:color w:val="222222"/>
          <w:sz w:val="22"/>
          <w:szCs w:val="22"/>
          <w:shd w:val="clear" w:color="auto" w:fill="FFFFFF"/>
        </w:rPr>
        <w:t>and assessed by evidence from application form, formal interview and the references.</w:t>
      </w:r>
    </w:p>
    <w:tbl>
      <w:tblPr>
        <w:tblW w:w="0" w:type="auto"/>
        <w:tblCellMar>
          <w:top w:w="15" w:type="dxa"/>
          <w:left w:w="15" w:type="dxa"/>
          <w:bottom w:w="15" w:type="dxa"/>
          <w:right w:w="15" w:type="dxa"/>
        </w:tblCellMar>
        <w:tblLook w:val="04A0" w:firstRow="1" w:lastRow="0" w:firstColumn="1" w:lastColumn="0" w:noHBand="0" w:noVBand="1"/>
      </w:tblPr>
      <w:tblGrid>
        <w:gridCol w:w="5093"/>
        <w:gridCol w:w="6"/>
        <w:gridCol w:w="20"/>
        <w:gridCol w:w="5069"/>
      </w:tblGrid>
      <w:tr w:rsidR="00365898" w:rsidRPr="00616912" w14:paraId="1EF75525"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hideMark/>
          </w:tcPr>
          <w:p w14:paraId="3AD9442A" w14:textId="77777777" w:rsidR="00365898" w:rsidRPr="00616912" w:rsidRDefault="00365898" w:rsidP="009E294B">
            <w:pPr>
              <w:pStyle w:val="ListParagraph"/>
              <w:jc w:val="center"/>
              <w:rPr>
                <w:rFonts w:ascii="Arial" w:hAnsi="Arial" w:cs="Arial"/>
                <w:b/>
                <w:sz w:val="22"/>
                <w:szCs w:val="22"/>
              </w:rPr>
            </w:pPr>
            <w:r w:rsidRPr="00616912">
              <w:rPr>
                <w:rFonts w:ascii="Arial" w:hAnsi="Arial" w:cs="Arial"/>
                <w:b/>
                <w:sz w:val="22"/>
                <w:szCs w:val="22"/>
              </w:rPr>
              <w:t>Essential</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14:paraId="3C18D02E" w14:textId="77777777" w:rsidR="00365898" w:rsidRPr="00616912" w:rsidRDefault="00365898" w:rsidP="009E294B">
            <w:pPr>
              <w:pStyle w:val="ListParagraph"/>
              <w:jc w:val="center"/>
              <w:rPr>
                <w:rFonts w:ascii="Arial" w:hAnsi="Arial" w:cs="Arial"/>
                <w:b/>
                <w:sz w:val="22"/>
                <w:szCs w:val="22"/>
              </w:rPr>
            </w:pPr>
            <w:r w:rsidRPr="00616912">
              <w:rPr>
                <w:rFonts w:ascii="Arial" w:hAnsi="Arial" w:cs="Arial"/>
                <w:b/>
                <w:sz w:val="22"/>
                <w:szCs w:val="22"/>
              </w:rPr>
              <w:t>Desirable</w:t>
            </w:r>
          </w:p>
        </w:tc>
      </w:tr>
      <w:tr w:rsidR="000D651E" w:rsidRPr="008829F6" w14:paraId="649313C1" w14:textId="77777777" w:rsidTr="000D651E">
        <w:tc>
          <w:tcPr>
            <w:tcW w:w="0" w:type="auto"/>
            <w:gridSpan w:val="4"/>
            <w:tcBorders>
              <w:top w:val="single" w:sz="4" w:space="0" w:color="000000"/>
              <w:left w:val="single" w:sz="4" w:space="0" w:color="000000"/>
              <w:bottom w:val="single" w:sz="4" w:space="0" w:color="000000"/>
              <w:right w:val="single" w:sz="4" w:space="0" w:color="000000"/>
            </w:tcBorders>
            <w:shd w:val="clear" w:color="auto" w:fill="C4D8EF"/>
            <w:vAlign w:val="center"/>
            <w:hideMark/>
          </w:tcPr>
          <w:p w14:paraId="224C4F83" w14:textId="0D094AFA" w:rsidR="00365898" w:rsidRPr="00365898" w:rsidRDefault="005E1ECD" w:rsidP="00365898">
            <w:pPr>
              <w:pStyle w:val="ListParagraph"/>
              <w:numPr>
                <w:ilvl w:val="0"/>
                <w:numId w:val="17"/>
              </w:numPr>
              <w:rPr>
                <w:rFonts w:ascii="Arial" w:hAnsi="Arial" w:cs="Arial"/>
                <w:b/>
                <w:sz w:val="22"/>
                <w:szCs w:val="22"/>
              </w:rPr>
            </w:pPr>
            <w:r w:rsidRPr="00365898">
              <w:rPr>
                <w:rFonts w:ascii="Arial" w:hAnsi="Arial" w:cs="Arial"/>
                <w:b/>
                <w:sz w:val="22"/>
                <w:szCs w:val="22"/>
              </w:rPr>
              <w:t>Qualifications and Experience</w:t>
            </w:r>
            <w:r w:rsidR="000D651E" w:rsidRPr="00365898">
              <w:rPr>
                <w:rFonts w:ascii="Arial" w:hAnsi="Arial" w:cs="Arial"/>
                <w:b/>
                <w:sz w:val="22"/>
                <w:szCs w:val="22"/>
              </w:rPr>
              <w:t xml:space="preserve"> </w:t>
            </w:r>
          </w:p>
        </w:tc>
      </w:tr>
      <w:tr w:rsidR="000D651E" w:rsidRPr="008829F6" w14:paraId="35830A34"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66D1F62A" w14:textId="204BF82D" w:rsidR="000D651E" w:rsidRPr="008829F6" w:rsidRDefault="005E1ECD" w:rsidP="009B09C4">
            <w:pPr>
              <w:pStyle w:val="ListParagraph"/>
              <w:numPr>
                <w:ilvl w:val="0"/>
                <w:numId w:val="17"/>
              </w:numPr>
              <w:rPr>
                <w:rFonts w:ascii="Arial" w:hAnsi="Arial" w:cs="Arial"/>
                <w:sz w:val="22"/>
                <w:szCs w:val="22"/>
              </w:rPr>
            </w:pPr>
            <w:r w:rsidRPr="00754834">
              <w:rPr>
                <w:rFonts w:ascii="Arial" w:hAnsi="Arial" w:cs="Arial"/>
                <w:sz w:val="22"/>
                <w:szCs w:val="22"/>
              </w:rPr>
              <w:t>Successful experience of working in a challenging and diverse community</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4C8C180A" w14:textId="6B1290A7" w:rsidR="000D651E" w:rsidRPr="008829F6" w:rsidRDefault="005E1ECD" w:rsidP="009B09C4">
            <w:pPr>
              <w:pStyle w:val="ListParagraph"/>
              <w:numPr>
                <w:ilvl w:val="0"/>
                <w:numId w:val="17"/>
              </w:numPr>
              <w:rPr>
                <w:rFonts w:ascii="Arial" w:hAnsi="Arial" w:cs="Arial"/>
                <w:sz w:val="22"/>
                <w:szCs w:val="22"/>
              </w:rPr>
            </w:pPr>
            <w:r w:rsidRPr="00754834">
              <w:rPr>
                <w:rFonts w:ascii="Arial" w:hAnsi="Arial" w:cs="Arial"/>
                <w:sz w:val="22"/>
                <w:szCs w:val="22"/>
              </w:rPr>
              <w:t>NPQH</w:t>
            </w:r>
          </w:p>
        </w:tc>
      </w:tr>
      <w:tr w:rsidR="000D651E" w:rsidRPr="008829F6" w14:paraId="4D0BA6B1"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3B3C7A7C" w14:textId="45D3D179" w:rsidR="000D651E" w:rsidRPr="008829F6" w:rsidRDefault="005E1ECD" w:rsidP="009B09C4">
            <w:pPr>
              <w:pStyle w:val="ListParagraph"/>
              <w:numPr>
                <w:ilvl w:val="0"/>
                <w:numId w:val="17"/>
              </w:numPr>
              <w:rPr>
                <w:rFonts w:ascii="Arial" w:hAnsi="Arial" w:cs="Arial"/>
                <w:sz w:val="22"/>
                <w:szCs w:val="22"/>
              </w:rPr>
            </w:pPr>
            <w:r w:rsidRPr="00754834">
              <w:rPr>
                <w:rFonts w:ascii="Arial" w:hAnsi="Arial" w:cs="Arial"/>
                <w:sz w:val="22"/>
                <w:szCs w:val="22"/>
              </w:rPr>
              <w:t>Qualified Teacher Status (QTS)</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1A33B74C" w14:textId="7DBDF379" w:rsidR="000D651E" w:rsidRPr="008829F6" w:rsidRDefault="005E1ECD" w:rsidP="009B09C4">
            <w:pPr>
              <w:pStyle w:val="ListParagraph"/>
              <w:numPr>
                <w:ilvl w:val="0"/>
                <w:numId w:val="17"/>
              </w:numPr>
              <w:rPr>
                <w:rFonts w:ascii="Arial" w:hAnsi="Arial" w:cs="Arial"/>
                <w:sz w:val="22"/>
                <w:szCs w:val="22"/>
              </w:rPr>
            </w:pPr>
            <w:r w:rsidRPr="00754834">
              <w:rPr>
                <w:rFonts w:ascii="Arial" w:hAnsi="Arial" w:cs="Arial"/>
                <w:sz w:val="22"/>
                <w:szCs w:val="22"/>
              </w:rPr>
              <w:t>Experience of working with church schools</w:t>
            </w:r>
          </w:p>
        </w:tc>
      </w:tr>
      <w:tr w:rsidR="000D651E" w:rsidRPr="008829F6" w14:paraId="5CA46DCA"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5306A419" w14:textId="0B91A69B" w:rsidR="000D651E" w:rsidRPr="008829F6" w:rsidRDefault="005E1ECD" w:rsidP="009B09C4">
            <w:pPr>
              <w:pStyle w:val="ListParagraph"/>
              <w:numPr>
                <w:ilvl w:val="0"/>
                <w:numId w:val="17"/>
              </w:numPr>
              <w:rPr>
                <w:rFonts w:ascii="Arial" w:hAnsi="Arial" w:cs="Arial"/>
                <w:sz w:val="22"/>
                <w:szCs w:val="22"/>
              </w:rPr>
            </w:pPr>
            <w:r w:rsidRPr="00754834">
              <w:rPr>
                <w:rFonts w:ascii="Arial" w:hAnsi="Arial" w:cs="Arial"/>
                <w:sz w:val="22"/>
                <w:szCs w:val="22"/>
              </w:rPr>
              <w:t>Significant and successful senior leadership experience within a primary school</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40D23E14" w14:textId="4BD7EF42" w:rsidR="000D651E" w:rsidRPr="008829F6" w:rsidRDefault="005E1ECD" w:rsidP="009B09C4">
            <w:pPr>
              <w:pStyle w:val="ListParagraph"/>
              <w:numPr>
                <w:ilvl w:val="0"/>
                <w:numId w:val="17"/>
              </w:numPr>
              <w:rPr>
                <w:rFonts w:ascii="Arial" w:eastAsia="Times New Roman" w:hAnsi="Arial" w:cs="Arial"/>
                <w:sz w:val="22"/>
                <w:szCs w:val="22"/>
              </w:rPr>
            </w:pPr>
            <w:r w:rsidRPr="00754834">
              <w:rPr>
                <w:rFonts w:ascii="Arial" w:hAnsi="Arial" w:cs="Arial"/>
                <w:sz w:val="22"/>
                <w:szCs w:val="22"/>
              </w:rPr>
              <w:t>Experience across the whole primary provision including the Foundation Stage</w:t>
            </w:r>
          </w:p>
        </w:tc>
      </w:tr>
      <w:tr w:rsidR="000D651E" w:rsidRPr="008829F6" w14:paraId="70CEB510"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2B14C722" w14:textId="6262D5EE" w:rsidR="000D651E" w:rsidRPr="008829F6" w:rsidRDefault="005E1ECD" w:rsidP="009B09C4">
            <w:pPr>
              <w:pStyle w:val="ListParagraph"/>
              <w:numPr>
                <w:ilvl w:val="0"/>
                <w:numId w:val="17"/>
              </w:numPr>
              <w:rPr>
                <w:rFonts w:ascii="Arial" w:hAnsi="Arial" w:cs="Arial"/>
                <w:sz w:val="22"/>
                <w:szCs w:val="22"/>
              </w:rPr>
            </w:pPr>
            <w:r w:rsidRPr="00754834">
              <w:rPr>
                <w:rFonts w:ascii="Arial" w:hAnsi="Arial" w:cs="Arial"/>
                <w:sz w:val="22"/>
                <w:szCs w:val="22"/>
              </w:rPr>
              <w:t xml:space="preserve">Evidence of proactively pursuing continued professional </w:t>
            </w:r>
            <w:r w:rsidR="00665F0D">
              <w:rPr>
                <w:rFonts w:ascii="Arial" w:hAnsi="Arial" w:cs="Arial"/>
                <w:sz w:val="22"/>
                <w:szCs w:val="22"/>
              </w:rPr>
              <w:t xml:space="preserve">leadership </w:t>
            </w:r>
            <w:r w:rsidRPr="00754834">
              <w:rPr>
                <w:rFonts w:ascii="Arial" w:hAnsi="Arial" w:cs="Arial"/>
                <w:sz w:val="22"/>
                <w:szCs w:val="22"/>
              </w:rPr>
              <w:t>development and being a lifelong learner</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3D5E96DF" w14:textId="75BAF079" w:rsidR="000D651E" w:rsidRPr="008829F6" w:rsidRDefault="000D651E" w:rsidP="005E1ECD">
            <w:pPr>
              <w:pStyle w:val="ListParagraph"/>
              <w:rPr>
                <w:rFonts w:ascii="Arial" w:hAnsi="Arial" w:cs="Arial"/>
                <w:sz w:val="22"/>
                <w:szCs w:val="22"/>
              </w:rPr>
            </w:pPr>
          </w:p>
        </w:tc>
      </w:tr>
      <w:tr w:rsidR="00616912" w:rsidRPr="008829F6" w14:paraId="299F433B" w14:textId="77777777" w:rsidTr="009E294B">
        <w:tc>
          <w:tcPr>
            <w:tcW w:w="0" w:type="auto"/>
            <w:gridSpan w:val="4"/>
            <w:tcBorders>
              <w:top w:val="single" w:sz="4" w:space="0" w:color="000000"/>
              <w:left w:val="single" w:sz="4" w:space="0" w:color="000000"/>
              <w:bottom w:val="single" w:sz="4" w:space="0" w:color="000000"/>
              <w:right w:val="single" w:sz="4" w:space="0" w:color="000000"/>
            </w:tcBorders>
            <w:shd w:val="clear" w:color="auto" w:fill="C4D8EF"/>
            <w:vAlign w:val="center"/>
            <w:hideMark/>
          </w:tcPr>
          <w:p w14:paraId="5EA98D51" w14:textId="0FFA4F80" w:rsidR="00365898" w:rsidRPr="00365898" w:rsidRDefault="00616912" w:rsidP="00365898">
            <w:pPr>
              <w:pStyle w:val="ListParagraph"/>
              <w:numPr>
                <w:ilvl w:val="0"/>
                <w:numId w:val="17"/>
              </w:numPr>
              <w:rPr>
                <w:rFonts w:ascii="Arial" w:hAnsi="Arial" w:cs="Arial"/>
                <w:sz w:val="22"/>
                <w:szCs w:val="22"/>
              </w:rPr>
            </w:pPr>
            <w:r w:rsidRPr="00754834">
              <w:rPr>
                <w:rFonts w:ascii="Arial" w:hAnsi="Arial" w:cs="Arial"/>
                <w:b/>
                <w:sz w:val="22"/>
                <w:szCs w:val="22"/>
              </w:rPr>
              <w:t>Safeguarding Children</w:t>
            </w:r>
          </w:p>
        </w:tc>
      </w:tr>
      <w:tr w:rsidR="00616912" w:rsidRPr="005E1ECD" w14:paraId="2D4C9E02"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5DE2EA00" w14:textId="77777777" w:rsidR="00616912" w:rsidRPr="008829F6" w:rsidRDefault="00616912" w:rsidP="009E294B">
            <w:pPr>
              <w:pStyle w:val="ListParagraph"/>
              <w:numPr>
                <w:ilvl w:val="0"/>
                <w:numId w:val="17"/>
              </w:numPr>
              <w:rPr>
                <w:rFonts w:ascii="Arial" w:hAnsi="Arial" w:cs="Arial"/>
                <w:sz w:val="22"/>
                <w:szCs w:val="22"/>
              </w:rPr>
            </w:pPr>
            <w:r w:rsidRPr="00754834">
              <w:rPr>
                <w:rFonts w:ascii="Arial" w:hAnsi="Arial" w:cs="Arial"/>
                <w:sz w:val="22"/>
                <w:szCs w:val="22"/>
              </w:rPr>
              <w:t>Current safeguarding training</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6537EB59" w14:textId="77777777" w:rsidR="00616912" w:rsidRPr="005E1ECD" w:rsidRDefault="00616912" w:rsidP="009E294B">
            <w:pPr>
              <w:pStyle w:val="ListParagraph"/>
              <w:numPr>
                <w:ilvl w:val="0"/>
                <w:numId w:val="17"/>
              </w:numPr>
              <w:rPr>
                <w:rFonts w:ascii="Arial" w:eastAsia="Times New Roman" w:hAnsi="Arial" w:cs="Arial"/>
                <w:sz w:val="22"/>
                <w:szCs w:val="22"/>
              </w:rPr>
            </w:pPr>
            <w:r w:rsidRPr="005E1ECD">
              <w:rPr>
                <w:rFonts w:ascii="Arial" w:hAnsi="Arial" w:cs="Arial"/>
                <w:sz w:val="22"/>
                <w:szCs w:val="22"/>
              </w:rPr>
              <w:t>Current safer recruitment training</w:t>
            </w:r>
          </w:p>
        </w:tc>
      </w:tr>
      <w:tr w:rsidR="00616912" w:rsidRPr="005E1ECD" w14:paraId="26D06FAF"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6F56830C" w14:textId="77777777" w:rsidR="00616912" w:rsidRPr="008829F6" w:rsidRDefault="00616912" w:rsidP="009E294B">
            <w:pPr>
              <w:pStyle w:val="ListParagraph"/>
              <w:numPr>
                <w:ilvl w:val="0"/>
                <w:numId w:val="17"/>
              </w:numPr>
              <w:rPr>
                <w:rFonts w:ascii="Arial" w:hAnsi="Arial" w:cs="Arial"/>
                <w:sz w:val="22"/>
                <w:szCs w:val="22"/>
              </w:rPr>
            </w:pPr>
            <w:r w:rsidRPr="00754834">
              <w:rPr>
                <w:rFonts w:ascii="Arial" w:hAnsi="Arial" w:cs="Arial"/>
                <w:sz w:val="22"/>
                <w:szCs w:val="22"/>
              </w:rPr>
              <w:t>Enhanced DBS clearance</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64EE58C5" w14:textId="77777777" w:rsidR="00616912" w:rsidRPr="005E1ECD" w:rsidRDefault="00616912" w:rsidP="009E294B">
            <w:pPr>
              <w:ind w:left="360"/>
              <w:rPr>
                <w:rFonts w:ascii="Arial" w:eastAsia="Times New Roman" w:hAnsi="Arial" w:cs="Arial"/>
                <w:sz w:val="22"/>
                <w:szCs w:val="22"/>
              </w:rPr>
            </w:pPr>
          </w:p>
        </w:tc>
      </w:tr>
      <w:tr w:rsidR="00616912" w:rsidRPr="008829F6" w14:paraId="73D5B253"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2559588E" w14:textId="77777777" w:rsidR="00616912" w:rsidRPr="008829F6" w:rsidRDefault="00616912" w:rsidP="009E294B">
            <w:pPr>
              <w:pStyle w:val="ListParagraph"/>
              <w:numPr>
                <w:ilvl w:val="0"/>
                <w:numId w:val="17"/>
              </w:numPr>
              <w:rPr>
                <w:rFonts w:ascii="Arial" w:hAnsi="Arial" w:cs="Arial"/>
                <w:sz w:val="22"/>
                <w:szCs w:val="22"/>
              </w:rPr>
            </w:pPr>
            <w:r w:rsidRPr="00754834">
              <w:rPr>
                <w:rFonts w:ascii="Arial" w:hAnsi="Arial" w:cs="Arial"/>
                <w:sz w:val="22"/>
                <w:szCs w:val="22"/>
              </w:rPr>
              <w:t>Ability to demonstrate commitment to safeguarding and promoting the welfare of children</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6FA6FA1A"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4C7E2351"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68271628" w14:textId="77777777" w:rsidR="00616912" w:rsidRPr="008829F6" w:rsidRDefault="00616912" w:rsidP="009E294B">
            <w:pPr>
              <w:pStyle w:val="ListParagraph"/>
              <w:numPr>
                <w:ilvl w:val="0"/>
                <w:numId w:val="17"/>
              </w:numPr>
              <w:rPr>
                <w:rFonts w:ascii="Arial" w:hAnsi="Arial" w:cs="Arial"/>
                <w:sz w:val="22"/>
                <w:szCs w:val="22"/>
              </w:rPr>
            </w:pPr>
            <w:r w:rsidRPr="00754834">
              <w:rPr>
                <w:rFonts w:ascii="Arial" w:hAnsi="Arial" w:cs="Arial"/>
                <w:sz w:val="22"/>
                <w:szCs w:val="22"/>
              </w:rPr>
              <w:t>Evidence of actively maintaining a safe and well-ordered school environment</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3E89EE0C" w14:textId="77777777" w:rsidR="00616912" w:rsidRPr="008829F6" w:rsidRDefault="00616912" w:rsidP="009E294B">
            <w:pPr>
              <w:pStyle w:val="ListParagraph"/>
              <w:rPr>
                <w:rFonts w:ascii="Arial" w:hAnsi="Arial" w:cs="Arial"/>
                <w:sz w:val="22"/>
                <w:szCs w:val="22"/>
              </w:rPr>
            </w:pPr>
          </w:p>
        </w:tc>
      </w:tr>
      <w:tr w:rsidR="000D651E" w:rsidRPr="008829F6" w14:paraId="07493AB6" w14:textId="77777777" w:rsidTr="00616912">
        <w:tc>
          <w:tcPr>
            <w:tcW w:w="10188" w:type="dxa"/>
            <w:gridSpan w:val="4"/>
            <w:tcBorders>
              <w:top w:val="single" w:sz="4" w:space="0" w:color="000000"/>
              <w:left w:val="single" w:sz="4" w:space="0" w:color="000000"/>
              <w:bottom w:val="single" w:sz="4" w:space="0" w:color="000000"/>
              <w:right w:val="single" w:sz="4" w:space="0" w:color="000000"/>
            </w:tcBorders>
            <w:shd w:val="clear" w:color="auto" w:fill="C4D8EF"/>
            <w:vAlign w:val="center"/>
            <w:hideMark/>
          </w:tcPr>
          <w:p w14:paraId="67AD880D" w14:textId="6F258208" w:rsidR="00365898" w:rsidRPr="00365898" w:rsidRDefault="005E1ECD" w:rsidP="00F27AC0">
            <w:pPr>
              <w:pStyle w:val="ListParagraph"/>
              <w:numPr>
                <w:ilvl w:val="0"/>
                <w:numId w:val="17"/>
              </w:numPr>
              <w:rPr>
                <w:rFonts w:ascii="Arial" w:hAnsi="Arial" w:cs="Arial"/>
                <w:b/>
                <w:sz w:val="22"/>
                <w:szCs w:val="22"/>
              </w:rPr>
            </w:pPr>
            <w:r w:rsidRPr="00365898">
              <w:rPr>
                <w:rFonts w:ascii="Arial" w:hAnsi="Arial" w:cs="Arial"/>
                <w:b/>
                <w:sz w:val="22"/>
                <w:szCs w:val="22"/>
              </w:rPr>
              <w:t>Qualities of Knowledge</w:t>
            </w:r>
            <w:r w:rsidR="00F27AC0">
              <w:rPr>
                <w:rFonts w:ascii="Arial" w:hAnsi="Arial" w:cs="Arial"/>
                <w:b/>
                <w:sz w:val="22"/>
                <w:szCs w:val="22"/>
              </w:rPr>
              <w:t xml:space="preserve"> </w:t>
            </w:r>
          </w:p>
        </w:tc>
      </w:tr>
      <w:tr w:rsidR="000D651E" w:rsidRPr="008829F6" w14:paraId="59628C63"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741B0CF8" w14:textId="1964201F" w:rsidR="000D651E" w:rsidRPr="008829F6" w:rsidRDefault="005E1ECD" w:rsidP="009B09C4">
            <w:pPr>
              <w:pStyle w:val="ListParagraph"/>
              <w:numPr>
                <w:ilvl w:val="0"/>
                <w:numId w:val="14"/>
              </w:numPr>
              <w:rPr>
                <w:rFonts w:ascii="Arial" w:hAnsi="Arial" w:cs="Arial"/>
                <w:sz w:val="22"/>
                <w:szCs w:val="22"/>
              </w:rPr>
            </w:pPr>
            <w:r w:rsidRPr="00754834">
              <w:rPr>
                <w:rFonts w:ascii="Arial" w:hAnsi="Arial" w:cs="Arial"/>
                <w:sz w:val="22"/>
                <w:szCs w:val="22"/>
              </w:rPr>
              <w:t>A commitment to embrace the Christian ethos and continue to embed the church school values</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00C324AC" w14:textId="68967D57" w:rsidR="00024B55" w:rsidRPr="008829F6" w:rsidRDefault="005E1ECD" w:rsidP="0013123F">
            <w:pPr>
              <w:pStyle w:val="ListParagraph"/>
              <w:numPr>
                <w:ilvl w:val="0"/>
                <w:numId w:val="14"/>
              </w:numPr>
              <w:rPr>
                <w:rFonts w:ascii="Arial" w:hAnsi="Arial" w:cs="Arial"/>
                <w:sz w:val="22"/>
                <w:szCs w:val="22"/>
              </w:rPr>
            </w:pPr>
            <w:r w:rsidRPr="00754834">
              <w:rPr>
                <w:rFonts w:ascii="Arial" w:hAnsi="Arial" w:cs="Arial"/>
                <w:sz w:val="22"/>
                <w:szCs w:val="22"/>
              </w:rPr>
              <w:t>Clear understanding of the SEN Code of Practice and proven experience of supporting children in overcoming barriers to learning</w:t>
            </w:r>
          </w:p>
        </w:tc>
      </w:tr>
      <w:tr w:rsidR="000D651E" w:rsidRPr="008829F6" w14:paraId="5A39695C"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34B08AC2" w14:textId="6AC5366C" w:rsidR="000D651E" w:rsidRPr="008829F6" w:rsidRDefault="005E1ECD" w:rsidP="009B09C4">
            <w:pPr>
              <w:pStyle w:val="ListParagraph"/>
              <w:numPr>
                <w:ilvl w:val="0"/>
                <w:numId w:val="15"/>
              </w:numPr>
              <w:rPr>
                <w:rFonts w:ascii="Arial" w:hAnsi="Arial" w:cs="Arial"/>
                <w:sz w:val="22"/>
                <w:szCs w:val="22"/>
              </w:rPr>
            </w:pPr>
            <w:r w:rsidRPr="00754834">
              <w:rPr>
                <w:rFonts w:ascii="Arial" w:hAnsi="Arial" w:cs="Arial"/>
                <w:sz w:val="22"/>
                <w:szCs w:val="22"/>
              </w:rPr>
              <w:t>Have an excellent understanding of the primary curriculum across all Key Stages including the Foundation Stage</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73C7FCC8" w14:textId="1F972BA3" w:rsidR="000D651E" w:rsidRPr="008829F6" w:rsidRDefault="005E1ECD" w:rsidP="00AE1183">
            <w:pPr>
              <w:pStyle w:val="ListParagraph"/>
              <w:numPr>
                <w:ilvl w:val="0"/>
                <w:numId w:val="15"/>
              </w:numPr>
              <w:rPr>
                <w:rFonts w:ascii="Arial" w:eastAsia="Times New Roman" w:hAnsi="Arial" w:cs="Arial"/>
                <w:sz w:val="22"/>
                <w:szCs w:val="22"/>
              </w:rPr>
            </w:pPr>
            <w:r w:rsidRPr="00754834">
              <w:rPr>
                <w:rFonts w:ascii="Arial" w:hAnsi="Arial" w:cs="Arial"/>
                <w:sz w:val="22"/>
                <w:szCs w:val="22"/>
              </w:rPr>
              <w:t>A person who will play a key part in the spiritual development of the school and wider community</w:t>
            </w:r>
          </w:p>
        </w:tc>
      </w:tr>
      <w:tr w:rsidR="005E1ECD" w:rsidRPr="008829F6" w14:paraId="6A74F5BB"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648AC083" w14:textId="4E0BAC16" w:rsidR="005E1ECD" w:rsidRPr="00754834" w:rsidRDefault="005E1ECD" w:rsidP="009B09C4">
            <w:pPr>
              <w:pStyle w:val="ListParagraph"/>
              <w:numPr>
                <w:ilvl w:val="0"/>
                <w:numId w:val="15"/>
              </w:numPr>
              <w:rPr>
                <w:rFonts w:ascii="Arial" w:hAnsi="Arial" w:cs="Arial"/>
                <w:sz w:val="22"/>
                <w:szCs w:val="22"/>
              </w:rPr>
            </w:pPr>
            <w:r w:rsidRPr="00754834">
              <w:rPr>
                <w:rFonts w:ascii="Arial" w:hAnsi="Arial" w:cs="Arial"/>
                <w:sz w:val="22"/>
                <w:szCs w:val="22"/>
              </w:rPr>
              <w:t>Ability to articulate a clear vision of how to take the school forward, building upon existing strengths and taking all members of the school community with them</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3A084612" w14:textId="77777777" w:rsidR="005E1ECD" w:rsidRPr="008829F6" w:rsidRDefault="005E1ECD" w:rsidP="005E1ECD">
            <w:pPr>
              <w:pStyle w:val="ListParagraph"/>
              <w:rPr>
                <w:rFonts w:ascii="Arial" w:eastAsia="Times New Roman" w:hAnsi="Arial" w:cs="Arial"/>
                <w:sz w:val="22"/>
                <w:szCs w:val="22"/>
              </w:rPr>
            </w:pPr>
          </w:p>
        </w:tc>
      </w:tr>
      <w:tr w:rsidR="005E1ECD" w:rsidRPr="008829F6" w14:paraId="309D0949"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1BB9FE7B" w14:textId="7F4E3AFD" w:rsidR="005E1ECD" w:rsidRPr="00754834" w:rsidRDefault="005E1ECD" w:rsidP="009B09C4">
            <w:pPr>
              <w:pStyle w:val="ListParagraph"/>
              <w:numPr>
                <w:ilvl w:val="0"/>
                <w:numId w:val="15"/>
              </w:numPr>
              <w:rPr>
                <w:rFonts w:ascii="Arial" w:hAnsi="Arial" w:cs="Arial"/>
                <w:sz w:val="22"/>
                <w:szCs w:val="22"/>
              </w:rPr>
            </w:pPr>
            <w:r w:rsidRPr="00754834">
              <w:rPr>
                <w:rFonts w:ascii="Arial" w:hAnsi="Arial" w:cs="Arial"/>
                <w:sz w:val="22"/>
                <w:szCs w:val="22"/>
              </w:rPr>
              <w:t>Lead by example with integrity, inspiration, resilience and creativity; drawing on their own experience and skills of staff and governors</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49648708" w14:textId="77777777" w:rsidR="005E1ECD" w:rsidRPr="008829F6" w:rsidRDefault="005E1ECD" w:rsidP="005E1ECD">
            <w:pPr>
              <w:pStyle w:val="ListParagraph"/>
              <w:rPr>
                <w:rFonts w:ascii="Arial" w:eastAsia="Times New Roman" w:hAnsi="Arial" w:cs="Arial"/>
                <w:sz w:val="22"/>
                <w:szCs w:val="22"/>
              </w:rPr>
            </w:pPr>
          </w:p>
        </w:tc>
      </w:tr>
      <w:tr w:rsidR="005E1ECD" w:rsidRPr="008829F6" w14:paraId="74BEAF10"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489A9672" w14:textId="18267B1C" w:rsidR="005E1ECD" w:rsidRPr="00754834" w:rsidRDefault="005E1ECD" w:rsidP="009B09C4">
            <w:pPr>
              <w:pStyle w:val="ListParagraph"/>
              <w:numPr>
                <w:ilvl w:val="0"/>
                <w:numId w:val="15"/>
              </w:numPr>
              <w:rPr>
                <w:rFonts w:ascii="Arial" w:hAnsi="Arial" w:cs="Arial"/>
                <w:sz w:val="22"/>
                <w:szCs w:val="22"/>
              </w:rPr>
            </w:pPr>
            <w:r w:rsidRPr="00754834">
              <w:rPr>
                <w:rFonts w:ascii="Arial" w:hAnsi="Arial" w:cs="Arial"/>
                <w:sz w:val="22"/>
                <w:szCs w:val="22"/>
              </w:rPr>
              <w:t>Able to manage own workload and that of others to allow an appropriate work/life balance with the support of the senior leadership team and governors</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6D8A7BDD" w14:textId="77777777" w:rsidR="005E1ECD" w:rsidRPr="008829F6" w:rsidRDefault="005E1ECD" w:rsidP="005E1ECD">
            <w:pPr>
              <w:pStyle w:val="ListParagraph"/>
              <w:rPr>
                <w:rFonts w:ascii="Arial" w:eastAsia="Times New Roman" w:hAnsi="Arial" w:cs="Arial"/>
                <w:sz w:val="22"/>
                <w:szCs w:val="22"/>
              </w:rPr>
            </w:pPr>
          </w:p>
        </w:tc>
      </w:tr>
      <w:tr w:rsidR="005E1ECD" w:rsidRPr="008829F6" w14:paraId="5AD6C439"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7C63BC2A" w14:textId="5CD6572E" w:rsidR="005E1ECD" w:rsidRPr="00754834" w:rsidRDefault="005E1ECD" w:rsidP="009B09C4">
            <w:pPr>
              <w:pStyle w:val="ListParagraph"/>
              <w:numPr>
                <w:ilvl w:val="0"/>
                <w:numId w:val="15"/>
              </w:numPr>
              <w:rPr>
                <w:rFonts w:ascii="Arial" w:hAnsi="Arial" w:cs="Arial"/>
                <w:sz w:val="22"/>
                <w:szCs w:val="22"/>
              </w:rPr>
            </w:pPr>
            <w:r w:rsidRPr="00754834">
              <w:rPr>
                <w:rFonts w:ascii="Arial" w:hAnsi="Arial" w:cs="Arial"/>
                <w:sz w:val="22"/>
                <w:szCs w:val="22"/>
              </w:rPr>
              <w:t>Ability to continue and further develop the wider curriculum in order to nurture the “whole child”</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19367FEF" w14:textId="77777777" w:rsidR="005E1ECD" w:rsidRPr="008829F6" w:rsidRDefault="005E1ECD" w:rsidP="005E1ECD">
            <w:pPr>
              <w:pStyle w:val="ListParagraph"/>
              <w:rPr>
                <w:rFonts w:ascii="Arial" w:eastAsia="Times New Roman" w:hAnsi="Arial" w:cs="Arial"/>
                <w:sz w:val="22"/>
                <w:szCs w:val="22"/>
              </w:rPr>
            </w:pPr>
          </w:p>
        </w:tc>
      </w:tr>
      <w:tr w:rsidR="005E1ECD" w:rsidRPr="008829F6" w14:paraId="19B0C8AF"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6B897AEC" w14:textId="47E298E7" w:rsidR="005E1ECD" w:rsidRPr="00754834" w:rsidRDefault="005E1ECD" w:rsidP="009B09C4">
            <w:pPr>
              <w:pStyle w:val="ListParagraph"/>
              <w:numPr>
                <w:ilvl w:val="0"/>
                <w:numId w:val="15"/>
              </w:numPr>
              <w:rPr>
                <w:rFonts w:ascii="Arial" w:hAnsi="Arial" w:cs="Arial"/>
                <w:sz w:val="22"/>
                <w:szCs w:val="22"/>
              </w:rPr>
            </w:pPr>
            <w:r w:rsidRPr="00754834">
              <w:rPr>
                <w:rFonts w:ascii="Arial" w:hAnsi="Arial" w:cs="Arial"/>
                <w:sz w:val="22"/>
                <w:szCs w:val="22"/>
              </w:rPr>
              <w:lastRenderedPageBreak/>
              <w:t>A person who understands the distinctive nature of a Church School</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143D9604" w14:textId="77777777" w:rsidR="005E1ECD" w:rsidRPr="008829F6" w:rsidRDefault="005E1ECD" w:rsidP="005E1ECD">
            <w:pPr>
              <w:pStyle w:val="ListParagraph"/>
              <w:rPr>
                <w:rFonts w:ascii="Arial" w:eastAsia="Times New Roman" w:hAnsi="Arial" w:cs="Arial"/>
                <w:sz w:val="22"/>
                <w:szCs w:val="22"/>
              </w:rPr>
            </w:pPr>
          </w:p>
        </w:tc>
      </w:tr>
      <w:tr w:rsidR="005E1ECD" w:rsidRPr="008829F6" w14:paraId="2A09F2C2"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620FCBFE" w14:textId="128B9ADF" w:rsidR="005E1ECD" w:rsidRPr="00754834" w:rsidRDefault="005E1ECD" w:rsidP="009B09C4">
            <w:pPr>
              <w:pStyle w:val="ListParagraph"/>
              <w:numPr>
                <w:ilvl w:val="0"/>
                <w:numId w:val="15"/>
              </w:numPr>
              <w:rPr>
                <w:rFonts w:ascii="Arial" w:hAnsi="Arial" w:cs="Arial"/>
                <w:sz w:val="22"/>
                <w:szCs w:val="22"/>
              </w:rPr>
            </w:pPr>
            <w:r w:rsidRPr="00754834">
              <w:rPr>
                <w:rFonts w:ascii="Arial" w:hAnsi="Arial" w:cs="Arial"/>
                <w:sz w:val="22"/>
                <w:szCs w:val="22"/>
              </w:rPr>
              <w:t>Ability to provide constructive feedback to staff and children that promotes next step development whilst recognising achievement</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1311B99A" w14:textId="77777777" w:rsidR="005E1ECD" w:rsidRPr="008829F6" w:rsidRDefault="005E1ECD" w:rsidP="005E1ECD">
            <w:pPr>
              <w:pStyle w:val="ListParagraph"/>
              <w:rPr>
                <w:rFonts w:ascii="Arial" w:eastAsia="Times New Roman" w:hAnsi="Arial" w:cs="Arial"/>
                <w:sz w:val="22"/>
                <w:szCs w:val="22"/>
              </w:rPr>
            </w:pPr>
          </w:p>
        </w:tc>
      </w:tr>
      <w:tr w:rsidR="00616912" w:rsidRPr="008829F6" w14:paraId="0238A2B8" w14:textId="77777777" w:rsidTr="009E294B">
        <w:tc>
          <w:tcPr>
            <w:tcW w:w="10188" w:type="dxa"/>
            <w:gridSpan w:val="4"/>
            <w:tcBorders>
              <w:top w:val="single" w:sz="4" w:space="0" w:color="000000"/>
              <w:left w:val="single" w:sz="4" w:space="0" w:color="000000"/>
              <w:bottom w:val="single" w:sz="4" w:space="0" w:color="000000"/>
              <w:right w:val="single" w:sz="4" w:space="0" w:color="000000"/>
            </w:tcBorders>
            <w:shd w:val="clear" w:color="auto" w:fill="C4D8EF"/>
            <w:vAlign w:val="center"/>
            <w:hideMark/>
          </w:tcPr>
          <w:p w14:paraId="6619AE17" w14:textId="7CF98B32" w:rsidR="00365898" w:rsidRPr="00365898" w:rsidRDefault="00616912" w:rsidP="00F27AC0">
            <w:pPr>
              <w:pStyle w:val="ListParagraph"/>
              <w:numPr>
                <w:ilvl w:val="0"/>
                <w:numId w:val="15"/>
              </w:numPr>
              <w:rPr>
                <w:rFonts w:ascii="Arial" w:hAnsi="Arial" w:cs="Arial"/>
                <w:b/>
                <w:sz w:val="22"/>
                <w:szCs w:val="22"/>
              </w:rPr>
            </w:pPr>
            <w:r w:rsidRPr="00365898">
              <w:rPr>
                <w:rFonts w:ascii="Arial" w:hAnsi="Arial" w:cs="Arial"/>
                <w:b/>
                <w:sz w:val="22"/>
                <w:szCs w:val="22"/>
              </w:rPr>
              <w:t xml:space="preserve">Pupils and Staff </w:t>
            </w:r>
          </w:p>
        </w:tc>
      </w:tr>
      <w:tr w:rsidR="00616912" w:rsidRPr="00616912" w14:paraId="4594E595"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51C711B5" w14:textId="77777777" w:rsidR="00616912" w:rsidRPr="008829F6"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Evidence of creating an environment which enables the personal, social and emotional development of each child in order to optimise learning potential</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5CFF34AE" w14:textId="77777777" w:rsidR="00616912" w:rsidRPr="00616912" w:rsidRDefault="00616912" w:rsidP="009E294B">
            <w:pPr>
              <w:pStyle w:val="ListParagraph"/>
              <w:numPr>
                <w:ilvl w:val="0"/>
                <w:numId w:val="15"/>
              </w:numPr>
              <w:rPr>
                <w:rFonts w:ascii="Arial" w:eastAsia="Times New Roman" w:hAnsi="Arial" w:cs="Arial"/>
                <w:sz w:val="22"/>
                <w:szCs w:val="22"/>
              </w:rPr>
            </w:pPr>
            <w:r w:rsidRPr="00616912">
              <w:rPr>
                <w:rFonts w:ascii="Arial" w:hAnsi="Arial" w:cs="Arial"/>
                <w:sz w:val="22"/>
                <w:szCs w:val="22"/>
              </w:rPr>
              <w:t>Abreast of the latest educational developments and research (nationally and internationally)</w:t>
            </w:r>
          </w:p>
        </w:tc>
      </w:tr>
      <w:tr w:rsidR="00616912" w:rsidRPr="008829F6" w14:paraId="66CC507C"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7C384DF5" w14:textId="77777777" w:rsidR="00616912" w:rsidRPr="008829F6"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Committed to aspirational educational standards for all pupils and staff</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17139F20" w14:textId="77777777" w:rsidR="00616912" w:rsidRPr="008829F6" w:rsidRDefault="00616912" w:rsidP="009E294B">
            <w:pPr>
              <w:rPr>
                <w:rFonts w:ascii="Arial" w:eastAsia="Times New Roman" w:hAnsi="Arial" w:cs="Arial"/>
                <w:sz w:val="22"/>
                <w:szCs w:val="22"/>
              </w:rPr>
            </w:pPr>
          </w:p>
        </w:tc>
      </w:tr>
      <w:tr w:rsidR="00616912" w:rsidRPr="008829F6" w14:paraId="1878FD0B"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47389849" w14:textId="77777777" w:rsidR="00616912" w:rsidRPr="008829F6"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Demonstrates the ability to be inspiring and motivating</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6137104B"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0A8CBA98"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749042C5" w14:textId="77777777"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Evidence of identifying and developing emerging talent and leadership ability</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5D5E6D1C"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472A070E"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53DF1084" w14:textId="77777777"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Values mutual support and respect, fostering strong working relationships and building effective teams</w:t>
            </w:r>
          </w:p>
        </w:tc>
        <w:tc>
          <w:tcPr>
            <w:tcW w:w="5095" w:type="dxa"/>
            <w:gridSpan w:val="3"/>
            <w:tcBorders>
              <w:top w:val="single" w:sz="4" w:space="0" w:color="000000"/>
              <w:left w:val="single" w:sz="4" w:space="0" w:color="000000"/>
              <w:bottom w:val="single" w:sz="4" w:space="0" w:color="000000"/>
              <w:right w:val="single" w:sz="4" w:space="0" w:color="000000"/>
            </w:tcBorders>
            <w:vAlign w:val="center"/>
          </w:tcPr>
          <w:p w14:paraId="2F8973BE"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7201DA87" w14:textId="77777777" w:rsidTr="009E294B">
        <w:tc>
          <w:tcPr>
            <w:tcW w:w="0" w:type="auto"/>
            <w:gridSpan w:val="4"/>
            <w:tcBorders>
              <w:top w:val="single" w:sz="4" w:space="0" w:color="000000"/>
              <w:left w:val="single" w:sz="4" w:space="0" w:color="000000"/>
              <w:bottom w:val="single" w:sz="4" w:space="0" w:color="000000"/>
              <w:right w:val="single" w:sz="4" w:space="0" w:color="000000"/>
            </w:tcBorders>
            <w:shd w:val="clear" w:color="auto" w:fill="C4D8EF"/>
            <w:vAlign w:val="center"/>
            <w:hideMark/>
          </w:tcPr>
          <w:p w14:paraId="2D9CC36C" w14:textId="5096BCB6" w:rsidR="00365898" w:rsidRPr="00365898" w:rsidRDefault="00616912" w:rsidP="00365898">
            <w:pPr>
              <w:pStyle w:val="ListParagraph"/>
              <w:numPr>
                <w:ilvl w:val="0"/>
                <w:numId w:val="15"/>
              </w:numPr>
              <w:rPr>
                <w:rFonts w:ascii="Arial" w:hAnsi="Arial" w:cs="Arial"/>
                <w:sz w:val="22"/>
                <w:szCs w:val="22"/>
              </w:rPr>
            </w:pPr>
            <w:r w:rsidRPr="00365898">
              <w:rPr>
                <w:rFonts w:ascii="Arial" w:hAnsi="Arial" w:cs="Arial"/>
                <w:b/>
                <w:sz w:val="22"/>
                <w:szCs w:val="22"/>
              </w:rPr>
              <w:t>Systems and Processes</w:t>
            </w:r>
          </w:p>
        </w:tc>
      </w:tr>
      <w:tr w:rsidR="00616912" w:rsidRPr="008829F6" w14:paraId="26DF44F8"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4C295425" w14:textId="77777777" w:rsidR="00616912" w:rsidRPr="008829F6" w:rsidRDefault="00616912" w:rsidP="009E294B">
            <w:pPr>
              <w:pStyle w:val="ListParagraph"/>
              <w:numPr>
                <w:ilvl w:val="0"/>
                <w:numId w:val="16"/>
              </w:numPr>
              <w:rPr>
                <w:rFonts w:ascii="Arial" w:hAnsi="Arial" w:cs="Arial"/>
                <w:sz w:val="22"/>
                <w:szCs w:val="22"/>
              </w:rPr>
            </w:pPr>
            <w:r w:rsidRPr="00754834">
              <w:rPr>
                <w:rFonts w:ascii="Arial" w:hAnsi="Arial" w:cs="Arial"/>
                <w:sz w:val="22"/>
                <w:szCs w:val="22"/>
              </w:rPr>
              <w:t>Evidence of understanding the impact of budgets, resources and financial planning on school sustainability</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14:paraId="688DE6E1" w14:textId="77777777" w:rsidR="00616912" w:rsidRPr="008829F6" w:rsidRDefault="00616912" w:rsidP="009E294B">
            <w:pPr>
              <w:pStyle w:val="ListParagraph"/>
              <w:rPr>
                <w:rFonts w:ascii="Arial" w:hAnsi="Arial" w:cs="Arial"/>
                <w:sz w:val="22"/>
                <w:szCs w:val="22"/>
              </w:rPr>
            </w:pPr>
          </w:p>
        </w:tc>
      </w:tr>
      <w:tr w:rsidR="00616912" w:rsidRPr="008829F6" w14:paraId="4DF0CEAC" w14:textId="77777777" w:rsidTr="00365898">
        <w:tc>
          <w:tcPr>
            <w:tcW w:w="5093" w:type="dxa"/>
            <w:tcBorders>
              <w:top w:val="single" w:sz="4" w:space="0" w:color="000000"/>
              <w:left w:val="single" w:sz="4" w:space="0" w:color="000000"/>
              <w:bottom w:val="single" w:sz="4" w:space="0" w:color="000000"/>
              <w:right w:val="single" w:sz="4" w:space="0" w:color="000000"/>
            </w:tcBorders>
            <w:vAlign w:val="center"/>
          </w:tcPr>
          <w:p w14:paraId="5E65A1E7" w14:textId="77777777" w:rsidR="00616912" w:rsidRPr="008829F6" w:rsidRDefault="00616912" w:rsidP="009E294B">
            <w:pPr>
              <w:pStyle w:val="ListParagraph"/>
              <w:numPr>
                <w:ilvl w:val="0"/>
                <w:numId w:val="16"/>
              </w:numPr>
              <w:rPr>
                <w:rFonts w:ascii="Arial" w:hAnsi="Arial" w:cs="Arial"/>
                <w:sz w:val="22"/>
                <w:szCs w:val="22"/>
              </w:rPr>
            </w:pPr>
            <w:r w:rsidRPr="00754834">
              <w:rPr>
                <w:rFonts w:ascii="Arial" w:hAnsi="Arial" w:cs="Arial"/>
                <w:sz w:val="22"/>
                <w:szCs w:val="22"/>
              </w:rPr>
              <w:t>Ability to build a positive relationship with all members of the school community and offer guidance and hope through periods of change</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14:paraId="7C010384" w14:textId="77777777" w:rsidR="00616912" w:rsidRPr="008829F6" w:rsidRDefault="00616912" w:rsidP="009E294B">
            <w:pPr>
              <w:rPr>
                <w:rFonts w:ascii="Arial" w:eastAsia="Times New Roman" w:hAnsi="Arial" w:cs="Arial"/>
                <w:sz w:val="22"/>
                <w:szCs w:val="22"/>
              </w:rPr>
            </w:pPr>
          </w:p>
        </w:tc>
      </w:tr>
      <w:tr w:rsidR="00616912" w:rsidRPr="008829F6" w14:paraId="06FC2A08" w14:textId="77777777" w:rsidTr="00616912">
        <w:tc>
          <w:tcPr>
            <w:tcW w:w="0" w:type="auto"/>
            <w:gridSpan w:val="4"/>
            <w:tcBorders>
              <w:top w:val="single" w:sz="4" w:space="0" w:color="000000"/>
              <w:left w:val="single" w:sz="4" w:space="0" w:color="000000"/>
              <w:bottom w:val="single" w:sz="4" w:space="0" w:color="000000"/>
              <w:right w:val="single" w:sz="4" w:space="0" w:color="000000"/>
            </w:tcBorders>
            <w:shd w:val="clear" w:color="auto" w:fill="C4D8EF"/>
            <w:vAlign w:val="center"/>
          </w:tcPr>
          <w:p w14:paraId="457DD25E" w14:textId="0CFA64CC" w:rsidR="00365898" w:rsidRPr="00365898" w:rsidRDefault="00616912" w:rsidP="00F27AC0">
            <w:pPr>
              <w:pStyle w:val="ListParagraph"/>
              <w:numPr>
                <w:ilvl w:val="0"/>
                <w:numId w:val="17"/>
              </w:numPr>
              <w:rPr>
                <w:rFonts w:ascii="Arial" w:hAnsi="Arial" w:cs="Arial"/>
                <w:b/>
                <w:sz w:val="22"/>
                <w:szCs w:val="22"/>
              </w:rPr>
            </w:pPr>
            <w:r w:rsidRPr="00365898">
              <w:rPr>
                <w:rFonts w:ascii="Arial" w:hAnsi="Arial" w:cs="Arial"/>
                <w:b/>
                <w:sz w:val="22"/>
                <w:szCs w:val="22"/>
              </w:rPr>
              <w:t xml:space="preserve">The Self Improving  System </w:t>
            </w:r>
          </w:p>
        </w:tc>
      </w:tr>
      <w:tr w:rsidR="00616912" w:rsidRPr="008829F6" w14:paraId="6F704A5A"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12E52C22" w14:textId="3B066880" w:rsidR="00616912" w:rsidRPr="008829F6" w:rsidRDefault="00616912" w:rsidP="009E294B">
            <w:pPr>
              <w:pStyle w:val="ListParagraph"/>
              <w:numPr>
                <w:ilvl w:val="0"/>
                <w:numId w:val="14"/>
              </w:numPr>
              <w:rPr>
                <w:rFonts w:ascii="Arial" w:hAnsi="Arial" w:cs="Arial"/>
                <w:sz w:val="22"/>
                <w:szCs w:val="22"/>
              </w:rPr>
            </w:pPr>
            <w:r w:rsidRPr="00754834">
              <w:rPr>
                <w:rFonts w:ascii="Arial" w:hAnsi="Arial" w:cs="Arial"/>
                <w:sz w:val="22"/>
                <w:szCs w:val="22"/>
              </w:rPr>
              <w:t>A commitment to proactively foster parental engagement in a culturally diverse and disadvantaged community</w:t>
            </w:r>
          </w:p>
        </w:tc>
        <w:tc>
          <w:tcPr>
            <w:tcW w:w="5069" w:type="dxa"/>
            <w:tcBorders>
              <w:top w:val="single" w:sz="4" w:space="0" w:color="000000"/>
              <w:left w:val="single" w:sz="4" w:space="0" w:color="000000"/>
              <w:bottom w:val="single" w:sz="4" w:space="0" w:color="000000"/>
              <w:right w:val="single" w:sz="4" w:space="0" w:color="000000"/>
            </w:tcBorders>
            <w:vAlign w:val="center"/>
          </w:tcPr>
          <w:p w14:paraId="7CDAC2CE" w14:textId="027817A9" w:rsidR="00616912" w:rsidRPr="008829F6" w:rsidRDefault="00616912" w:rsidP="009E294B">
            <w:pPr>
              <w:pStyle w:val="ListParagraph"/>
              <w:numPr>
                <w:ilvl w:val="0"/>
                <w:numId w:val="14"/>
              </w:numPr>
              <w:rPr>
                <w:rFonts w:ascii="Arial" w:hAnsi="Arial" w:cs="Arial"/>
                <w:sz w:val="22"/>
                <w:szCs w:val="22"/>
              </w:rPr>
            </w:pPr>
            <w:r w:rsidRPr="00754834">
              <w:rPr>
                <w:rFonts w:ascii="Arial" w:hAnsi="Arial" w:cs="Arial"/>
                <w:sz w:val="22"/>
                <w:szCs w:val="22"/>
              </w:rPr>
              <w:t>Experience of a SIAMs inspection at leadership level</w:t>
            </w:r>
          </w:p>
        </w:tc>
      </w:tr>
      <w:tr w:rsidR="00616912" w:rsidRPr="008829F6" w14:paraId="0C08AAD1"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41E13FBA" w14:textId="05541876" w:rsidR="00616912" w:rsidRPr="008829F6"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Able to maintain and develop opportunities for partnerships with parents, other schools, local churches and other community groups</w:t>
            </w:r>
          </w:p>
        </w:tc>
        <w:tc>
          <w:tcPr>
            <w:tcW w:w="5069" w:type="dxa"/>
            <w:tcBorders>
              <w:top w:val="single" w:sz="4" w:space="0" w:color="000000"/>
              <w:left w:val="single" w:sz="4" w:space="0" w:color="000000"/>
              <w:bottom w:val="single" w:sz="4" w:space="0" w:color="000000"/>
              <w:right w:val="single" w:sz="4" w:space="0" w:color="000000"/>
            </w:tcBorders>
            <w:vAlign w:val="center"/>
          </w:tcPr>
          <w:p w14:paraId="7956A519" w14:textId="6706890F" w:rsidR="00616912" w:rsidRPr="008829F6" w:rsidRDefault="00616912" w:rsidP="00616912">
            <w:pPr>
              <w:pStyle w:val="ListParagraph"/>
              <w:rPr>
                <w:rFonts w:ascii="Arial" w:eastAsia="Times New Roman" w:hAnsi="Arial" w:cs="Arial"/>
                <w:sz w:val="22"/>
                <w:szCs w:val="22"/>
              </w:rPr>
            </w:pPr>
          </w:p>
        </w:tc>
      </w:tr>
      <w:tr w:rsidR="00616912" w:rsidRPr="008829F6" w14:paraId="0006AA02"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438DDBC8" w14:textId="37BBAB15"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Ability to maintain and build on existing international links and relationships</w:t>
            </w:r>
          </w:p>
        </w:tc>
        <w:tc>
          <w:tcPr>
            <w:tcW w:w="5069" w:type="dxa"/>
            <w:tcBorders>
              <w:top w:val="single" w:sz="4" w:space="0" w:color="000000"/>
              <w:left w:val="single" w:sz="4" w:space="0" w:color="000000"/>
              <w:bottom w:val="single" w:sz="4" w:space="0" w:color="000000"/>
              <w:right w:val="single" w:sz="4" w:space="0" w:color="000000"/>
            </w:tcBorders>
            <w:vAlign w:val="center"/>
          </w:tcPr>
          <w:p w14:paraId="343568EA"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21B6578D"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1AB4CFC4" w14:textId="6C3884F5"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Evidence of encouraging the personal and professional development of all staff</w:t>
            </w:r>
          </w:p>
        </w:tc>
        <w:tc>
          <w:tcPr>
            <w:tcW w:w="5069" w:type="dxa"/>
            <w:tcBorders>
              <w:top w:val="single" w:sz="4" w:space="0" w:color="000000"/>
              <w:left w:val="single" w:sz="4" w:space="0" w:color="000000"/>
              <w:bottom w:val="single" w:sz="4" w:space="0" w:color="000000"/>
              <w:right w:val="single" w:sz="4" w:space="0" w:color="000000"/>
            </w:tcBorders>
            <w:vAlign w:val="center"/>
          </w:tcPr>
          <w:p w14:paraId="25935F28"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11384244"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6B4983C7" w14:textId="19B3C5E7" w:rsidR="00616912" w:rsidRPr="00754834" w:rsidRDefault="00616912" w:rsidP="00665F0D">
            <w:pPr>
              <w:pStyle w:val="ListParagraph"/>
              <w:numPr>
                <w:ilvl w:val="0"/>
                <w:numId w:val="15"/>
              </w:numPr>
              <w:rPr>
                <w:rFonts w:ascii="Arial" w:hAnsi="Arial" w:cs="Arial"/>
                <w:sz w:val="22"/>
                <w:szCs w:val="22"/>
              </w:rPr>
            </w:pPr>
            <w:r w:rsidRPr="00754834">
              <w:rPr>
                <w:rFonts w:ascii="Arial" w:hAnsi="Arial" w:cs="Arial"/>
                <w:sz w:val="22"/>
                <w:szCs w:val="22"/>
              </w:rPr>
              <w:t xml:space="preserve">Able to build upon the recent </w:t>
            </w:r>
            <w:r w:rsidR="00665F0D">
              <w:rPr>
                <w:rFonts w:ascii="Arial" w:hAnsi="Arial" w:cs="Arial"/>
                <w:sz w:val="22"/>
                <w:szCs w:val="22"/>
              </w:rPr>
              <w:t>‘ Outstanding’ SIAMS inspection and our ‘Good’ Ofsted</w:t>
            </w:r>
            <w:r w:rsidRPr="00754834">
              <w:rPr>
                <w:rFonts w:ascii="Arial" w:hAnsi="Arial" w:cs="Arial"/>
                <w:sz w:val="22"/>
                <w:szCs w:val="22"/>
              </w:rPr>
              <w:t xml:space="preserve"> inspection</w:t>
            </w:r>
          </w:p>
        </w:tc>
        <w:tc>
          <w:tcPr>
            <w:tcW w:w="5069" w:type="dxa"/>
            <w:tcBorders>
              <w:top w:val="single" w:sz="4" w:space="0" w:color="000000"/>
              <w:left w:val="single" w:sz="4" w:space="0" w:color="000000"/>
              <w:bottom w:val="single" w:sz="4" w:space="0" w:color="000000"/>
              <w:right w:val="single" w:sz="4" w:space="0" w:color="000000"/>
            </w:tcBorders>
            <w:vAlign w:val="center"/>
          </w:tcPr>
          <w:p w14:paraId="7E515509"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098F6A6F"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59B57A4E" w14:textId="5F826B6A"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Successful participation in collaborative partnerships with other schools and academies as part of the peer review process</w:t>
            </w:r>
          </w:p>
        </w:tc>
        <w:tc>
          <w:tcPr>
            <w:tcW w:w="5069" w:type="dxa"/>
            <w:tcBorders>
              <w:top w:val="single" w:sz="4" w:space="0" w:color="000000"/>
              <w:left w:val="single" w:sz="4" w:space="0" w:color="000000"/>
              <w:bottom w:val="single" w:sz="4" w:space="0" w:color="000000"/>
              <w:right w:val="single" w:sz="4" w:space="0" w:color="000000"/>
            </w:tcBorders>
            <w:vAlign w:val="center"/>
          </w:tcPr>
          <w:p w14:paraId="2221E65E"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65E21B4F"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2FC2191B" w14:textId="0D38CB96"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Welcomes support and challenge from the Governing Body and actively supports the governors to deliver their functions effectively</w:t>
            </w:r>
          </w:p>
        </w:tc>
        <w:tc>
          <w:tcPr>
            <w:tcW w:w="5069" w:type="dxa"/>
            <w:tcBorders>
              <w:top w:val="single" w:sz="4" w:space="0" w:color="000000"/>
              <w:left w:val="single" w:sz="4" w:space="0" w:color="000000"/>
              <w:bottom w:val="single" w:sz="4" w:space="0" w:color="000000"/>
              <w:right w:val="single" w:sz="4" w:space="0" w:color="000000"/>
            </w:tcBorders>
            <w:vAlign w:val="center"/>
          </w:tcPr>
          <w:p w14:paraId="4449FFAB"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3FBFE5D1" w14:textId="77777777" w:rsidTr="00365898">
        <w:tc>
          <w:tcPr>
            <w:tcW w:w="5119" w:type="dxa"/>
            <w:gridSpan w:val="3"/>
            <w:tcBorders>
              <w:top w:val="single" w:sz="4" w:space="0" w:color="000000"/>
              <w:left w:val="single" w:sz="4" w:space="0" w:color="000000"/>
              <w:bottom w:val="single" w:sz="4" w:space="0" w:color="000000"/>
              <w:right w:val="single" w:sz="4" w:space="0" w:color="000000"/>
            </w:tcBorders>
            <w:vAlign w:val="center"/>
          </w:tcPr>
          <w:p w14:paraId="236DCFB6" w14:textId="55005637" w:rsidR="00616912" w:rsidRPr="00754834" w:rsidRDefault="00665F0D" w:rsidP="009E294B">
            <w:pPr>
              <w:pStyle w:val="ListParagraph"/>
              <w:numPr>
                <w:ilvl w:val="0"/>
                <w:numId w:val="15"/>
              </w:numPr>
              <w:rPr>
                <w:rFonts w:ascii="Arial" w:hAnsi="Arial" w:cs="Arial"/>
                <w:sz w:val="22"/>
                <w:szCs w:val="22"/>
              </w:rPr>
            </w:pPr>
            <w:r>
              <w:rPr>
                <w:rFonts w:ascii="Arial" w:hAnsi="Arial" w:cs="Arial"/>
                <w:sz w:val="22"/>
                <w:szCs w:val="22"/>
              </w:rPr>
              <w:lastRenderedPageBreak/>
              <w:t>Experience of an Ofsted</w:t>
            </w:r>
            <w:r w:rsidR="00616912" w:rsidRPr="00754834">
              <w:rPr>
                <w:rFonts w:ascii="Arial" w:hAnsi="Arial" w:cs="Arial"/>
                <w:sz w:val="22"/>
                <w:szCs w:val="22"/>
              </w:rPr>
              <w:t xml:space="preserve"> inspection at leadership level</w:t>
            </w:r>
          </w:p>
        </w:tc>
        <w:tc>
          <w:tcPr>
            <w:tcW w:w="5069" w:type="dxa"/>
            <w:tcBorders>
              <w:top w:val="single" w:sz="4" w:space="0" w:color="000000"/>
              <w:left w:val="single" w:sz="4" w:space="0" w:color="000000"/>
              <w:bottom w:val="single" w:sz="4" w:space="0" w:color="000000"/>
              <w:right w:val="single" w:sz="4" w:space="0" w:color="000000"/>
            </w:tcBorders>
            <w:vAlign w:val="center"/>
          </w:tcPr>
          <w:p w14:paraId="46C647DE"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00ABED0A" w14:textId="77777777" w:rsidTr="009E294B">
        <w:tc>
          <w:tcPr>
            <w:tcW w:w="0" w:type="auto"/>
            <w:gridSpan w:val="4"/>
            <w:tcBorders>
              <w:top w:val="single" w:sz="4" w:space="0" w:color="000000"/>
              <w:left w:val="single" w:sz="4" w:space="0" w:color="000000"/>
              <w:bottom w:val="single" w:sz="4" w:space="0" w:color="000000"/>
              <w:right w:val="single" w:sz="4" w:space="0" w:color="000000"/>
            </w:tcBorders>
            <w:shd w:val="clear" w:color="auto" w:fill="C4D8EF"/>
            <w:vAlign w:val="center"/>
          </w:tcPr>
          <w:p w14:paraId="12F94A81" w14:textId="0C5DFA00" w:rsidR="00365898" w:rsidRPr="00365898" w:rsidRDefault="00616912" w:rsidP="00F27AC0">
            <w:pPr>
              <w:pStyle w:val="ListParagraph"/>
              <w:numPr>
                <w:ilvl w:val="0"/>
                <w:numId w:val="17"/>
              </w:numPr>
              <w:rPr>
                <w:rFonts w:ascii="Arial" w:hAnsi="Arial" w:cs="Arial"/>
                <w:b/>
                <w:sz w:val="22"/>
                <w:szCs w:val="22"/>
              </w:rPr>
            </w:pPr>
            <w:r w:rsidRPr="00365898">
              <w:rPr>
                <w:rFonts w:ascii="Arial" w:hAnsi="Arial" w:cs="Arial"/>
                <w:b/>
                <w:sz w:val="22"/>
                <w:szCs w:val="22"/>
              </w:rPr>
              <w:t xml:space="preserve">Personal Attributes </w:t>
            </w:r>
          </w:p>
        </w:tc>
      </w:tr>
      <w:tr w:rsidR="00616912" w:rsidRPr="008829F6" w14:paraId="45BD8F53" w14:textId="77777777" w:rsidTr="00365898">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66ADB638" w14:textId="20F6ECC0" w:rsidR="00616912" w:rsidRPr="00852BBE" w:rsidRDefault="00616912" w:rsidP="00852BBE">
            <w:pPr>
              <w:pStyle w:val="ListParagraph"/>
              <w:numPr>
                <w:ilvl w:val="0"/>
                <w:numId w:val="19"/>
              </w:numPr>
              <w:rPr>
                <w:rFonts w:ascii="Arial" w:hAnsi="Arial" w:cs="Arial"/>
                <w:sz w:val="22"/>
                <w:szCs w:val="22"/>
              </w:rPr>
            </w:pPr>
            <w:r w:rsidRPr="00852BBE">
              <w:rPr>
                <w:rFonts w:ascii="Arial" w:hAnsi="Arial" w:cs="Arial"/>
                <w:sz w:val="22"/>
                <w:szCs w:val="22"/>
              </w:rPr>
              <w:t>A commitment to uphold and promote the school’s Christian ethos and life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14:paraId="31347D74" w14:textId="5A18BFFB" w:rsidR="00616912" w:rsidRPr="008829F6" w:rsidRDefault="00616912" w:rsidP="00616912">
            <w:pPr>
              <w:pStyle w:val="ListParagraph"/>
              <w:numPr>
                <w:ilvl w:val="0"/>
                <w:numId w:val="17"/>
              </w:numPr>
              <w:rPr>
                <w:rFonts w:ascii="Arial" w:eastAsia="Times New Roman" w:hAnsi="Arial" w:cs="Arial"/>
                <w:sz w:val="22"/>
                <w:szCs w:val="22"/>
              </w:rPr>
            </w:pPr>
            <w:r w:rsidRPr="00754834">
              <w:rPr>
                <w:rFonts w:ascii="Arial" w:hAnsi="Arial" w:cs="Arial"/>
                <w:sz w:val="22"/>
                <w:szCs w:val="22"/>
              </w:rPr>
              <w:t>Evidence of church and community involvement</w:t>
            </w:r>
          </w:p>
        </w:tc>
      </w:tr>
      <w:tr w:rsidR="00616912" w:rsidRPr="008829F6" w14:paraId="618001E7" w14:textId="77777777" w:rsidTr="00365898">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1430483C" w14:textId="54F5FE41"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Reflective - able to build on the firm existing base, valuing work already done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14:paraId="1B4FDA8D"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595E281E" w14:textId="77777777" w:rsidTr="00365898">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06D5DAFB" w14:textId="580AC40F"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Be approachable and accessible</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14:paraId="553E7D6A" w14:textId="77777777" w:rsidR="00616912" w:rsidRPr="008829F6" w:rsidRDefault="00616912" w:rsidP="009E294B">
            <w:pPr>
              <w:pStyle w:val="ListParagraph"/>
              <w:rPr>
                <w:rFonts w:ascii="Arial" w:eastAsia="Times New Roman" w:hAnsi="Arial" w:cs="Arial"/>
                <w:sz w:val="22"/>
                <w:szCs w:val="22"/>
              </w:rPr>
            </w:pPr>
          </w:p>
        </w:tc>
      </w:tr>
      <w:tr w:rsidR="00616912" w:rsidRPr="008829F6" w14:paraId="109415D8" w14:textId="77777777" w:rsidTr="00365898">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0C35F439" w14:textId="5322E867" w:rsidR="00616912" w:rsidRPr="00754834" w:rsidRDefault="00616912" w:rsidP="009E294B">
            <w:pPr>
              <w:pStyle w:val="ListParagraph"/>
              <w:numPr>
                <w:ilvl w:val="0"/>
                <w:numId w:val="15"/>
              </w:numPr>
              <w:rPr>
                <w:rFonts w:ascii="Arial" w:hAnsi="Arial" w:cs="Arial"/>
                <w:sz w:val="22"/>
                <w:szCs w:val="22"/>
              </w:rPr>
            </w:pPr>
            <w:r w:rsidRPr="00754834">
              <w:rPr>
                <w:rFonts w:ascii="Arial" w:hAnsi="Arial" w:cs="Arial"/>
                <w:sz w:val="22"/>
                <w:szCs w:val="22"/>
              </w:rPr>
              <w:t>Be an excellent communicator and have strong interpersonal skills (written, verbal and aural) and resilience to engage the whole school community</w:t>
            </w:r>
          </w:p>
        </w:tc>
        <w:tc>
          <w:tcPr>
            <w:tcW w:w="5089" w:type="dxa"/>
            <w:gridSpan w:val="2"/>
            <w:tcBorders>
              <w:top w:val="single" w:sz="4" w:space="0" w:color="000000"/>
              <w:left w:val="single" w:sz="4" w:space="0" w:color="000000"/>
              <w:bottom w:val="single" w:sz="4" w:space="0" w:color="000000"/>
              <w:right w:val="single" w:sz="4" w:space="0" w:color="000000"/>
            </w:tcBorders>
            <w:vAlign w:val="center"/>
          </w:tcPr>
          <w:p w14:paraId="0CE6E2B6" w14:textId="77777777" w:rsidR="00616912" w:rsidRPr="008829F6" w:rsidRDefault="00616912" w:rsidP="009E294B">
            <w:pPr>
              <w:pStyle w:val="ListParagraph"/>
              <w:rPr>
                <w:rFonts w:ascii="Arial" w:eastAsia="Times New Roman" w:hAnsi="Arial" w:cs="Arial"/>
                <w:sz w:val="22"/>
                <w:szCs w:val="22"/>
              </w:rPr>
            </w:pPr>
          </w:p>
        </w:tc>
      </w:tr>
    </w:tbl>
    <w:p w14:paraId="104E4E90" w14:textId="77777777" w:rsidR="004A1D40" w:rsidRPr="008829F6" w:rsidRDefault="004A1D40" w:rsidP="00616912">
      <w:pPr>
        <w:rPr>
          <w:rFonts w:ascii="Arial" w:hAnsi="Arial" w:cs="Arial"/>
          <w:sz w:val="22"/>
          <w:szCs w:val="22"/>
        </w:rPr>
      </w:pPr>
    </w:p>
    <w:sectPr w:rsidR="004A1D40" w:rsidRPr="008829F6" w:rsidSect="000D651E">
      <w:headerReference w:type="default" r:id="rId7"/>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A0C9C" w14:textId="77777777" w:rsidR="00BA749A" w:rsidRDefault="00BA749A" w:rsidP="009B09C4">
      <w:r>
        <w:separator/>
      </w:r>
    </w:p>
  </w:endnote>
  <w:endnote w:type="continuationSeparator" w:id="0">
    <w:p w14:paraId="2EBEE6CE" w14:textId="77777777" w:rsidR="00BA749A" w:rsidRDefault="00BA749A" w:rsidP="009B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16C9" w14:textId="77777777" w:rsidR="00BA749A" w:rsidRDefault="00BA749A" w:rsidP="009B09C4">
      <w:r>
        <w:separator/>
      </w:r>
    </w:p>
  </w:footnote>
  <w:footnote w:type="continuationSeparator" w:id="0">
    <w:p w14:paraId="4E2A913C" w14:textId="77777777" w:rsidR="00BA749A" w:rsidRDefault="00BA749A" w:rsidP="009B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15E3" w14:textId="77777777" w:rsidR="004E4384" w:rsidRDefault="004E4384" w:rsidP="009B09C4">
    <w:pPr>
      <w:pStyle w:val="Header"/>
      <w:jc w:val="center"/>
    </w:pPr>
    <w:r>
      <w:rPr>
        <w:noProof/>
        <w:lang w:eastAsia="en-GB"/>
      </w:rPr>
      <w:drawing>
        <wp:inline distT="0" distB="0" distL="0" distR="0" wp14:anchorId="2B4A3774" wp14:editId="593E3794">
          <wp:extent cx="817245" cy="43661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36610"/>
                  </a:xfrm>
                  <a:prstGeom prst="rect">
                    <a:avLst/>
                  </a:prstGeom>
                  <a:noFill/>
                  <a:ln>
                    <a:noFill/>
                  </a:ln>
                </pic:spPr>
              </pic:pic>
            </a:graphicData>
          </a:graphic>
        </wp:inline>
      </w:drawing>
    </w:r>
  </w:p>
  <w:p w14:paraId="3C938F1D" w14:textId="39837BC6" w:rsidR="004E4384" w:rsidRDefault="00B92F21" w:rsidP="009B09C4">
    <w:pPr>
      <w:pStyle w:val="Header"/>
      <w:jc w:val="center"/>
      <w:rPr>
        <w:i/>
        <w:sz w:val="18"/>
        <w:szCs w:val="18"/>
      </w:rPr>
    </w:pPr>
    <w:r>
      <w:rPr>
        <w:i/>
        <w:sz w:val="18"/>
        <w:szCs w:val="18"/>
      </w:rPr>
      <w:t>Dream Big. Love God. Live Well.</w:t>
    </w:r>
  </w:p>
  <w:p w14:paraId="03E629B9" w14:textId="77777777" w:rsidR="004E4384" w:rsidRDefault="004E4384" w:rsidP="009B09C4">
    <w:pPr>
      <w:pStyle w:val="Header"/>
      <w:jc w:val="center"/>
      <w:rPr>
        <w:i/>
        <w:sz w:val="18"/>
        <w:szCs w:val="18"/>
      </w:rPr>
    </w:pPr>
  </w:p>
  <w:p w14:paraId="2FDB5E0C" w14:textId="77777777" w:rsidR="004E4384" w:rsidRDefault="004E4384" w:rsidP="009B09C4">
    <w:pPr>
      <w:pStyle w:val="Header"/>
      <w:jc w:val="center"/>
      <w:rPr>
        <w:b/>
        <w:sz w:val="20"/>
        <w:szCs w:val="20"/>
      </w:rPr>
    </w:pPr>
    <w:r w:rsidRPr="009B09C4">
      <w:rPr>
        <w:b/>
        <w:sz w:val="20"/>
        <w:szCs w:val="20"/>
      </w:rPr>
      <w:t>Lincoln Bishop King CE Primary School</w:t>
    </w:r>
  </w:p>
  <w:p w14:paraId="0DB3C2E9" w14:textId="77777777" w:rsidR="004E4384" w:rsidRPr="009B09C4" w:rsidRDefault="004E4384" w:rsidP="009B09C4">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21F"/>
    <w:multiLevelType w:val="hybridMultilevel"/>
    <w:tmpl w:val="93A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16AF"/>
    <w:multiLevelType w:val="hybridMultilevel"/>
    <w:tmpl w:val="CD34C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357F87"/>
    <w:multiLevelType w:val="hybridMultilevel"/>
    <w:tmpl w:val="E1D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FFC"/>
    <w:multiLevelType w:val="multilevel"/>
    <w:tmpl w:val="BA8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F53A0"/>
    <w:multiLevelType w:val="multilevel"/>
    <w:tmpl w:val="B898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96719"/>
    <w:multiLevelType w:val="multilevel"/>
    <w:tmpl w:val="107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F7034"/>
    <w:multiLevelType w:val="multilevel"/>
    <w:tmpl w:val="B4B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52560"/>
    <w:multiLevelType w:val="multilevel"/>
    <w:tmpl w:val="389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C6790"/>
    <w:multiLevelType w:val="multilevel"/>
    <w:tmpl w:val="92D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B2E99"/>
    <w:multiLevelType w:val="hybridMultilevel"/>
    <w:tmpl w:val="000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E5C27"/>
    <w:multiLevelType w:val="hybridMultilevel"/>
    <w:tmpl w:val="6DD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822B7"/>
    <w:multiLevelType w:val="multilevel"/>
    <w:tmpl w:val="0DC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8260C"/>
    <w:multiLevelType w:val="multilevel"/>
    <w:tmpl w:val="87D6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A5DA4"/>
    <w:multiLevelType w:val="multilevel"/>
    <w:tmpl w:val="30F6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10F19"/>
    <w:multiLevelType w:val="hybridMultilevel"/>
    <w:tmpl w:val="AFA0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638BA"/>
    <w:multiLevelType w:val="hybridMultilevel"/>
    <w:tmpl w:val="E81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940D2"/>
    <w:multiLevelType w:val="hybridMultilevel"/>
    <w:tmpl w:val="522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6319C"/>
    <w:multiLevelType w:val="hybridMultilevel"/>
    <w:tmpl w:val="966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A3D94"/>
    <w:multiLevelType w:val="multilevel"/>
    <w:tmpl w:val="0970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18"/>
  </w:num>
  <w:num w:numId="5">
    <w:abstractNumId w:val="6"/>
  </w:num>
  <w:num w:numId="6">
    <w:abstractNumId w:val="13"/>
  </w:num>
  <w:num w:numId="7">
    <w:abstractNumId w:val="12"/>
  </w:num>
  <w:num w:numId="8">
    <w:abstractNumId w:val="11"/>
  </w:num>
  <w:num w:numId="9">
    <w:abstractNumId w:val="7"/>
  </w:num>
  <w:num w:numId="10">
    <w:abstractNumId w:val="5"/>
  </w:num>
  <w:num w:numId="11">
    <w:abstractNumId w:val="2"/>
  </w:num>
  <w:num w:numId="12">
    <w:abstractNumId w:val="0"/>
  </w:num>
  <w:num w:numId="13">
    <w:abstractNumId w:val="16"/>
  </w:num>
  <w:num w:numId="14">
    <w:abstractNumId w:val="17"/>
  </w:num>
  <w:num w:numId="15">
    <w:abstractNumId w:val="15"/>
  </w:num>
  <w:num w:numId="16">
    <w:abstractNumId w:val="10"/>
  </w:num>
  <w:num w:numId="17">
    <w:abstractNumId w:val="9"/>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1E"/>
    <w:rsid w:val="00024B55"/>
    <w:rsid w:val="000D651E"/>
    <w:rsid w:val="0013123F"/>
    <w:rsid w:val="002E1AA7"/>
    <w:rsid w:val="00300AB5"/>
    <w:rsid w:val="00365898"/>
    <w:rsid w:val="00440114"/>
    <w:rsid w:val="00473DB1"/>
    <w:rsid w:val="004A1D40"/>
    <w:rsid w:val="004E4384"/>
    <w:rsid w:val="005E1ECD"/>
    <w:rsid w:val="00616912"/>
    <w:rsid w:val="00665F0D"/>
    <w:rsid w:val="006E4E4D"/>
    <w:rsid w:val="007854CB"/>
    <w:rsid w:val="00852BBE"/>
    <w:rsid w:val="008829F6"/>
    <w:rsid w:val="009B09C4"/>
    <w:rsid w:val="009E2520"/>
    <w:rsid w:val="00AE1183"/>
    <w:rsid w:val="00B26675"/>
    <w:rsid w:val="00B92F21"/>
    <w:rsid w:val="00BA749A"/>
    <w:rsid w:val="00DA28C6"/>
    <w:rsid w:val="00DC2E2A"/>
    <w:rsid w:val="00F27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D5613"/>
  <w14:defaultImageDpi w14:val="300"/>
  <w15:docId w15:val="{C5E324D8-2796-4156-ABC2-183F6DE9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5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D651E"/>
    <w:pPr>
      <w:ind w:left="720"/>
      <w:contextualSpacing/>
    </w:pPr>
  </w:style>
  <w:style w:type="paragraph" w:styleId="Header">
    <w:name w:val="header"/>
    <w:basedOn w:val="Normal"/>
    <w:link w:val="HeaderChar"/>
    <w:uiPriority w:val="99"/>
    <w:unhideWhenUsed/>
    <w:rsid w:val="009B09C4"/>
    <w:pPr>
      <w:tabs>
        <w:tab w:val="center" w:pos="4320"/>
        <w:tab w:val="right" w:pos="8640"/>
      </w:tabs>
    </w:pPr>
  </w:style>
  <w:style w:type="character" w:customStyle="1" w:styleId="HeaderChar">
    <w:name w:val="Header Char"/>
    <w:basedOn w:val="DefaultParagraphFont"/>
    <w:link w:val="Header"/>
    <w:uiPriority w:val="99"/>
    <w:rsid w:val="009B09C4"/>
  </w:style>
  <w:style w:type="paragraph" w:styleId="Footer">
    <w:name w:val="footer"/>
    <w:basedOn w:val="Normal"/>
    <w:link w:val="FooterChar"/>
    <w:uiPriority w:val="99"/>
    <w:unhideWhenUsed/>
    <w:rsid w:val="009B09C4"/>
    <w:pPr>
      <w:tabs>
        <w:tab w:val="center" w:pos="4320"/>
        <w:tab w:val="right" w:pos="8640"/>
      </w:tabs>
    </w:pPr>
  </w:style>
  <w:style w:type="character" w:customStyle="1" w:styleId="FooterChar">
    <w:name w:val="Footer Char"/>
    <w:basedOn w:val="DefaultParagraphFont"/>
    <w:link w:val="Footer"/>
    <w:uiPriority w:val="99"/>
    <w:rsid w:val="009B09C4"/>
  </w:style>
  <w:style w:type="paragraph" w:styleId="BalloonText">
    <w:name w:val="Balloon Text"/>
    <w:basedOn w:val="Normal"/>
    <w:link w:val="BalloonTextChar"/>
    <w:uiPriority w:val="99"/>
    <w:semiHidden/>
    <w:unhideWhenUsed/>
    <w:rsid w:val="009B0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9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33307">
      <w:bodyDiv w:val="1"/>
      <w:marLeft w:val="0"/>
      <w:marRight w:val="0"/>
      <w:marTop w:val="0"/>
      <w:marBottom w:val="0"/>
      <w:divBdr>
        <w:top w:val="none" w:sz="0" w:space="0" w:color="auto"/>
        <w:left w:val="none" w:sz="0" w:space="0" w:color="auto"/>
        <w:bottom w:val="none" w:sz="0" w:space="0" w:color="auto"/>
        <w:right w:val="none" w:sz="0" w:space="0" w:color="auto"/>
      </w:divBdr>
      <w:divsChild>
        <w:div w:id="672024651">
          <w:marLeft w:val="0"/>
          <w:marRight w:val="0"/>
          <w:marTop w:val="0"/>
          <w:marBottom w:val="0"/>
          <w:divBdr>
            <w:top w:val="none" w:sz="0" w:space="0" w:color="auto"/>
            <w:left w:val="none" w:sz="0" w:space="0" w:color="auto"/>
            <w:bottom w:val="none" w:sz="0" w:space="0" w:color="auto"/>
            <w:right w:val="none" w:sz="0" w:space="0" w:color="auto"/>
          </w:divBdr>
          <w:divsChild>
            <w:div w:id="1453130927">
              <w:marLeft w:val="0"/>
              <w:marRight w:val="0"/>
              <w:marTop w:val="0"/>
              <w:marBottom w:val="0"/>
              <w:divBdr>
                <w:top w:val="none" w:sz="0" w:space="0" w:color="auto"/>
                <w:left w:val="none" w:sz="0" w:space="0" w:color="auto"/>
                <w:bottom w:val="none" w:sz="0" w:space="0" w:color="auto"/>
                <w:right w:val="none" w:sz="0" w:space="0" w:color="auto"/>
              </w:divBdr>
              <w:divsChild>
                <w:div w:id="404185124">
                  <w:marLeft w:val="0"/>
                  <w:marRight w:val="0"/>
                  <w:marTop w:val="0"/>
                  <w:marBottom w:val="0"/>
                  <w:divBdr>
                    <w:top w:val="none" w:sz="0" w:space="0" w:color="auto"/>
                    <w:left w:val="none" w:sz="0" w:space="0" w:color="auto"/>
                    <w:bottom w:val="none" w:sz="0" w:space="0" w:color="auto"/>
                    <w:right w:val="none" w:sz="0" w:space="0" w:color="auto"/>
                  </w:divBdr>
                </w:div>
              </w:divsChild>
            </w:div>
            <w:div w:id="1739866213">
              <w:marLeft w:val="0"/>
              <w:marRight w:val="0"/>
              <w:marTop w:val="0"/>
              <w:marBottom w:val="0"/>
              <w:divBdr>
                <w:top w:val="none" w:sz="0" w:space="0" w:color="auto"/>
                <w:left w:val="none" w:sz="0" w:space="0" w:color="auto"/>
                <w:bottom w:val="none" w:sz="0" w:space="0" w:color="auto"/>
                <w:right w:val="none" w:sz="0" w:space="0" w:color="auto"/>
              </w:divBdr>
              <w:divsChild>
                <w:div w:id="729958004">
                  <w:marLeft w:val="0"/>
                  <w:marRight w:val="0"/>
                  <w:marTop w:val="0"/>
                  <w:marBottom w:val="0"/>
                  <w:divBdr>
                    <w:top w:val="none" w:sz="0" w:space="0" w:color="auto"/>
                    <w:left w:val="none" w:sz="0" w:space="0" w:color="auto"/>
                    <w:bottom w:val="none" w:sz="0" w:space="0" w:color="auto"/>
                    <w:right w:val="none" w:sz="0" w:space="0" w:color="auto"/>
                  </w:divBdr>
                </w:div>
              </w:divsChild>
            </w:div>
            <w:div w:id="992828847">
              <w:marLeft w:val="0"/>
              <w:marRight w:val="0"/>
              <w:marTop w:val="0"/>
              <w:marBottom w:val="0"/>
              <w:divBdr>
                <w:top w:val="none" w:sz="0" w:space="0" w:color="auto"/>
                <w:left w:val="none" w:sz="0" w:space="0" w:color="auto"/>
                <w:bottom w:val="none" w:sz="0" w:space="0" w:color="auto"/>
                <w:right w:val="none" w:sz="0" w:space="0" w:color="auto"/>
              </w:divBdr>
              <w:divsChild>
                <w:div w:id="125852717">
                  <w:marLeft w:val="0"/>
                  <w:marRight w:val="0"/>
                  <w:marTop w:val="0"/>
                  <w:marBottom w:val="0"/>
                  <w:divBdr>
                    <w:top w:val="none" w:sz="0" w:space="0" w:color="auto"/>
                    <w:left w:val="none" w:sz="0" w:space="0" w:color="auto"/>
                    <w:bottom w:val="none" w:sz="0" w:space="0" w:color="auto"/>
                    <w:right w:val="none" w:sz="0" w:space="0" w:color="auto"/>
                  </w:divBdr>
                </w:div>
              </w:divsChild>
            </w:div>
            <w:div w:id="2018531772">
              <w:marLeft w:val="0"/>
              <w:marRight w:val="0"/>
              <w:marTop w:val="0"/>
              <w:marBottom w:val="0"/>
              <w:divBdr>
                <w:top w:val="none" w:sz="0" w:space="0" w:color="auto"/>
                <w:left w:val="none" w:sz="0" w:space="0" w:color="auto"/>
                <w:bottom w:val="none" w:sz="0" w:space="0" w:color="auto"/>
                <w:right w:val="none" w:sz="0" w:space="0" w:color="auto"/>
              </w:divBdr>
              <w:divsChild>
                <w:div w:id="712577205">
                  <w:marLeft w:val="0"/>
                  <w:marRight w:val="0"/>
                  <w:marTop w:val="0"/>
                  <w:marBottom w:val="0"/>
                  <w:divBdr>
                    <w:top w:val="none" w:sz="0" w:space="0" w:color="auto"/>
                    <w:left w:val="none" w:sz="0" w:space="0" w:color="auto"/>
                    <w:bottom w:val="none" w:sz="0" w:space="0" w:color="auto"/>
                    <w:right w:val="none" w:sz="0" w:space="0" w:color="auto"/>
                  </w:divBdr>
                </w:div>
              </w:divsChild>
            </w:div>
            <w:div w:id="2014992735">
              <w:marLeft w:val="0"/>
              <w:marRight w:val="0"/>
              <w:marTop w:val="0"/>
              <w:marBottom w:val="0"/>
              <w:divBdr>
                <w:top w:val="none" w:sz="0" w:space="0" w:color="auto"/>
                <w:left w:val="none" w:sz="0" w:space="0" w:color="auto"/>
                <w:bottom w:val="none" w:sz="0" w:space="0" w:color="auto"/>
                <w:right w:val="none" w:sz="0" w:space="0" w:color="auto"/>
              </w:divBdr>
              <w:divsChild>
                <w:div w:id="1403259477">
                  <w:marLeft w:val="0"/>
                  <w:marRight w:val="0"/>
                  <w:marTop w:val="0"/>
                  <w:marBottom w:val="0"/>
                  <w:divBdr>
                    <w:top w:val="none" w:sz="0" w:space="0" w:color="auto"/>
                    <w:left w:val="none" w:sz="0" w:space="0" w:color="auto"/>
                    <w:bottom w:val="none" w:sz="0" w:space="0" w:color="auto"/>
                    <w:right w:val="none" w:sz="0" w:space="0" w:color="auto"/>
                  </w:divBdr>
                </w:div>
              </w:divsChild>
            </w:div>
            <w:div w:id="2121296938">
              <w:marLeft w:val="0"/>
              <w:marRight w:val="0"/>
              <w:marTop w:val="0"/>
              <w:marBottom w:val="0"/>
              <w:divBdr>
                <w:top w:val="none" w:sz="0" w:space="0" w:color="auto"/>
                <w:left w:val="none" w:sz="0" w:space="0" w:color="auto"/>
                <w:bottom w:val="none" w:sz="0" w:space="0" w:color="auto"/>
                <w:right w:val="none" w:sz="0" w:space="0" w:color="auto"/>
              </w:divBdr>
              <w:divsChild>
                <w:div w:id="497424772">
                  <w:marLeft w:val="0"/>
                  <w:marRight w:val="0"/>
                  <w:marTop w:val="0"/>
                  <w:marBottom w:val="0"/>
                  <w:divBdr>
                    <w:top w:val="none" w:sz="0" w:space="0" w:color="auto"/>
                    <w:left w:val="none" w:sz="0" w:space="0" w:color="auto"/>
                    <w:bottom w:val="none" w:sz="0" w:space="0" w:color="auto"/>
                    <w:right w:val="none" w:sz="0" w:space="0" w:color="auto"/>
                  </w:divBdr>
                </w:div>
              </w:divsChild>
            </w:div>
            <w:div w:id="1125850325">
              <w:marLeft w:val="0"/>
              <w:marRight w:val="0"/>
              <w:marTop w:val="0"/>
              <w:marBottom w:val="0"/>
              <w:divBdr>
                <w:top w:val="none" w:sz="0" w:space="0" w:color="auto"/>
                <w:left w:val="none" w:sz="0" w:space="0" w:color="auto"/>
                <w:bottom w:val="none" w:sz="0" w:space="0" w:color="auto"/>
                <w:right w:val="none" w:sz="0" w:space="0" w:color="auto"/>
              </w:divBdr>
              <w:divsChild>
                <w:div w:id="678580694">
                  <w:marLeft w:val="0"/>
                  <w:marRight w:val="0"/>
                  <w:marTop w:val="0"/>
                  <w:marBottom w:val="0"/>
                  <w:divBdr>
                    <w:top w:val="none" w:sz="0" w:space="0" w:color="auto"/>
                    <w:left w:val="none" w:sz="0" w:space="0" w:color="auto"/>
                    <w:bottom w:val="none" w:sz="0" w:space="0" w:color="auto"/>
                    <w:right w:val="none" w:sz="0" w:space="0" w:color="auto"/>
                  </w:divBdr>
                </w:div>
                <w:div w:id="389620443">
                  <w:marLeft w:val="0"/>
                  <w:marRight w:val="0"/>
                  <w:marTop w:val="0"/>
                  <w:marBottom w:val="0"/>
                  <w:divBdr>
                    <w:top w:val="none" w:sz="0" w:space="0" w:color="auto"/>
                    <w:left w:val="none" w:sz="0" w:space="0" w:color="auto"/>
                    <w:bottom w:val="none" w:sz="0" w:space="0" w:color="auto"/>
                    <w:right w:val="none" w:sz="0" w:space="0" w:color="auto"/>
                  </w:divBdr>
                </w:div>
              </w:divsChild>
            </w:div>
            <w:div w:id="881598358">
              <w:marLeft w:val="0"/>
              <w:marRight w:val="0"/>
              <w:marTop w:val="0"/>
              <w:marBottom w:val="0"/>
              <w:divBdr>
                <w:top w:val="none" w:sz="0" w:space="0" w:color="auto"/>
                <w:left w:val="none" w:sz="0" w:space="0" w:color="auto"/>
                <w:bottom w:val="none" w:sz="0" w:space="0" w:color="auto"/>
                <w:right w:val="none" w:sz="0" w:space="0" w:color="auto"/>
              </w:divBdr>
              <w:divsChild>
                <w:div w:id="403451418">
                  <w:marLeft w:val="0"/>
                  <w:marRight w:val="0"/>
                  <w:marTop w:val="0"/>
                  <w:marBottom w:val="0"/>
                  <w:divBdr>
                    <w:top w:val="none" w:sz="0" w:space="0" w:color="auto"/>
                    <w:left w:val="none" w:sz="0" w:space="0" w:color="auto"/>
                    <w:bottom w:val="none" w:sz="0" w:space="0" w:color="auto"/>
                    <w:right w:val="none" w:sz="0" w:space="0" w:color="auto"/>
                  </w:divBdr>
                </w:div>
              </w:divsChild>
            </w:div>
            <w:div w:id="487016847">
              <w:marLeft w:val="0"/>
              <w:marRight w:val="0"/>
              <w:marTop w:val="0"/>
              <w:marBottom w:val="0"/>
              <w:divBdr>
                <w:top w:val="none" w:sz="0" w:space="0" w:color="auto"/>
                <w:left w:val="none" w:sz="0" w:space="0" w:color="auto"/>
                <w:bottom w:val="none" w:sz="0" w:space="0" w:color="auto"/>
                <w:right w:val="none" w:sz="0" w:space="0" w:color="auto"/>
              </w:divBdr>
              <w:divsChild>
                <w:div w:id="1205211221">
                  <w:marLeft w:val="0"/>
                  <w:marRight w:val="0"/>
                  <w:marTop w:val="0"/>
                  <w:marBottom w:val="0"/>
                  <w:divBdr>
                    <w:top w:val="none" w:sz="0" w:space="0" w:color="auto"/>
                    <w:left w:val="none" w:sz="0" w:space="0" w:color="auto"/>
                    <w:bottom w:val="none" w:sz="0" w:space="0" w:color="auto"/>
                    <w:right w:val="none" w:sz="0" w:space="0" w:color="auto"/>
                  </w:divBdr>
                </w:div>
              </w:divsChild>
            </w:div>
            <w:div w:id="1143278347">
              <w:marLeft w:val="0"/>
              <w:marRight w:val="0"/>
              <w:marTop w:val="0"/>
              <w:marBottom w:val="0"/>
              <w:divBdr>
                <w:top w:val="none" w:sz="0" w:space="0" w:color="auto"/>
                <w:left w:val="none" w:sz="0" w:space="0" w:color="auto"/>
                <w:bottom w:val="none" w:sz="0" w:space="0" w:color="auto"/>
                <w:right w:val="none" w:sz="0" w:space="0" w:color="auto"/>
              </w:divBdr>
              <w:divsChild>
                <w:div w:id="2136214447">
                  <w:marLeft w:val="0"/>
                  <w:marRight w:val="0"/>
                  <w:marTop w:val="0"/>
                  <w:marBottom w:val="0"/>
                  <w:divBdr>
                    <w:top w:val="none" w:sz="0" w:space="0" w:color="auto"/>
                    <w:left w:val="none" w:sz="0" w:space="0" w:color="auto"/>
                    <w:bottom w:val="none" w:sz="0" w:space="0" w:color="auto"/>
                    <w:right w:val="none" w:sz="0" w:space="0" w:color="auto"/>
                  </w:divBdr>
                </w:div>
              </w:divsChild>
            </w:div>
            <w:div w:id="1375545193">
              <w:marLeft w:val="0"/>
              <w:marRight w:val="0"/>
              <w:marTop w:val="0"/>
              <w:marBottom w:val="0"/>
              <w:divBdr>
                <w:top w:val="none" w:sz="0" w:space="0" w:color="auto"/>
                <w:left w:val="none" w:sz="0" w:space="0" w:color="auto"/>
                <w:bottom w:val="none" w:sz="0" w:space="0" w:color="auto"/>
                <w:right w:val="none" w:sz="0" w:space="0" w:color="auto"/>
              </w:divBdr>
              <w:divsChild>
                <w:div w:id="311183751">
                  <w:marLeft w:val="0"/>
                  <w:marRight w:val="0"/>
                  <w:marTop w:val="0"/>
                  <w:marBottom w:val="0"/>
                  <w:divBdr>
                    <w:top w:val="none" w:sz="0" w:space="0" w:color="auto"/>
                    <w:left w:val="none" w:sz="0" w:space="0" w:color="auto"/>
                    <w:bottom w:val="none" w:sz="0" w:space="0" w:color="auto"/>
                    <w:right w:val="none" w:sz="0" w:space="0" w:color="auto"/>
                  </w:divBdr>
                </w:div>
              </w:divsChild>
            </w:div>
            <w:div w:id="195195533">
              <w:marLeft w:val="0"/>
              <w:marRight w:val="0"/>
              <w:marTop w:val="0"/>
              <w:marBottom w:val="0"/>
              <w:divBdr>
                <w:top w:val="none" w:sz="0" w:space="0" w:color="auto"/>
                <w:left w:val="none" w:sz="0" w:space="0" w:color="auto"/>
                <w:bottom w:val="none" w:sz="0" w:space="0" w:color="auto"/>
                <w:right w:val="none" w:sz="0" w:space="0" w:color="auto"/>
              </w:divBdr>
              <w:divsChild>
                <w:div w:id="578558111">
                  <w:marLeft w:val="0"/>
                  <w:marRight w:val="0"/>
                  <w:marTop w:val="0"/>
                  <w:marBottom w:val="0"/>
                  <w:divBdr>
                    <w:top w:val="none" w:sz="0" w:space="0" w:color="auto"/>
                    <w:left w:val="none" w:sz="0" w:space="0" w:color="auto"/>
                    <w:bottom w:val="none" w:sz="0" w:space="0" w:color="auto"/>
                    <w:right w:val="none" w:sz="0" w:space="0" w:color="auto"/>
                  </w:divBdr>
                </w:div>
              </w:divsChild>
            </w:div>
            <w:div w:id="1166359309">
              <w:marLeft w:val="0"/>
              <w:marRight w:val="0"/>
              <w:marTop w:val="0"/>
              <w:marBottom w:val="0"/>
              <w:divBdr>
                <w:top w:val="none" w:sz="0" w:space="0" w:color="auto"/>
                <w:left w:val="none" w:sz="0" w:space="0" w:color="auto"/>
                <w:bottom w:val="none" w:sz="0" w:space="0" w:color="auto"/>
                <w:right w:val="none" w:sz="0" w:space="0" w:color="auto"/>
              </w:divBdr>
              <w:divsChild>
                <w:div w:id="1654022973">
                  <w:marLeft w:val="0"/>
                  <w:marRight w:val="0"/>
                  <w:marTop w:val="0"/>
                  <w:marBottom w:val="0"/>
                  <w:divBdr>
                    <w:top w:val="none" w:sz="0" w:space="0" w:color="auto"/>
                    <w:left w:val="none" w:sz="0" w:space="0" w:color="auto"/>
                    <w:bottom w:val="none" w:sz="0" w:space="0" w:color="auto"/>
                    <w:right w:val="none" w:sz="0" w:space="0" w:color="auto"/>
                  </w:divBdr>
                </w:div>
              </w:divsChild>
            </w:div>
            <w:div w:id="2008285590">
              <w:marLeft w:val="0"/>
              <w:marRight w:val="0"/>
              <w:marTop w:val="0"/>
              <w:marBottom w:val="0"/>
              <w:divBdr>
                <w:top w:val="none" w:sz="0" w:space="0" w:color="auto"/>
                <w:left w:val="none" w:sz="0" w:space="0" w:color="auto"/>
                <w:bottom w:val="none" w:sz="0" w:space="0" w:color="auto"/>
                <w:right w:val="none" w:sz="0" w:space="0" w:color="auto"/>
              </w:divBdr>
              <w:divsChild>
                <w:div w:id="165823172">
                  <w:marLeft w:val="0"/>
                  <w:marRight w:val="0"/>
                  <w:marTop w:val="0"/>
                  <w:marBottom w:val="0"/>
                  <w:divBdr>
                    <w:top w:val="none" w:sz="0" w:space="0" w:color="auto"/>
                    <w:left w:val="none" w:sz="0" w:space="0" w:color="auto"/>
                    <w:bottom w:val="none" w:sz="0" w:space="0" w:color="auto"/>
                    <w:right w:val="none" w:sz="0" w:space="0" w:color="auto"/>
                  </w:divBdr>
                </w:div>
              </w:divsChild>
            </w:div>
            <w:div w:id="1673529890">
              <w:marLeft w:val="0"/>
              <w:marRight w:val="0"/>
              <w:marTop w:val="0"/>
              <w:marBottom w:val="0"/>
              <w:divBdr>
                <w:top w:val="none" w:sz="0" w:space="0" w:color="auto"/>
                <w:left w:val="none" w:sz="0" w:space="0" w:color="auto"/>
                <w:bottom w:val="none" w:sz="0" w:space="0" w:color="auto"/>
                <w:right w:val="none" w:sz="0" w:space="0" w:color="auto"/>
              </w:divBdr>
              <w:divsChild>
                <w:div w:id="1392657826">
                  <w:marLeft w:val="0"/>
                  <w:marRight w:val="0"/>
                  <w:marTop w:val="0"/>
                  <w:marBottom w:val="0"/>
                  <w:divBdr>
                    <w:top w:val="none" w:sz="0" w:space="0" w:color="auto"/>
                    <w:left w:val="none" w:sz="0" w:space="0" w:color="auto"/>
                    <w:bottom w:val="none" w:sz="0" w:space="0" w:color="auto"/>
                    <w:right w:val="none" w:sz="0" w:space="0" w:color="auto"/>
                  </w:divBdr>
                </w:div>
              </w:divsChild>
            </w:div>
            <w:div w:id="1202596545">
              <w:marLeft w:val="0"/>
              <w:marRight w:val="0"/>
              <w:marTop w:val="0"/>
              <w:marBottom w:val="0"/>
              <w:divBdr>
                <w:top w:val="none" w:sz="0" w:space="0" w:color="auto"/>
                <w:left w:val="none" w:sz="0" w:space="0" w:color="auto"/>
                <w:bottom w:val="none" w:sz="0" w:space="0" w:color="auto"/>
                <w:right w:val="none" w:sz="0" w:space="0" w:color="auto"/>
              </w:divBdr>
              <w:divsChild>
                <w:div w:id="1181314795">
                  <w:marLeft w:val="0"/>
                  <w:marRight w:val="0"/>
                  <w:marTop w:val="0"/>
                  <w:marBottom w:val="0"/>
                  <w:divBdr>
                    <w:top w:val="none" w:sz="0" w:space="0" w:color="auto"/>
                    <w:left w:val="none" w:sz="0" w:space="0" w:color="auto"/>
                    <w:bottom w:val="none" w:sz="0" w:space="0" w:color="auto"/>
                    <w:right w:val="none" w:sz="0" w:space="0" w:color="auto"/>
                  </w:divBdr>
                </w:div>
              </w:divsChild>
            </w:div>
            <w:div w:id="247228334">
              <w:marLeft w:val="0"/>
              <w:marRight w:val="0"/>
              <w:marTop w:val="0"/>
              <w:marBottom w:val="0"/>
              <w:divBdr>
                <w:top w:val="none" w:sz="0" w:space="0" w:color="auto"/>
                <w:left w:val="none" w:sz="0" w:space="0" w:color="auto"/>
                <w:bottom w:val="none" w:sz="0" w:space="0" w:color="auto"/>
                <w:right w:val="none" w:sz="0" w:space="0" w:color="auto"/>
              </w:divBdr>
              <w:divsChild>
                <w:div w:id="1195846132">
                  <w:marLeft w:val="0"/>
                  <w:marRight w:val="0"/>
                  <w:marTop w:val="0"/>
                  <w:marBottom w:val="0"/>
                  <w:divBdr>
                    <w:top w:val="none" w:sz="0" w:space="0" w:color="auto"/>
                    <w:left w:val="none" w:sz="0" w:space="0" w:color="auto"/>
                    <w:bottom w:val="none" w:sz="0" w:space="0" w:color="auto"/>
                    <w:right w:val="none" w:sz="0" w:space="0" w:color="auto"/>
                  </w:divBdr>
                </w:div>
              </w:divsChild>
            </w:div>
            <w:div w:id="1726180266">
              <w:marLeft w:val="0"/>
              <w:marRight w:val="0"/>
              <w:marTop w:val="0"/>
              <w:marBottom w:val="0"/>
              <w:divBdr>
                <w:top w:val="none" w:sz="0" w:space="0" w:color="auto"/>
                <w:left w:val="none" w:sz="0" w:space="0" w:color="auto"/>
                <w:bottom w:val="none" w:sz="0" w:space="0" w:color="auto"/>
                <w:right w:val="none" w:sz="0" w:space="0" w:color="auto"/>
              </w:divBdr>
              <w:divsChild>
                <w:div w:id="904297607">
                  <w:marLeft w:val="0"/>
                  <w:marRight w:val="0"/>
                  <w:marTop w:val="0"/>
                  <w:marBottom w:val="0"/>
                  <w:divBdr>
                    <w:top w:val="none" w:sz="0" w:space="0" w:color="auto"/>
                    <w:left w:val="none" w:sz="0" w:space="0" w:color="auto"/>
                    <w:bottom w:val="none" w:sz="0" w:space="0" w:color="auto"/>
                    <w:right w:val="none" w:sz="0" w:space="0" w:color="auto"/>
                  </w:divBdr>
                </w:div>
              </w:divsChild>
            </w:div>
            <w:div w:id="711880856">
              <w:marLeft w:val="0"/>
              <w:marRight w:val="0"/>
              <w:marTop w:val="0"/>
              <w:marBottom w:val="0"/>
              <w:divBdr>
                <w:top w:val="none" w:sz="0" w:space="0" w:color="auto"/>
                <w:left w:val="none" w:sz="0" w:space="0" w:color="auto"/>
                <w:bottom w:val="none" w:sz="0" w:space="0" w:color="auto"/>
                <w:right w:val="none" w:sz="0" w:space="0" w:color="auto"/>
              </w:divBdr>
              <w:divsChild>
                <w:div w:id="49966152">
                  <w:marLeft w:val="0"/>
                  <w:marRight w:val="0"/>
                  <w:marTop w:val="0"/>
                  <w:marBottom w:val="0"/>
                  <w:divBdr>
                    <w:top w:val="none" w:sz="0" w:space="0" w:color="auto"/>
                    <w:left w:val="none" w:sz="0" w:space="0" w:color="auto"/>
                    <w:bottom w:val="none" w:sz="0" w:space="0" w:color="auto"/>
                    <w:right w:val="none" w:sz="0" w:space="0" w:color="auto"/>
                  </w:divBdr>
                </w:div>
              </w:divsChild>
            </w:div>
            <w:div w:id="29651691">
              <w:marLeft w:val="0"/>
              <w:marRight w:val="0"/>
              <w:marTop w:val="0"/>
              <w:marBottom w:val="0"/>
              <w:divBdr>
                <w:top w:val="none" w:sz="0" w:space="0" w:color="auto"/>
                <w:left w:val="none" w:sz="0" w:space="0" w:color="auto"/>
                <w:bottom w:val="none" w:sz="0" w:space="0" w:color="auto"/>
                <w:right w:val="none" w:sz="0" w:space="0" w:color="auto"/>
              </w:divBdr>
              <w:divsChild>
                <w:div w:id="430127111">
                  <w:marLeft w:val="0"/>
                  <w:marRight w:val="0"/>
                  <w:marTop w:val="0"/>
                  <w:marBottom w:val="0"/>
                  <w:divBdr>
                    <w:top w:val="none" w:sz="0" w:space="0" w:color="auto"/>
                    <w:left w:val="none" w:sz="0" w:space="0" w:color="auto"/>
                    <w:bottom w:val="none" w:sz="0" w:space="0" w:color="auto"/>
                    <w:right w:val="none" w:sz="0" w:space="0" w:color="auto"/>
                  </w:divBdr>
                </w:div>
              </w:divsChild>
            </w:div>
            <w:div w:id="1797142410">
              <w:marLeft w:val="0"/>
              <w:marRight w:val="0"/>
              <w:marTop w:val="0"/>
              <w:marBottom w:val="0"/>
              <w:divBdr>
                <w:top w:val="none" w:sz="0" w:space="0" w:color="auto"/>
                <w:left w:val="none" w:sz="0" w:space="0" w:color="auto"/>
                <w:bottom w:val="none" w:sz="0" w:space="0" w:color="auto"/>
                <w:right w:val="none" w:sz="0" w:space="0" w:color="auto"/>
              </w:divBdr>
              <w:divsChild>
                <w:div w:id="1232352052">
                  <w:marLeft w:val="0"/>
                  <w:marRight w:val="0"/>
                  <w:marTop w:val="0"/>
                  <w:marBottom w:val="0"/>
                  <w:divBdr>
                    <w:top w:val="none" w:sz="0" w:space="0" w:color="auto"/>
                    <w:left w:val="none" w:sz="0" w:space="0" w:color="auto"/>
                    <w:bottom w:val="none" w:sz="0" w:space="0" w:color="auto"/>
                    <w:right w:val="none" w:sz="0" w:space="0" w:color="auto"/>
                  </w:divBdr>
                </w:div>
              </w:divsChild>
            </w:div>
            <w:div w:id="364211195">
              <w:marLeft w:val="0"/>
              <w:marRight w:val="0"/>
              <w:marTop w:val="0"/>
              <w:marBottom w:val="0"/>
              <w:divBdr>
                <w:top w:val="none" w:sz="0" w:space="0" w:color="auto"/>
                <w:left w:val="none" w:sz="0" w:space="0" w:color="auto"/>
                <w:bottom w:val="none" w:sz="0" w:space="0" w:color="auto"/>
                <w:right w:val="none" w:sz="0" w:space="0" w:color="auto"/>
              </w:divBdr>
              <w:divsChild>
                <w:div w:id="797527933">
                  <w:marLeft w:val="0"/>
                  <w:marRight w:val="0"/>
                  <w:marTop w:val="0"/>
                  <w:marBottom w:val="0"/>
                  <w:divBdr>
                    <w:top w:val="none" w:sz="0" w:space="0" w:color="auto"/>
                    <w:left w:val="none" w:sz="0" w:space="0" w:color="auto"/>
                    <w:bottom w:val="none" w:sz="0" w:space="0" w:color="auto"/>
                    <w:right w:val="none" w:sz="0" w:space="0" w:color="auto"/>
                  </w:divBdr>
                </w:div>
              </w:divsChild>
            </w:div>
            <w:div w:id="475800477">
              <w:marLeft w:val="0"/>
              <w:marRight w:val="0"/>
              <w:marTop w:val="0"/>
              <w:marBottom w:val="0"/>
              <w:divBdr>
                <w:top w:val="none" w:sz="0" w:space="0" w:color="auto"/>
                <w:left w:val="none" w:sz="0" w:space="0" w:color="auto"/>
                <w:bottom w:val="none" w:sz="0" w:space="0" w:color="auto"/>
                <w:right w:val="none" w:sz="0" w:space="0" w:color="auto"/>
              </w:divBdr>
              <w:divsChild>
                <w:div w:id="3188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8661">
          <w:marLeft w:val="0"/>
          <w:marRight w:val="0"/>
          <w:marTop w:val="0"/>
          <w:marBottom w:val="0"/>
          <w:divBdr>
            <w:top w:val="none" w:sz="0" w:space="0" w:color="auto"/>
            <w:left w:val="none" w:sz="0" w:space="0" w:color="auto"/>
            <w:bottom w:val="none" w:sz="0" w:space="0" w:color="auto"/>
            <w:right w:val="none" w:sz="0" w:space="0" w:color="auto"/>
          </w:divBdr>
          <w:divsChild>
            <w:div w:id="1174994969">
              <w:marLeft w:val="0"/>
              <w:marRight w:val="0"/>
              <w:marTop w:val="0"/>
              <w:marBottom w:val="0"/>
              <w:divBdr>
                <w:top w:val="none" w:sz="0" w:space="0" w:color="auto"/>
                <w:left w:val="none" w:sz="0" w:space="0" w:color="auto"/>
                <w:bottom w:val="none" w:sz="0" w:space="0" w:color="auto"/>
                <w:right w:val="none" w:sz="0" w:space="0" w:color="auto"/>
              </w:divBdr>
              <w:divsChild>
                <w:div w:id="1892880514">
                  <w:marLeft w:val="0"/>
                  <w:marRight w:val="0"/>
                  <w:marTop w:val="0"/>
                  <w:marBottom w:val="0"/>
                  <w:divBdr>
                    <w:top w:val="none" w:sz="0" w:space="0" w:color="auto"/>
                    <w:left w:val="none" w:sz="0" w:space="0" w:color="auto"/>
                    <w:bottom w:val="none" w:sz="0" w:space="0" w:color="auto"/>
                    <w:right w:val="none" w:sz="0" w:space="0" w:color="auto"/>
                  </w:divBdr>
                </w:div>
              </w:divsChild>
            </w:div>
            <w:div w:id="1164782003">
              <w:marLeft w:val="0"/>
              <w:marRight w:val="0"/>
              <w:marTop w:val="0"/>
              <w:marBottom w:val="0"/>
              <w:divBdr>
                <w:top w:val="none" w:sz="0" w:space="0" w:color="auto"/>
                <w:left w:val="none" w:sz="0" w:space="0" w:color="auto"/>
                <w:bottom w:val="none" w:sz="0" w:space="0" w:color="auto"/>
                <w:right w:val="none" w:sz="0" w:space="0" w:color="auto"/>
              </w:divBdr>
              <w:divsChild>
                <w:div w:id="400835377">
                  <w:marLeft w:val="0"/>
                  <w:marRight w:val="0"/>
                  <w:marTop w:val="0"/>
                  <w:marBottom w:val="0"/>
                  <w:divBdr>
                    <w:top w:val="none" w:sz="0" w:space="0" w:color="auto"/>
                    <w:left w:val="none" w:sz="0" w:space="0" w:color="auto"/>
                    <w:bottom w:val="none" w:sz="0" w:space="0" w:color="auto"/>
                    <w:right w:val="none" w:sz="0" w:space="0" w:color="auto"/>
                  </w:divBdr>
                </w:div>
              </w:divsChild>
            </w:div>
            <w:div w:id="784428755">
              <w:marLeft w:val="0"/>
              <w:marRight w:val="0"/>
              <w:marTop w:val="0"/>
              <w:marBottom w:val="0"/>
              <w:divBdr>
                <w:top w:val="none" w:sz="0" w:space="0" w:color="auto"/>
                <w:left w:val="none" w:sz="0" w:space="0" w:color="auto"/>
                <w:bottom w:val="none" w:sz="0" w:space="0" w:color="auto"/>
                <w:right w:val="none" w:sz="0" w:space="0" w:color="auto"/>
              </w:divBdr>
              <w:divsChild>
                <w:div w:id="95835190">
                  <w:marLeft w:val="0"/>
                  <w:marRight w:val="0"/>
                  <w:marTop w:val="0"/>
                  <w:marBottom w:val="0"/>
                  <w:divBdr>
                    <w:top w:val="none" w:sz="0" w:space="0" w:color="auto"/>
                    <w:left w:val="none" w:sz="0" w:space="0" w:color="auto"/>
                    <w:bottom w:val="none" w:sz="0" w:space="0" w:color="auto"/>
                    <w:right w:val="none" w:sz="0" w:space="0" w:color="auto"/>
                  </w:divBdr>
                </w:div>
              </w:divsChild>
            </w:div>
            <w:div w:id="1564484579">
              <w:marLeft w:val="0"/>
              <w:marRight w:val="0"/>
              <w:marTop w:val="0"/>
              <w:marBottom w:val="0"/>
              <w:divBdr>
                <w:top w:val="none" w:sz="0" w:space="0" w:color="auto"/>
                <w:left w:val="none" w:sz="0" w:space="0" w:color="auto"/>
                <w:bottom w:val="none" w:sz="0" w:space="0" w:color="auto"/>
                <w:right w:val="none" w:sz="0" w:space="0" w:color="auto"/>
              </w:divBdr>
              <w:divsChild>
                <w:div w:id="1272008201">
                  <w:marLeft w:val="0"/>
                  <w:marRight w:val="0"/>
                  <w:marTop w:val="0"/>
                  <w:marBottom w:val="0"/>
                  <w:divBdr>
                    <w:top w:val="none" w:sz="0" w:space="0" w:color="auto"/>
                    <w:left w:val="none" w:sz="0" w:space="0" w:color="auto"/>
                    <w:bottom w:val="none" w:sz="0" w:space="0" w:color="auto"/>
                    <w:right w:val="none" w:sz="0" w:space="0" w:color="auto"/>
                  </w:divBdr>
                </w:div>
              </w:divsChild>
            </w:div>
            <w:div w:id="1704751260">
              <w:marLeft w:val="0"/>
              <w:marRight w:val="0"/>
              <w:marTop w:val="0"/>
              <w:marBottom w:val="0"/>
              <w:divBdr>
                <w:top w:val="none" w:sz="0" w:space="0" w:color="auto"/>
                <w:left w:val="none" w:sz="0" w:space="0" w:color="auto"/>
                <w:bottom w:val="none" w:sz="0" w:space="0" w:color="auto"/>
                <w:right w:val="none" w:sz="0" w:space="0" w:color="auto"/>
              </w:divBdr>
              <w:divsChild>
                <w:div w:id="1122311196">
                  <w:marLeft w:val="0"/>
                  <w:marRight w:val="0"/>
                  <w:marTop w:val="0"/>
                  <w:marBottom w:val="0"/>
                  <w:divBdr>
                    <w:top w:val="none" w:sz="0" w:space="0" w:color="auto"/>
                    <w:left w:val="none" w:sz="0" w:space="0" w:color="auto"/>
                    <w:bottom w:val="none" w:sz="0" w:space="0" w:color="auto"/>
                    <w:right w:val="none" w:sz="0" w:space="0" w:color="auto"/>
                  </w:divBdr>
                </w:div>
              </w:divsChild>
            </w:div>
            <w:div w:id="109132225">
              <w:marLeft w:val="0"/>
              <w:marRight w:val="0"/>
              <w:marTop w:val="0"/>
              <w:marBottom w:val="0"/>
              <w:divBdr>
                <w:top w:val="none" w:sz="0" w:space="0" w:color="auto"/>
                <w:left w:val="none" w:sz="0" w:space="0" w:color="auto"/>
                <w:bottom w:val="none" w:sz="0" w:space="0" w:color="auto"/>
                <w:right w:val="none" w:sz="0" w:space="0" w:color="auto"/>
              </w:divBdr>
              <w:divsChild>
                <w:div w:id="1269388634">
                  <w:marLeft w:val="0"/>
                  <w:marRight w:val="0"/>
                  <w:marTop w:val="0"/>
                  <w:marBottom w:val="0"/>
                  <w:divBdr>
                    <w:top w:val="none" w:sz="0" w:space="0" w:color="auto"/>
                    <w:left w:val="none" w:sz="0" w:space="0" w:color="auto"/>
                    <w:bottom w:val="none" w:sz="0" w:space="0" w:color="auto"/>
                    <w:right w:val="none" w:sz="0" w:space="0" w:color="auto"/>
                  </w:divBdr>
                </w:div>
              </w:divsChild>
            </w:div>
            <w:div w:id="1810586740">
              <w:marLeft w:val="0"/>
              <w:marRight w:val="0"/>
              <w:marTop w:val="0"/>
              <w:marBottom w:val="0"/>
              <w:divBdr>
                <w:top w:val="none" w:sz="0" w:space="0" w:color="auto"/>
                <w:left w:val="none" w:sz="0" w:space="0" w:color="auto"/>
                <w:bottom w:val="none" w:sz="0" w:space="0" w:color="auto"/>
                <w:right w:val="none" w:sz="0" w:space="0" w:color="auto"/>
              </w:divBdr>
              <w:divsChild>
                <w:div w:id="706830959">
                  <w:marLeft w:val="0"/>
                  <w:marRight w:val="0"/>
                  <w:marTop w:val="0"/>
                  <w:marBottom w:val="0"/>
                  <w:divBdr>
                    <w:top w:val="none" w:sz="0" w:space="0" w:color="auto"/>
                    <w:left w:val="none" w:sz="0" w:space="0" w:color="auto"/>
                    <w:bottom w:val="none" w:sz="0" w:space="0" w:color="auto"/>
                    <w:right w:val="none" w:sz="0" w:space="0" w:color="auto"/>
                  </w:divBdr>
                </w:div>
              </w:divsChild>
            </w:div>
            <w:div w:id="1986347812">
              <w:marLeft w:val="0"/>
              <w:marRight w:val="0"/>
              <w:marTop w:val="0"/>
              <w:marBottom w:val="0"/>
              <w:divBdr>
                <w:top w:val="none" w:sz="0" w:space="0" w:color="auto"/>
                <w:left w:val="none" w:sz="0" w:space="0" w:color="auto"/>
                <w:bottom w:val="none" w:sz="0" w:space="0" w:color="auto"/>
                <w:right w:val="none" w:sz="0" w:space="0" w:color="auto"/>
              </w:divBdr>
              <w:divsChild>
                <w:div w:id="1952974458">
                  <w:marLeft w:val="0"/>
                  <w:marRight w:val="0"/>
                  <w:marTop w:val="0"/>
                  <w:marBottom w:val="0"/>
                  <w:divBdr>
                    <w:top w:val="none" w:sz="0" w:space="0" w:color="auto"/>
                    <w:left w:val="none" w:sz="0" w:space="0" w:color="auto"/>
                    <w:bottom w:val="none" w:sz="0" w:space="0" w:color="auto"/>
                    <w:right w:val="none" w:sz="0" w:space="0" w:color="auto"/>
                  </w:divBdr>
                </w:div>
              </w:divsChild>
            </w:div>
            <w:div w:id="1725642473">
              <w:marLeft w:val="0"/>
              <w:marRight w:val="0"/>
              <w:marTop w:val="0"/>
              <w:marBottom w:val="0"/>
              <w:divBdr>
                <w:top w:val="none" w:sz="0" w:space="0" w:color="auto"/>
                <w:left w:val="none" w:sz="0" w:space="0" w:color="auto"/>
                <w:bottom w:val="none" w:sz="0" w:space="0" w:color="auto"/>
                <w:right w:val="none" w:sz="0" w:space="0" w:color="auto"/>
              </w:divBdr>
              <w:divsChild>
                <w:div w:id="1181159314">
                  <w:marLeft w:val="0"/>
                  <w:marRight w:val="0"/>
                  <w:marTop w:val="0"/>
                  <w:marBottom w:val="0"/>
                  <w:divBdr>
                    <w:top w:val="none" w:sz="0" w:space="0" w:color="auto"/>
                    <w:left w:val="none" w:sz="0" w:space="0" w:color="auto"/>
                    <w:bottom w:val="none" w:sz="0" w:space="0" w:color="auto"/>
                    <w:right w:val="none" w:sz="0" w:space="0" w:color="auto"/>
                  </w:divBdr>
                </w:div>
              </w:divsChild>
            </w:div>
            <w:div w:id="884559991">
              <w:marLeft w:val="0"/>
              <w:marRight w:val="0"/>
              <w:marTop w:val="0"/>
              <w:marBottom w:val="0"/>
              <w:divBdr>
                <w:top w:val="none" w:sz="0" w:space="0" w:color="auto"/>
                <w:left w:val="none" w:sz="0" w:space="0" w:color="auto"/>
                <w:bottom w:val="none" w:sz="0" w:space="0" w:color="auto"/>
                <w:right w:val="none" w:sz="0" w:space="0" w:color="auto"/>
              </w:divBdr>
              <w:divsChild>
                <w:div w:id="307982712">
                  <w:marLeft w:val="0"/>
                  <w:marRight w:val="0"/>
                  <w:marTop w:val="0"/>
                  <w:marBottom w:val="0"/>
                  <w:divBdr>
                    <w:top w:val="none" w:sz="0" w:space="0" w:color="auto"/>
                    <w:left w:val="none" w:sz="0" w:space="0" w:color="auto"/>
                    <w:bottom w:val="none" w:sz="0" w:space="0" w:color="auto"/>
                    <w:right w:val="none" w:sz="0" w:space="0" w:color="auto"/>
                  </w:divBdr>
                </w:div>
              </w:divsChild>
            </w:div>
            <w:div w:id="444538920">
              <w:marLeft w:val="0"/>
              <w:marRight w:val="0"/>
              <w:marTop w:val="0"/>
              <w:marBottom w:val="0"/>
              <w:divBdr>
                <w:top w:val="none" w:sz="0" w:space="0" w:color="auto"/>
                <w:left w:val="none" w:sz="0" w:space="0" w:color="auto"/>
                <w:bottom w:val="none" w:sz="0" w:space="0" w:color="auto"/>
                <w:right w:val="none" w:sz="0" w:space="0" w:color="auto"/>
              </w:divBdr>
              <w:divsChild>
                <w:div w:id="147941277">
                  <w:marLeft w:val="0"/>
                  <w:marRight w:val="0"/>
                  <w:marTop w:val="0"/>
                  <w:marBottom w:val="0"/>
                  <w:divBdr>
                    <w:top w:val="none" w:sz="0" w:space="0" w:color="auto"/>
                    <w:left w:val="none" w:sz="0" w:space="0" w:color="auto"/>
                    <w:bottom w:val="none" w:sz="0" w:space="0" w:color="auto"/>
                    <w:right w:val="none" w:sz="0" w:space="0" w:color="auto"/>
                  </w:divBdr>
                </w:div>
              </w:divsChild>
            </w:div>
            <w:div w:id="1904636609">
              <w:marLeft w:val="0"/>
              <w:marRight w:val="0"/>
              <w:marTop w:val="0"/>
              <w:marBottom w:val="0"/>
              <w:divBdr>
                <w:top w:val="none" w:sz="0" w:space="0" w:color="auto"/>
                <w:left w:val="none" w:sz="0" w:space="0" w:color="auto"/>
                <w:bottom w:val="none" w:sz="0" w:space="0" w:color="auto"/>
                <w:right w:val="none" w:sz="0" w:space="0" w:color="auto"/>
              </w:divBdr>
              <w:divsChild>
                <w:div w:id="998117176">
                  <w:marLeft w:val="0"/>
                  <w:marRight w:val="0"/>
                  <w:marTop w:val="0"/>
                  <w:marBottom w:val="0"/>
                  <w:divBdr>
                    <w:top w:val="none" w:sz="0" w:space="0" w:color="auto"/>
                    <w:left w:val="none" w:sz="0" w:space="0" w:color="auto"/>
                    <w:bottom w:val="none" w:sz="0" w:space="0" w:color="auto"/>
                    <w:right w:val="none" w:sz="0" w:space="0" w:color="auto"/>
                  </w:divBdr>
                </w:div>
              </w:divsChild>
            </w:div>
            <w:div w:id="562329283">
              <w:marLeft w:val="0"/>
              <w:marRight w:val="0"/>
              <w:marTop w:val="0"/>
              <w:marBottom w:val="0"/>
              <w:divBdr>
                <w:top w:val="none" w:sz="0" w:space="0" w:color="auto"/>
                <w:left w:val="none" w:sz="0" w:space="0" w:color="auto"/>
                <w:bottom w:val="none" w:sz="0" w:space="0" w:color="auto"/>
                <w:right w:val="none" w:sz="0" w:space="0" w:color="auto"/>
              </w:divBdr>
              <w:divsChild>
                <w:div w:id="204295594">
                  <w:marLeft w:val="0"/>
                  <w:marRight w:val="0"/>
                  <w:marTop w:val="0"/>
                  <w:marBottom w:val="0"/>
                  <w:divBdr>
                    <w:top w:val="none" w:sz="0" w:space="0" w:color="auto"/>
                    <w:left w:val="none" w:sz="0" w:space="0" w:color="auto"/>
                    <w:bottom w:val="none" w:sz="0" w:space="0" w:color="auto"/>
                    <w:right w:val="none" w:sz="0" w:space="0" w:color="auto"/>
                  </w:divBdr>
                </w:div>
              </w:divsChild>
            </w:div>
            <w:div w:id="307323626">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100221784">
              <w:marLeft w:val="0"/>
              <w:marRight w:val="0"/>
              <w:marTop w:val="0"/>
              <w:marBottom w:val="0"/>
              <w:divBdr>
                <w:top w:val="none" w:sz="0" w:space="0" w:color="auto"/>
                <w:left w:val="none" w:sz="0" w:space="0" w:color="auto"/>
                <w:bottom w:val="none" w:sz="0" w:space="0" w:color="auto"/>
                <w:right w:val="none" w:sz="0" w:space="0" w:color="auto"/>
              </w:divBdr>
              <w:divsChild>
                <w:div w:id="1238519378">
                  <w:marLeft w:val="0"/>
                  <w:marRight w:val="0"/>
                  <w:marTop w:val="0"/>
                  <w:marBottom w:val="0"/>
                  <w:divBdr>
                    <w:top w:val="none" w:sz="0" w:space="0" w:color="auto"/>
                    <w:left w:val="none" w:sz="0" w:space="0" w:color="auto"/>
                    <w:bottom w:val="none" w:sz="0" w:space="0" w:color="auto"/>
                    <w:right w:val="none" w:sz="0" w:space="0" w:color="auto"/>
                  </w:divBdr>
                </w:div>
              </w:divsChild>
            </w:div>
            <w:div w:id="1035152711">
              <w:marLeft w:val="0"/>
              <w:marRight w:val="0"/>
              <w:marTop w:val="0"/>
              <w:marBottom w:val="0"/>
              <w:divBdr>
                <w:top w:val="none" w:sz="0" w:space="0" w:color="auto"/>
                <w:left w:val="none" w:sz="0" w:space="0" w:color="auto"/>
                <w:bottom w:val="none" w:sz="0" w:space="0" w:color="auto"/>
                <w:right w:val="none" w:sz="0" w:space="0" w:color="auto"/>
              </w:divBdr>
              <w:divsChild>
                <w:div w:id="18078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Rouse</dc:creator>
  <cp:keywords/>
  <dc:description/>
  <cp:lastModifiedBy>Paula Colburn</cp:lastModifiedBy>
  <cp:revision>2</cp:revision>
  <dcterms:created xsi:type="dcterms:W3CDTF">2016-11-14T14:47:00Z</dcterms:created>
  <dcterms:modified xsi:type="dcterms:W3CDTF">2016-11-14T14:47:00Z</dcterms:modified>
</cp:coreProperties>
</file>