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A59" w:rsidRDefault="00922A59">
      <w:pPr>
        <w:spacing w:before="5" w:line="100" w:lineRule="exact"/>
        <w:rPr>
          <w:sz w:val="10"/>
          <w:szCs w:val="10"/>
        </w:rPr>
      </w:pPr>
      <w:bookmarkStart w:id="0" w:name="_GoBack"/>
      <w:bookmarkEnd w:id="0"/>
    </w:p>
    <w:p w:rsidR="00922A59" w:rsidRDefault="003614D0">
      <w:pPr>
        <w:spacing w:line="200" w:lineRule="exact"/>
        <w:rPr>
          <w:sz w:val="20"/>
          <w:szCs w:val="20"/>
        </w:rPr>
      </w:pPr>
      <w:r>
        <w:rPr>
          <w:noProof/>
          <w:lang w:val="en-GB" w:eastAsia="en-GB"/>
        </w:rPr>
        <w:drawing>
          <wp:anchor distT="0" distB="0" distL="114300" distR="114300" simplePos="0" relativeHeight="251657216" behindDoc="1" locked="0" layoutInCell="1" allowOverlap="1" wp14:anchorId="411914CA" wp14:editId="7A3F598E">
            <wp:simplePos x="0" y="0"/>
            <wp:positionH relativeFrom="page">
              <wp:posOffset>2611120</wp:posOffset>
            </wp:positionH>
            <wp:positionV relativeFrom="paragraph">
              <wp:posOffset>35560</wp:posOffset>
            </wp:positionV>
            <wp:extent cx="2288540" cy="146367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8540" cy="1463675"/>
                    </a:xfrm>
                    <a:prstGeom prst="rect">
                      <a:avLst/>
                    </a:prstGeom>
                    <a:noFill/>
                  </pic:spPr>
                </pic:pic>
              </a:graphicData>
            </a:graphic>
            <wp14:sizeRelH relativeFrom="page">
              <wp14:pctWidth>0</wp14:pctWidth>
            </wp14:sizeRelH>
            <wp14:sizeRelV relativeFrom="page">
              <wp14:pctHeight>0</wp14:pctHeight>
            </wp14:sizeRelV>
          </wp:anchor>
        </w:drawing>
      </w:r>
    </w:p>
    <w:p w:rsidR="003614D0" w:rsidRDefault="003614D0">
      <w:pPr>
        <w:spacing w:before="64"/>
        <w:ind w:left="112" w:right="377"/>
        <w:rPr>
          <w:rFonts w:ascii="Gill Sans MT" w:eastAsia="Gill Sans MT" w:hAnsi="Gill Sans MT" w:cs="Gill Sans MT"/>
          <w:spacing w:val="-2"/>
          <w:sz w:val="28"/>
          <w:szCs w:val="28"/>
        </w:rPr>
      </w:pPr>
    </w:p>
    <w:p w:rsidR="003614D0" w:rsidRDefault="003614D0">
      <w:pPr>
        <w:spacing w:before="64"/>
        <w:ind w:left="112" w:right="377"/>
        <w:rPr>
          <w:rFonts w:ascii="Gill Sans MT" w:eastAsia="Gill Sans MT" w:hAnsi="Gill Sans MT" w:cs="Gill Sans MT"/>
          <w:spacing w:val="-2"/>
          <w:sz w:val="28"/>
          <w:szCs w:val="28"/>
        </w:rPr>
      </w:pPr>
    </w:p>
    <w:p w:rsidR="003614D0" w:rsidRDefault="003614D0">
      <w:pPr>
        <w:spacing w:before="64"/>
        <w:ind w:left="112" w:right="377"/>
        <w:rPr>
          <w:rFonts w:ascii="Gill Sans MT" w:eastAsia="Gill Sans MT" w:hAnsi="Gill Sans MT" w:cs="Gill Sans MT"/>
          <w:spacing w:val="-2"/>
          <w:sz w:val="28"/>
          <w:szCs w:val="28"/>
        </w:rPr>
      </w:pPr>
    </w:p>
    <w:p w:rsidR="003614D0" w:rsidRDefault="003614D0">
      <w:pPr>
        <w:spacing w:before="64"/>
        <w:ind w:left="112" w:right="377"/>
        <w:rPr>
          <w:rFonts w:ascii="Gill Sans MT" w:eastAsia="Gill Sans MT" w:hAnsi="Gill Sans MT" w:cs="Gill Sans MT"/>
          <w:spacing w:val="-2"/>
          <w:sz w:val="28"/>
          <w:szCs w:val="28"/>
        </w:rPr>
      </w:pPr>
    </w:p>
    <w:p w:rsidR="003614D0" w:rsidRDefault="003614D0">
      <w:pPr>
        <w:spacing w:before="64"/>
        <w:ind w:left="112" w:right="377"/>
        <w:rPr>
          <w:rFonts w:ascii="Gill Sans MT" w:eastAsia="Gill Sans MT" w:hAnsi="Gill Sans MT" w:cs="Gill Sans MT"/>
          <w:spacing w:val="-2"/>
          <w:sz w:val="28"/>
          <w:szCs w:val="28"/>
        </w:rPr>
      </w:pPr>
    </w:p>
    <w:p w:rsidR="00922A59" w:rsidRDefault="00922A59">
      <w:pPr>
        <w:spacing w:line="280" w:lineRule="exact"/>
        <w:rPr>
          <w:sz w:val="28"/>
          <w:szCs w:val="28"/>
        </w:rPr>
      </w:pPr>
    </w:p>
    <w:p w:rsidR="00922A59" w:rsidRDefault="00724A56" w:rsidP="003614D0">
      <w:pPr>
        <w:ind w:left="112" w:right="377"/>
        <w:jc w:val="center"/>
        <w:rPr>
          <w:rFonts w:ascii="Gill Sans MT" w:eastAsia="Gill Sans MT" w:hAnsi="Gill Sans MT" w:cs="Gill Sans MT"/>
          <w:sz w:val="48"/>
          <w:szCs w:val="48"/>
        </w:rPr>
      </w:pPr>
      <w:r>
        <w:rPr>
          <w:rFonts w:ascii="Gill Sans MT"/>
          <w:b/>
          <w:spacing w:val="-3"/>
          <w:sz w:val="48"/>
        </w:rPr>
        <w:t>Teacher</w:t>
      </w:r>
      <w:r>
        <w:rPr>
          <w:rFonts w:ascii="Gill Sans MT"/>
          <w:b/>
          <w:spacing w:val="-19"/>
          <w:sz w:val="48"/>
        </w:rPr>
        <w:t xml:space="preserve"> </w:t>
      </w:r>
      <w:r>
        <w:rPr>
          <w:rFonts w:ascii="Gill Sans MT"/>
          <w:b/>
          <w:spacing w:val="-2"/>
          <w:sz w:val="48"/>
        </w:rPr>
        <w:t>of</w:t>
      </w:r>
      <w:r>
        <w:rPr>
          <w:rFonts w:ascii="Gill Sans MT"/>
          <w:b/>
          <w:spacing w:val="-17"/>
          <w:sz w:val="48"/>
        </w:rPr>
        <w:t xml:space="preserve"> </w:t>
      </w:r>
      <w:r>
        <w:rPr>
          <w:rFonts w:ascii="Gill Sans MT"/>
          <w:b/>
          <w:spacing w:val="-3"/>
          <w:sz w:val="48"/>
        </w:rPr>
        <w:t>Classics</w:t>
      </w:r>
    </w:p>
    <w:p w:rsidR="00922A59" w:rsidRDefault="00724A56" w:rsidP="003614D0">
      <w:pPr>
        <w:pStyle w:val="Heading1"/>
        <w:spacing w:before="24"/>
        <w:ind w:right="377"/>
        <w:jc w:val="center"/>
        <w:rPr>
          <w:b w:val="0"/>
          <w:bCs w:val="0"/>
        </w:rPr>
      </w:pPr>
      <w:r>
        <w:rPr>
          <w:spacing w:val="-2"/>
        </w:rPr>
        <w:t>Full</w:t>
      </w:r>
      <w:r>
        <w:rPr>
          <w:spacing w:val="-13"/>
        </w:rPr>
        <w:t xml:space="preserve"> </w:t>
      </w:r>
      <w:r>
        <w:rPr>
          <w:spacing w:val="-2"/>
        </w:rPr>
        <w:t>Time</w:t>
      </w:r>
      <w:r>
        <w:rPr>
          <w:spacing w:val="-13"/>
        </w:rPr>
        <w:t xml:space="preserve"> </w:t>
      </w:r>
      <w:r>
        <w:rPr>
          <w:spacing w:val="-3"/>
        </w:rPr>
        <w:t>from</w:t>
      </w:r>
      <w:r>
        <w:rPr>
          <w:spacing w:val="-14"/>
        </w:rPr>
        <w:t xml:space="preserve"> </w:t>
      </w:r>
      <w:r w:rsidR="00FB7591">
        <w:rPr>
          <w:spacing w:val="-3"/>
        </w:rPr>
        <w:t>September 201</w:t>
      </w:r>
      <w:r w:rsidR="00F113BC">
        <w:rPr>
          <w:spacing w:val="-3"/>
        </w:rPr>
        <w:t>7</w:t>
      </w:r>
    </w:p>
    <w:p w:rsidR="003614D0" w:rsidRDefault="003614D0">
      <w:pPr>
        <w:spacing w:line="220" w:lineRule="exact"/>
      </w:pPr>
    </w:p>
    <w:p w:rsidR="003614D0" w:rsidRDefault="003614D0">
      <w:pPr>
        <w:spacing w:line="220" w:lineRule="exact"/>
      </w:pPr>
    </w:p>
    <w:p w:rsidR="00922A59" w:rsidRDefault="00922A59">
      <w:pPr>
        <w:spacing w:line="220" w:lineRule="exact"/>
      </w:pPr>
    </w:p>
    <w:p w:rsidR="00922A59" w:rsidRDefault="00724A56">
      <w:pPr>
        <w:ind w:left="112" w:right="377"/>
        <w:rPr>
          <w:rFonts w:ascii="Gill Sans MT" w:eastAsia="Gill Sans MT" w:hAnsi="Gill Sans MT" w:cs="Gill Sans MT"/>
        </w:rPr>
      </w:pPr>
      <w:r>
        <w:rPr>
          <w:rFonts w:ascii="Gill Sans MT"/>
          <w:b/>
          <w:spacing w:val="-2"/>
        </w:rPr>
        <w:t>The</w:t>
      </w:r>
      <w:r>
        <w:rPr>
          <w:rFonts w:ascii="Gill Sans MT"/>
          <w:b/>
          <w:spacing w:val="-14"/>
        </w:rPr>
        <w:t xml:space="preserve"> </w:t>
      </w:r>
      <w:r>
        <w:rPr>
          <w:rFonts w:ascii="Gill Sans MT"/>
          <w:b/>
          <w:spacing w:val="-3"/>
        </w:rPr>
        <w:t>Post</w:t>
      </w:r>
    </w:p>
    <w:p w:rsidR="00922A59" w:rsidRDefault="00922A59">
      <w:pPr>
        <w:spacing w:before="18" w:line="260" w:lineRule="exact"/>
        <w:rPr>
          <w:sz w:val="26"/>
          <w:szCs w:val="26"/>
        </w:rPr>
      </w:pPr>
    </w:p>
    <w:p w:rsidR="00922A59" w:rsidRDefault="00724A56">
      <w:pPr>
        <w:pStyle w:val="BodyText"/>
        <w:spacing w:before="71" w:line="284" w:lineRule="auto"/>
        <w:ind w:right="316"/>
      </w:pPr>
      <w:r>
        <w:rPr>
          <w:spacing w:val="-2"/>
        </w:rPr>
        <w:t>The</w:t>
      </w:r>
      <w:r>
        <w:rPr>
          <w:spacing w:val="-9"/>
        </w:rPr>
        <w:t xml:space="preserve"> </w:t>
      </w:r>
      <w:r>
        <w:rPr>
          <w:spacing w:val="-2"/>
        </w:rPr>
        <w:t>post</w:t>
      </w:r>
      <w:r>
        <w:rPr>
          <w:spacing w:val="-9"/>
        </w:rPr>
        <w:t xml:space="preserve"> </w:t>
      </w:r>
      <w:r>
        <w:rPr>
          <w:spacing w:val="-3"/>
        </w:rPr>
        <w:t>would</w:t>
      </w:r>
      <w:r>
        <w:rPr>
          <w:spacing w:val="-11"/>
        </w:rPr>
        <w:t xml:space="preserve"> </w:t>
      </w:r>
      <w:r>
        <w:rPr>
          <w:spacing w:val="-3"/>
        </w:rPr>
        <w:t>equally</w:t>
      </w:r>
      <w:r>
        <w:rPr>
          <w:spacing w:val="-9"/>
        </w:rPr>
        <w:t xml:space="preserve"> </w:t>
      </w:r>
      <w:r>
        <w:rPr>
          <w:spacing w:val="-2"/>
        </w:rPr>
        <w:t>suit</w:t>
      </w:r>
      <w:r>
        <w:rPr>
          <w:spacing w:val="-9"/>
        </w:rPr>
        <w:t xml:space="preserve"> </w:t>
      </w:r>
      <w:r>
        <w:t>a</w:t>
      </w:r>
      <w:r>
        <w:rPr>
          <w:spacing w:val="-9"/>
        </w:rPr>
        <w:t xml:space="preserve"> </w:t>
      </w:r>
      <w:r>
        <w:rPr>
          <w:spacing w:val="-2"/>
        </w:rPr>
        <w:t>new</w:t>
      </w:r>
      <w:r>
        <w:rPr>
          <w:spacing w:val="-10"/>
        </w:rPr>
        <w:t xml:space="preserve"> </w:t>
      </w:r>
      <w:r>
        <w:rPr>
          <w:spacing w:val="-3"/>
        </w:rPr>
        <w:t>entrant</w:t>
      </w:r>
      <w:r>
        <w:rPr>
          <w:spacing w:val="-9"/>
        </w:rPr>
        <w:t xml:space="preserve"> </w:t>
      </w:r>
      <w:r>
        <w:rPr>
          <w:spacing w:val="-2"/>
        </w:rPr>
        <w:t>to</w:t>
      </w:r>
      <w:r>
        <w:rPr>
          <w:spacing w:val="-9"/>
        </w:rPr>
        <w:t xml:space="preserve"> </w:t>
      </w:r>
      <w:r>
        <w:rPr>
          <w:spacing w:val="-2"/>
        </w:rPr>
        <w:t>the</w:t>
      </w:r>
      <w:r>
        <w:rPr>
          <w:spacing w:val="-9"/>
        </w:rPr>
        <w:t xml:space="preserve"> </w:t>
      </w:r>
      <w:r>
        <w:rPr>
          <w:spacing w:val="-3"/>
        </w:rPr>
        <w:t>profession</w:t>
      </w:r>
      <w:r>
        <w:rPr>
          <w:w w:val="99"/>
        </w:rPr>
        <w:t xml:space="preserve"> </w:t>
      </w:r>
      <w:r>
        <w:rPr>
          <w:spacing w:val="-2"/>
        </w:rPr>
        <w:t>or</w:t>
      </w:r>
      <w:r>
        <w:rPr>
          <w:spacing w:val="-11"/>
        </w:rPr>
        <w:t xml:space="preserve"> </w:t>
      </w:r>
      <w:r>
        <w:t>a</w:t>
      </w:r>
      <w:r>
        <w:rPr>
          <w:spacing w:val="-10"/>
        </w:rPr>
        <w:t xml:space="preserve"> </w:t>
      </w:r>
      <w:r>
        <w:rPr>
          <w:spacing w:val="-3"/>
        </w:rPr>
        <w:t>teacher</w:t>
      </w:r>
      <w:r>
        <w:rPr>
          <w:spacing w:val="-10"/>
        </w:rPr>
        <w:t xml:space="preserve"> </w:t>
      </w:r>
      <w:r>
        <w:rPr>
          <w:spacing w:val="-3"/>
        </w:rPr>
        <w:t>wishing</w:t>
      </w:r>
      <w:r>
        <w:rPr>
          <w:spacing w:val="-10"/>
        </w:rPr>
        <w:t xml:space="preserve"> </w:t>
      </w:r>
      <w:r>
        <w:rPr>
          <w:spacing w:val="-2"/>
        </w:rPr>
        <w:t>to</w:t>
      </w:r>
      <w:r>
        <w:rPr>
          <w:spacing w:val="-9"/>
        </w:rPr>
        <w:t xml:space="preserve"> </w:t>
      </w:r>
      <w:r>
        <w:rPr>
          <w:spacing w:val="-3"/>
        </w:rPr>
        <w:t>broaden</w:t>
      </w:r>
      <w:r>
        <w:rPr>
          <w:spacing w:val="-10"/>
        </w:rPr>
        <w:t xml:space="preserve"> </w:t>
      </w:r>
      <w:r>
        <w:rPr>
          <w:spacing w:val="-2"/>
        </w:rPr>
        <w:t>his</w:t>
      </w:r>
      <w:r>
        <w:rPr>
          <w:spacing w:val="-10"/>
        </w:rPr>
        <w:t xml:space="preserve"> </w:t>
      </w:r>
      <w:r>
        <w:rPr>
          <w:spacing w:val="-2"/>
        </w:rPr>
        <w:t>or</w:t>
      </w:r>
      <w:r>
        <w:rPr>
          <w:spacing w:val="-11"/>
        </w:rPr>
        <w:t xml:space="preserve"> </w:t>
      </w:r>
      <w:r>
        <w:rPr>
          <w:spacing w:val="-2"/>
        </w:rPr>
        <w:t>her</w:t>
      </w:r>
      <w:r>
        <w:rPr>
          <w:spacing w:val="-10"/>
        </w:rPr>
        <w:t xml:space="preserve"> </w:t>
      </w:r>
      <w:r>
        <w:rPr>
          <w:spacing w:val="-3"/>
        </w:rPr>
        <w:t>experience.</w:t>
      </w:r>
      <w:r>
        <w:rPr>
          <w:spacing w:val="44"/>
        </w:rPr>
        <w:t xml:space="preserve"> </w:t>
      </w:r>
      <w:r>
        <w:rPr>
          <w:spacing w:val="-2"/>
        </w:rPr>
        <w:t>The</w:t>
      </w:r>
      <w:r>
        <w:rPr>
          <w:spacing w:val="-10"/>
        </w:rPr>
        <w:t xml:space="preserve"> </w:t>
      </w:r>
      <w:r>
        <w:rPr>
          <w:spacing w:val="-3"/>
        </w:rPr>
        <w:t>successful</w:t>
      </w:r>
      <w:r>
        <w:rPr>
          <w:spacing w:val="-9"/>
        </w:rPr>
        <w:t xml:space="preserve"> </w:t>
      </w:r>
      <w:r>
        <w:rPr>
          <w:spacing w:val="-3"/>
        </w:rPr>
        <w:t>applicant</w:t>
      </w:r>
      <w:r>
        <w:rPr>
          <w:spacing w:val="-10"/>
        </w:rPr>
        <w:t xml:space="preserve"> </w:t>
      </w:r>
      <w:r>
        <w:rPr>
          <w:spacing w:val="-3"/>
        </w:rPr>
        <w:t>should</w:t>
      </w:r>
      <w:r>
        <w:rPr>
          <w:spacing w:val="-10"/>
        </w:rPr>
        <w:t xml:space="preserve"> </w:t>
      </w:r>
      <w:r>
        <w:rPr>
          <w:spacing w:val="-1"/>
        </w:rPr>
        <w:t>be</w:t>
      </w:r>
      <w:r>
        <w:rPr>
          <w:spacing w:val="-10"/>
        </w:rPr>
        <w:t xml:space="preserve"> </w:t>
      </w:r>
      <w:r>
        <w:rPr>
          <w:spacing w:val="-2"/>
        </w:rPr>
        <w:t>able</w:t>
      </w:r>
      <w:r>
        <w:rPr>
          <w:spacing w:val="-10"/>
        </w:rPr>
        <w:t xml:space="preserve"> </w:t>
      </w:r>
      <w:r>
        <w:rPr>
          <w:spacing w:val="-2"/>
        </w:rPr>
        <w:t>to</w:t>
      </w:r>
      <w:r>
        <w:rPr>
          <w:spacing w:val="-9"/>
        </w:rPr>
        <w:t xml:space="preserve"> </w:t>
      </w:r>
      <w:proofErr w:type="spellStart"/>
      <w:r>
        <w:rPr>
          <w:spacing w:val="-3"/>
        </w:rPr>
        <w:t>teachLatin</w:t>
      </w:r>
      <w:proofErr w:type="spellEnd"/>
      <w:r>
        <w:rPr>
          <w:spacing w:val="-10"/>
        </w:rPr>
        <w:t xml:space="preserve"> </w:t>
      </w:r>
      <w:r>
        <w:rPr>
          <w:spacing w:val="-2"/>
        </w:rPr>
        <w:t>and</w:t>
      </w:r>
      <w:r>
        <w:rPr>
          <w:spacing w:val="-10"/>
        </w:rPr>
        <w:t xml:space="preserve"> </w:t>
      </w:r>
      <w:r>
        <w:rPr>
          <w:spacing w:val="-3"/>
        </w:rPr>
        <w:t>Classical</w:t>
      </w:r>
      <w:r>
        <w:rPr>
          <w:spacing w:val="-10"/>
        </w:rPr>
        <w:t xml:space="preserve"> </w:t>
      </w:r>
      <w:proofErr w:type="spellStart"/>
      <w:r>
        <w:rPr>
          <w:spacing w:val="-3"/>
        </w:rPr>
        <w:t>Civilisation</w:t>
      </w:r>
      <w:proofErr w:type="spellEnd"/>
      <w:r>
        <w:rPr>
          <w:spacing w:val="-9"/>
        </w:rPr>
        <w:t xml:space="preserve"> </w:t>
      </w:r>
      <w:r>
        <w:rPr>
          <w:spacing w:val="-2"/>
        </w:rPr>
        <w:t>at</w:t>
      </w:r>
      <w:r>
        <w:rPr>
          <w:spacing w:val="-9"/>
        </w:rPr>
        <w:t xml:space="preserve"> </w:t>
      </w:r>
      <w:r>
        <w:rPr>
          <w:spacing w:val="-2"/>
        </w:rPr>
        <w:t>all</w:t>
      </w:r>
      <w:r>
        <w:rPr>
          <w:spacing w:val="-10"/>
        </w:rPr>
        <w:t xml:space="preserve"> </w:t>
      </w:r>
      <w:r>
        <w:rPr>
          <w:spacing w:val="-3"/>
        </w:rPr>
        <w:t>levels</w:t>
      </w:r>
      <w:r>
        <w:rPr>
          <w:spacing w:val="-10"/>
        </w:rPr>
        <w:t xml:space="preserve"> </w:t>
      </w:r>
      <w:r>
        <w:rPr>
          <w:spacing w:val="-3"/>
        </w:rPr>
        <w:t>from</w:t>
      </w:r>
      <w:r>
        <w:rPr>
          <w:spacing w:val="-9"/>
        </w:rPr>
        <w:t xml:space="preserve"> </w:t>
      </w:r>
      <w:r>
        <w:rPr>
          <w:spacing w:val="-2"/>
        </w:rPr>
        <w:t>the</w:t>
      </w:r>
      <w:r>
        <w:rPr>
          <w:spacing w:val="-10"/>
        </w:rPr>
        <w:t xml:space="preserve"> </w:t>
      </w:r>
      <w:r>
        <w:rPr>
          <w:spacing w:val="-2"/>
        </w:rPr>
        <w:t>Third</w:t>
      </w:r>
      <w:r>
        <w:rPr>
          <w:spacing w:val="-10"/>
        </w:rPr>
        <w:t xml:space="preserve"> </w:t>
      </w:r>
      <w:r>
        <w:rPr>
          <w:spacing w:val="-3"/>
        </w:rPr>
        <w:t>Form</w:t>
      </w:r>
      <w:r>
        <w:rPr>
          <w:spacing w:val="-9"/>
        </w:rPr>
        <w:t xml:space="preserve"> </w:t>
      </w:r>
      <w:r>
        <w:rPr>
          <w:spacing w:val="-2"/>
        </w:rPr>
        <w:t>(Year</w:t>
      </w:r>
      <w:r>
        <w:rPr>
          <w:spacing w:val="-11"/>
        </w:rPr>
        <w:t xml:space="preserve"> </w:t>
      </w:r>
      <w:r>
        <w:rPr>
          <w:spacing w:val="-1"/>
        </w:rPr>
        <w:t>9)</w:t>
      </w:r>
      <w:r>
        <w:rPr>
          <w:spacing w:val="-9"/>
        </w:rPr>
        <w:t xml:space="preserve"> </w:t>
      </w:r>
      <w:r>
        <w:rPr>
          <w:spacing w:val="-2"/>
        </w:rPr>
        <w:t>to</w:t>
      </w:r>
      <w:r>
        <w:rPr>
          <w:spacing w:val="-10"/>
        </w:rPr>
        <w:t xml:space="preserve"> </w:t>
      </w:r>
      <w:r>
        <w:rPr>
          <w:spacing w:val="-3"/>
        </w:rPr>
        <w:t>Oxbridge</w:t>
      </w:r>
      <w:r>
        <w:rPr>
          <w:spacing w:val="-9"/>
        </w:rPr>
        <w:t xml:space="preserve"> </w:t>
      </w:r>
      <w:r>
        <w:rPr>
          <w:spacing w:val="-3"/>
        </w:rPr>
        <w:t>entry.</w:t>
      </w:r>
      <w:r>
        <w:rPr>
          <w:spacing w:val="44"/>
        </w:rPr>
        <w:t xml:space="preserve"> </w:t>
      </w:r>
      <w:r>
        <w:rPr>
          <w:spacing w:val="-2"/>
        </w:rPr>
        <w:t>The</w:t>
      </w:r>
      <w:r>
        <w:rPr>
          <w:spacing w:val="-9"/>
        </w:rPr>
        <w:t xml:space="preserve"> </w:t>
      </w:r>
      <w:r>
        <w:rPr>
          <w:spacing w:val="-3"/>
        </w:rPr>
        <w:t>ability</w:t>
      </w:r>
      <w:r>
        <w:rPr>
          <w:spacing w:val="-9"/>
        </w:rPr>
        <w:t xml:space="preserve"> </w:t>
      </w:r>
      <w:r>
        <w:rPr>
          <w:spacing w:val="-2"/>
        </w:rPr>
        <w:t>to</w:t>
      </w:r>
      <w:r w:rsidR="006359D1">
        <w:rPr>
          <w:spacing w:val="-2"/>
        </w:rPr>
        <w:t xml:space="preserve"> </w:t>
      </w:r>
      <w:r>
        <w:rPr>
          <w:spacing w:val="-3"/>
        </w:rPr>
        <w:t>teach</w:t>
      </w:r>
      <w:r>
        <w:rPr>
          <w:spacing w:val="-12"/>
        </w:rPr>
        <w:t xml:space="preserve"> </w:t>
      </w:r>
      <w:r>
        <w:rPr>
          <w:spacing w:val="-2"/>
        </w:rPr>
        <w:t>Greek</w:t>
      </w:r>
      <w:r>
        <w:rPr>
          <w:spacing w:val="-11"/>
        </w:rPr>
        <w:t xml:space="preserve"> </w:t>
      </w:r>
      <w:r>
        <w:rPr>
          <w:spacing w:val="-3"/>
        </w:rPr>
        <w:t>would</w:t>
      </w:r>
      <w:r>
        <w:rPr>
          <w:spacing w:val="-12"/>
        </w:rPr>
        <w:t xml:space="preserve"> </w:t>
      </w:r>
      <w:r>
        <w:rPr>
          <w:spacing w:val="-1"/>
        </w:rPr>
        <w:t>be</w:t>
      </w:r>
      <w:r>
        <w:rPr>
          <w:spacing w:val="-12"/>
        </w:rPr>
        <w:t xml:space="preserve"> </w:t>
      </w:r>
      <w:r>
        <w:rPr>
          <w:spacing w:val="-3"/>
        </w:rPr>
        <w:t>welcome,</w:t>
      </w:r>
      <w:r>
        <w:rPr>
          <w:spacing w:val="-11"/>
        </w:rPr>
        <w:t xml:space="preserve"> </w:t>
      </w:r>
      <w:r>
        <w:rPr>
          <w:spacing w:val="-3"/>
        </w:rPr>
        <w:t>though</w:t>
      </w:r>
      <w:r>
        <w:rPr>
          <w:spacing w:val="-11"/>
        </w:rPr>
        <w:t xml:space="preserve"> </w:t>
      </w:r>
      <w:r>
        <w:rPr>
          <w:spacing w:val="-2"/>
        </w:rPr>
        <w:t>not</w:t>
      </w:r>
      <w:r>
        <w:rPr>
          <w:spacing w:val="-11"/>
        </w:rPr>
        <w:t xml:space="preserve"> </w:t>
      </w:r>
      <w:r>
        <w:rPr>
          <w:spacing w:val="-3"/>
        </w:rPr>
        <w:t>essential.</w:t>
      </w:r>
    </w:p>
    <w:p w:rsidR="00922A59" w:rsidRDefault="00922A59">
      <w:pPr>
        <w:spacing w:before="2" w:line="300" w:lineRule="exact"/>
        <w:rPr>
          <w:sz w:val="30"/>
          <w:szCs w:val="30"/>
        </w:rPr>
      </w:pPr>
    </w:p>
    <w:p w:rsidR="00922A59" w:rsidRDefault="00724A56">
      <w:pPr>
        <w:pStyle w:val="Heading1"/>
        <w:ind w:right="377"/>
        <w:rPr>
          <w:b w:val="0"/>
          <w:bCs w:val="0"/>
        </w:rPr>
      </w:pPr>
      <w:r>
        <w:rPr>
          <w:spacing w:val="-2"/>
        </w:rPr>
        <w:t>The</w:t>
      </w:r>
      <w:r>
        <w:rPr>
          <w:spacing w:val="-22"/>
        </w:rPr>
        <w:t xml:space="preserve"> </w:t>
      </w:r>
      <w:r>
        <w:rPr>
          <w:spacing w:val="-3"/>
        </w:rPr>
        <w:t>Department</w:t>
      </w:r>
    </w:p>
    <w:p w:rsidR="00922A59" w:rsidRDefault="00922A59">
      <w:pPr>
        <w:spacing w:before="10" w:line="120" w:lineRule="exact"/>
        <w:rPr>
          <w:sz w:val="12"/>
          <w:szCs w:val="12"/>
        </w:rPr>
      </w:pPr>
    </w:p>
    <w:p w:rsidR="00922A59" w:rsidRDefault="00922A59">
      <w:pPr>
        <w:spacing w:line="220" w:lineRule="exact"/>
      </w:pPr>
    </w:p>
    <w:p w:rsidR="00922A59" w:rsidRDefault="00724A56">
      <w:pPr>
        <w:pStyle w:val="BodyText"/>
        <w:ind w:right="377"/>
      </w:pPr>
      <w:r>
        <w:rPr>
          <w:spacing w:val="-2"/>
        </w:rPr>
        <w:t>The</w:t>
      </w:r>
      <w:r>
        <w:rPr>
          <w:spacing w:val="-12"/>
        </w:rPr>
        <w:t xml:space="preserve"> </w:t>
      </w:r>
      <w:r>
        <w:rPr>
          <w:spacing w:val="-3"/>
        </w:rPr>
        <w:t>department</w:t>
      </w:r>
      <w:r>
        <w:rPr>
          <w:spacing w:val="-11"/>
        </w:rPr>
        <w:t xml:space="preserve"> </w:t>
      </w:r>
      <w:r>
        <w:rPr>
          <w:spacing w:val="-3"/>
        </w:rPr>
        <w:t>currently</w:t>
      </w:r>
      <w:r>
        <w:rPr>
          <w:spacing w:val="-11"/>
        </w:rPr>
        <w:t xml:space="preserve"> </w:t>
      </w:r>
      <w:r>
        <w:rPr>
          <w:spacing w:val="-3"/>
        </w:rPr>
        <w:t>comprises</w:t>
      </w:r>
      <w:r>
        <w:rPr>
          <w:spacing w:val="-12"/>
        </w:rPr>
        <w:t xml:space="preserve"> </w:t>
      </w:r>
      <w:r>
        <w:rPr>
          <w:spacing w:val="-2"/>
        </w:rPr>
        <w:t>three</w:t>
      </w:r>
      <w:r>
        <w:rPr>
          <w:spacing w:val="-11"/>
        </w:rPr>
        <w:t xml:space="preserve"> </w:t>
      </w:r>
      <w:r>
        <w:rPr>
          <w:spacing w:val="-2"/>
        </w:rPr>
        <w:t>full</w:t>
      </w:r>
      <w:r>
        <w:rPr>
          <w:spacing w:val="-11"/>
        </w:rPr>
        <w:t xml:space="preserve"> </w:t>
      </w:r>
      <w:r>
        <w:rPr>
          <w:spacing w:val="-3"/>
        </w:rPr>
        <w:t>time</w:t>
      </w:r>
      <w:r>
        <w:rPr>
          <w:spacing w:val="-11"/>
        </w:rPr>
        <w:t xml:space="preserve"> </w:t>
      </w:r>
      <w:r>
        <w:rPr>
          <w:spacing w:val="-2"/>
        </w:rPr>
        <w:t>and</w:t>
      </w:r>
      <w:r>
        <w:rPr>
          <w:spacing w:val="-12"/>
        </w:rPr>
        <w:t xml:space="preserve"> </w:t>
      </w:r>
      <w:r w:rsidR="008B61C6">
        <w:rPr>
          <w:spacing w:val="-2"/>
        </w:rPr>
        <w:t>two</w:t>
      </w:r>
      <w:r>
        <w:rPr>
          <w:spacing w:val="-11"/>
        </w:rPr>
        <w:t xml:space="preserve"> </w:t>
      </w:r>
      <w:r>
        <w:rPr>
          <w:spacing w:val="-2"/>
        </w:rPr>
        <w:t>part</w:t>
      </w:r>
      <w:r>
        <w:rPr>
          <w:spacing w:val="-11"/>
        </w:rPr>
        <w:t xml:space="preserve"> </w:t>
      </w:r>
      <w:r>
        <w:rPr>
          <w:spacing w:val="-3"/>
        </w:rPr>
        <w:t>time</w:t>
      </w:r>
      <w:r>
        <w:rPr>
          <w:spacing w:val="-11"/>
        </w:rPr>
        <w:t xml:space="preserve"> </w:t>
      </w:r>
      <w:r>
        <w:rPr>
          <w:spacing w:val="-3"/>
        </w:rPr>
        <w:t>specialist</w:t>
      </w:r>
      <w:r>
        <w:rPr>
          <w:spacing w:val="-11"/>
        </w:rPr>
        <w:t xml:space="preserve"> </w:t>
      </w:r>
      <w:r>
        <w:rPr>
          <w:spacing w:val="-3"/>
        </w:rPr>
        <w:t>teachers.</w:t>
      </w:r>
    </w:p>
    <w:p w:rsidR="00922A59" w:rsidRDefault="00922A59">
      <w:pPr>
        <w:spacing w:before="10" w:line="120" w:lineRule="exact"/>
        <w:rPr>
          <w:sz w:val="12"/>
          <w:szCs w:val="12"/>
        </w:rPr>
      </w:pPr>
    </w:p>
    <w:p w:rsidR="00922A59" w:rsidRDefault="00922A59">
      <w:pPr>
        <w:spacing w:line="220" w:lineRule="exact"/>
      </w:pPr>
    </w:p>
    <w:p w:rsidR="00922A59" w:rsidRDefault="00724A56">
      <w:pPr>
        <w:pStyle w:val="BodyText"/>
        <w:spacing w:line="284" w:lineRule="auto"/>
        <w:ind w:right="377"/>
      </w:pPr>
      <w:r>
        <w:rPr>
          <w:rFonts w:cs="Gill Sans MT"/>
          <w:spacing w:val="-2"/>
        </w:rPr>
        <w:t>For</w:t>
      </w:r>
      <w:r>
        <w:rPr>
          <w:rFonts w:cs="Gill Sans MT"/>
          <w:spacing w:val="-11"/>
        </w:rPr>
        <w:t xml:space="preserve"> </w:t>
      </w:r>
      <w:r>
        <w:rPr>
          <w:rFonts w:cs="Gill Sans MT"/>
          <w:spacing w:val="-2"/>
        </w:rPr>
        <w:t>the</w:t>
      </w:r>
      <w:r>
        <w:rPr>
          <w:rFonts w:cs="Gill Sans MT"/>
          <w:spacing w:val="-9"/>
        </w:rPr>
        <w:t xml:space="preserve"> </w:t>
      </w:r>
      <w:r>
        <w:rPr>
          <w:rFonts w:cs="Gill Sans MT"/>
          <w:spacing w:val="-3"/>
        </w:rPr>
        <w:t>first</w:t>
      </w:r>
      <w:r>
        <w:rPr>
          <w:rFonts w:cs="Gill Sans MT"/>
          <w:spacing w:val="-10"/>
        </w:rPr>
        <w:t xml:space="preserve"> </w:t>
      </w:r>
      <w:r>
        <w:rPr>
          <w:rFonts w:cs="Gill Sans MT"/>
          <w:spacing w:val="-2"/>
        </w:rPr>
        <w:t>year</w:t>
      </w:r>
      <w:r>
        <w:rPr>
          <w:rFonts w:cs="Gill Sans MT"/>
          <w:spacing w:val="-10"/>
        </w:rPr>
        <w:t xml:space="preserve"> </w:t>
      </w:r>
      <w:r>
        <w:rPr>
          <w:rFonts w:cs="Gill Sans MT"/>
          <w:spacing w:val="-2"/>
        </w:rPr>
        <w:t>at</w:t>
      </w:r>
      <w:r>
        <w:rPr>
          <w:rFonts w:cs="Gill Sans MT"/>
          <w:spacing w:val="-10"/>
        </w:rPr>
        <w:t xml:space="preserve"> </w:t>
      </w:r>
      <w:r>
        <w:rPr>
          <w:rFonts w:cs="Gill Sans MT"/>
          <w:spacing w:val="-2"/>
        </w:rPr>
        <w:t>St</w:t>
      </w:r>
      <w:r>
        <w:rPr>
          <w:rFonts w:cs="Gill Sans MT"/>
          <w:spacing w:val="-10"/>
        </w:rPr>
        <w:t xml:space="preserve"> </w:t>
      </w:r>
      <w:r>
        <w:rPr>
          <w:rFonts w:cs="Gill Sans MT"/>
          <w:spacing w:val="-3"/>
        </w:rPr>
        <w:t>Peter’s</w:t>
      </w:r>
      <w:r>
        <w:rPr>
          <w:rFonts w:cs="Gill Sans MT"/>
          <w:spacing w:val="-10"/>
        </w:rPr>
        <w:t xml:space="preserve"> </w:t>
      </w:r>
      <w:r>
        <w:rPr>
          <w:rFonts w:cs="Gill Sans MT"/>
          <w:spacing w:val="-2"/>
        </w:rPr>
        <w:t>(</w:t>
      </w:r>
      <w:r>
        <w:rPr>
          <w:spacing w:val="-2"/>
        </w:rPr>
        <w:t>Year</w:t>
      </w:r>
      <w:r>
        <w:rPr>
          <w:spacing w:val="-10"/>
        </w:rPr>
        <w:t xml:space="preserve"> </w:t>
      </w:r>
      <w:r>
        <w:rPr>
          <w:spacing w:val="-1"/>
        </w:rPr>
        <w:t>9,</w:t>
      </w:r>
      <w:r>
        <w:rPr>
          <w:spacing w:val="-10"/>
        </w:rPr>
        <w:t xml:space="preserve"> </w:t>
      </w:r>
      <w:r>
        <w:rPr>
          <w:spacing w:val="-3"/>
        </w:rPr>
        <w:t>approximately</w:t>
      </w:r>
      <w:r>
        <w:rPr>
          <w:spacing w:val="-10"/>
        </w:rPr>
        <w:t xml:space="preserve"> </w:t>
      </w:r>
      <w:r>
        <w:rPr>
          <w:spacing w:val="-2"/>
        </w:rPr>
        <w:t>105</w:t>
      </w:r>
      <w:r>
        <w:rPr>
          <w:spacing w:val="-9"/>
        </w:rPr>
        <w:t xml:space="preserve"> </w:t>
      </w:r>
      <w:r>
        <w:rPr>
          <w:spacing w:val="-3"/>
        </w:rPr>
        <w:t>pupils),</w:t>
      </w:r>
      <w:r>
        <w:rPr>
          <w:spacing w:val="-10"/>
        </w:rPr>
        <w:t xml:space="preserve"> </w:t>
      </w:r>
      <w:r>
        <w:rPr>
          <w:spacing w:val="-2"/>
        </w:rPr>
        <w:t>all</w:t>
      </w:r>
      <w:r>
        <w:rPr>
          <w:spacing w:val="-9"/>
        </w:rPr>
        <w:t xml:space="preserve"> </w:t>
      </w:r>
      <w:r>
        <w:rPr>
          <w:spacing w:val="-2"/>
        </w:rPr>
        <w:t>pupils</w:t>
      </w:r>
      <w:r>
        <w:rPr>
          <w:spacing w:val="-11"/>
        </w:rPr>
        <w:t xml:space="preserve"> </w:t>
      </w:r>
      <w:r>
        <w:rPr>
          <w:spacing w:val="-3"/>
        </w:rPr>
        <w:t>study</w:t>
      </w:r>
      <w:r>
        <w:rPr>
          <w:spacing w:val="-9"/>
        </w:rPr>
        <w:t xml:space="preserve"> </w:t>
      </w:r>
      <w:r>
        <w:t>a</w:t>
      </w:r>
      <w:r>
        <w:rPr>
          <w:spacing w:val="-10"/>
        </w:rPr>
        <w:t xml:space="preserve"> </w:t>
      </w:r>
      <w:r>
        <w:rPr>
          <w:spacing w:val="-3"/>
        </w:rPr>
        <w:t>classical</w:t>
      </w:r>
      <w:r>
        <w:rPr>
          <w:spacing w:val="-9"/>
        </w:rPr>
        <w:t xml:space="preserve"> </w:t>
      </w:r>
      <w:r>
        <w:rPr>
          <w:spacing w:val="-3"/>
        </w:rPr>
        <w:t>subject,</w:t>
      </w:r>
      <w:r>
        <w:rPr>
          <w:spacing w:val="-10"/>
        </w:rPr>
        <w:t xml:space="preserve"> </w:t>
      </w:r>
      <w:r>
        <w:rPr>
          <w:spacing w:val="-2"/>
        </w:rPr>
        <w:t>and</w:t>
      </w:r>
      <w:r>
        <w:rPr>
          <w:spacing w:val="82"/>
          <w:w w:val="99"/>
        </w:rPr>
        <w:t xml:space="preserve"> </w:t>
      </w:r>
      <w:r>
        <w:rPr>
          <w:spacing w:val="-2"/>
        </w:rPr>
        <w:t>this</w:t>
      </w:r>
      <w:r>
        <w:rPr>
          <w:spacing w:val="-10"/>
        </w:rPr>
        <w:t xml:space="preserve"> </w:t>
      </w:r>
      <w:r>
        <w:rPr>
          <w:spacing w:val="-3"/>
        </w:rPr>
        <w:t>divides</w:t>
      </w:r>
      <w:r>
        <w:rPr>
          <w:spacing w:val="-10"/>
        </w:rPr>
        <w:t xml:space="preserve"> </w:t>
      </w:r>
      <w:r>
        <w:rPr>
          <w:spacing w:val="-2"/>
        </w:rPr>
        <w:t>into</w:t>
      </w:r>
      <w:r>
        <w:rPr>
          <w:spacing w:val="-9"/>
        </w:rPr>
        <w:t xml:space="preserve"> </w:t>
      </w:r>
      <w:r>
        <w:t>3</w:t>
      </w:r>
      <w:r>
        <w:rPr>
          <w:spacing w:val="-9"/>
        </w:rPr>
        <w:t xml:space="preserve"> </w:t>
      </w:r>
      <w:r>
        <w:rPr>
          <w:spacing w:val="-2"/>
        </w:rPr>
        <w:t>sets</w:t>
      </w:r>
      <w:r>
        <w:rPr>
          <w:spacing w:val="-9"/>
        </w:rPr>
        <w:t xml:space="preserve"> </w:t>
      </w:r>
      <w:r>
        <w:rPr>
          <w:spacing w:val="-2"/>
        </w:rPr>
        <w:t>for</w:t>
      </w:r>
      <w:r>
        <w:rPr>
          <w:spacing w:val="-10"/>
        </w:rPr>
        <w:t xml:space="preserve"> </w:t>
      </w:r>
      <w:r>
        <w:rPr>
          <w:spacing w:val="-3"/>
        </w:rPr>
        <w:t>Latin</w:t>
      </w:r>
      <w:r>
        <w:rPr>
          <w:spacing w:val="-9"/>
        </w:rPr>
        <w:t xml:space="preserve"> </w:t>
      </w:r>
      <w:r>
        <w:rPr>
          <w:spacing w:val="-2"/>
        </w:rPr>
        <w:t>and</w:t>
      </w:r>
      <w:r>
        <w:rPr>
          <w:spacing w:val="-10"/>
        </w:rPr>
        <w:t xml:space="preserve"> </w:t>
      </w:r>
      <w:r>
        <w:t>2</w:t>
      </w:r>
      <w:r>
        <w:rPr>
          <w:spacing w:val="-9"/>
        </w:rPr>
        <w:t xml:space="preserve"> </w:t>
      </w:r>
      <w:r>
        <w:rPr>
          <w:spacing w:val="-2"/>
        </w:rPr>
        <w:t>sets</w:t>
      </w:r>
      <w:r>
        <w:rPr>
          <w:spacing w:val="-9"/>
        </w:rPr>
        <w:t xml:space="preserve"> </w:t>
      </w:r>
      <w:r>
        <w:rPr>
          <w:spacing w:val="-2"/>
        </w:rPr>
        <w:t>for</w:t>
      </w:r>
      <w:r>
        <w:rPr>
          <w:spacing w:val="-10"/>
        </w:rPr>
        <w:t xml:space="preserve"> </w:t>
      </w:r>
      <w:r>
        <w:rPr>
          <w:spacing w:val="-3"/>
        </w:rPr>
        <w:t>Classical</w:t>
      </w:r>
      <w:r>
        <w:rPr>
          <w:spacing w:val="-9"/>
        </w:rPr>
        <w:t xml:space="preserve"> </w:t>
      </w:r>
      <w:proofErr w:type="spellStart"/>
      <w:r>
        <w:rPr>
          <w:spacing w:val="-3"/>
        </w:rPr>
        <w:t>Civilisation</w:t>
      </w:r>
      <w:proofErr w:type="spellEnd"/>
      <w:r>
        <w:rPr>
          <w:spacing w:val="-3"/>
        </w:rPr>
        <w:t>.</w:t>
      </w:r>
      <w:r>
        <w:rPr>
          <w:spacing w:val="45"/>
        </w:rPr>
        <w:t xml:space="preserve"> </w:t>
      </w:r>
      <w:r>
        <w:rPr>
          <w:spacing w:val="-2"/>
        </w:rPr>
        <w:t>At</w:t>
      </w:r>
      <w:r>
        <w:rPr>
          <w:spacing w:val="-8"/>
        </w:rPr>
        <w:t xml:space="preserve"> </w:t>
      </w:r>
      <w:r>
        <w:rPr>
          <w:spacing w:val="-2"/>
        </w:rPr>
        <w:t>the</w:t>
      </w:r>
      <w:r>
        <w:rPr>
          <w:spacing w:val="-9"/>
        </w:rPr>
        <w:t xml:space="preserve"> </w:t>
      </w:r>
      <w:r>
        <w:rPr>
          <w:spacing w:val="-2"/>
        </w:rPr>
        <w:t>end</w:t>
      </w:r>
      <w:r>
        <w:rPr>
          <w:spacing w:val="-10"/>
        </w:rPr>
        <w:t xml:space="preserve"> </w:t>
      </w:r>
      <w:r>
        <w:rPr>
          <w:spacing w:val="-2"/>
        </w:rPr>
        <w:t>of</w:t>
      </w:r>
      <w:r>
        <w:rPr>
          <w:spacing w:val="-9"/>
        </w:rPr>
        <w:t xml:space="preserve"> </w:t>
      </w:r>
      <w:r>
        <w:rPr>
          <w:spacing w:val="-2"/>
        </w:rPr>
        <w:t>Year</w:t>
      </w:r>
      <w:r>
        <w:rPr>
          <w:spacing w:val="-10"/>
        </w:rPr>
        <w:t xml:space="preserve"> </w:t>
      </w:r>
      <w:r>
        <w:rPr>
          <w:spacing w:val="-1"/>
        </w:rPr>
        <w:t>9,</w:t>
      </w:r>
      <w:r>
        <w:rPr>
          <w:spacing w:val="-8"/>
        </w:rPr>
        <w:t xml:space="preserve"> </w:t>
      </w:r>
      <w:r>
        <w:rPr>
          <w:spacing w:val="-2"/>
        </w:rPr>
        <w:t>pupils</w:t>
      </w:r>
      <w:r>
        <w:rPr>
          <w:spacing w:val="-10"/>
        </w:rPr>
        <w:t xml:space="preserve"> </w:t>
      </w:r>
      <w:r>
        <w:rPr>
          <w:spacing w:val="-3"/>
        </w:rPr>
        <w:t>choose</w:t>
      </w:r>
      <w:r>
        <w:rPr>
          <w:spacing w:val="54"/>
          <w:w w:val="99"/>
        </w:rPr>
        <w:t xml:space="preserve"> </w:t>
      </w:r>
      <w:r>
        <w:rPr>
          <w:spacing w:val="-2"/>
        </w:rPr>
        <w:t>their</w:t>
      </w:r>
      <w:r>
        <w:rPr>
          <w:spacing w:val="-12"/>
        </w:rPr>
        <w:t xml:space="preserve"> </w:t>
      </w:r>
      <w:r>
        <w:rPr>
          <w:spacing w:val="-2"/>
        </w:rPr>
        <w:t>GCSE</w:t>
      </w:r>
      <w:r>
        <w:rPr>
          <w:spacing w:val="-10"/>
        </w:rPr>
        <w:t xml:space="preserve"> </w:t>
      </w:r>
      <w:r>
        <w:rPr>
          <w:spacing w:val="-3"/>
        </w:rPr>
        <w:t>subjects.</w:t>
      </w:r>
      <w:r>
        <w:rPr>
          <w:spacing w:val="-11"/>
        </w:rPr>
        <w:t xml:space="preserve"> </w:t>
      </w:r>
      <w:r>
        <w:rPr>
          <w:rFonts w:cs="Gill Sans MT"/>
          <w:spacing w:val="-2"/>
        </w:rPr>
        <w:t>Those</w:t>
      </w:r>
      <w:r>
        <w:rPr>
          <w:rFonts w:cs="Gill Sans MT"/>
          <w:spacing w:val="-10"/>
        </w:rPr>
        <w:t xml:space="preserve"> </w:t>
      </w:r>
      <w:r>
        <w:rPr>
          <w:rFonts w:cs="Gill Sans MT"/>
          <w:spacing w:val="-3"/>
        </w:rPr>
        <w:t>studying</w:t>
      </w:r>
      <w:r>
        <w:rPr>
          <w:rFonts w:cs="Gill Sans MT"/>
          <w:spacing w:val="-11"/>
        </w:rPr>
        <w:t xml:space="preserve"> </w:t>
      </w:r>
      <w:r>
        <w:rPr>
          <w:rFonts w:cs="Gill Sans MT"/>
          <w:spacing w:val="-3"/>
        </w:rPr>
        <w:t>classical</w:t>
      </w:r>
      <w:r>
        <w:rPr>
          <w:rFonts w:cs="Gill Sans MT"/>
          <w:spacing w:val="-10"/>
        </w:rPr>
        <w:t xml:space="preserve"> </w:t>
      </w:r>
      <w:r>
        <w:rPr>
          <w:rFonts w:cs="Gill Sans MT"/>
          <w:spacing w:val="-3"/>
        </w:rPr>
        <w:t>subjects</w:t>
      </w:r>
      <w:r>
        <w:rPr>
          <w:rFonts w:cs="Gill Sans MT"/>
          <w:spacing w:val="-12"/>
        </w:rPr>
        <w:t xml:space="preserve"> </w:t>
      </w:r>
      <w:r>
        <w:rPr>
          <w:rFonts w:cs="Gill Sans MT"/>
          <w:spacing w:val="-2"/>
        </w:rPr>
        <w:t>at</w:t>
      </w:r>
      <w:r>
        <w:rPr>
          <w:rFonts w:cs="Gill Sans MT"/>
          <w:spacing w:val="-10"/>
        </w:rPr>
        <w:t xml:space="preserve"> </w:t>
      </w:r>
      <w:r>
        <w:rPr>
          <w:rFonts w:cs="Gill Sans MT"/>
          <w:spacing w:val="-2"/>
        </w:rPr>
        <w:t>St</w:t>
      </w:r>
      <w:r>
        <w:rPr>
          <w:rFonts w:cs="Gill Sans MT"/>
          <w:spacing w:val="-11"/>
        </w:rPr>
        <w:t xml:space="preserve"> </w:t>
      </w:r>
      <w:r>
        <w:rPr>
          <w:rFonts w:cs="Gill Sans MT"/>
          <w:spacing w:val="-3"/>
        </w:rPr>
        <w:t>Peter’s</w:t>
      </w:r>
      <w:r>
        <w:rPr>
          <w:rFonts w:cs="Gill Sans MT"/>
          <w:spacing w:val="-11"/>
        </w:rPr>
        <w:t xml:space="preserve"> </w:t>
      </w:r>
      <w:r>
        <w:rPr>
          <w:rFonts w:cs="Gill Sans MT"/>
          <w:spacing w:val="-2"/>
        </w:rPr>
        <w:t>have</w:t>
      </w:r>
      <w:r>
        <w:rPr>
          <w:rFonts w:cs="Gill Sans MT"/>
          <w:spacing w:val="-11"/>
        </w:rPr>
        <w:t xml:space="preserve"> </w:t>
      </w:r>
      <w:r>
        <w:rPr>
          <w:rFonts w:cs="Gill Sans MT"/>
          <w:spacing w:val="-3"/>
        </w:rPr>
        <w:t>increased</w:t>
      </w:r>
      <w:r>
        <w:rPr>
          <w:rFonts w:cs="Gill Sans MT"/>
          <w:spacing w:val="-11"/>
        </w:rPr>
        <w:t xml:space="preserve"> </w:t>
      </w:r>
      <w:r>
        <w:rPr>
          <w:rFonts w:cs="Gill Sans MT"/>
          <w:spacing w:val="-2"/>
        </w:rPr>
        <w:t>in</w:t>
      </w:r>
      <w:r>
        <w:rPr>
          <w:rFonts w:cs="Gill Sans MT"/>
          <w:spacing w:val="-11"/>
        </w:rPr>
        <w:t xml:space="preserve"> </w:t>
      </w:r>
      <w:r>
        <w:rPr>
          <w:rFonts w:cs="Gill Sans MT"/>
          <w:spacing w:val="-2"/>
        </w:rPr>
        <w:t>number</w:t>
      </w:r>
      <w:r>
        <w:rPr>
          <w:rFonts w:cs="Gill Sans MT"/>
          <w:spacing w:val="-11"/>
        </w:rPr>
        <w:t xml:space="preserve"> </w:t>
      </w:r>
      <w:r>
        <w:rPr>
          <w:rFonts w:cs="Gill Sans MT"/>
          <w:spacing w:val="-2"/>
        </w:rPr>
        <w:t>in</w:t>
      </w:r>
      <w:r>
        <w:rPr>
          <w:rFonts w:cs="Gill Sans MT"/>
          <w:spacing w:val="-10"/>
        </w:rPr>
        <w:t xml:space="preserve"> </w:t>
      </w:r>
      <w:r>
        <w:rPr>
          <w:rFonts w:cs="Gill Sans MT"/>
          <w:spacing w:val="-2"/>
        </w:rPr>
        <w:t>recent</w:t>
      </w:r>
      <w:r>
        <w:rPr>
          <w:rFonts w:cs="Gill Sans MT"/>
          <w:spacing w:val="74"/>
          <w:w w:val="99"/>
        </w:rPr>
        <w:t xml:space="preserve"> </w:t>
      </w:r>
      <w:r>
        <w:rPr>
          <w:spacing w:val="-3"/>
        </w:rPr>
        <w:t>years</w:t>
      </w:r>
      <w:r>
        <w:rPr>
          <w:spacing w:val="-11"/>
        </w:rPr>
        <w:t xml:space="preserve"> </w:t>
      </w:r>
      <w:r>
        <w:rPr>
          <w:spacing w:val="-2"/>
        </w:rPr>
        <w:t>and</w:t>
      </w:r>
      <w:r>
        <w:rPr>
          <w:spacing w:val="-11"/>
        </w:rPr>
        <w:t xml:space="preserve"> </w:t>
      </w:r>
      <w:r>
        <w:rPr>
          <w:spacing w:val="-3"/>
        </w:rPr>
        <w:t>approximately</w:t>
      </w:r>
      <w:r>
        <w:rPr>
          <w:spacing w:val="-9"/>
        </w:rPr>
        <w:t xml:space="preserve"> </w:t>
      </w:r>
      <w:r>
        <w:rPr>
          <w:spacing w:val="-2"/>
        </w:rPr>
        <w:t>70%</w:t>
      </w:r>
      <w:r>
        <w:rPr>
          <w:spacing w:val="-10"/>
        </w:rPr>
        <w:t xml:space="preserve"> </w:t>
      </w:r>
      <w:r>
        <w:rPr>
          <w:spacing w:val="-2"/>
        </w:rPr>
        <w:t>of</w:t>
      </w:r>
      <w:r>
        <w:rPr>
          <w:spacing w:val="-10"/>
        </w:rPr>
        <w:t xml:space="preserve"> </w:t>
      </w:r>
      <w:r>
        <w:rPr>
          <w:spacing w:val="-2"/>
        </w:rPr>
        <w:t>the</w:t>
      </w:r>
      <w:r>
        <w:rPr>
          <w:spacing w:val="-10"/>
        </w:rPr>
        <w:t xml:space="preserve"> </w:t>
      </w:r>
      <w:r>
        <w:rPr>
          <w:spacing w:val="-2"/>
        </w:rPr>
        <w:t>year</w:t>
      </w:r>
      <w:r>
        <w:rPr>
          <w:spacing w:val="-10"/>
        </w:rPr>
        <w:t xml:space="preserve"> </w:t>
      </w:r>
      <w:r>
        <w:rPr>
          <w:spacing w:val="-3"/>
        </w:rPr>
        <w:t>group</w:t>
      </w:r>
      <w:r>
        <w:rPr>
          <w:spacing w:val="-10"/>
        </w:rPr>
        <w:t xml:space="preserve"> </w:t>
      </w:r>
      <w:r>
        <w:rPr>
          <w:spacing w:val="-2"/>
        </w:rPr>
        <w:t>opts</w:t>
      </w:r>
      <w:r>
        <w:rPr>
          <w:spacing w:val="-11"/>
        </w:rPr>
        <w:t xml:space="preserve"> </w:t>
      </w:r>
      <w:r>
        <w:rPr>
          <w:spacing w:val="-2"/>
        </w:rPr>
        <w:t>to</w:t>
      </w:r>
      <w:r>
        <w:rPr>
          <w:spacing w:val="-9"/>
        </w:rPr>
        <w:t xml:space="preserve"> </w:t>
      </w:r>
      <w:r>
        <w:rPr>
          <w:spacing w:val="-3"/>
        </w:rPr>
        <w:t>study</w:t>
      </w:r>
      <w:r>
        <w:rPr>
          <w:spacing w:val="-10"/>
        </w:rPr>
        <w:t xml:space="preserve"> </w:t>
      </w:r>
      <w:r>
        <w:t>a</w:t>
      </w:r>
      <w:r>
        <w:rPr>
          <w:spacing w:val="-10"/>
        </w:rPr>
        <w:t xml:space="preserve"> </w:t>
      </w:r>
      <w:r>
        <w:rPr>
          <w:spacing w:val="-3"/>
        </w:rPr>
        <w:t>classical</w:t>
      </w:r>
      <w:r>
        <w:rPr>
          <w:spacing w:val="-9"/>
        </w:rPr>
        <w:t xml:space="preserve"> </w:t>
      </w:r>
      <w:r>
        <w:rPr>
          <w:spacing w:val="-3"/>
        </w:rPr>
        <w:t>subject</w:t>
      </w:r>
      <w:r>
        <w:rPr>
          <w:spacing w:val="-10"/>
        </w:rPr>
        <w:t xml:space="preserve"> </w:t>
      </w:r>
      <w:r>
        <w:rPr>
          <w:spacing w:val="-2"/>
        </w:rPr>
        <w:t>to</w:t>
      </w:r>
      <w:r>
        <w:rPr>
          <w:spacing w:val="-10"/>
        </w:rPr>
        <w:t xml:space="preserve"> </w:t>
      </w:r>
      <w:r>
        <w:rPr>
          <w:spacing w:val="-2"/>
        </w:rPr>
        <w:t>GCSE.</w:t>
      </w:r>
    </w:p>
    <w:p w:rsidR="00922A59" w:rsidRDefault="00922A59">
      <w:pPr>
        <w:spacing w:before="2" w:line="300" w:lineRule="exact"/>
        <w:rPr>
          <w:sz w:val="30"/>
          <w:szCs w:val="30"/>
        </w:rPr>
      </w:pPr>
    </w:p>
    <w:p w:rsidR="00922A59" w:rsidRDefault="00724A56" w:rsidP="00FB7591">
      <w:pPr>
        <w:pStyle w:val="BodyText"/>
        <w:spacing w:line="284" w:lineRule="auto"/>
        <w:ind w:right="316"/>
      </w:pPr>
      <w:r>
        <w:rPr>
          <w:spacing w:val="-2"/>
        </w:rPr>
        <w:t>There</w:t>
      </w:r>
      <w:r>
        <w:rPr>
          <w:spacing w:val="-10"/>
        </w:rPr>
        <w:t xml:space="preserve"> </w:t>
      </w:r>
      <w:r>
        <w:rPr>
          <w:spacing w:val="-2"/>
        </w:rPr>
        <w:t>are</w:t>
      </w:r>
      <w:r>
        <w:rPr>
          <w:spacing w:val="-9"/>
        </w:rPr>
        <w:t xml:space="preserve"> </w:t>
      </w:r>
      <w:r>
        <w:rPr>
          <w:spacing w:val="-2"/>
        </w:rPr>
        <w:t>two</w:t>
      </w:r>
      <w:r>
        <w:rPr>
          <w:spacing w:val="-9"/>
        </w:rPr>
        <w:t xml:space="preserve"> </w:t>
      </w:r>
      <w:r>
        <w:rPr>
          <w:spacing w:val="-2"/>
        </w:rPr>
        <w:t>sets</w:t>
      </w:r>
      <w:r>
        <w:rPr>
          <w:spacing w:val="-10"/>
        </w:rPr>
        <w:t xml:space="preserve"> </w:t>
      </w:r>
      <w:r>
        <w:rPr>
          <w:spacing w:val="-2"/>
        </w:rPr>
        <w:t>for</w:t>
      </w:r>
      <w:r>
        <w:rPr>
          <w:spacing w:val="-10"/>
        </w:rPr>
        <w:t xml:space="preserve"> </w:t>
      </w:r>
      <w:r>
        <w:rPr>
          <w:spacing w:val="-3"/>
        </w:rPr>
        <w:t>Latin</w:t>
      </w:r>
      <w:r>
        <w:rPr>
          <w:spacing w:val="-9"/>
        </w:rPr>
        <w:t xml:space="preserve"> </w:t>
      </w:r>
      <w:r>
        <w:rPr>
          <w:spacing w:val="-2"/>
        </w:rPr>
        <w:t>and</w:t>
      </w:r>
      <w:r>
        <w:rPr>
          <w:spacing w:val="-10"/>
        </w:rPr>
        <w:t xml:space="preserve"> </w:t>
      </w:r>
      <w:r w:rsidR="00D4284F">
        <w:rPr>
          <w:spacing w:val="-2"/>
        </w:rPr>
        <w:t>three</w:t>
      </w:r>
      <w:r>
        <w:rPr>
          <w:spacing w:val="-9"/>
        </w:rPr>
        <w:t xml:space="preserve"> </w:t>
      </w:r>
      <w:r>
        <w:rPr>
          <w:spacing w:val="-2"/>
        </w:rPr>
        <w:t>for</w:t>
      </w:r>
      <w:r>
        <w:rPr>
          <w:spacing w:val="-10"/>
        </w:rPr>
        <w:t xml:space="preserve"> </w:t>
      </w:r>
      <w:r>
        <w:rPr>
          <w:spacing w:val="-3"/>
        </w:rPr>
        <w:t>Classical</w:t>
      </w:r>
      <w:r>
        <w:rPr>
          <w:spacing w:val="-9"/>
        </w:rPr>
        <w:t xml:space="preserve"> </w:t>
      </w:r>
      <w:proofErr w:type="spellStart"/>
      <w:r>
        <w:rPr>
          <w:spacing w:val="-3"/>
        </w:rPr>
        <w:t>Civilisation</w:t>
      </w:r>
      <w:proofErr w:type="spellEnd"/>
      <w:r>
        <w:rPr>
          <w:spacing w:val="-9"/>
        </w:rPr>
        <w:t xml:space="preserve"> </w:t>
      </w:r>
      <w:r>
        <w:rPr>
          <w:spacing w:val="-2"/>
        </w:rPr>
        <w:t>in</w:t>
      </w:r>
      <w:r>
        <w:rPr>
          <w:spacing w:val="-9"/>
        </w:rPr>
        <w:t xml:space="preserve"> </w:t>
      </w:r>
      <w:r>
        <w:rPr>
          <w:spacing w:val="-2"/>
        </w:rPr>
        <w:t>both</w:t>
      </w:r>
      <w:r>
        <w:rPr>
          <w:spacing w:val="-9"/>
        </w:rPr>
        <w:t xml:space="preserve"> </w:t>
      </w:r>
      <w:r>
        <w:rPr>
          <w:spacing w:val="-2"/>
        </w:rPr>
        <w:t>Years</w:t>
      </w:r>
      <w:r>
        <w:rPr>
          <w:spacing w:val="-10"/>
        </w:rPr>
        <w:t xml:space="preserve"> </w:t>
      </w:r>
      <w:r>
        <w:rPr>
          <w:spacing w:val="-1"/>
        </w:rPr>
        <w:t>10</w:t>
      </w:r>
      <w:r>
        <w:rPr>
          <w:spacing w:val="-10"/>
        </w:rPr>
        <w:t xml:space="preserve"> </w:t>
      </w:r>
      <w:r>
        <w:rPr>
          <w:spacing w:val="-2"/>
        </w:rPr>
        <w:t>and</w:t>
      </w:r>
      <w:r>
        <w:rPr>
          <w:spacing w:val="-10"/>
        </w:rPr>
        <w:t xml:space="preserve"> </w:t>
      </w:r>
      <w:r>
        <w:rPr>
          <w:spacing w:val="-2"/>
        </w:rPr>
        <w:t>11.</w:t>
      </w:r>
      <w:r>
        <w:rPr>
          <w:spacing w:val="-9"/>
        </w:rPr>
        <w:t xml:space="preserve"> </w:t>
      </w:r>
      <w:r>
        <w:rPr>
          <w:spacing w:val="-2"/>
        </w:rPr>
        <w:t>In</w:t>
      </w:r>
      <w:r>
        <w:rPr>
          <w:spacing w:val="-9"/>
        </w:rPr>
        <w:t xml:space="preserve"> </w:t>
      </w:r>
      <w:r>
        <w:rPr>
          <w:spacing w:val="-2"/>
        </w:rPr>
        <w:t>the</w:t>
      </w:r>
      <w:r>
        <w:rPr>
          <w:spacing w:val="-9"/>
        </w:rPr>
        <w:t xml:space="preserve"> </w:t>
      </w:r>
      <w:r>
        <w:rPr>
          <w:spacing w:val="-3"/>
        </w:rPr>
        <w:t>Sixth</w:t>
      </w:r>
      <w:r>
        <w:rPr>
          <w:spacing w:val="-9"/>
        </w:rPr>
        <w:t xml:space="preserve"> </w:t>
      </w:r>
      <w:r>
        <w:rPr>
          <w:spacing w:val="-3"/>
        </w:rPr>
        <w:t>Form</w:t>
      </w:r>
      <w:r>
        <w:rPr>
          <w:spacing w:val="52"/>
          <w:w w:val="99"/>
        </w:rPr>
        <w:t xml:space="preserve"> </w:t>
      </w:r>
      <w:r>
        <w:rPr>
          <w:spacing w:val="-2"/>
        </w:rPr>
        <w:t>there</w:t>
      </w:r>
      <w:r>
        <w:rPr>
          <w:spacing w:val="-10"/>
        </w:rPr>
        <w:t xml:space="preserve"> </w:t>
      </w:r>
      <w:r>
        <w:rPr>
          <w:spacing w:val="-2"/>
        </w:rPr>
        <w:t>are</w:t>
      </w:r>
      <w:r>
        <w:rPr>
          <w:spacing w:val="-10"/>
        </w:rPr>
        <w:t xml:space="preserve"> </w:t>
      </w:r>
      <w:r>
        <w:rPr>
          <w:spacing w:val="-3"/>
        </w:rPr>
        <w:t>currently</w:t>
      </w:r>
      <w:r>
        <w:rPr>
          <w:spacing w:val="-11"/>
        </w:rPr>
        <w:t xml:space="preserve"> </w:t>
      </w:r>
      <w:r w:rsidR="00D4284F">
        <w:rPr>
          <w:spacing w:val="-2"/>
        </w:rPr>
        <w:t>five</w:t>
      </w:r>
      <w:r>
        <w:rPr>
          <w:spacing w:val="-10"/>
        </w:rPr>
        <w:t xml:space="preserve"> </w:t>
      </w:r>
      <w:r>
        <w:rPr>
          <w:spacing w:val="-2"/>
        </w:rPr>
        <w:t>pupils</w:t>
      </w:r>
      <w:r>
        <w:rPr>
          <w:spacing w:val="-10"/>
        </w:rPr>
        <w:t xml:space="preserve"> </w:t>
      </w:r>
      <w:r>
        <w:rPr>
          <w:spacing w:val="-3"/>
        </w:rPr>
        <w:t>studying</w:t>
      </w:r>
      <w:r>
        <w:rPr>
          <w:spacing w:val="-10"/>
        </w:rPr>
        <w:t xml:space="preserve"> </w:t>
      </w:r>
      <w:r w:rsidR="00D4284F">
        <w:rPr>
          <w:spacing w:val="-2"/>
        </w:rPr>
        <w:t xml:space="preserve">the new linear </w:t>
      </w:r>
      <w:r w:rsidR="00C05A76">
        <w:rPr>
          <w:spacing w:val="-2"/>
        </w:rPr>
        <w:t xml:space="preserve">Latin </w:t>
      </w:r>
      <w:r w:rsidR="00D4284F">
        <w:rPr>
          <w:spacing w:val="-2"/>
        </w:rPr>
        <w:t xml:space="preserve">course in the L6th </w:t>
      </w:r>
      <w:r>
        <w:rPr>
          <w:spacing w:val="-2"/>
        </w:rPr>
        <w:t>and</w:t>
      </w:r>
      <w:r>
        <w:rPr>
          <w:spacing w:val="-10"/>
        </w:rPr>
        <w:t xml:space="preserve"> </w:t>
      </w:r>
      <w:r w:rsidR="008B61C6">
        <w:rPr>
          <w:spacing w:val="-3"/>
        </w:rPr>
        <w:t>six</w:t>
      </w:r>
      <w:r>
        <w:rPr>
          <w:spacing w:val="-10"/>
        </w:rPr>
        <w:t xml:space="preserve"> </w:t>
      </w:r>
      <w:r w:rsidR="00D4284F">
        <w:rPr>
          <w:spacing w:val="-2"/>
        </w:rPr>
        <w:t>studying for</w:t>
      </w:r>
      <w:r>
        <w:rPr>
          <w:spacing w:val="-10"/>
        </w:rPr>
        <w:t xml:space="preserve"> </w:t>
      </w:r>
      <w:r>
        <w:rPr>
          <w:spacing w:val="-2"/>
        </w:rPr>
        <w:t>A2</w:t>
      </w:r>
      <w:r w:rsidR="00D4284F">
        <w:rPr>
          <w:spacing w:val="-2"/>
        </w:rPr>
        <w:t xml:space="preserve"> in the U6th</w:t>
      </w:r>
      <w:r>
        <w:rPr>
          <w:spacing w:val="-2"/>
        </w:rPr>
        <w:t>;</w:t>
      </w:r>
      <w:r>
        <w:rPr>
          <w:spacing w:val="-10"/>
        </w:rPr>
        <w:t xml:space="preserve"> </w:t>
      </w:r>
      <w:r w:rsidR="00D4284F">
        <w:rPr>
          <w:spacing w:val="-3"/>
        </w:rPr>
        <w:t>f</w:t>
      </w:r>
      <w:r>
        <w:rPr>
          <w:spacing w:val="-2"/>
        </w:rPr>
        <w:t>or</w:t>
      </w:r>
      <w:r>
        <w:rPr>
          <w:spacing w:val="-10"/>
        </w:rPr>
        <w:t xml:space="preserve"> </w:t>
      </w:r>
      <w:r>
        <w:rPr>
          <w:spacing w:val="-3"/>
        </w:rPr>
        <w:t>Classical</w:t>
      </w:r>
      <w:r>
        <w:rPr>
          <w:spacing w:val="-10"/>
        </w:rPr>
        <w:t xml:space="preserve"> </w:t>
      </w:r>
      <w:proofErr w:type="spellStart"/>
      <w:r>
        <w:rPr>
          <w:spacing w:val="-3"/>
        </w:rPr>
        <w:t>Civilisation</w:t>
      </w:r>
      <w:proofErr w:type="spellEnd"/>
      <w:r>
        <w:rPr>
          <w:spacing w:val="-10"/>
        </w:rPr>
        <w:t xml:space="preserve"> </w:t>
      </w:r>
      <w:r w:rsidR="00FB7591">
        <w:rPr>
          <w:spacing w:val="-2"/>
        </w:rPr>
        <w:t>there are seventeen at</w:t>
      </w:r>
      <w:r>
        <w:rPr>
          <w:spacing w:val="-9"/>
        </w:rPr>
        <w:t xml:space="preserve"> </w:t>
      </w:r>
      <w:r>
        <w:rPr>
          <w:spacing w:val="-2"/>
        </w:rPr>
        <w:t>AS</w:t>
      </w:r>
      <w:r>
        <w:rPr>
          <w:spacing w:val="-10"/>
        </w:rPr>
        <w:t xml:space="preserve"> </w:t>
      </w:r>
      <w:r>
        <w:rPr>
          <w:spacing w:val="-2"/>
        </w:rPr>
        <w:t>and</w:t>
      </w:r>
      <w:r>
        <w:rPr>
          <w:spacing w:val="-9"/>
        </w:rPr>
        <w:t xml:space="preserve"> </w:t>
      </w:r>
      <w:r w:rsidR="00D4284F">
        <w:rPr>
          <w:spacing w:val="-2"/>
        </w:rPr>
        <w:t>twelve</w:t>
      </w:r>
      <w:r>
        <w:rPr>
          <w:spacing w:val="-9"/>
        </w:rPr>
        <w:t xml:space="preserve"> </w:t>
      </w:r>
      <w:r>
        <w:rPr>
          <w:spacing w:val="-2"/>
        </w:rPr>
        <w:t>at</w:t>
      </w:r>
      <w:r>
        <w:rPr>
          <w:spacing w:val="-10"/>
        </w:rPr>
        <w:t xml:space="preserve"> </w:t>
      </w:r>
      <w:r>
        <w:rPr>
          <w:spacing w:val="-2"/>
        </w:rPr>
        <w:t>A2.</w:t>
      </w:r>
      <w:r>
        <w:rPr>
          <w:spacing w:val="-9"/>
        </w:rPr>
        <w:t xml:space="preserve"> </w:t>
      </w:r>
      <w:r w:rsidR="00FB7591">
        <w:rPr>
          <w:spacing w:val="-9"/>
        </w:rPr>
        <w:t xml:space="preserve"> </w:t>
      </w:r>
      <w:r w:rsidR="008B61C6">
        <w:rPr>
          <w:spacing w:val="-2"/>
        </w:rPr>
        <w:t xml:space="preserve">We anticipate a </w:t>
      </w:r>
      <w:r>
        <w:rPr>
          <w:spacing w:val="-3"/>
        </w:rPr>
        <w:t>positive</w:t>
      </w:r>
      <w:r>
        <w:rPr>
          <w:spacing w:val="-9"/>
        </w:rPr>
        <w:t xml:space="preserve"> </w:t>
      </w:r>
      <w:r w:rsidR="008B61C6">
        <w:rPr>
          <w:spacing w:val="-9"/>
        </w:rPr>
        <w:t xml:space="preserve">uptake </w:t>
      </w:r>
      <w:r>
        <w:rPr>
          <w:spacing w:val="-2"/>
        </w:rPr>
        <w:t>for</w:t>
      </w:r>
      <w:r>
        <w:rPr>
          <w:spacing w:val="-10"/>
        </w:rPr>
        <w:t xml:space="preserve"> </w:t>
      </w:r>
      <w:r>
        <w:rPr>
          <w:spacing w:val="-2"/>
        </w:rPr>
        <w:t>the</w:t>
      </w:r>
      <w:r>
        <w:rPr>
          <w:spacing w:val="-10"/>
        </w:rPr>
        <w:t xml:space="preserve"> </w:t>
      </w:r>
      <w:r>
        <w:rPr>
          <w:spacing w:val="-3"/>
        </w:rPr>
        <w:t>forthcoming</w:t>
      </w:r>
      <w:r>
        <w:rPr>
          <w:spacing w:val="-9"/>
        </w:rPr>
        <w:t xml:space="preserve"> </w:t>
      </w:r>
      <w:r w:rsidR="00D4284F">
        <w:rPr>
          <w:spacing w:val="-3"/>
        </w:rPr>
        <w:t xml:space="preserve">year as we complete the move to </w:t>
      </w:r>
      <w:proofErr w:type="gramStart"/>
      <w:r w:rsidR="00D4284F">
        <w:rPr>
          <w:spacing w:val="-3"/>
        </w:rPr>
        <w:t>linear</w:t>
      </w:r>
      <w:proofErr w:type="gramEnd"/>
      <w:r w:rsidR="00D4284F">
        <w:rPr>
          <w:spacing w:val="-3"/>
        </w:rPr>
        <w:t xml:space="preserve"> A levels throughout the department.</w:t>
      </w:r>
      <w:r w:rsidR="00FB7591">
        <w:rPr>
          <w:spacing w:val="-3"/>
        </w:rPr>
        <w:t xml:space="preserve"> </w:t>
      </w:r>
      <w:r>
        <w:rPr>
          <w:spacing w:val="-9"/>
        </w:rPr>
        <w:t xml:space="preserve"> </w:t>
      </w:r>
      <w:r>
        <w:rPr>
          <w:spacing w:val="-2"/>
        </w:rPr>
        <w:t>In</w:t>
      </w:r>
      <w:r>
        <w:rPr>
          <w:spacing w:val="-10"/>
        </w:rPr>
        <w:t xml:space="preserve"> </w:t>
      </w:r>
      <w:r>
        <w:rPr>
          <w:spacing w:val="-2"/>
        </w:rPr>
        <w:t>the</w:t>
      </w:r>
      <w:r>
        <w:rPr>
          <w:spacing w:val="-9"/>
        </w:rPr>
        <w:t xml:space="preserve"> </w:t>
      </w:r>
      <w:r>
        <w:rPr>
          <w:spacing w:val="-3"/>
        </w:rPr>
        <w:t>last</w:t>
      </w:r>
      <w:r>
        <w:rPr>
          <w:spacing w:val="-9"/>
        </w:rPr>
        <w:t xml:space="preserve"> </w:t>
      </w:r>
      <w:r>
        <w:rPr>
          <w:spacing w:val="-3"/>
        </w:rPr>
        <w:t>five</w:t>
      </w:r>
      <w:r>
        <w:rPr>
          <w:spacing w:val="-10"/>
        </w:rPr>
        <w:t xml:space="preserve"> </w:t>
      </w:r>
      <w:r>
        <w:rPr>
          <w:spacing w:val="-3"/>
        </w:rPr>
        <w:t>years,</w:t>
      </w:r>
      <w:r>
        <w:rPr>
          <w:spacing w:val="82"/>
          <w:w w:val="99"/>
        </w:rPr>
        <w:t xml:space="preserve"> </w:t>
      </w:r>
      <w:r>
        <w:rPr>
          <w:spacing w:val="-2"/>
        </w:rPr>
        <w:t>pupils</w:t>
      </w:r>
      <w:r>
        <w:rPr>
          <w:spacing w:val="-12"/>
        </w:rPr>
        <w:t xml:space="preserve"> </w:t>
      </w:r>
      <w:r>
        <w:rPr>
          <w:spacing w:val="-2"/>
        </w:rPr>
        <w:t>have</w:t>
      </w:r>
      <w:r>
        <w:rPr>
          <w:spacing w:val="-11"/>
        </w:rPr>
        <w:t xml:space="preserve"> </w:t>
      </w:r>
      <w:r>
        <w:rPr>
          <w:spacing w:val="-2"/>
        </w:rPr>
        <w:t>been</w:t>
      </w:r>
      <w:r>
        <w:rPr>
          <w:spacing w:val="-10"/>
        </w:rPr>
        <w:t xml:space="preserve"> </w:t>
      </w:r>
      <w:r>
        <w:rPr>
          <w:spacing w:val="-3"/>
        </w:rPr>
        <w:t>awarded</w:t>
      </w:r>
      <w:r>
        <w:rPr>
          <w:spacing w:val="-12"/>
        </w:rPr>
        <w:t xml:space="preserve"> </w:t>
      </w:r>
      <w:r>
        <w:rPr>
          <w:spacing w:val="-3"/>
        </w:rPr>
        <w:t>places</w:t>
      </w:r>
      <w:r>
        <w:rPr>
          <w:spacing w:val="-12"/>
        </w:rPr>
        <w:t xml:space="preserve"> </w:t>
      </w:r>
      <w:r>
        <w:rPr>
          <w:spacing w:val="-2"/>
        </w:rPr>
        <w:t>at</w:t>
      </w:r>
      <w:r>
        <w:rPr>
          <w:spacing w:val="-10"/>
        </w:rPr>
        <w:t xml:space="preserve"> </w:t>
      </w:r>
      <w:r>
        <w:rPr>
          <w:spacing w:val="-3"/>
        </w:rPr>
        <w:t>Oxford,</w:t>
      </w:r>
      <w:r>
        <w:rPr>
          <w:spacing w:val="-11"/>
        </w:rPr>
        <w:t xml:space="preserve"> </w:t>
      </w:r>
      <w:r>
        <w:rPr>
          <w:spacing w:val="-3"/>
        </w:rPr>
        <w:t>Cambridge,</w:t>
      </w:r>
      <w:r>
        <w:rPr>
          <w:spacing w:val="-11"/>
        </w:rPr>
        <w:t xml:space="preserve"> </w:t>
      </w:r>
      <w:r>
        <w:rPr>
          <w:spacing w:val="-3"/>
        </w:rPr>
        <w:t>London,</w:t>
      </w:r>
      <w:r>
        <w:rPr>
          <w:spacing w:val="-10"/>
        </w:rPr>
        <w:t xml:space="preserve"> </w:t>
      </w:r>
      <w:r>
        <w:rPr>
          <w:spacing w:val="-3"/>
        </w:rPr>
        <w:t>Bristol</w:t>
      </w:r>
      <w:r w:rsidR="00D4284F">
        <w:rPr>
          <w:spacing w:val="-3"/>
        </w:rPr>
        <w:t>, Manchester, Edinburgh</w:t>
      </w:r>
      <w:r>
        <w:rPr>
          <w:spacing w:val="-11"/>
        </w:rPr>
        <w:t xml:space="preserve"> </w:t>
      </w:r>
      <w:r>
        <w:rPr>
          <w:spacing w:val="-2"/>
        </w:rPr>
        <w:t>and</w:t>
      </w:r>
      <w:r>
        <w:rPr>
          <w:spacing w:val="-12"/>
        </w:rPr>
        <w:t xml:space="preserve"> </w:t>
      </w:r>
      <w:r>
        <w:rPr>
          <w:spacing w:val="-2"/>
        </w:rPr>
        <w:t>other</w:t>
      </w:r>
      <w:r>
        <w:rPr>
          <w:spacing w:val="-11"/>
        </w:rPr>
        <w:t xml:space="preserve"> </w:t>
      </w:r>
      <w:r>
        <w:rPr>
          <w:spacing w:val="-3"/>
        </w:rPr>
        <w:t>universities</w:t>
      </w:r>
      <w:r>
        <w:rPr>
          <w:spacing w:val="-12"/>
        </w:rPr>
        <w:t xml:space="preserve"> </w:t>
      </w:r>
      <w:r>
        <w:rPr>
          <w:spacing w:val="-2"/>
        </w:rPr>
        <w:t>to</w:t>
      </w:r>
      <w:r>
        <w:rPr>
          <w:spacing w:val="-10"/>
        </w:rPr>
        <w:t xml:space="preserve"> </w:t>
      </w:r>
      <w:r>
        <w:rPr>
          <w:spacing w:val="-3"/>
        </w:rPr>
        <w:t>study</w:t>
      </w:r>
      <w:r>
        <w:rPr>
          <w:spacing w:val="-11"/>
        </w:rPr>
        <w:t xml:space="preserve"> </w:t>
      </w:r>
      <w:r>
        <w:t>a</w:t>
      </w:r>
      <w:r w:rsidR="008B61C6">
        <w:rPr>
          <w:spacing w:val="88"/>
          <w:w w:val="99"/>
        </w:rPr>
        <w:t xml:space="preserve"> </w:t>
      </w:r>
      <w:r>
        <w:rPr>
          <w:spacing w:val="-3"/>
        </w:rPr>
        <w:t>variety</w:t>
      </w:r>
      <w:r>
        <w:rPr>
          <w:spacing w:val="-13"/>
        </w:rPr>
        <w:t xml:space="preserve"> </w:t>
      </w:r>
      <w:r>
        <w:rPr>
          <w:spacing w:val="-2"/>
        </w:rPr>
        <w:t>of</w:t>
      </w:r>
      <w:r>
        <w:rPr>
          <w:spacing w:val="-12"/>
        </w:rPr>
        <w:t xml:space="preserve"> </w:t>
      </w:r>
      <w:r>
        <w:rPr>
          <w:spacing w:val="-3"/>
        </w:rPr>
        <w:t>classical</w:t>
      </w:r>
      <w:r>
        <w:rPr>
          <w:spacing w:val="-13"/>
        </w:rPr>
        <w:t xml:space="preserve"> </w:t>
      </w:r>
      <w:r>
        <w:rPr>
          <w:spacing w:val="-3"/>
        </w:rPr>
        <w:t>degrees.</w:t>
      </w:r>
    </w:p>
    <w:p w:rsidR="00922A59" w:rsidRDefault="00922A59">
      <w:pPr>
        <w:spacing w:before="2" w:line="300" w:lineRule="exact"/>
        <w:rPr>
          <w:sz w:val="30"/>
          <w:szCs w:val="30"/>
        </w:rPr>
      </w:pPr>
    </w:p>
    <w:p w:rsidR="00922A59" w:rsidRDefault="00724A56">
      <w:pPr>
        <w:pStyle w:val="BodyText"/>
        <w:spacing w:line="284" w:lineRule="auto"/>
        <w:ind w:right="377"/>
      </w:pPr>
      <w:r>
        <w:rPr>
          <w:spacing w:val="-3"/>
        </w:rPr>
        <w:t>Recently,</w:t>
      </w:r>
      <w:r>
        <w:rPr>
          <w:spacing w:val="-11"/>
        </w:rPr>
        <w:t xml:space="preserve"> </w:t>
      </w:r>
      <w:r>
        <w:rPr>
          <w:spacing w:val="-2"/>
        </w:rPr>
        <w:t>the</w:t>
      </w:r>
      <w:r>
        <w:rPr>
          <w:spacing w:val="-11"/>
        </w:rPr>
        <w:t xml:space="preserve"> </w:t>
      </w:r>
      <w:r>
        <w:rPr>
          <w:spacing w:val="-3"/>
        </w:rPr>
        <w:t>department</w:t>
      </w:r>
      <w:r>
        <w:rPr>
          <w:spacing w:val="-11"/>
        </w:rPr>
        <w:t xml:space="preserve"> </w:t>
      </w:r>
      <w:r>
        <w:rPr>
          <w:spacing w:val="-2"/>
        </w:rPr>
        <w:t>has</w:t>
      </w:r>
      <w:r>
        <w:rPr>
          <w:spacing w:val="-12"/>
        </w:rPr>
        <w:t xml:space="preserve"> </w:t>
      </w:r>
      <w:r>
        <w:rPr>
          <w:spacing w:val="-3"/>
        </w:rPr>
        <w:t>also</w:t>
      </w:r>
      <w:r>
        <w:rPr>
          <w:spacing w:val="-11"/>
        </w:rPr>
        <w:t xml:space="preserve"> </w:t>
      </w:r>
      <w:r>
        <w:rPr>
          <w:spacing w:val="-2"/>
        </w:rPr>
        <w:t>been</w:t>
      </w:r>
      <w:r>
        <w:rPr>
          <w:spacing w:val="-11"/>
        </w:rPr>
        <w:t xml:space="preserve"> </w:t>
      </w:r>
      <w:r>
        <w:rPr>
          <w:spacing w:val="-3"/>
        </w:rPr>
        <w:t>involved</w:t>
      </w:r>
      <w:r>
        <w:rPr>
          <w:spacing w:val="-12"/>
        </w:rPr>
        <w:t xml:space="preserve"> </w:t>
      </w:r>
      <w:r>
        <w:rPr>
          <w:spacing w:val="-2"/>
        </w:rPr>
        <w:t>in</w:t>
      </w:r>
      <w:r>
        <w:rPr>
          <w:spacing w:val="-11"/>
        </w:rPr>
        <w:t xml:space="preserve"> </w:t>
      </w:r>
      <w:r>
        <w:rPr>
          <w:spacing w:val="-2"/>
        </w:rPr>
        <w:t>the</w:t>
      </w:r>
      <w:r>
        <w:rPr>
          <w:spacing w:val="-11"/>
        </w:rPr>
        <w:t xml:space="preserve"> </w:t>
      </w:r>
      <w:r>
        <w:rPr>
          <w:spacing w:val="-2"/>
        </w:rPr>
        <w:t>York</w:t>
      </w:r>
      <w:r>
        <w:rPr>
          <w:spacing w:val="-11"/>
        </w:rPr>
        <w:t xml:space="preserve"> </w:t>
      </w:r>
      <w:r>
        <w:rPr>
          <w:spacing w:val="-3"/>
        </w:rPr>
        <w:t>Independent</w:t>
      </w:r>
      <w:r>
        <w:rPr>
          <w:spacing w:val="-11"/>
        </w:rPr>
        <w:t xml:space="preserve"> </w:t>
      </w:r>
      <w:r>
        <w:rPr>
          <w:spacing w:val="-2"/>
        </w:rPr>
        <w:t>and</w:t>
      </w:r>
      <w:r>
        <w:rPr>
          <w:spacing w:val="-12"/>
        </w:rPr>
        <w:t xml:space="preserve"> </w:t>
      </w:r>
      <w:r>
        <w:rPr>
          <w:spacing w:val="-3"/>
        </w:rPr>
        <w:t>State</w:t>
      </w:r>
      <w:r>
        <w:rPr>
          <w:spacing w:val="-11"/>
        </w:rPr>
        <w:t xml:space="preserve"> </w:t>
      </w:r>
      <w:r>
        <w:rPr>
          <w:spacing w:val="-3"/>
        </w:rPr>
        <w:t>School</w:t>
      </w:r>
      <w:r>
        <w:rPr>
          <w:spacing w:val="-11"/>
        </w:rPr>
        <w:t xml:space="preserve"> </w:t>
      </w:r>
      <w:r>
        <w:rPr>
          <w:spacing w:val="-3"/>
        </w:rPr>
        <w:t>Partnership</w:t>
      </w:r>
      <w:r>
        <w:rPr>
          <w:spacing w:val="104"/>
          <w:w w:val="99"/>
        </w:rPr>
        <w:t xml:space="preserve"> </w:t>
      </w:r>
      <w:proofErr w:type="spellStart"/>
      <w:r>
        <w:rPr>
          <w:spacing w:val="-3"/>
        </w:rPr>
        <w:t>programme</w:t>
      </w:r>
      <w:proofErr w:type="spellEnd"/>
      <w:r>
        <w:rPr>
          <w:spacing w:val="-13"/>
        </w:rPr>
        <w:t xml:space="preserve"> </w:t>
      </w:r>
      <w:r>
        <w:rPr>
          <w:spacing w:val="-3"/>
        </w:rPr>
        <w:t>with</w:t>
      </w:r>
      <w:r>
        <w:rPr>
          <w:spacing w:val="-12"/>
        </w:rPr>
        <w:t xml:space="preserve"> </w:t>
      </w:r>
      <w:r>
        <w:rPr>
          <w:spacing w:val="-3"/>
        </w:rPr>
        <w:t>some</w:t>
      </w:r>
      <w:r>
        <w:rPr>
          <w:spacing w:val="-12"/>
        </w:rPr>
        <w:t xml:space="preserve"> </w:t>
      </w:r>
      <w:r>
        <w:rPr>
          <w:spacing w:val="-3"/>
        </w:rPr>
        <w:t>excellent</w:t>
      </w:r>
      <w:r>
        <w:rPr>
          <w:spacing w:val="-13"/>
        </w:rPr>
        <w:t xml:space="preserve"> </w:t>
      </w:r>
      <w:r>
        <w:rPr>
          <w:spacing w:val="-3"/>
        </w:rPr>
        <w:t>feedback</w:t>
      </w:r>
      <w:r>
        <w:rPr>
          <w:spacing w:val="-12"/>
        </w:rPr>
        <w:t xml:space="preserve"> </w:t>
      </w:r>
      <w:r>
        <w:rPr>
          <w:spacing w:val="-3"/>
        </w:rPr>
        <w:t>from</w:t>
      </w:r>
      <w:r>
        <w:rPr>
          <w:spacing w:val="-12"/>
        </w:rPr>
        <w:t xml:space="preserve"> </w:t>
      </w:r>
      <w:r>
        <w:rPr>
          <w:spacing w:val="-2"/>
        </w:rPr>
        <w:t>all</w:t>
      </w:r>
      <w:r>
        <w:rPr>
          <w:spacing w:val="-13"/>
        </w:rPr>
        <w:t xml:space="preserve"> </w:t>
      </w:r>
      <w:r>
        <w:rPr>
          <w:spacing w:val="-3"/>
        </w:rPr>
        <w:t>concerned.</w:t>
      </w:r>
      <w:r w:rsidR="008B61C6">
        <w:rPr>
          <w:spacing w:val="-3"/>
        </w:rPr>
        <w:t xml:space="preserve"> The local Classical community is very supportive and we aim to meet regularly to discuss current issues, share strategies and to consider ways of</w:t>
      </w:r>
      <w:r w:rsidR="00D4284F">
        <w:rPr>
          <w:spacing w:val="-3"/>
        </w:rPr>
        <w:t xml:space="preserve"> promoting the subject locally.</w:t>
      </w:r>
    </w:p>
    <w:p w:rsidR="00922A59" w:rsidRDefault="00922A59">
      <w:pPr>
        <w:spacing w:before="3" w:line="300" w:lineRule="exact"/>
        <w:rPr>
          <w:sz w:val="30"/>
          <w:szCs w:val="30"/>
        </w:rPr>
      </w:pPr>
    </w:p>
    <w:p w:rsidR="00922A59" w:rsidRDefault="00724A56" w:rsidP="00D4284F">
      <w:pPr>
        <w:pStyle w:val="BodyText"/>
        <w:spacing w:line="284" w:lineRule="auto"/>
        <w:ind w:right="377"/>
        <w:rPr>
          <w:spacing w:val="-3"/>
        </w:rPr>
      </w:pPr>
      <w:r>
        <w:rPr>
          <w:spacing w:val="-2"/>
        </w:rPr>
        <w:t>For</w:t>
      </w:r>
      <w:r>
        <w:rPr>
          <w:spacing w:val="-13"/>
        </w:rPr>
        <w:t xml:space="preserve"> </w:t>
      </w:r>
      <w:r>
        <w:rPr>
          <w:spacing w:val="-3"/>
        </w:rPr>
        <w:t>Latin,</w:t>
      </w:r>
      <w:r>
        <w:rPr>
          <w:spacing w:val="-11"/>
        </w:rPr>
        <w:t xml:space="preserve"> </w:t>
      </w:r>
      <w:r>
        <w:rPr>
          <w:spacing w:val="-2"/>
        </w:rPr>
        <w:t>we</w:t>
      </w:r>
      <w:r>
        <w:rPr>
          <w:spacing w:val="-12"/>
        </w:rPr>
        <w:t xml:space="preserve"> </w:t>
      </w:r>
      <w:r>
        <w:rPr>
          <w:spacing w:val="-3"/>
        </w:rPr>
        <w:t>follow</w:t>
      </w:r>
      <w:r>
        <w:rPr>
          <w:spacing w:val="-11"/>
        </w:rPr>
        <w:t xml:space="preserve"> </w:t>
      </w:r>
      <w:r>
        <w:rPr>
          <w:spacing w:val="-2"/>
        </w:rPr>
        <w:t>the</w:t>
      </w:r>
      <w:r>
        <w:rPr>
          <w:spacing w:val="-12"/>
        </w:rPr>
        <w:t xml:space="preserve"> </w:t>
      </w:r>
      <w:r>
        <w:rPr>
          <w:spacing w:val="-3"/>
        </w:rPr>
        <w:t>Cambridge</w:t>
      </w:r>
      <w:r>
        <w:rPr>
          <w:spacing w:val="-11"/>
        </w:rPr>
        <w:t xml:space="preserve"> </w:t>
      </w:r>
      <w:r>
        <w:rPr>
          <w:spacing w:val="-3"/>
        </w:rPr>
        <w:t>Latin</w:t>
      </w:r>
      <w:r>
        <w:rPr>
          <w:spacing w:val="-12"/>
        </w:rPr>
        <w:t xml:space="preserve"> </w:t>
      </w:r>
      <w:r>
        <w:rPr>
          <w:spacing w:val="-3"/>
        </w:rPr>
        <w:t>Course,</w:t>
      </w:r>
      <w:r>
        <w:rPr>
          <w:spacing w:val="-11"/>
        </w:rPr>
        <w:t xml:space="preserve"> </w:t>
      </w:r>
      <w:r>
        <w:rPr>
          <w:spacing w:val="-3"/>
        </w:rPr>
        <w:t>which</w:t>
      </w:r>
      <w:r>
        <w:rPr>
          <w:spacing w:val="-12"/>
        </w:rPr>
        <w:t xml:space="preserve"> </w:t>
      </w:r>
      <w:r>
        <w:rPr>
          <w:spacing w:val="-2"/>
        </w:rPr>
        <w:t>is</w:t>
      </w:r>
      <w:r>
        <w:rPr>
          <w:spacing w:val="-12"/>
        </w:rPr>
        <w:t xml:space="preserve"> </w:t>
      </w:r>
      <w:r>
        <w:rPr>
          <w:spacing w:val="-3"/>
        </w:rPr>
        <w:t>supplemented</w:t>
      </w:r>
      <w:r>
        <w:rPr>
          <w:spacing w:val="-13"/>
        </w:rPr>
        <w:t xml:space="preserve"> </w:t>
      </w:r>
      <w:r>
        <w:rPr>
          <w:spacing w:val="-3"/>
        </w:rPr>
        <w:t>from</w:t>
      </w:r>
      <w:r>
        <w:rPr>
          <w:spacing w:val="-11"/>
        </w:rPr>
        <w:t xml:space="preserve"> </w:t>
      </w:r>
      <w:r>
        <w:rPr>
          <w:spacing w:val="-3"/>
        </w:rPr>
        <w:t>departmental</w:t>
      </w:r>
      <w:r>
        <w:rPr>
          <w:spacing w:val="-12"/>
        </w:rPr>
        <w:t xml:space="preserve"> </w:t>
      </w:r>
      <w:r>
        <w:rPr>
          <w:spacing w:val="-3"/>
        </w:rPr>
        <w:t>resources</w:t>
      </w:r>
      <w:r>
        <w:rPr>
          <w:spacing w:val="110"/>
          <w:w w:val="99"/>
        </w:rPr>
        <w:t xml:space="preserve"> </w:t>
      </w:r>
      <w:r>
        <w:rPr>
          <w:spacing w:val="-1"/>
        </w:rPr>
        <w:t>by</w:t>
      </w:r>
      <w:r>
        <w:rPr>
          <w:spacing w:val="-11"/>
        </w:rPr>
        <w:t xml:space="preserve"> </w:t>
      </w:r>
      <w:r>
        <w:rPr>
          <w:spacing w:val="-3"/>
        </w:rPr>
        <w:t>more</w:t>
      </w:r>
      <w:r>
        <w:rPr>
          <w:spacing w:val="-11"/>
        </w:rPr>
        <w:t xml:space="preserve"> </w:t>
      </w:r>
      <w:r>
        <w:rPr>
          <w:spacing w:val="-3"/>
        </w:rPr>
        <w:t>traditional</w:t>
      </w:r>
      <w:r>
        <w:rPr>
          <w:spacing w:val="-11"/>
        </w:rPr>
        <w:t xml:space="preserve"> </w:t>
      </w:r>
      <w:r>
        <w:rPr>
          <w:spacing w:val="-3"/>
        </w:rPr>
        <w:t>methods</w:t>
      </w:r>
      <w:r>
        <w:rPr>
          <w:spacing w:val="-11"/>
        </w:rPr>
        <w:t xml:space="preserve"> </w:t>
      </w:r>
      <w:r>
        <w:rPr>
          <w:spacing w:val="-2"/>
        </w:rPr>
        <w:t>for</w:t>
      </w:r>
      <w:r>
        <w:rPr>
          <w:spacing w:val="-12"/>
        </w:rPr>
        <w:t xml:space="preserve"> </w:t>
      </w:r>
      <w:r>
        <w:rPr>
          <w:spacing w:val="-3"/>
        </w:rPr>
        <w:t>teaching</w:t>
      </w:r>
      <w:r>
        <w:rPr>
          <w:spacing w:val="-11"/>
        </w:rPr>
        <w:t xml:space="preserve"> </w:t>
      </w:r>
      <w:r>
        <w:rPr>
          <w:spacing w:val="-3"/>
        </w:rPr>
        <w:t>grammar:</w:t>
      </w:r>
      <w:r>
        <w:rPr>
          <w:spacing w:val="-10"/>
        </w:rPr>
        <w:t xml:space="preserve"> </w:t>
      </w:r>
      <w:r>
        <w:rPr>
          <w:spacing w:val="-3"/>
        </w:rPr>
        <w:t>extension</w:t>
      </w:r>
      <w:r>
        <w:rPr>
          <w:spacing w:val="-11"/>
        </w:rPr>
        <w:t xml:space="preserve"> </w:t>
      </w:r>
      <w:r>
        <w:rPr>
          <w:spacing w:val="-3"/>
        </w:rPr>
        <w:t>tasks</w:t>
      </w:r>
      <w:r>
        <w:rPr>
          <w:spacing w:val="-12"/>
        </w:rPr>
        <w:t xml:space="preserve"> </w:t>
      </w:r>
      <w:r>
        <w:rPr>
          <w:spacing w:val="-2"/>
        </w:rPr>
        <w:t>for</w:t>
      </w:r>
      <w:r>
        <w:rPr>
          <w:spacing w:val="-11"/>
        </w:rPr>
        <w:t xml:space="preserve"> </w:t>
      </w:r>
      <w:r>
        <w:rPr>
          <w:spacing w:val="-2"/>
        </w:rPr>
        <w:t>the</w:t>
      </w:r>
      <w:r>
        <w:rPr>
          <w:spacing w:val="-11"/>
        </w:rPr>
        <w:t xml:space="preserve"> </w:t>
      </w:r>
      <w:r>
        <w:rPr>
          <w:spacing w:val="-3"/>
        </w:rPr>
        <w:t>most</w:t>
      </w:r>
      <w:r>
        <w:rPr>
          <w:spacing w:val="-11"/>
        </w:rPr>
        <w:t xml:space="preserve"> </w:t>
      </w:r>
      <w:r>
        <w:rPr>
          <w:spacing w:val="-2"/>
        </w:rPr>
        <w:t>able</w:t>
      </w:r>
      <w:r>
        <w:rPr>
          <w:spacing w:val="-11"/>
        </w:rPr>
        <w:t xml:space="preserve"> </w:t>
      </w:r>
      <w:r>
        <w:rPr>
          <w:spacing w:val="-3"/>
        </w:rPr>
        <w:t>often</w:t>
      </w:r>
      <w:r>
        <w:rPr>
          <w:spacing w:val="-10"/>
        </w:rPr>
        <w:t xml:space="preserve"> </w:t>
      </w:r>
      <w:r>
        <w:rPr>
          <w:spacing w:val="-3"/>
        </w:rPr>
        <w:t>include</w:t>
      </w:r>
      <w:r>
        <w:rPr>
          <w:spacing w:val="90"/>
          <w:w w:val="99"/>
        </w:rPr>
        <w:t xml:space="preserve"> </w:t>
      </w:r>
      <w:r>
        <w:rPr>
          <w:spacing w:val="-3"/>
        </w:rPr>
        <w:t>English-Latin</w:t>
      </w:r>
      <w:r>
        <w:rPr>
          <w:spacing w:val="-11"/>
        </w:rPr>
        <w:t xml:space="preserve"> </w:t>
      </w:r>
      <w:r>
        <w:rPr>
          <w:spacing w:val="-3"/>
        </w:rPr>
        <w:t>translation.</w:t>
      </w:r>
      <w:r>
        <w:rPr>
          <w:spacing w:val="42"/>
        </w:rPr>
        <w:t xml:space="preserve"> </w:t>
      </w:r>
      <w:r>
        <w:rPr>
          <w:spacing w:val="-2"/>
        </w:rPr>
        <w:t>The</w:t>
      </w:r>
      <w:r>
        <w:rPr>
          <w:spacing w:val="-11"/>
        </w:rPr>
        <w:t xml:space="preserve"> </w:t>
      </w:r>
      <w:r>
        <w:rPr>
          <w:spacing w:val="-2"/>
        </w:rPr>
        <w:t>OCR</w:t>
      </w:r>
      <w:r>
        <w:rPr>
          <w:spacing w:val="-10"/>
        </w:rPr>
        <w:t xml:space="preserve"> </w:t>
      </w:r>
      <w:r>
        <w:rPr>
          <w:spacing w:val="-3"/>
        </w:rPr>
        <w:t>syllabus</w:t>
      </w:r>
      <w:r>
        <w:rPr>
          <w:spacing w:val="-12"/>
        </w:rPr>
        <w:t xml:space="preserve"> </w:t>
      </w:r>
      <w:r>
        <w:rPr>
          <w:spacing w:val="-2"/>
        </w:rPr>
        <w:t>is</w:t>
      </w:r>
      <w:r>
        <w:rPr>
          <w:spacing w:val="-11"/>
        </w:rPr>
        <w:t xml:space="preserve"> </w:t>
      </w:r>
      <w:r>
        <w:rPr>
          <w:spacing w:val="-3"/>
        </w:rPr>
        <w:t>followed</w:t>
      </w:r>
      <w:r>
        <w:rPr>
          <w:spacing w:val="-12"/>
        </w:rPr>
        <w:t xml:space="preserve"> </w:t>
      </w:r>
      <w:r>
        <w:rPr>
          <w:spacing w:val="-2"/>
        </w:rPr>
        <w:t>at</w:t>
      </w:r>
      <w:r>
        <w:rPr>
          <w:spacing w:val="-10"/>
        </w:rPr>
        <w:t xml:space="preserve"> </w:t>
      </w:r>
      <w:r>
        <w:rPr>
          <w:spacing w:val="-2"/>
        </w:rPr>
        <w:t>GCSE</w:t>
      </w:r>
      <w:r>
        <w:rPr>
          <w:spacing w:val="-10"/>
        </w:rPr>
        <w:t xml:space="preserve"> </w:t>
      </w:r>
      <w:r>
        <w:rPr>
          <w:spacing w:val="-2"/>
        </w:rPr>
        <w:t>and</w:t>
      </w:r>
      <w:r>
        <w:rPr>
          <w:spacing w:val="-12"/>
        </w:rPr>
        <w:t xml:space="preserve"> </w:t>
      </w:r>
      <w:r>
        <w:rPr>
          <w:spacing w:val="-3"/>
        </w:rPr>
        <w:t>A-Level.</w:t>
      </w:r>
      <w:r>
        <w:rPr>
          <w:spacing w:val="-10"/>
        </w:rPr>
        <w:t xml:space="preserve"> </w:t>
      </w:r>
      <w:r>
        <w:rPr>
          <w:spacing w:val="-2"/>
        </w:rPr>
        <w:t>For</w:t>
      </w:r>
      <w:r>
        <w:rPr>
          <w:spacing w:val="-12"/>
        </w:rPr>
        <w:t xml:space="preserve"> </w:t>
      </w:r>
      <w:r>
        <w:rPr>
          <w:spacing w:val="-3"/>
        </w:rPr>
        <w:t>Classical</w:t>
      </w:r>
      <w:r>
        <w:rPr>
          <w:spacing w:val="68"/>
          <w:w w:val="99"/>
        </w:rPr>
        <w:t xml:space="preserve"> </w:t>
      </w:r>
      <w:proofErr w:type="spellStart"/>
      <w:r>
        <w:rPr>
          <w:spacing w:val="-3"/>
        </w:rPr>
        <w:t>Civilisation</w:t>
      </w:r>
      <w:proofErr w:type="spellEnd"/>
      <w:r>
        <w:rPr>
          <w:spacing w:val="-3"/>
        </w:rPr>
        <w:t>,</w:t>
      </w:r>
      <w:r>
        <w:rPr>
          <w:spacing w:val="-11"/>
        </w:rPr>
        <w:t xml:space="preserve"> </w:t>
      </w:r>
      <w:r>
        <w:rPr>
          <w:spacing w:val="-2"/>
        </w:rPr>
        <w:t>the</w:t>
      </w:r>
      <w:r>
        <w:rPr>
          <w:spacing w:val="-10"/>
        </w:rPr>
        <w:t xml:space="preserve"> </w:t>
      </w:r>
      <w:r>
        <w:rPr>
          <w:spacing w:val="-3"/>
        </w:rPr>
        <w:t>department</w:t>
      </w:r>
      <w:r>
        <w:rPr>
          <w:spacing w:val="-11"/>
        </w:rPr>
        <w:t xml:space="preserve"> </w:t>
      </w:r>
      <w:r>
        <w:rPr>
          <w:spacing w:val="-2"/>
        </w:rPr>
        <w:t>has</w:t>
      </w:r>
      <w:r>
        <w:rPr>
          <w:spacing w:val="-11"/>
        </w:rPr>
        <w:t xml:space="preserve"> </w:t>
      </w:r>
      <w:r>
        <w:rPr>
          <w:spacing w:val="-3"/>
        </w:rPr>
        <w:t>extensive</w:t>
      </w:r>
      <w:r>
        <w:rPr>
          <w:spacing w:val="-11"/>
        </w:rPr>
        <w:t xml:space="preserve"> </w:t>
      </w:r>
      <w:r>
        <w:rPr>
          <w:spacing w:val="-3"/>
        </w:rPr>
        <w:t>resources</w:t>
      </w:r>
      <w:r>
        <w:rPr>
          <w:spacing w:val="-11"/>
        </w:rPr>
        <w:t xml:space="preserve"> </w:t>
      </w:r>
      <w:r>
        <w:rPr>
          <w:spacing w:val="-2"/>
        </w:rPr>
        <w:t>built</w:t>
      </w:r>
      <w:r>
        <w:rPr>
          <w:spacing w:val="-11"/>
        </w:rPr>
        <w:t xml:space="preserve"> </w:t>
      </w:r>
      <w:r>
        <w:rPr>
          <w:spacing w:val="-1"/>
        </w:rPr>
        <w:t>up</w:t>
      </w:r>
      <w:r>
        <w:rPr>
          <w:spacing w:val="-10"/>
        </w:rPr>
        <w:t xml:space="preserve"> </w:t>
      </w:r>
      <w:r>
        <w:rPr>
          <w:spacing w:val="-2"/>
        </w:rPr>
        <w:t>over</w:t>
      </w:r>
      <w:r>
        <w:rPr>
          <w:spacing w:val="-12"/>
        </w:rPr>
        <w:t xml:space="preserve"> </w:t>
      </w:r>
      <w:r>
        <w:rPr>
          <w:spacing w:val="-2"/>
        </w:rPr>
        <w:t>many</w:t>
      </w:r>
      <w:r>
        <w:rPr>
          <w:spacing w:val="-10"/>
        </w:rPr>
        <w:t xml:space="preserve"> </w:t>
      </w:r>
      <w:r>
        <w:rPr>
          <w:spacing w:val="-3"/>
        </w:rPr>
        <w:t>years,</w:t>
      </w:r>
      <w:r>
        <w:rPr>
          <w:spacing w:val="-10"/>
        </w:rPr>
        <w:t xml:space="preserve"> </w:t>
      </w:r>
      <w:r>
        <w:rPr>
          <w:spacing w:val="-2"/>
        </w:rPr>
        <w:t>and</w:t>
      </w:r>
      <w:r>
        <w:rPr>
          <w:spacing w:val="-12"/>
        </w:rPr>
        <w:t xml:space="preserve"> </w:t>
      </w:r>
      <w:r>
        <w:rPr>
          <w:spacing w:val="-2"/>
        </w:rPr>
        <w:t>all</w:t>
      </w:r>
      <w:r>
        <w:rPr>
          <w:spacing w:val="-10"/>
        </w:rPr>
        <w:t xml:space="preserve"> </w:t>
      </w:r>
      <w:r>
        <w:rPr>
          <w:spacing w:val="-3"/>
        </w:rPr>
        <w:t>members</w:t>
      </w:r>
      <w:r>
        <w:rPr>
          <w:spacing w:val="-12"/>
        </w:rPr>
        <w:t xml:space="preserve"> </w:t>
      </w:r>
      <w:r>
        <w:rPr>
          <w:spacing w:val="-2"/>
        </w:rPr>
        <w:t>of</w:t>
      </w:r>
      <w:r>
        <w:rPr>
          <w:spacing w:val="-10"/>
        </w:rPr>
        <w:t xml:space="preserve"> </w:t>
      </w:r>
      <w:r>
        <w:rPr>
          <w:spacing w:val="-2"/>
        </w:rPr>
        <w:t>the</w:t>
      </w:r>
      <w:r>
        <w:rPr>
          <w:spacing w:val="82"/>
          <w:w w:val="99"/>
        </w:rPr>
        <w:t xml:space="preserve"> </w:t>
      </w:r>
      <w:r>
        <w:rPr>
          <w:spacing w:val="-3"/>
        </w:rPr>
        <w:t>department</w:t>
      </w:r>
      <w:r>
        <w:rPr>
          <w:spacing w:val="-10"/>
        </w:rPr>
        <w:t xml:space="preserve"> </w:t>
      </w:r>
      <w:r>
        <w:rPr>
          <w:spacing w:val="-2"/>
        </w:rPr>
        <w:t>are</w:t>
      </w:r>
      <w:r>
        <w:rPr>
          <w:spacing w:val="-10"/>
        </w:rPr>
        <w:t xml:space="preserve"> </w:t>
      </w:r>
      <w:r>
        <w:rPr>
          <w:spacing w:val="-2"/>
        </w:rPr>
        <w:t>happy</w:t>
      </w:r>
      <w:r>
        <w:rPr>
          <w:spacing w:val="-10"/>
        </w:rPr>
        <w:t xml:space="preserve"> </w:t>
      </w:r>
      <w:r>
        <w:rPr>
          <w:spacing w:val="-2"/>
        </w:rPr>
        <w:t>to</w:t>
      </w:r>
      <w:r>
        <w:rPr>
          <w:spacing w:val="-10"/>
        </w:rPr>
        <w:t xml:space="preserve"> </w:t>
      </w:r>
      <w:r>
        <w:rPr>
          <w:spacing w:val="-3"/>
        </w:rPr>
        <w:t>share</w:t>
      </w:r>
      <w:r>
        <w:rPr>
          <w:spacing w:val="-10"/>
        </w:rPr>
        <w:t xml:space="preserve"> </w:t>
      </w:r>
      <w:r>
        <w:rPr>
          <w:spacing w:val="-3"/>
        </w:rPr>
        <w:t>ideas</w:t>
      </w:r>
      <w:r>
        <w:rPr>
          <w:spacing w:val="-11"/>
        </w:rPr>
        <w:t xml:space="preserve"> </w:t>
      </w:r>
      <w:r>
        <w:rPr>
          <w:spacing w:val="-2"/>
        </w:rPr>
        <w:t>and</w:t>
      </w:r>
      <w:r>
        <w:rPr>
          <w:spacing w:val="-11"/>
        </w:rPr>
        <w:t xml:space="preserve"> </w:t>
      </w:r>
      <w:r>
        <w:rPr>
          <w:spacing w:val="-3"/>
        </w:rPr>
        <w:t>resources.</w:t>
      </w:r>
      <w:r>
        <w:rPr>
          <w:spacing w:val="-10"/>
        </w:rPr>
        <w:t xml:space="preserve"> </w:t>
      </w:r>
      <w:r>
        <w:rPr>
          <w:spacing w:val="-2"/>
        </w:rPr>
        <w:t>The</w:t>
      </w:r>
      <w:r>
        <w:rPr>
          <w:spacing w:val="-10"/>
        </w:rPr>
        <w:t xml:space="preserve"> </w:t>
      </w:r>
      <w:r>
        <w:rPr>
          <w:spacing w:val="-2"/>
        </w:rPr>
        <w:t>OCR</w:t>
      </w:r>
      <w:r>
        <w:rPr>
          <w:spacing w:val="-10"/>
        </w:rPr>
        <w:t xml:space="preserve"> </w:t>
      </w:r>
      <w:r>
        <w:rPr>
          <w:spacing w:val="-3"/>
        </w:rPr>
        <w:t>syllabus</w:t>
      </w:r>
      <w:r>
        <w:rPr>
          <w:spacing w:val="-11"/>
        </w:rPr>
        <w:t xml:space="preserve"> </w:t>
      </w:r>
      <w:r>
        <w:rPr>
          <w:spacing w:val="-2"/>
        </w:rPr>
        <w:t>is</w:t>
      </w:r>
      <w:r>
        <w:rPr>
          <w:spacing w:val="-11"/>
        </w:rPr>
        <w:t xml:space="preserve"> </w:t>
      </w:r>
      <w:r>
        <w:rPr>
          <w:spacing w:val="-3"/>
        </w:rPr>
        <w:t>followed</w:t>
      </w:r>
      <w:r>
        <w:rPr>
          <w:spacing w:val="-11"/>
        </w:rPr>
        <w:t xml:space="preserve"> </w:t>
      </w:r>
      <w:r>
        <w:rPr>
          <w:spacing w:val="-2"/>
        </w:rPr>
        <w:t>at</w:t>
      </w:r>
      <w:r>
        <w:rPr>
          <w:spacing w:val="-10"/>
        </w:rPr>
        <w:t xml:space="preserve"> </w:t>
      </w:r>
      <w:r>
        <w:rPr>
          <w:spacing w:val="-2"/>
        </w:rPr>
        <w:t>GCSE</w:t>
      </w:r>
      <w:r>
        <w:rPr>
          <w:spacing w:val="-9"/>
        </w:rPr>
        <w:t xml:space="preserve"> </w:t>
      </w:r>
      <w:r>
        <w:rPr>
          <w:spacing w:val="-2"/>
        </w:rPr>
        <w:t>and</w:t>
      </w:r>
      <w:r w:rsidR="0027454C">
        <w:rPr>
          <w:spacing w:val="82"/>
          <w:w w:val="99"/>
        </w:rPr>
        <w:t xml:space="preserve"> </w:t>
      </w:r>
      <w:r w:rsidR="00D4284F">
        <w:rPr>
          <w:spacing w:val="-3"/>
        </w:rPr>
        <w:t>A-Level.</w:t>
      </w:r>
    </w:p>
    <w:p w:rsidR="00C05A76" w:rsidRPr="00D4284F" w:rsidRDefault="00C05A76" w:rsidP="00D4284F">
      <w:pPr>
        <w:pStyle w:val="BodyText"/>
        <w:spacing w:line="284" w:lineRule="auto"/>
        <w:ind w:right="377"/>
        <w:rPr>
          <w:spacing w:val="-3"/>
        </w:rPr>
      </w:pPr>
    </w:p>
    <w:p w:rsidR="00922A59" w:rsidRDefault="00724A56" w:rsidP="003614D0">
      <w:pPr>
        <w:pStyle w:val="BodyText"/>
        <w:spacing w:line="284" w:lineRule="auto"/>
        <w:ind w:right="334"/>
      </w:pPr>
      <w:r>
        <w:rPr>
          <w:spacing w:val="-2"/>
        </w:rPr>
        <w:t>Greek</w:t>
      </w:r>
      <w:r>
        <w:rPr>
          <w:spacing w:val="-12"/>
        </w:rPr>
        <w:t xml:space="preserve"> </w:t>
      </w:r>
      <w:r>
        <w:rPr>
          <w:spacing w:val="-2"/>
        </w:rPr>
        <w:t>has</w:t>
      </w:r>
      <w:r>
        <w:rPr>
          <w:spacing w:val="-13"/>
        </w:rPr>
        <w:t xml:space="preserve"> </w:t>
      </w:r>
      <w:r>
        <w:rPr>
          <w:spacing w:val="-3"/>
        </w:rPr>
        <w:t>recently</w:t>
      </w:r>
      <w:r>
        <w:rPr>
          <w:spacing w:val="-11"/>
        </w:rPr>
        <w:t xml:space="preserve"> </w:t>
      </w:r>
      <w:r>
        <w:rPr>
          <w:spacing w:val="-2"/>
        </w:rPr>
        <w:t>been</w:t>
      </w:r>
      <w:r>
        <w:rPr>
          <w:spacing w:val="-12"/>
        </w:rPr>
        <w:t xml:space="preserve"> </w:t>
      </w:r>
      <w:r>
        <w:rPr>
          <w:spacing w:val="-3"/>
        </w:rPr>
        <w:t>re-</w:t>
      </w:r>
      <w:r>
        <w:rPr>
          <w:rFonts w:cs="Gill Sans MT"/>
          <w:spacing w:val="-3"/>
        </w:rPr>
        <w:t>introduced</w:t>
      </w:r>
      <w:r>
        <w:rPr>
          <w:rFonts w:cs="Gill Sans MT"/>
          <w:spacing w:val="-13"/>
        </w:rPr>
        <w:t xml:space="preserve"> </w:t>
      </w:r>
      <w:r>
        <w:rPr>
          <w:rFonts w:cs="Gill Sans MT"/>
          <w:spacing w:val="-2"/>
        </w:rPr>
        <w:t>into</w:t>
      </w:r>
      <w:r>
        <w:rPr>
          <w:rFonts w:cs="Gill Sans MT"/>
          <w:spacing w:val="-11"/>
        </w:rPr>
        <w:t xml:space="preserve"> </w:t>
      </w:r>
      <w:r>
        <w:rPr>
          <w:rFonts w:cs="Gill Sans MT"/>
          <w:spacing w:val="-2"/>
        </w:rPr>
        <w:t>the</w:t>
      </w:r>
      <w:r>
        <w:rPr>
          <w:rFonts w:cs="Gill Sans MT"/>
          <w:spacing w:val="-12"/>
        </w:rPr>
        <w:t xml:space="preserve"> </w:t>
      </w:r>
      <w:r>
        <w:rPr>
          <w:rFonts w:cs="Gill Sans MT"/>
          <w:spacing w:val="-3"/>
        </w:rPr>
        <w:t>mainstream</w:t>
      </w:r>
      <w:r>
        <w:rPr>
          <w:rFonts w:cs="Gill Sans MT"/>
          <w:spacing w:val="-12"/>
        </w:rPr>
        <w:t xml:space="preserve"> </w:t>
      </w:r>
      <w:r>
        <w:rPr>
          <w:rFonts w:cs="Gill Sans MT"/>
          <w:spacing w:val="-3"/>
        </w:rPr>
        <w:t>timetable</w:t>
      </w:r>
      <w:r>
        <w:rPr>
          <w:rFonts w:cs="Gill Sans MT"/>
          <w:spacing w:val="-11"/>
        </w:rPr>
        <w:t xml:space="preserve"> </w:t>
      </w:r>
      <w:r>
        <w:rPr>
          <w:rFonts w:cs="Gill Sans MT"/>
          <w:spacing w:val="-2"/>
        </w:rPr>
        <w:t>in</w:t>
      </w:r>
      <w:r>
        <w:rPr>
          <w:rFonts w:cs="Gill Sans MT"/>
          <w:spacing w:val="-12"/>
        </w:rPr>
        <w:t xml:space="preserve"> </w:t>
      </w:r>
      <w:r>
        <w:rPr>
          <w:rFonts w:cs="Gill Sans MT"/>
          <w:spacing w:val="-3"/>
        </w:rPr>
        <w:t>combination</w:t>
      </w:r>
      <w:r>
        <w:rPr>
          <w:rFonts w:cs="Gill Sans MT"/>
          <w:spacing w:val="-12"/>
        </w:rPr>
        <w:t xml:space="preserve"> </w:t>
      </w:r>
      <w:r>
        <w:rPr>
          <w:rFonts w:cs="Gill Sans MT"/>
          <w:spacing w:val="-2"/>
        </w:rPr>
        <w:t>with</w:t>
      </w:r>
      <w:r>
        <w:rPr>
          <w:rFonts w:cs="Gill Sans MT"/>
          <w:spacing w:val="-11"/>
        </w:rPr>
        <w:t xml:space="preserve"> </w:t>
      </w:r>
      <w:r>
        <w:rPr>
          <w:rFonts w:cs="Gill Sans MT"/>
          <w:spacing w:val="-3"/>
        </w:rPr>
        <w:t>Latin</w:t>
      </w:r>
      <w:r>
        <w:rPr>
          <w:rFonts w:cs="Gill Sans MT"/>
          <w:spacing w:val="-12"/>
        </w:rPr>
        <w:t xml:space="preserve"> </w:t>
      </w:r>
      <w:r>
        <w:rPr>
          <w:rFonts w:cs="Gill Sans MT"/>
          <w:spacing w:val="-3"/>
        </w:rPr>
        <w:lastRenderedPageBreak/>
        <w:t>(‘Gratin’)</w:t>
      </w:r>
      <w:r>
        <w:rPr>
          <w:rFonts w:cs="Gill Sans MT"/>
          <w:spacing w:val="82"/>
          <w:w w:val="99"/>
        </w:rPr>
        <w:t xml:space="preserve"> </w:t>
      </w:r>
      <w:r>
        <w:rPr>
          <w:spacing w:val="-2"/>
        </w:rPr>
        <w:t>at</w:t>
      </w:r>
      <w:r>
        <w:rPr>
          <w:spacing w:val="-10"/>
        </w:rPr>
        <w:t xml:space="preserve"> </w:t>
      </w:r>
      <w:r>
        <w:rPr>
          <w:spacing w:val="-2"/>
        </w:rPr>
        <w:t>GCSE</w:t>
      </w:r>
      <w:r>
        <w:rPr>
          <w:spacing w:val="-9"/>
        </w:rPr>
        <w:t xml:space="preserve"> </w:t>
      </w:r>
      <w:r>
        <w:rPr>
          <w:spacing w:val="-3"/>
        </w:rPr>
        <w:t>level.</w:t>
      </w:r>
      <w:r>
        <w:rPr>
          <w:spacing w:val="-9"/>
        </w:rPr>
        <w:t xml:space="preserve"> </w:t>
      </w:r>
      <w:r w:rsidR="008B61C6">
        <w:rPr>
          <w:spacing w:val="-9"/>
        </w:rPr>
        <w:t>Our f</w:t>
      </w:r>
      <w:r w:rsidR="00D4284F">
        <w:rPr>
          <w:spacing w:val="-9"/>
        </w:rPr>
        <w:t xml:space="preserve">irst cohort was examined in </w:t>
      </w:r>
      <w:r w:rsidR="008B61C6">
        <w:rPr>
          <w:spacing w:val="-9"/>
        </w:rPr>
        <w:t xml:space="preserve">summer </w:t>
      </w:r>
      <w:r w:rsidR="00D4284F">
        <w:rPr>
          <w:spacing w:val="-9"/>
        </w:rPr>
        <w:t xml:space="preserve">2014 </w:t>
      </w:r>
      <w:r w:rsidR="008B61C6">
        <w:rPr>
          <w:spacing w:val="-9"/>
        </w:rPr>
        <w:t>and nearly all pupils achie</w:t>
      </w:r>
      <w:r w:rsidR="0027454C">
        <w:rPr>
          <w:spacing w:val="-9"/>
        </w:rPr>
        <w:t>ved A* in both Latin and Greek; s</w:t>
      </w:r>
      <w:r w:rsidR="00C22589">
        <w:rPr>
          <w:spacing w:val="-9"/>
        </w:rPr>
        <w:t xml:space="preserve">ubsequent groups have achieved similar success. </w:t>
      </w:r>
      <w:r w:rsidR="008B61C6">
        <w:rPr>
          <w:spacing w:val="-3"/>
        </w:rPr>
        <w:t>T</w:t>
      </w:r>
      <w:r>
        <w:rPr>
          <w:spacing w:val="-2"/>
        </w:rPr>
        <w:t>his</w:t>
      </w:r>
      <w:r>
        <w:rPr>
          <w:spacing w:val="-11"/>
        </w:rPr>
        <w:t xml:space="preserve"> </w:t>
      </w:r>
      <w:r>
        <w:rPr>
          <w:spacing w:val="-2"/>
        </w:rPr>
        <w:t>is</w:t>
      </w:r>
      <w:r>
        <w:rPr>
          <w:spacing w:val="72"/>
          <w:w w:val="99"/>
        </w:rPr>
        <w:t xml:space="preserve"> </w:t>
      </w:r>
      <w:r>
        <w:rPr>
          <w:spacing w:val="-2"/>
        </w:rPr>
        <w:t>an</w:t>
      </w:r>
      <w:r>
        <w:rPr>
          <w:spacing w:val="-11"/>
        </w:rPr>
        <w:t xml:space="preserve"> </w:t>
      </w:r>
      <w:r>
        <w:rPr>
          <w:spacing w:val="-3"/>
        </w:rPr>
        <w:t>exciting</w:t>
      </w:r>
      <w:r>
        <w:rPr>
          <w:spacing w:val="-10"/>
        </w:rPr>
        <w:t xml:space="preserve"> </w:t>
      </w:r>
      <w:r>
        <w:rPr>
          <w:spacing w:val="-3"/>
        </w:rPr>
        <w:t>project</w:t>
      </w:r>
      <w:r>
        <w:rPr>
          <w:spacing w:val="-11"/>
        </w:rPr>
        <w:t xml:space="preserve"> </w:t>
      </w:r>
      <w:r>
        <w:rPr>
          <w:spacing w:val="-2"/>
        </w:rPr>
        <w:t>that</w:t>
      </w:r>
      <w:r>
        <w:rPr>
          <w:spacing w:val="-10"/>
        </w:rPr>
        <w:t xml:space="preserve"> </w:t>
      </w:r>
      <w:r>
        <w:rPr>
          <w:spacing w:val="-2"/>
        </w:rPr>
        <w:t>we</w:t>
      </w:r>
      <w:r>
        <w:rPr>
          <w:spacing w:val="-10"/>
        </w:rPr>
        <w:t xml:space="preserve"> </w:t>
      </w:r>
      <w:r>
        <w:rPr>
          <w:spacing w:val="-2"/>
        </w:rPr>
        <w:t>are</w:t>
      </w:r>
      <w:r>
        <w:rPr>
          <w:spacing w:val="-11"/>
        </w:rPr>
        <w:t xml:space="preserve"> </w:t>
      </w:r>
      <w:r>
        <w:rPr>
          <w:spacing w:val="-2"/>
        </w:rPr>
        <w:t>sure</w:t>
      </w:r>
      <w:r>
        <w:rPr>
          <w:spacing w:val="-10"/>
        </w:rPr>
        <w:t xml:space="preserve"> </w:t>
      </w:r>
      <w:r>
        <w:rPr>
          <w:spacing w:val="-3"/>
        </w:rPr>
        <w:t>will</w:t>
      </w:r>
      <w:r>
        <w:rPr>
          <w:spacing w:val="-11"/>
        </w:rPr>
        <w:t xml:space="preserve"> </w:t>
      </w:r>
      <w:r>
        <w:rPr>
          <w:spacing w:val="-3"/>
        </w:rPr>
        <w:t>grow</w:t>
      </w:r>
      <w:r>
        <w:rPr>
          <w:spacing w:val="-10"/>
        </w:rPr>
        <w:t xml:space="preserve"> </w:t>
      </w:r>
      <w:r>
        <w:rPr>
          <w:spacing w:val="-2"/>
        </w:rPr>
        <w:t>and</w:t>
      </w:r>
      <w:r>
        <w:rPr>
          <w:spacing w:val="-11"/>
        </w:rPr>
        <w:t xml:space="preserve"> </w:t>
      </w:r>
      <w:r w:rsidR="00C22589">
        <w:rPr>
          <w:spacing w:val="-3"/>
        </w:rPr>
        <w:t xml:space="preserve">prosper; we now have </w:t>
      </w:r>
      <w:r>
        <w:rPr>
          <w:spacing w:val="-2"/>
        </w:rPr>
        <w:t>Greek</w:t>
      </w:r>
      <w:r>
        <w:rPr>
          <w:spacing w:val="-10"/>
        </w:rPr>
        <w:t xml:space="preserve"> </w:t>
      </w:r>
      <w:r>
        <w:rPr>
          <w:spacing w:val="-3"/>
        </w:rPr>
        <w:t>candidates</w:t>
      </w:r>
      <w:r>
        <w:rPr>
          <w:spacing w:val="-11"/>
        </w:rPr>
        <w:t xml:space="preserve"> </w:t>
      </w:r>
      <w:r>
        <w:rPr>
          <w:spacing w:val="-2"/>
        </w:rPr>
        <w:t>at</w:t>
      </w:r>
      <w:r>
        <w:rPr>
          <w:w w:val="99"/>
        </w:rPr>
        <w:t xml:space="preserve"> </w:t>
      </w:r>
      <w:r>
        <w:rPr>
          <w:spacing w:val="-2"/>
        </w:rPr>
        <w:t>every</w:t>
      </w:r>
      <w:r>
        <w:rPr>
          <w:spacing w:val="-10"/>
        </w:rPr>
        <w:t xml:space="preserve"> </w:t>
      </w:r>
      <w:r>
        <w:rPr>
          <w:spacing w:val="-2"/>
        </w:rPr>
        <w:t>level</w:t>
      </w:r>
      <w:r>
        <w:rPr>
          <w:spacing w:val="-10"/>
        </w:rPr>
        <w:t xml:space="preserve"> </w:t>
      </w:r>
      <w:r>
        <w:rPr>
          <w:spacing w:val="-2"/>
        </w:rPr>
        <w:t>of</w:t>
      </w:r>
      <w:r>
        <w:rPr>
          <w:spacing w:val="-9"/>
        </w:rPr>
        <w:t xml:space="preserve"> </w:t>
      </w:r>
      <w:r>
        <w:rPr>
          <w:spacing w:val="-2"/>
        </w:rPr>
        <w:t>the</w:t>
      </w:r>
      <w:r>
        <w:rPr>
          <w:spacing w:val="-10"/>
        </w:rPr>
        <w:t xml:space="preserve"> </w:t>
      </w:r>
      <w:r w:rsidR="00C22589">
        <w:rPr>
          <w:spacing w:val="-3"/>
        </w:rPr>
        <w:t>school and hope to continue this tradition</w:t>
      </w:r>
      <w:r w:rsidR="00C22589">
        <w:rPr>
          <w:spacing w:val="-9"/>
        </w:rPr>
        <w:t>.</w:t>
      </w:r>
    </w:p>
    <w:p w:rsidR="00922A59" w:rsidRDefault="00922A59">
      <w:pPr>
        <w:spacing w:before="2" w:line="300" w:lineRule="exact"/>
        <w:rPr>
          <w:sz w:val="30"/>
          <w:szCs w:val="30"/>
        </w:rPr>
      </w:pPr>
    </w:p>
    <w:p w:rsidR="00922A59" w:rsidRDefault="00724A56">
      <w:pPr>
        <w:pStyle w:val="BodyText"/>
        <w:spacing w:line="284" w:lineRule="auto"/>
        <w:ind w:right="377"/>
      </w:pPr>
      <w:r>
        <w:rPr>
          <w:spacing w:val="-2"/>
        </w:rPr>
        <w:t>The</w:t>
      </w:r>
      <w:r>
        <w:rPr>
          <w:spacing w:val="-11"/>
        </w:rPr>
        <w:t xml:space="preserve"> </w:t>
      </w:r>
      <w:r>
        <w:rPr>
          <w:spacing w:val="-3"/>
        </w:rPr>
        <w:t>department</w:t>
      </w:r>
      <w:r>
        <w:rPr>
          <w:spacing w:val="-11"/>
        </w:rPr>
        <w:t xml:space="preserve"> </w:t>
      </w:r>
      <w:r>
        <w:rPr>
          <w:spacing w:val="-2"/>
        </w:rPr>
        <w:t>is</w:t>
      </w:r>
      <w:r>
        <w:rPr>
          <w:spacing w:val="-12"/>
        </w:rPr>
        <w:t xml:space="preserve"> </w:t>
      </w:r>
      <w:r>
        <w:rPr>
          <w:spacing w:val="-2"/>
        </w:rPr>
        <w:t>well</w:t>
      </w:r>
      <w:r>
        <w:rPr>
          <w:spacing w:val="-11"/>
        </w:rPr>
        <w:t xml:space="preserve"> </w:t>
      </w:r>
      <w:r>
        <w:rPr>
          <w:spacing w:val="-3"/>
        </w:rPr>
        <w:t>resourced,</w:t>
      </w:r>
      <w:r>
        <w:rPr>
          <w:spacing w:val="-11"/>
        </w:rPr>
        <w:t xml:space="preserve"> </w:t>
      </w:r>
      <w:r>
        <w:rPr>
          <w:spacing w:val="-2"/>
        </w:rPr>
        <w:t>and</w:t>
      </w:r>
      <w:r>
        <w:rPr>
          <w:spacing w:val="-12"/>
        </w:rPr>
        <w:t xml:space="preserve"> </w:t>
      </w:r>
      <w:r>
        <w:rPr>
          <w:spacing w:val="-3"/>
        </w:rPr>
        <w:t>with</w:t>
      </w:r>
      <w:r>
        <w:rPr>
          <w:spacing w:val="-10"/>
        </w:rPr>
        <w:t xml:space="preserve"> </w:t>
      </w:r>
      <w:r>
        <w:rPr>
          <w:spacing w:val="-3"/>
        </w:rPr>
        <w:t>good</w:t>
      </w:r>
      <w:r>
        <w:rPr>
          <w:spacing w:val="-12"/>
        </w:rPr>
        <w:t xml:space="preserve"> </w:t>
      </w:r>
      <w:r>
        <w:rPr>
          <w:spacing w:val="-3"/>
        </w:rPr>
        <w:t>accommodation.</w:t>
      </w:r>
      <w:r>
        <w:rPr>
          <w:spacing w:val="41"/>
        </w:rPr>
        <w:t xml:space="preserve"> </w:t>
      </w:r>
      <w:r>
        <w:rPr>
          <w:spacing w:val="-2"/>
        </w:rPr>
        <w:t>There</w:t>
      </w:r>
      <w:r>
        <w:rPr>
          <w:spacing w:val="-11"/>
        </w:rPr>
        <w:t xml:space="preserve"> </w:t>
      </w:r>
      <w:r>
        <w:rPr>
          <w:spacing w:val="-2"/>
        </w:rPr>
        <w:t>are</w:t>
      </w:r>
      <w:r>
        <w:rPr>
          <w:spacing w:val="-11"/>
        </w:rPr>
        <w:t xml:space="preserve"> </w:t>
      </w:r>
      <w:r>
        <w:rPr>
          <w:spacing w:val="-2"/>
        </w:rPr>
        <w:t>three</w:t>
      </w:r>
      <w:r>
        <w:rPr>
          <w:spacing w:val="-11"/>
        </w:rPr>
        <w:t xml:space="preserve"> </w:t>
      </w:r>
      <w:r>
        <w:rPr>
          <w:spacing w:val="-3"/>
        </w:rPr>
        <w:t>dedicated</w:t>
      </w:r>
      <w:r>
        <w:rPr>
          <w:spacing w:val="68"/>
          <w:w w:val="99"/>
        </w:rPr>
        <w:t xml:space="preserve"> </w:t>
      </w:r>
      <w:r w:rsidR="008B61C6">
        <w:rPr>
          <w:spacing w:val="-3"/>
        </w:rPr>
        <w:t>classrooms</w:t>
      </w:r>
      <w:r w:rsidR="0027454C">
        <w:rPr>
          <w:spacing w:val="-3"/>
        </w:rPr>
        <w:t>, all of which have been recently refurbished</w:t>
      </w:r>
      <w:r w:rsidR="008B61C6">
        <w:rPr>
          <w:spacing w:val="-3"/>
        </w:rPr>
        <w:t>.</w:t>
      </w:r>
      <w:r>
        <w:rPr>
          <w:spacing w:val="-11"/>
        </w:rPr>
        <w:t xml:space="preserve"> </w:t>
      </w:r>
      <w:r>
        <w:rPr>
          <w:spacing w:val="-2"/>
        </w:rPr>
        <w:t>Each</w:t>
      </w:r>
      <w:r>
        <w:rPr>
          <w:spacing w:val="-11"/>
        </w:rPr>
        <w:t xml:space="preserve"> </w:t>
      </w:r>
      <w:r>
        <w:rPr>
          <w:spacing w:val="-3"/>
        </w:rPr>
        <w:t>classroom</w:t>
      </w:r>
      <w:r>
        <w:rPr>
          <w:spacing w:val="-10"/>
        </w:rPr>
        <w:t xml:space="preserve"> </w:t>
      </w:r>
      <w:r>
        <w:rPr>
          <w:spacing w:val="-3"/>
        </w:rPr>
        <w:t>also</w:t>
      </w:r>
      <w:r>
        <w:rPr>
          <w:spacing w:val="-11"/>
        </w:rPr>
        <w:t xml:space="preserve"> </w:t>
      </w:r>
      <w:r>
        <w:rPr>
          <w:spacing w:val="-2"/>
        </w:rPr>
        <w:t>has</w:t>
      </w:r>
      <w:r>
        <w:rPr>
          <w:spacing w:val="-11"/>
        </w:rPr>
        <w:t xml:space="preserve"> </w:t>
      </w:r>
      <w:r w:rsidR="008B61C6">
        <w:t>a</w:t>
      </w:r>
      <w:r w:rsidR="008B61C6">
        <w:rPr>
          <w:spacing w:val="-11"/>
        </w:rPr>
        <w:t xml:space="preserve"> </w:t>
      </w:r>
      <w:r w:rsidR="008B61C6">
        <w:rPr>
          <w:spacing w:val="-3"/>
        </w:rPr>
        <w:t>computer</w:t>
      </w:r>
      <w:r w:rsidR="008B61C6">
        <w:rPr>
          <w:spacing w:val="-11"/>
        </w:rPr>
        <w:t xml:space="preserve"> </w:t>
      </w:r>
      <w:r w:rsidR="008B61C6">
        <w:rPr>
          <w:spacing w:val="-2"/>
        </w:rPr>
        <w:t>and</w:t>
      </w:r>
      <w:r w:rsidR="008B61C6">
        <w:rPr>
          <w:spacing w:val="-12"/>
        </w:rPr>
        <w:t xml:space="preserve"> </w:t>
      </w:r>
      <w:r w:rsidR="008B61C6">
        <w:rPr>
          <w:spacing w:val="-3"/>
        </w:rPr>
        <w:t>printer</w:t>
      </w:r>
      <w:r w:rsidR="008B61C6">
        <w:rPr>
          <w:spacing w:val="-2"/>
        </w:rPr>
        <w:t xml:space="preserve"> as well as </w:t>
      </w:r>
      <w:r>
        <w:rPr>
          <w:spacing w:val="-2"/>
        </w:rPr>
        <w:t>its</w:t>
      </w:r>
      <w:r>
        <w:rPr>
          <w:spacing w:val="-12"/>
        </w:rPr>
        <w:t xml:space="preserve"> </w:t>
      </w:r>
      <w:r>
        <w:rPr>
          <w:spacing w:val="-2"/>
        </w:rPr>
        <w:t>own</w:t>
      </w:r>
      <w:r>
        <w:rPr>
          <w:spacing w:val="-10"/>
        </w:rPr>
        <w:t xml:space="preserve"> </w:t>
      </w:r>
      <w:r>
        <w:rPr>
          <w:spacing w:val="-3"/>
        </w:rPr>
        <w:t>digital</w:t>
      </w:r>
      <w:r>
        <w:rPr>
          <w:spacing w:val="-11"/>
        </w:rPr>
        <w:t xml:space="preserve"> </w:t>
      </w:r>
      <w:r>
        <w:rPr>
          <w:spacing w:val="-3"/>
        </w:rPr>
        <w:t>projector.</w:t>
      </w:r>
    </w:p>
    <w:p w:rsidR="00922A59" w:rsidRDefault="00922A59">
      <w:pPr>
        <w:spacing w:before="2" w:line="300" w:lineRule="exact"/>
        <w:rPr>
          <w:sz w:val="30"/>
          <w:szCs w:val="30"/>
        </w:rPr>
      </w:pPr>
    </w:p>
    <w:p w:rsidR="00922A59" w:rsidRPr="00C22589" w:rsidRDefault="00724A56" w:rsidP="003614D0">
      <w:pPr>
        <w:pStyle w:val="BodyText"/>
        <w:spacing w:line="284" w:lineRule="auto"/>
        <w:ind w:right="377"/>
      </w:pPr>
      <w:r>
        <w:rPr>
          <w:spacing w:val="-3"/>
        </w:rPr>
        <w:t>Sixth</w:t>
      </w:r>
      <w:r>
        <w:rPr>
          <w:spacing w:val="-11"/>
        </w:rPr>
        <w:t xml:space="preserve"> </w:t>
      </w:r>
      <w:r>
        <w:rPr>
          <w:spacing w:val="-3"/>
        </w:rPr>
        <w:t>Formers</w:t>
      </w:r>
      <w:r>
        <w:rPr>
          <w:spacing w:val="-11"/>
        </w:rPr>
        <w:t xml:space="preserve"> </w:t>
      </w:r>
      <w:r>
        <w:rPr>
          <w:spacing w:val="-3"/>
        </w:rPr>
        <w:t>regularly</w:t>
      </w:r>
      <w:r>
        <w:rPr>
          <w:spacing w:val="-11"/>
        </w:rPr>
        <w:t xml:space="preserve"> </w:t>
      </w:r>
      <w:r>
        <w:rPr>
          <w:spacing w:val="-3"/>
        </w:rPr>
        <w:t>attend</w:t>
      </w:r>
      <w:r>
        <w:rPr>
          <w:spacing w:val="-12"/>
        </w:rPr>
        <w:t xml:space="preserve"> </w:t>
      </w:r>
      <w:r>
        <w:t>a</w:t>
      </w:r>
      <w:r>
        <w:rPr>
          <w:spacing w:val="-10"/>
        </w:rPr>
        <w:t xml:space="preserve"> </w:t>
      </w:r>
      <w:r>
        <w:rPr>
          <w:spacing w:val="-3"/>
        </w:rPr>
        <w:t>variety</w:t>
      </w:r>
      <w:r>
        <w:rPr>
          <w:spacing w:val="-11"/>
        </w:rPr>
        <w:t xml:space="preserve"> </w:t>
      </w:r>
      <w:r>
        <w:rPr>
          <w:spacing w:val="-2"/>
        </w:rPr>
        <w:t>of</w:t>
      </w:r>
      <w:r>
        <w:rPr>
          <w:spacing w:val="-10"/>
        </w:rPr>
        <w:t xml:space="preserve"> </w:t>
      </w:r>
      <w:r>
        <w:rPr>
          <w:spacing w:val="-3"/>
        </w:rPr>
        <w:t>conferences,</w:t>
      </w:r>
      <w:r>
        <w:rPr>
          <w:spacing w:val="-11"/>
        </w:rPr>
        <w:t xml:space="preserve"> </w:t>
      </w:r>
      <w:r>
        <w:rPr>
          <w:spacing w:val="-3"/>
        </w:rPr>
        <w:t>talks</w:t>
      </w:r>
      <w:r>
        <w:rPr>
          <w:spacing w:val="-11"/>
        </w:rPr>
        <w:t xml:space="preserve"> </w:t>
      </w:r>
      <w:r>
        <w:rPr>
          <w:spacing w:val="-2"/>
        </w:rPr>
        <w:t>and</w:t>
      </w:r>
      <w:r>
        <w:rPr>
          <w:spacing w:val="-12"/>
        </w:rPr>
        <w:t xml:space="preserve"> </w:t>
      </w:r>
      <w:r>
        <w:rPr>
          <w:spacing w:val="-3"/>
        </w:rPr>
        <w:t>plays.</w:t>
      </w:r>
      <w:r>
        <w:rPr>
          <w:spacing w:val="42"/>
        </w:rPr>
        <w:t xml:space="preserve"> </w:t>
      </w:r>
      <w:r>
        <w:rPr>
          <w:spacing w:val="-3"/>
        </w:rPr>
        <w:t>Previously,</w:t>
      </w:r>
      <w:r>
        <w:rPr>
          <w:spacing w:val="-10"/>
        </w:rPr>
        <w:t xml:space="preserve"> </w:t>
      </w:r>
      <w:r>
        <w:rPr>
          <w:spacing w:val="-2"/>
        </w:rPr>
        <w:t>the</w:t>
      </w:r>
      <w:r>
        <w:rPr>
          <w:spacing w:val="-11"/>
        </w:rPr>
        <w:t xml:space="preserve"> </w:t>
      </w:r>
      <w:r>
        <w:rPr>
          <w:spacing w:val="-3"/>
        </w:rPr>
        <w:t>department</w:t>
      </w:r>
      <w:r>
        <w:rPr>
          <w:spacing w:val="-10"/>
        </w:rPr>
        <w:t xml:space="preserve"> </w:t>
      </w:r>
      <w:r>
        <w:rPr>
          <w:spacing w:val="-2"/>
        </w:rPr>
        <w:t>has</w:t>
      </w:r>
      <w:r>
        <w:rPr>
          <w:spacing w:val="110"/>
          <w:w w:val="99"/>
        </w:rPr>
        <w:t xml:space="preserve"> </w:t>
      </w:r>
      <w:r>
        <w:rPr>
          <w:spacing w:val="-3"/>
        </w:rPr>
        <w:t>visited</w:t>
      </w:r>
      <w:r>
        <w:rPr>
          <w:spacing w:val="-12"/>
        </w:rPr>
        <w:t xml:space="preserve"> </w:t>
      </w:r>
      <w:r>
        <w:rPr>
          <w:spacing w:val="-3"/>
        </w:rPr>
        <w:t>Hadrian</w:t>
      </w:r>
      <w:r w:rsidR="008B61C6">
        <w:rPr>
          <w:spacing w:val="-10"/>
        </w:rPr>
        <w:t>,</w:t>
      </w:r>
      <w:r>
        <w:rPr>
          <w:spacing w:val="-11"/>
        </w:rPr>
        <w:t xml:space="preserve"> </w:t>
      </w:r>
      <w:r>
        <w:rPr>
          <w:spacing w:val="-3"/>
        </w:rPr>
        <w:t>Persia</w:t>
      </w:r>
      <w:r>
        <w:rPr>
          <w:spacing w:val="-10"/>
        </w:rPr>
        <w:t xml:space="preserve"> </w:t>
      </w:r>
      <w:r w:rsidR="008B61C6">
        <w:rPr>
          <w:spacing w:val="-10"/>
        </w:rPr>
        <w:t xml:space="preserve">and Pompeii </w:t>
      </w:r>
      <w:r>
        <w:rPr>
          <w:spacing w:val="-3"/>
        </w:rPr>
        <w:t>exhibitions</w:t>
      </w:r>
      <w:r>
        <w:rPr>
          <w:spacing w:val="-11"/>
        </w:rPr>
        <w:t xml:space="preserve"> </w:t>
      </w:r>
      <w:r>
        <w:rPr>
          <w:spacing w:val="-2"/>
        </w:rPr>
        <w:t>at</w:t>
      </w:r>
      <w:r>
        <w:rPr>
          <w:spacing w:val="-11"/>
        </w:rPr>
        <w:t xml:space="preserve"> </w:t>
      </w:r>
      <w:r>
        <w:rPr>
          <w:spacing w:val="-2"/>
        </w:rPr>
        <w:t>the</w:t>
      </w:r>
      <w:r>
        <w:rPr>
          <w:spacing w:val="-10"/>
        </w:rPr>
        <w:t xml:space="preserve"> </w:t>
      </w:r>
      <w:r>
        <w:rPr>
          <w:spacing w:val="-3"/>
        </w:rPr>
        <w:t>British</w:t>
      </w:r>
      <w:r>
        <w:rPr>
          <w:spacing w:val="-10"/>
        </w:rPr>
        <w:t xml:space="preserve"> </w:t>
      </w:r>
      <w:r>
        <w:rPr>
          <w:spacing w:val="-3"/>
        </w:rPr>
        <w:t>Museum,</w:t>
      </w:r>
      <w:r>
        <w:rPr>
          <w:spacing w:val="-11"/>
        </w:rPr>
        <w:t xml:space="preserve"> </w:t>
      </w:r>
      <w:r>
        <w:rPr>
          <w:spacing w:val="-2"/>
        </w:rPr>
        <w:t>as</w:t>
      </w:r>
      <w:r>
        <w:rPr>
          <w:spacing w:val="-11"/>
        </w:rPr>
        <w:t xml:space="preserve"> </w:t>
      </w:r>
      <w:r>
        <w:rPr>
          <w:spacing w:val="-2"/>
        </w:rPr>
        <w:t>well</w:t>
      </w:r>
      <w:r>
        <w:rPr>
          <w:spacing w:val="-10"/>
        </w:rPr>
        <w:t xml:space="preserve"> </w:t>
      </w:r>
      <w:r>
        <w:rPr>
          <w:spacing w:val="-2"/>
        </w:rPr>
        <w:t>as</w:t>
      </w:r>
      <w:r>
        <w:rPr>
          <w:spacing w:val="-11"/>
        </w:rPr>
        <w:t xml:space="preserve"> </w:t>
      </w:r>
      <w:r w:rsidR="00C22589">
        <w:rPr>
          <w:spacing w:val="-11"/>
        </w:rPr>
        <w:t xml:space="preserve">a </w:t>
      </w:r>
      <w:r>
        <w:rPr>
          <w:spacing w:val="-3"/>
        </w:rPr>
        <w:t>staging</w:t>
      </w:r>
      <w:r>
        <w:rPr>
          <w:spacing w:val="-11"/>
        </w:rPr>
        <w:t xml:space="preserve"> </w:t>
      </w:r>
      <w:r w:rsidR="00C22589">
        <w:rPr>
          <w:spacing w:val="-11"/>
        </w:rPr>
        <w:t xml:space="preserve">of </w:t>
      </w:r>
      <w:r>
        <w:rPr>
          <w:rFonts w:cs="Gill Sans MT"/>
          <w:spacing w:val="-3"/>
        </w:rPr>
        <w:t>Aristophanes’</w:t>
      </w:r>
      <w:r>
        <w:rPr>
          <w:rFonts w:cs="Gill Sans MT"/>
          <w:spacing w:val="-11"/>
        </w:rPr>
        <w:t xml:space="preserve"> </w:t>
      </w:r>
      <w:r>
        <w:rPr>
          <w:rFonts w:cs="Gill Sans MT"/>
          <w:i/>
          <w:spacing w:val="-3"/>
        </w:rPr>
        <w:t>Frogs</w:t>
      </w:r>
      <w:r>
        <w:rPr>
          <w:rFonts w:cs="Gill Sans MT"/>
          <w:i/>
          <w:spacing w:val="-11"/>
        </w:rPr>
        <w:t xml:space="preserve"> </w:t>
      </w:r>
      <w:r>
        <w:rPr>
          <w:spacing w:val="-2"/>
        </w:rPr>
        <w:t>at</w:t>
      </w:r>
      <w:r>
        <w:rPr>
          <w:spacing w:val="-10"/>
        </w:rPr>
        <w:t xml:space="preserve"> </w:t>
      </w:r>
      <w:r>
        <w:rPr>
          <w:spacing w:val="-2"/>
        </w:rPr>
        <w:t>the</w:t>
      </w:r>
      <w:r w:rsidR="003614D0">
        <w:rPr>
          <w:spacing w:val="-2"/>
        </w:rPr>
        <w:t xml:space="preserve"> </w:t>
      </w:r>
      <w:r>
        <w:rPr>
          <w:spacing w:val="-3"/>
        </w:rPr>
        <w:t>Bloomsbury</w:t>
      </w:r>
      <w:r>
        <w:rPr>
          <w:spacing w:val="-11"/>
        </w:rPr>
        <w:t xml:space="preserve"> </w:t>
      </w:r>
      <w:r>
        <w:rPr>
          <w:spacing w:val="-3"/>
        </w:rPr>
        <w:t>Theatre</w:t>
      </w:r>
      <w:r>
        <w:rPr>
          <w:spacing w:val="-10"/>
        </w:rPr>
        <w:t xml:space="preserve"> </w:t>
      </w:r>
      <w:r>
        <w:rPr>
          <w:spacing w:val="-2"/>
        </w:rPr>
        <w:t>in</w:t>
      </w:r>
      <w:r>
        <w:rPr>
          <w:spacing w:val="-11"/>
        </w:rPr>
        <w:t xml:space="preserve"> </w:t>
      </w:r>
      <w:r>
        <w:rPr>
          <w:spacing w:val="-3"/>
        </w:rPr>
        <w:t>London.</w:t>
      </w:r>
      <w:r>
        <w:rPr>
          <w:spacing w:val="-11"/>
        </w:rPr>
        <w:t xml:space="preserve"> </w:t>
      </w:r>
      <w:r>
        <w:rPr>
          <w:spacing w:val="-2"/>
        </w:rPr>
        <w:t>This</w:t>
      </w:r>
      <w:r>
        <w:rPr>
          <w:spacing w:val="-11"/>
        </w:rPr>
        <w:t xml:space="preserve"> </w:t>
      </w:r>
      <w:r>
        <w:rPr>
          <w:spacing w:val="-2"/>
        </w:rPr>
        <w:t>year</w:t>
      </w:r>
      <w:r>
        <w:rPr>
          <w:spacing w:val="-11"/>
        </w:rPr>
        <w:t xml:space="preserve"> </w:t>
      </w:r>
      <w:r w:rsidR="008B61C6">
        <w:rPr>
          <w:spacing w:val="-2"/>
        </w:rPr>
        <w:t xml:space="preserve">will </w:t>
      </w:r>
      <w:r>
        <w:rPr>
          <w:spacing w:val="-3"/>
        </w:rPr>
        <w:t>also</w:t>
      </w:r>
      <w:r>
        <w:rPr>
          <w:spacing w:val="-11"/>
        </w:rPr>
        <w:t xml:space="preserve"> </w:t>
      </w:r>
      <w:r w:rsidR="008B61C6">
        <w:rPr>
          <w:spacing w:val="-3"/>
        </w:rPr>
        <w:t>attend</w:t>
      </w:r>
      <w:r w:rsidR="003614D0">
        <w:rPr>
          <w:spacing w:val="-3"/>
        </w:rPr>
        <w:t xml:space="preserve"> </w:t>
      </w:r>
      <w:r>
        <w:rPr>
          <w:spacing w:val="-3"/>
        </w:rPr>
        <w:t>lectures</w:t>
      </w:r>
      <w:r>
        <w:rPr>
          <w:spacing w:val="-11"/>
        </w:rPr>
        <w:t xml:space="preserve"> </w:t>
      </w:r>
      <w:r>
        <w:rPr>
          <w:spacing w:val="-2"/>
        </w:rPr>
        <w:t>at</w:t>
      </w:r>
      <w:r>
        <w:rPr>
          <w:spacing w:val="-10"/>
        </w:rPr>
        <w:t xml:space="preserve"> </w:t>
      </w:r>
      <w:r>
        <w:t>a</w:t>
      </w:r>
      <w:r>
        <w:rPr>
          <w:spacing w:val="-10"/>
        </w:rPr>
        <w:t xml:space="preserve"> </w:t>
      </w:r>
      <w:r>
        <w:rPr>
          <w:spacing w:val="-3"/>
        </w:rPr>
        <w:t>variety</w:t>
      </w:r>
      <w:r>
        <w:rPr>
          <w:spacing w:val="-10"/>
        </w:rPr>
        <w:t xml:space="preserve"> </w:t>
      </w:r>
      <w:r>
        <w:rPr>
          <w:spacing w:val="-2"/>
        </w:rPr>
        <w:t>of</w:t>
      </w:r>
      <w:r>
        <w:rPr>
          <w:spacing w:val="-10"/>
        </w:rPr>
        <w:t xml:space="preserve"> </w:t>
      </w:r>
      <w:r w:rsidR="008B61C6">
        <w:rPr>
          <w:spacing w:val="-2"/>
        </w:rPr>
        <w:t xml:space="preserve">venues and have already enjoyed the National theatre Live broadcast of </w:t>
      </w:r>
      <w:r w:rsidR="008B61C6">
        <w:rPr>
          <w:i/>
          <w:spacing w:val="-2"/>
        </w:rPr>
        <w:t>Medea</w:t>
      </w:r>
      <w:r w:rsidR="00C22589">
        <w:rPr>
          <w:spacing w:val="-2"/>
        </w:rPr>
        <w:t xml:space="preserve"> and </w:t>
      </w:r>
      <w:r w:rsidR="00C22589">
        <w:rPr>
          <w:i/>
          <w:spacing w:val="-2"/>
        </w:rPr>
        <w:t>Antigone</w:t>
      </w:r>
      <w:r w:rsidR="00C22589">
        <w:rPr>
          <w:spacing w:val="-2"/>
        </w:rPr>
        <w:t>. We also work on projects within our local Classics community, and this year we will be reviving a Classics Reading competition and staging a regional Classics quiz.</w:t>
      </w:r>
      <w:r w:rsidR="0027454C">
        <w:rPr>
          <w:spacing w:val="-2"/>
        </w:rPr>
        <w:t xml:space="preserve"> We are also hosting the author Ben Kane for a day of lectures and Peter Jones came to speak as part of our Lecture Series (which is open to the public).</w:t>
      </w:r>
    </w:p>
    <w:p w:rsidR="00922A59" w:rsidRDefault="00922A59">
      <w:pPr>
        <w:spacing w:before="2" w:line="300" w:lineRule="exact"/>
        <w:rPr>
          <w:sz w:val="30"/>
          <w:szCs w:val="30"/>
        </w:rPr>
      </w:pPr>
    </w:p>
    <w:p w:rsidR="00922A59" w:rsidRDefault="00C05A76">
      <w:pPr>
        <w:pStyle w:val="BodyText"/>
        <w:spacing w:line="284" w:lineRule="auto"/>
        <w:ind w:right="271"/>
      </w:pPr>
      <w:r>
        <w:rPr>
          <w:spacing w:val="-3"/>
        </w:rPr>
        <w:t>Meanwhile</w:t>
      </w:r>
      <w:r w:rsidR="00724A56">
        <w:rPr>
          <w:spacing w:val="-10"/>
        </w:rPr>
        <w:t xml:space="preserve"> </w:t>
      </w:r>
      <w:r w:rsidR="00724A56">
        <w:t>a</w:t>
      </w:r>
      <w:r w:rsidR="00724A56">
        <w:rPr>
          <w:spacing w:val="-9"/>
        </w:rPr>
        <w:t xml:space="preserve"> </w:t>
      </w:r>
      <w:r w:rsidR="00724A56">
        <w:rPr>
          <w:spacing w:val="-3"/>
        </w:rPr>
        <w:t>party</w:t>
      </w:r>
      <w:r w:rsidR="00724A56">
        <w:rPr>
          <w:spacing w:val="-10"/>
        </w:rPr>
        <w:t xml:space="preserve"> </w:t>
      </w:r>
      <w:r w:rsidR="00724A56">
        <w:rPr>
          <w:spacing w:val="-2"/>
        </w:rPr>
        <w:t>of</w:t>
      </w:r>
      <w:r w:rsidR="00724A56">
        <w:rPr>
          <w:spacing w:val="-9"/>
        </w:rPr>
        <w:t xml:space="preserve"> </w:t>
      </w:r>
      <w:r w:rsidR="00724A56">
        <w:rPr>
          <w:spacing w:val="-2"/>
        </w:rPr>
        <w:t>Year</w:t>
      </w:r>
      <w:r w:rsidR="00724A56">
        <w:rPr>
          <w:spacing w:val="-11"/>
        </w:rPr>
        <w:t xml:space="preserve"> </w:t>
      </w:r>
      <w:r w:rsidR="00724A56">
        <w:rPr>
          <w:spacing w:val="-1"/>
        </w:rPr>
        <w:t>10</w:t>
      </w:r>
      <w:r w:rsidR="00724A56">
        <w:rPr>
          <w:spacing w:val="-9"/>
        </w:rPr>
        <w:t xml:space="preserve"> </w:t>
      </w:r>
      <w:r w:rsidR="00724A56">
        <w:rPr>
          <w:spacing w:val="-2"/>
        </w:rPr>
        <w:t>pupils</w:t>
      </w:r>
      <w:r w:rsidR="00724A56">
        <w:rPr>
          <w:spacing w:val="-11"/>
        </w:rPr>
        <w:t xml:space="preserve"> </w:t>
      </w:r>
      <w:r>
        <w:rPr>
          <w:spacing w:val="-11"/>
        </w:rPr>
        <w:t xml:space="preserve">regularly </w:t>
      </w:r>
      <w:r w:rsidR="00724A56">
        <w:rPr>
          <w:spacing w:val="-3"/>
        </w:rPr>
        <w:t>visits</w:t>
      </w:r>
      <w:r w:rsidR="00724A56">
        <w:rPr>
          <w:spacing w:val="-10"/>
        </w:rPr>
        <w:t xml:space="preserve"> </w:t>
      </w:r>
      <w:r w:rsidR="00724A56">
        <w:rPr>
          <w:spacing w:val="-3"/>
        </w:rPr>
        <w:t>Hadrian</w:t>
      </w:r>
      <w:r w:rsidR="00724A56">
        <w:rPr>
          <w:rFonts w:cs="Gill Sans MT"/>
          <w:spacing w:val="-3"/>
        </w:rPr>
        <w:t>’s</w:t>
      </w:r>
      <w:r w:rsidR="00724A56">
        <w:rPr>
          <w:rFonts w:cs="Gill Sans MT"/>
          <w:spacing w:val="-11"/>
        </w:rPr>
        <w:t xml:space="preserve"> </w:t>
      </w:r>
      <w:r w:rsidR="00724A56">
        <w:rPr>
          <w:rFonts w:cs="Gill Sans MT"/>
          <w:spacing w:val="-2"/>
        </w:rPr>
        <w:t>Wall</w:t>
      </w:r>
      <w:r w:rsidR="00724A56">
        <w:rPr>
          <w:rFonts w:cs="Gill Sans MT"/>
          <w:spacing w:val="-9"/>
        </w:rPr>
        <w:t xml:space="preserve"> </w:t>
      </w:r>
      <w:r w:rsidR="00724A56">
        <w:rPr>
          <w:rFonts w:cs="Gill Sans MT"/>
          <w:spacing w:val="-2"/>
        </w:rPr>
        <w:t>in</w:t>
      </w:r>
      <w:r w:rsidR="00724A56">
        <w:rPr>
          <w:rFonts w:cs="Gill Sans MT"/>
          <w:spacing w:val="-10"/>
        </w:rPr>
        <w:t xml:space="preserve"> </w:t>
      </w:r>
      <w:r w:rsidR="00724A56">
        <w:rPr>
          <w:rFonts w:cs="Gill Sans MT"/>
          <w:spacing w:val="-2"/>
        </w:rPr>
        <w:t>what</w:t>
      </w:r>
      <w:r w:rsidR="00724A56">
        <w:rPr>
          <w:rFonts w:cs="Gill Sans MT"/>
          <w:spacing w:val="-9"/>
        </w:rPr>
        <w:t xml:space="preserve"> </w:t>
      </w:r>
      <w:r w:rsidR="00724A56">
        <w:rPr>
          <w:rFonts w:cs="Gill Sans MT"/>
          <w:spacing w:val="-2"/>
        </w:rPr>
        <w:t>has</w:t>
      </w:r>
      <w:r w:rsidR="00724A56">
        <w:rPr>
          <w:rFonts w:cs="Gill Sans MT"/>
          <w:spacing w:val="-11"/>
        </w:rPr>
        <w:t xml:space="preserve"> </w:t>
      </w:r>
      <w:r w:rsidR="00724A56">
        <w:rPr>
          <w:rFonts w:cs="Gill Sans MT"/>
          <w:spacing w:val="-3"/>
        </w:rPr>
        <w:t>become</w:t>
      </w:r>
      <w:r w:rsidR="00724A56">
        <w:rPr>
          <w:rFonts w:cs="Gill Sans MT"/>
          <w:spacing w:val="-9"/>
        </w:rPr>
        <w:t xml:space="preserve"> </w:t>
      </w:r>
      <w:r w:rsidR="00724A56">
        <w:rPr>
          <w:rFonts w:cs="Gill Sans MT"/>
          <w:spacing w:val="-2"/>
        </w:rPr>
        <w:t>an</w:t>
      </w:r>
      <w:r>
        <w:rPr>
          <w:rFonts w:cs="Gill Sans MT"/>
          <w:spacing w:val="74"/>
          <w:w w:val="99"/>
        </w:rPr>
        <w:t xml:space="preserve"> </w:t>
      </w:r>
      <w:r w:rsidR="00724A56">
        <w:rPr>
          <w:spacing w:val="-3"/>
        </w:rPr>
        <w:t>increasingly</w:t>
      </w:r>
      <w:r w:rsidR="00724A56">
        <w:rPr>
          <w:spacing w:val="-11"/>
        </w:rPr>
        <w:t xml:space="preserve"> </w:t>
      </w:r>
      <w:r w:rsidR="00724A56">
        <w:rPr>
          <w:spacing w:val="-3"/>
        </w:rPr>
        <w:t>popular</w:t>
      </w:r>
      <w:r w:rsidR="00724A56">
        <w:rPr>
          <w:spacing w:val="-12"/>
        </w:rPr>
        <w:t xml:space="preserve"> </w:t>
      </w:r>
      <w:r w:rsidR="00724A56">
        <w:rPr>
          <w:spacing w:val="-3"/>
        </w:rPr>
        <w:t>overnight</w:t>
      </w:r>
      <w:r w:rsidR="00724A56">
        <w:rPr>
          <w:spacing w:val="-11"/>
        </w:rPr>
        <w:t xml:space="preserve"> </w:t>
      </w:r>
      <w:r w:rsidR="00724A56">
        <w:rPr>
          <w:spacing w:val="-3"/>
        </w:rPr>
        <w:t>trip.</w:t>
      </w:r>
      <w:r w:rsidR="00724A56">
        <w:rPr>
          <w:spacing w:val="42"/>
        </w:rPr>
        <w:t xml:space="preserve"> </w:t>
      </w:r>
      <w:r w:rsidR="00724A56">
        <w:rPr>
          <w:spacing w:val="-3"/>
        </w:rPr>
        <w:t>Overseas</w:t>
      </w:r>
      <w:r w:rsidR="00724A56">
        <w:rPr>
          <w:spacing w:val="-12"/>
        </w:rPr>
        <w:t xml:space="preserve"> </w:t>
      </w:r>
      <w:r w:rsidR="00724A56">
        <w:rPr>
          <w:spacing w:val="-3"/>
        </w:rPr>
        <w:t>trips</w:t>
      </w:r>
      <w:r w:rsidR="00724A56">
        <w:rPr>
          <w:spacing w:val="-12"/>
        </w:rPr>
        <w:t xml:space="preserve"> </w:t>
      </w:r>
      <w:r w:rsidR="00724A56">
        <w:rPr>
          <w:spacing w:val="-2"/>
        </w:rPr>
        <w:t>are</w:t>
      </w:r>
      <w:r w:rsidR="00724A56">
        <w:rPr>
          <w:spacing w:val="-11"/>
        </w:rPr>
        <w:t xml:space="preserve"> </w:t>
      </w:r>
      <w:r w:rsidR="00724A56">
        <w:rPr>
          <w:spacing w:val="-3"/>
        </w:rPr>
        <w:t>also</w:t>
      </w:r>
      <w:r w:rsidR="00724A56">
        <w:rPr>
          <w:spacing w:val="-10"/>
        </w:rPr>
        <w:t xml:space="preserve"> </w:t>
      </w:r>
      <w:r w:rsidR="00724A56">
        <w:rPr>
          <w:spacing w:val="-2"/>
        </w:rPr>
        <w:t>an</w:t>
      </w:r>
      <w:r w:rsidR="00724A56">
        <w:rPr>
          <w:spacing w:val="-11"/>
        </w:rPr>
        <w:t xml:space="preserve"> </w:t>
      </w:r>
      <w:r w:rsidR="00724A56">
        <w:rPr>
          <w:spacing w:val="-3"/>
        </w:rPr>
        <w:t>important</w:t>
      </w:r>
      <w:r w:rsidR="00724A56">
        <w:rPr>
          <w:spacing w:val="-11"/>
        </w:rPr>
        <w:t xml:space="preserve"> </w:t>
      </w:r>
      <w:r w:rsidR="00724A56">
        <w:rPr>
          <w:spacing w:val="-3"/>
        </w:rPr>
        <w:t>aspect</w:t>
      </w:r>
      <w:r w:rsidR="00724A56">
        <w:rPr>
          <w:spacing w:val="-11"/>
        </w:rPr>
        <w:t xml:space="preserve"> </w:t>
      </w:r>
      <w:r w:rsidR="00724A56">
        <w:rPr>
          <w:spacing w:val="-2"/>
        </w:rPr>
        <w:t>of</w:t>
      </w:r>
      <w:r w:rsidR="00724A56">
        <w:rPr>
          <w:spacing w:val="-11"/>
        </w:rPr>
        <w:t xml:space="preserve"> </w:t>
      </w:r>
      <w:r w:rsidR="00724A56">
        <w:rPr>
          <w:spacing w:val="-3"/>
        </w:rPr>
        <w:t>departmental</w:t>
      </w:r>
      <w:r w:rsidR="00724A56">
        <w:rPr>
          <w:spacing w:val="-10"/>
        </w:rPr>
        <w:t xml:space="preserve"> </w:t>
      </w:r>
      <w:r w:rsidR="00724A56">
        <w:rPr>
          <w:spacing w:val="-3"/>
        </w:rPr>
        <w:t>life.</w:t>
      </w:r>
      <w:r>
        <w:rPr>
          <w:spacing w:val="116"/>
          <w:w w:val="99"/>
        </w:rPr>
        <w:t xml:space="preserve"> </w:t>
      </w:r>
      <w:r w:rsidR="00724A56">
        <w:rPr>
          <w:spacing w:val="-2"/>
        </w:rPr>
        <w:t>There</w:t>
      </w:r>
      <w:r w:rsidR="00724A56">
        <w:rPr>
          <w:spacing w:val="-9"/>
        </w:rPr>
        <w:t xml:space="preserve"> </w:t>
      </w:r>
      <w:r w:rsidR="00724A56">
        <w:rPr>
          <w:spacing w:val="-2"/>
        </w:rPr>
        <w:t>was</w:t>
      </w:r>
      <w:r w:rsidR="00724A56">
        <w:rPr>
          <w:spacing w:val="-10"/>
        </w:rPr>
        <w:t xml:space="preserve"> </w:t>
      </w:r>
      <w:r w:rsidR="00724A56">
        <w:t>a</w:t>
      </w:r>
      <w:r w:rsidR="00724A56">
        <w:rPr>
          <w:spacing w:val="-9"/>
        </w:rPr>
        <w:t xml:space="preserve"> </w:t>
      </w:r>
      <w:r w:rsidR="00724A56">
        <w:rPr>
          <w:spacing w:val="-3"/>
        </w:rPr>
        <w:t>trip</w:t>
      </w:r>
      <w:r w:rsidR="00724A56">
        <w:rPr>
          <w:spacing w:val="-8"/>
        </w:rPr>
        <w:t xml:space="preserve"> </w:t>
      </w:r>
      <w:r w:rsidR="00724A56">
        <w:rPr>
          <w:spacing w:val="-2"/>
        </w:rPr>
        <w:t>to</w:t>
      </w:r>
      <w:r w:rsidR="00724A56">
        <w:rPr>
          <w:spacing w:val="-9"/>
        </w:rPr>
        <w:t xml:space="preserve"> </w:t>
      </w:r>
      <w:r w:rsidR="00724A56">
        <w:rPr>
          <w:spacing w:val="-3"/>
        </w:rPr>
        <w:t>Greece</w:t>
      </w:r>
      <w:r w:rsidR="00724A56">
        <w:rPr>
          <w:spacing w:val="-9"/>
        </w:rPr>
        <w:t xml:space="preserve"> </w:t>
      </w:r>
      <w:r w:rsidR="00724A56">
        <w:rPr>
          <w:spacing w:val="-2"/>
        </w:rPr>
        <w:t>in</w:t>
      </w:r>
      <w:r w:rsidR="00724A56">
        <w:rPr>
          <w:spacing w:val="-9"/>
        </w:rPr>
        <w:t xml:space="preserve"> </w:t>
      </w:r>
      <w:r w:rsidR="00724A56">
        <w:rPr>
          <w:spacing w:val="-2"/>
        </w:rPr>
        <w:t>2011</w:t>
      </w:r>
      <w:r w:rsidR="00724A56">
        <w:rPr>
          <w:spacing w:val="-9"/>
        </w:rPr>
        <w:t xml:space="preserve"> </w:t>
      </w:r>
      <w:r w:rsidR="00724A56">
        <w:rPr>
          <w:spacing w:val="-2"/>
        </w:rPr>
        <w:t>and</w:t>
      </w:r>
      <w:r w:rsidR="00724A56">
        <w:rPr>
          <w:spacing w:val="-10"/>
        </w:rPr>
        <w:t xml:space="preserve"> </w:t>
      </w:r>
      <w:r w:rsidR="00724A56">
        <w:t>a</w:t>
      </w:r>
      <w:r w:rsidR="00724A56">
        <w:rPr>
          <w:spacing w:val="-9"/>
        </w:rPr>
        <w:t xml:space="preserve"> </w:t>
      </w:r>
      <w:r w:rsidR="00724A56">
        <w:rPr>
          <w:spacing w:val="-3"/>
        </w:rPr>
        <w:t>trip</w:t>
      </w:r>
      <w:r w:rsidR="00724A56">
        <w:rPr>
          <w:spacing w:val="-9"/>
        </w:rPr>
        <w:t xml:space="preserve"> </w:t>
      </w:r>
      <w:r w:rsidR="00724A56">
        <w:rPr>
          <w:spacing w:val="-2"/>
        </w:rPr>
        <w:t>to</w:t>
      </w:r>
      <w:r w:rsidR="00724A56">
        <w:rPr>
          <w:spacing w:val="-9"/>
        </w:rPr>
        <w:t xml:space="preserve"> </w:t>
      </w:r>
      <w:r w:rsidR="00724A56">
        <w:rPr>
          <w:spacing w:val="-3"/>
        </w:rPr>
        <w:t>Pompeii</w:t>
      </w:r>
      <w:r w:rsidR="00724A56">
        <w:rPr>
          <w:spacing w:val="-10"/>
        </w:rPr>
        <w:t xml:space="preserve"> </w:t>
      </w:r>
      <w:r w:rsidR="00724A56">
        <w:rPr>
          <w:spacing w:val="-3"/>
        </w:rPr>
        <w:t>took</w:t>
      </w:r>
      <w:r w:rsidR="00724A56">
        <w:rPr>
          <w:spacing w:val="-8"/>
        </w:rPr>
        <w:t xml:space="preserve"> </w:t>
      </w:r>
      <w:r w:rsidR="00724A56">
        <w:rPr>
          <w:spacing w:val="-3"/>
        </w:rPr>
        <w:t>place</w:t>
      </w:r>
      <w:r w:rsidR="00724A56">
        <w:rPr>
          <w:spacing w:val="-9"/>
        </w:rPr>
        <w:t xml:space="preserve"> </w:t>
      </w:r>
      <w:r w:rsidR="00724A56">
        <w:rPr>
          <w:spacing w:val="-2"/>
        </w:rPr>
        <w:t>in</w:t>
      </w:r>
      <w:r w:rsidR="00724A56">
        <w:rPr>
          <w:spacing w:val="-8"/>
        </w:rPr>
        <w:t xml:space="preserve"> </w:t>
      </w:r>
      <w:r w:rsidR="00724A56">
        <w:rPr>
          <w:spacing w:val="-3"/>
        </w:rPr>
        <w:t>October</w:t>
      </w:r>
      <w:r w:rsidR="00724A56">
        <w:rPr>
          <w:spacing w:val="-10"/>
        </w:rPr>
        <w:t xml:space="preserve"> </w:t>
      </w:r>
      <w:r w:rsidR="00724A56">
        <w:rPr>
          <w:spacing w:val="-2"/>
        </w:rPr>
        <w:t>2013.</w:t>
      </w:r>
      <w:r w:rsidR="00C22589">
        <w:rPr>
          <w:spacing w:val="-2"/>
        </w:rPr>
        <w:t xml:space="preserve"> </w:t>
      </w:r>
      <w:r w:rsidR="00FB7591">
        <w:rPr>
          <w:spacing w:val="-2"/>
        </w:rPr>
        <w:t xml:space="preserve">  </w:t>
      </w:r>
      <w:r w:rsidR="00C22589">
        <w:rPr>
          <w:spacing w:val="-2"/>
        </w:rPr>
        <w:t xml:space="preserve">In October 2015 </w:t>
      </w:r>
      <w:r w:rsidR="008B61C6">
        <w:rPr>
          <w:spacing w:val="-2"/>
        </w:rPr>
        <w:t>4</w:t>
      </w:r>
      <w:r w:rsidR="00C22589">
        <w:rPr>
          <w:spacing w:val="-2"/>
        </w:rPr>
        <w:t>7 pupils visited</w:t>
      </w:r>
      <w:r w:rsidR="008B61C6">
        <w:rPr>
          <w:spacing w:val="-2"/>
        </w:rPr>
        <w:t xml:space="preserve"> Pompeii and Rome </w:t>
      </w:r>
      <w:r w:rsidR="00C22589">
        <w:rPr>
          <w:spacing w:val="-2"/>
        </w:rPr>
        <w:t>and we now have 71 pupils signed up to join this trip in October 2017.</w:t>
      </w:r>
    </w:p>
    <w:p w:rsidR="00922A59" w:rsidRDefault="00922A59">
      <w:pPr>
        <w:spacing w:before="2" w:line="300" w:lineRule="exact"/>
        <w:rPr>
          <w:sz w:val="30"/>
          <w:szCs w:val="30"/>
        </w:rPr>
      </w:pPr>
    </w:p>
    <w:p w:rsidR="003614D0" w:rsidRDefault="003614D0" w:rsidP="003614D0">
      <w:pPr>
        <w:pStyle w:val="Heading1"/>
        <w:ind w:right="271"/>
        <w:rPr>
          <w:b w:val="0"/>
          <w:bCs w:val="0"/>
        </w:rPr>
      </w:pPr>
      <w:r>
        <w:rPr>
          <w:spacing w:val="-3"/>
        </w:rPr>
        <w:t>Salary</w:t>
      </w:r>
    </w:p>
    <w:p w:rsidR="003614D0" w:rsidRDefault="003614D0" w:rsidP="003614D0">
      <w:pPr>
        <w:spacing w:before="10" w:line="120" w:lineRule="exact"/>
        <w:rPr>
          <w:sz w:val="12"/>
          <w:szCs w:val="12"/>
        </w:rPr>
      </w:pPr>
    </w:p>
    <w:p w:rsidR="003614D0" w:rsidRDefault="003614D0" w:rsidP="003614D0">
      <w:pPr>
        <w:spacing w:line="220" w:lineRule="exact"/>
      </w:pPr>
    </w:p>
    <w:p w:rsidR="003614D0" w:rsidRDefault="003614D0" w:rsidP="003614D0">
      <w:pPr>
        <w:pStyle w:val="BodyText"/>
        <w:spacing w:line="284" w:lineRule="auto"/>
      </w:pPr>
      <w:r>
        <w:rPr>
          <w:rFonts w:cs="Gill Sans MT"/>
          <w:spacing w:val="-2"/>
        </w:rPr>
        <w:t>The</w:t>
      </w:r>
      <w:r>
        <w:rPr>
          <w:rFonts w:cs="Gill Sans MT"/>
          <w:spacing w:val="7"/>
        </w:rPr>
        <w:t xml:space="preserve"> </w:t>
      </w:r>
      <w:r>
        <w:rPr>
          <w:rFonts w:cs="Gill Sans MT"/>
          <w:spacing w:val="-3"/>
        </w:rPr>
        <w:t>starting</w:t>
      </w:r>
      <w:r>
        <w:rPr>
          <w:rFonts w:cs="Gill Sans MT"/>
          <w:spacing w:val="7"/>
        </w:rPr>
        <w:t xml:space="preserve"> </w:t>
      </w:r>
      <w:r>
        <w:rPr>
          <w:rFonts w:cs="Gill Sans MT"/>
          <w:spacing w:val="-3"/>
        </w:rPr>
        <w:t>salary</w:t>
      </w:r>
      <w:r>
        <w:rPr>
          <w:rFonts w:cs="Gill Sans MT"/>
          <w:spacing w:val="7"/>
        </w:rPr>
        <w:t xml:space="preserve"> </w:t>
      </w:r>
      <w:r>
        <w:rPr>
          <w:rFonts w:cs="Gill Sans MT"/>
          <w:spacing w:val="-2"/>
        </w:rPr>
        <w:t>will</w:t>
      </w:r>
      <w:r>
        <w:rPr>
          <w:rFonts w:cs="Gill Sans MT"/>
          <w:spacing w:val="7"/>
        </w:rPr>
        <w:t xml:space="preserve"> </w:t>
      </w:r>
      <w:r>
        <w:rPr>
          <w:rFonts w:cs="Gill Sans MT"/>
          <w:spacing w:val="-1"/>
        </w:rPr>
        <w:t>be</w:t>
      </w:r>
      <w:r>
        <w:rPr>
          <w:rFonts w:cs="Gill Sans MT"/>
          <w:spacing w:val="7"/>
        </w:rPr>
        <w:t xml:space="preserve"> </w:t>
      </w:r>
      <w:r>
        <w:rPr>
          <w:rFonts w:cs="Gill Sans MT"/>
          <w:spacing w:val="-2"/>
        </w:rPr>
        <w:t>at</w:t>
      </w:r>
      <w:r>
        <w:rPr>
          <w:rFonts w:cs="Gill Sans MT"/>
          <w:spacing w:val="7"/>
        </w:rPr>
        <w:t xml:space="preserve"> </w:t>
      </w:r>
      <w:r>
        <w:rPr>
          <w:rFonts w:cs="Gill Sans MT"/>
        </w:rPr>
        <w:t>a</w:t>
      </w:r>
      <w:r>
        <w:rPr>
          <w:rFonts w:cs="Gill Sans MT"/>
          <w:spacing w:val="6"/>
        </w:rPr>
        <w:t xml:space="preserve"> </w:t>
      </w:r>
      <w:r>
        <w:rPr>
          <w:rFonts w:cs="Gill Sans MT"/>
          <w:spacing w:val="-2"/>
        </w:rPr>
        <w:t>point</w:t>
      </w:r>
      <w:r>
        <w:rPr>
          <w:rFonts w:cs="Gill Sans MT"/>
          <w:spacing w:val="6"/>
        </w:rPr>
        <w:t xml:space="preserve"> </w:t>
      </w:r>
      <w:r>
        <w:rPr>
          <w:rFonts w:cs="Gill Sans MT"/>
          <w:spacing w:val="-2"/>
        </w:rPr>
        <w:t>on</w:t>
      </w:r>
      <w:r>
        <w:rPr>
          <w:rFonts w:cs="Gill Sans MT"/>
          <w:spacing w:val="6"/>
        </w:rPr>
        <w:t xml:space="preserve"> </w:t>
      </w:r>
      <w:r>
        <w:rPr>
          <w:rFonts w:cs="Gill Sans MT"/>
          <w:spacing w:val="-2"/>
        </w:rPr>
        <w:t>the</w:t>
      </w:r>
      <w:r>
        <w:rPr>
          <w:rFonts w:cs="Gill Sans MT"/>
          <w:spacing w:val="7"/>
        </w:rPr>
        <w:t xml:space="preserve"> </w:t>
      </w:r>
      <w:r>
        <w:rPr>
          <w:rFonts w:cs="Gill Sans MT"/>
          <w:spacing w:val="-2"/>
        </w:rPr>
        <w:t>St</w:t>
      </w:r>
      <w:r>
        <w:rPr>
          <w:rFonts w:cs="Gill Sans MT"/>
          <w:spacing w:val="6"/>
        </w:rPr>
        <w:t xml:space="preserve"> </w:t>
      </w:r>
      <w:r>
        <w:rPr>
          <w:rFonts w:cs="Gill Sans MT"/>
          <w:spacing w:val="-3"/>
        </w:rPr>
        <w:t>Peter’s</w:t>
      </w:r>
      <w:r>
        <w:rPr>
          <w:rFonts w:cs="Gill Sans MT"/>
          <w:spacing w:val="6"/>
        </w:rPr>
        <w:t xml:space="preserve"> </w:t>
      </w:r>
      <w:r>
        <w:rPr>
          <w:rFonts w:cs="Gill Sans MT"/>
          <w:spacing w:val="-3"/>
        </w:rPr>
        <w:t>salary</w:t>
      </w:r>
      <w:r>
        <w:rPr>
          <w:rFonts w:cs="Gill Sans MT"/>
          <w:spacing w:val="6"/>
        </w:rPr>
        <w:t xml:space="preserve"> </w:t>
      </w:r>
      <w:r>
        <w:rPr>
          <w:rFonts w:cs="Gill Sans MT"/>
          <w:spacing w:val="-3"/>
        </w:rPr>
        <w:t>scale,</w:t>
      </w:r>
      <w:r>
        <w:rPr>
          <w:rFonts w:cs="Gill Sans MT"/>
          <w:spacing w:val="6"/>
        </w:rPr>
        <w:t xml:space="preserve"> </w:t>
      </w:r>
      <w:r>
        <w:rPr>
          <w:rFonts w:cs="Gill Sans MT"/>
          <w:spacing w:val="-3"/>
        </w:rPr>
        <w:t>related</w:t>
      </w:r>
      <w:r>
        <w:rPr>
          <w:rFonts w:cs="Gill Sans MT"/>
          <w:spacing w:val="5"/>
        </w:rPr>
        <w:t xml:space="preserve"> </w:t>
      </w:r>
      <w:r>
        <w:rPr>
          <w:rFonts w:cs="Gill Sans MT"/>
          <w:spacing w:val="-2"/>
        </w:rPr>
        <w:t>to,</w:t>
      </w:r>
      <w:r>
        <w:rPr>
          <w:rFonts w:cs="Gill Sans MT"/>
          <w:spacing w:val="6"/>
        </w:rPr>
        <w:t xml:space="preserve"> </w:t>
      </w:r>
      <w:r>
        <w:rPr>
          <w:rFonts w:cs="Gill Sans MT"/>
          <w:spacing w:val="-2"/>
        </w:rPr>
        <w:t>but</w:t>
      </w:r>
      <w:r>
        <w:rPr>
          <w:rFonts w:cs="Gill Sans MT"/>
          <w:spacing w:val="6"/>
        </w:rPr>
        <w:t xml:space="preserve"> </w:t>
      </w:r>
      <w:r>
        <w:rPr>
          <w:rFonts w:cs="Gill Sans MT"/>
          <w:spacing w:val="-3"/>
        </w:rPr>
        <w:t>currently</w:t>
      </w:r>
      <w:r>
        <w:rPr>
          <w:rFonts w:cs="Gill Sans MT"/>
          <w:spacing w:val="10"/>
        </w:rPr>
        <w:t xml:space="preserve"> </w:t>
      </w:r>
      <w:r>
        <w:rPr>
          <w:spacing w:val="-2"/>
        </w:rPr>
        <w:t>1</w:t>
      </w:r>
      <w:r w:rsidR="00027855">
        <w:rPr>
          <w:spacing w:val="-2"/>
        </w:rPr>
        <w:t>1</w:t>
      </w:r>
      <w:r>
        <w:rPr>
          <w:spacing w:val="-2"/>
        </w:rPr>
        <w:t>.5%</w:t>
      </w:r>
      <w:r>
        <w:rPr>
          <w:spacing w:val="6"/>
        </w:rPr>
        <w:t xml:space="preserve"> </w:t>
      </w:r>
      <w:r>
        <w:rPr>
          <w:spacing w:val="-3"/>
        </w:rPr>
        <w:t>above,</w:t>
      </w:r>
      <w:r>
        <w:rPr>
          <w:spacing w:val="90"/>
          <w:w w:val="99"/>
        </w:rPr>
        <w:t xml:space="preserve"> </w:t>
      </w:r>
      <w:r>
        <w:rPr>
          <w:spacing w:val="-2"/>
        </w:rPr>
        <w:t>the</w:t>
      </w:r>
      <w:r w:rsidR="006359D1">
        <w:rPr>
          <w:spacing w:val="-2"/>
        </w:rPr>
        <w:t xml:space="preserve"> old</w:t>
      </w:r>
      <w:r>
        <w:rPr>
          <w:spacing w:val="-13"/>
        </w:rPr>
        <w:t xml:space="preserve"> </w:t>
      </w:r>
      <w:r>
        <w:rPr>
          <w:spacing w:val="-3"/>
        </w:rPr>
        <w:t>National</w:t>
      </w:r>
      <w:r>
        <w:rPr>
          <w:spacing w:val="-13"/>
        </w:rPr>
        <w:t xml:space="preserve"> </w:t>
      </w:r>
      <w:r>
        <w:rPr>
          <w:spacing w:val="-3"/>
        </w:rPr>
        <w:t>Scale.</w:t>
      </w:r>
    </w:p>
    <w:p w:rsidR="003614D0" w:rsidRDefault="003614D0">
      <w:pPr>
        <w:spacing w:before="2" w:line="300" w:lineRule="exact"/>
        <w:rPr>
          <w:sz w:val="30"/>
          <w:szCs w:val="30"/>
        </w:rPr>
      </w:pPr>
    </w:p>
    <w:p w:rsidR="001E7040" w:rsidRPr="006F4EC1" w:rsidRDefault="001E7040" w:rsidP="001E7040">
      <w:pPr>
        <w:pStyle w:val="BodyText"/>
        <w:spacing w:line="283" w:lineRule="auto"/>
        <w:ind w:left="113"/>
        <w:jc w:val="both"/>
        <w:rPr>
          <w:b/>
          <w:szCs w:val="24"/>
        </w:rPr>
      </w:pPr>
      <w:r>
        <w:rPr>
          <w:b/>
          <w:szCs w:val="24"/>
        </w:rPr>
        <w:t>Other O</w:t>
      </w:r>
      <w:r w:rsidRPr="006F4EC1">
        <w:rPr>
          <w:b/>
          <w:szCs w:val="24"/>
        </w:rPr>
        <w:t>pportunities</w:t>
      </w:r>
    </w:p>
    <w:p w:rsidR="001E7040" w:rsidRPr="006F4EC1" w:rsidRDefault="001E7040" w:rsidP="001E7040">
      <w:pPr>
        <w:pStyle w:val="BodyText"/>
        <w:spacing w:line="283" w:lineRule="auto"/>
        <w:ind w:left="113"/>
        <w:jc w:val="both"/>
        <w:rPr>
          <w:bCs/>
          <w:szCs w:val="24"/>
        </w:rPr>
      </w:pPr>
    </w:p>
    <w:p w:rsidR="001E7040" w:rsidRPr="006F4EC1" w:rsidRDefault="001E7040" w:rsidP="001E7040">
      <w:pPr>
        <w:pStyle w:val="BodyText"/>
        <w:spacing w:line="283" w:lineRule="auto"/>
        <w:ind w:left="113"/>
        <w:jc w:val="both"/>
        <w:rPr>
          <w:bCs/>
          <w:szCs w:val="24"/>
        </w:rPr>
      </w:pPr>
      <w:r w:rsidRPr="006F4EC1">
        <w:rPr>
          <w:bCs/>
          <w:szCs w:val="24"/>
        </w:rPr>
        <w:t xml:space="preserve">The school works a busy six day week and the person appointed will be expected to play an active part in the school’s tutorial system and in its extra-curricular life.  The </w:t>
      </w:r>
      <w:r>
        <w:rPr>
          <w:bCs/>
          <w:szCs w:val="24"/>
        </w:rPr>
        <w:t>guideline teaching load is 28</w:t>
      </w:r>
      <w:r w:rsidRPr="006F4EC1">
        <w:rPr>
          <w:bCs/>
          <w:szCs w:val="24"/>
        </w:rPr>
        <w:t xml:space="preserve"> forty minute lessons in a 40 period week.  The School’s extra-curricular </w:t>
      </w:r>
      <w:proofErr w:type="spellStart"/>
      <w:r w:rsidRPr="006F4EC1">
        <w:rPr>
          <w:bCs/>
          <w:szCs w:val="24"/>
        </w:rPr>
        <w:t>programme</w:t>
      </w:r>
      <w:proofErr w:type="spellEnd"/>
      <w:r w:rsidRPr="006F4EC1">
        <w:rPr>
          <w:bCs/>
          <w:szCs w:val="24"/>
        </w:rPr>
        <w:t xml:space="preserve"> is broad and is well-supported by the teaching staff.  An overview of the current range of activities is attached.  While the standards of both girls’ and boys’ </w:t>
      </w:r>
      <w:proofErr w:type="gramStart"/>
      <w:r w:rsidRPr="006F4EC1">
        <w:rPr>
          <w:bCs/>
          <w:szCs w:val="24"/>
        </w:rPr>
        <w:t>sport at the School are</w:t>
      </w:r>
      <w:proofErr w:type="gramEnd"/>
      <w:r w:rsidRPr="006F4EC1">
        <w:rPr>
          <w:bCs/>
          <w:szCs w:val="24"/>
        </w:rPr>
        <w:t xml:space="preserve"> high, all sports have a number of competitive teams and so an ability to coach sports would be an added recommendation.  Opportunities exist to choose to become involved with the School’s active Music Department, the Community Action </w:t>
      </w:r>
      <w:proofErr w:type="spellStart"/>
      <w:r w:rsidRPr="006F4EC1">
        <w:rPr>
          <w:bCs/>
          <w:szCs w:val="24"/>
        </w:rPr>
        <w:t>programme</w:t>
      </w:r>
      <w:proofErr w:type="spellEnd"/>
      <w:r w:rsidRPr="006F4EC1">
        <w:rPr>
          <w:bCs/>
          <w:szCs w:val="24"/>
        </w:rPr>
        <w:t xml:space="preserve"> and the various dramatic productions staged annually.  Because of the breadth of activity on offer, there is scope for the interests and expertise of the successful candidate within the framework of extra-curricular activity provision.  There is also a broad range of School trips each year, from expeditions to Ecuador and India, major sports tours, Choir tours to Europe, numerous cultural visits as well as Ski trips.  The School runs an active and well-supported CCF and a large number of children complete Duke of Edinburgh awards each year.</w:t>
      </w:r>
    </w:p>
    <w:p w:rsidR="001E7040" w:rsidRPr="006F4EC1" w:rsidRDefault="001E7040" w:rsidP="001E7040">
      <w:pPr>
        <w:pStyle w:val="BodyText"/>
        <w:spacing w:line="283" w:lineRule="auto"/>
        <w:ind w:left="113"/>
        <w:jc w:val="both"/>
        <w:rPr>
          <w:bCs/>
          <w:szCs w:val="24"/>
        </w:rPr>
      </w:pPr>
    </w:p>
    <w:p w:rsidR="001E7040" w:rsidRPr="006F4EC1" w:rsidRDefault="001E7040" w:rsidP="001E7040">
      <w:pPr>
        <w:pStyle w:val="BodyText"/>
        <w:spacing w:line="283" w:lineRule="auto"/>
        <w:ind w:left="113"/>
        <w:jc w:val="both"/>
        <w:rPr>
          <w:bCs/>
          <w:szCs w:val="24"/>
        </w:rPr>
      </w:pPr>
      <w:r w:rsidRPr="006F4EC1">
        <w:rPr>
          <w:bCs/>
          <w:szCs w:val="24"/>
        </w:rPr>
        <w:t>All teachers at St Peter’s take on pastoral roles as tutors in either a day house or a boarding house.  This gives some responsibility given guidance from a Housemaster or Housemistress for the personal, social and academic development of around twelve children.  In many houses it is the normal practice to follow a group of tutees through the school and so see them fulfil their potential.  Tutors are an important point of contact with parents who value the overview which the tutor can take on their child’s progress.</w:t>
      </w:r>
    </w:p>
    <w:p w:rsidR="001E7040" w:rsidRDefault="001E7040">
      <w:pPr>
        <w:spacing w:before="2" w:line="300" w:lineRule="exact"/>
        <w:rPr>
          <w:sz w:val="30"/>
          <w:szCs w:val="30"/>
        </w:rPr>
      </w:pPr>
    </w:p>
    <w:p w:rsidR="00922A59" w:rsidRDefault="00724A56">
      <w:pPr>
        <w:pStyle w:val="Heading1"/>
        <w:ind w:right="271"/>
        <w:rPr>
          <w:b w:val="0"/>
          <w:bCs w:val="0"/>
        </w:rPr>
      </w:pPr>
      <w:r>
        <w:rPr>
          <w:spacing w:val="-3"/>
        </w:rPr>
        <w:t>Background</w:t>
      </w:r>
    </w:p>
    <w:p w:rsidR="00922A59" w:rsidRDefault="00922A59">
      <w:pPr>
        <w:spacing w:before="14" w:line="280" w:lineRule="exact"/>
        <w:rPr>
          <w:sz w:val="28"/>
          <w:szCs w:val="28"/>
        </w:rPr>
      </w:pPr>
    </w:p>
    <w:p w:rsidR="00922A59" w:rsidRDefault="00724A56">
      <w:pPr>
        <w:pStyle w:val="BodyText"/>
        <w:spacing w:line="284" w:lineRule="auto"/>
        <w:ind w:right="117"/>
        <w:jc w:val="both"/>
      </w:pPr>
      <w:r>
        <w:rPr>
          <w:rFonts w:cs="Gill Sans MT"/>
          <w:spacing w:val="-2"/>
        </w:rPr>
        <w:t>St</w:t>
      </w:r>
      <w:r>
        <w:rPr>
          <w:rFonts w:cs="Gill Sans MT"/>
          <w:spacing w:val="8"/>
        </w:rPr>
        <w:t xml:space="preserve"> </w:t>
      </w:r>
      <w:r>
        <w:rPr>
          <w:rFonts w:cs="Gill Sans MT"/>
          <w:spacing w:val="-3"/>
        </w:rPr>
        <w:t>Peter’s</w:t>
      </w:r>
      <w:r>
        <w:rPr>
          <w:rFonts w:cs="Gill Sans MT"/>
          <w:spacing w:val="8"/>
        </w:rPr>
        <w:t xml:space="preserve"> </w:t>
      </w:r>
      <w:r>
        <w:rPr>
          <w:rFonts w:cs="Gill Sans MT"/>
          <w:spacing w:val="-3"/>
        </w:rPr>
        <w:t>School</w:t>
      </w:r>
      <w:r>
        <w:rPr>
          <w:rFonts w:cs="Gill Sans MT"/>
          <w:spacing w:val="9"/>
        </w:rPr>
        <w:t xml:space="preserve"> </w:t>
      </w:r>
      <w:r>
        <w:rPr>
          <w:rFonts w:cs="Gill Sans MT"/>
          <w:spacing w:val="-2"/>
        </w:rPr>
        <w:t>was</w:t>
      </w:r>
      <w:r>
        <w:rPr>
          <w:rFonts w:cs="Gill Sans MT"/>
          <w:spacing w:val="8"/>
        </w:rPr>
        <w:t xml:space="preserve"> </w:t>
      </w:r>
      <w:r>
        <w:rPr>
          <w:rFonts w:cs="Gill Sans MT"/>
          <w:spacing w:val="-2"/>
        </w:rPr>
        <w:t>fo</w:t>
      </w:r>
      <w:r>
        <w:rPr>
          <w:spacing w:val="-2"/>
        </w:rPr>
        <w:t>unded</w:t>
      </w:r>
      <w:r>
        <w:rPr>
          <w:spacing w:val="8"/>
        </w:rPr>
        <w:t xml:space="preserve"> </w:t>
      </w:r>
      <w:r>
        <w:rPr>
          <w:spacing w:val="-2"/>
        </w:rPr>
        <w:t>in</w:t>
      </w:r>
      <w:r>
        <w:rPr>
          <w:spacing w:val="9"/>
        </w:rPr>
        <w:t xml:space="preserve"> </w:t>
      </w:r>
      <w:r>
        <w:rPr>
          <w:spacing w:val="-2"/>
        </w:rPr>
        <w:t>AD</w:t>
      </w:r>
      <w:r>
        <w:rPr>
          <w:spacing w:val="7"/>
        </w:rPr>
        <w:t xml:space="preserve"> </w:t>
      </w:r>
      <w:r>
        <w:rPr>
          <w:spacing w:val="-2"/>
        </w:rPr>
        <w:t>627.</w:t>
      </w:r>
      <w:r>
        <w:rPr>
          <w:spacing w:val="17"/>
        </w:rPr>
        <w:t xml:space="preserve"> </w:t>
      </w:r>
      <w:r>
        <w:rPr>
          <w:spacing w:val="-2"/>
        </w:rPr>
        <w:t>With</w:t>
      </w:r>
      <w:r>
        <w:rPr>
          <w:spacing w:val="8"/>
        </w:rPr>
        <w:t xml:space="preserve"> </w:t>
      </w:r>
      <w:r>
        <w:rPr>
          <w:spacing w:val="-2"/>
        </w:rPr>
        <w:t>its</w:t>
      </w:r>
      <w:r>
        <w:rPr>
          <w:spacing w:val="7"/>
        </w:rPr>
        <w:t xml:space="preserve"> </w:t>
      </w:r>
      <w:r>
        <w:rPr>
          <w:spacing w:val="-3"/>
        </w:rPr>
        <w:t>junior</w:t>
      </w:r>
      <w:r>
        <w:rPr>
          <w:spacing w:val="7"/>
        </w:rPr>
        <w:t xml:space="preserve"> </w:t>
      </w:r>
      <w:r>
        <w:rPr>
          <w:spacing w:val="-2"/>
        </w:rPr>
        <w:t>and</w:t>
      </w:r>
      <w:r>
        <w:rPr>
          <w:spacing w:val="7"/>
        </w:rPr>
        <w:t xml:space="preserve"> </w:t>
      </w:r>
      <w:r>
        <w:rPr>
          <w:spacing w:val="-2"/>
        </w:rPr>
        <w:t>pre-</w:t>
      </w:r>
      <w:r>
        <w:rPr>
          <w:rFonts w:cs="Gill Sans MT"/>
          <w:spacing w:val="-2"/>
        </w:rPr>
        <w:t>prep</w:t>
      </w:r>
      <w:r>
        <w:rPr>
          <w:rFonts w:cs="Gill Sans MT"/>
          <w:spacing w:val="8"/>
        </w:rPr>
        <w:t xml:space="preserve"> </w:t>
      </w:r>
      <w:r>
        <w:rPr>
          <w:rFonts w:cs="Gill Sans MT"/>
          <w:spacing w:val="-3"/>
        </w:rPr>
        <w:t>schools,</w:t>
      </w:r>
      <w:r>
        <w:rPr>
          <w:rFonts w:cs="Gill Sans MT"/>
          <w:spacing w:val="7"/>
        </w:rPr>
        <w:t xml:space="preserve"> </w:t>
      </w:r>
      <w:r>
        <w:rPr>
          <w:rFonts w:cs="Gill Sans MT"/>
          <w:spacing w:val="-2"/>
        </w:rPr>
        <w:t>St</w:t>
      </w:r>
      <w:r>
        <w:rPr>
          <w:rFonts w:cs="Gill Sans MT"/>
          <w:spacing w:val="7"/>
        </w:rPr>
        <w:t xml:space="preserve"> </w:t>
      </w:r>
      <w:proofErr w:type="spellStart"/>
      <w:r>
        <w:rPr>
          <w:rFonts w:cs="Gill Sans MT"/>
          <w:spacing w:val="-3"/>
        </w:rPr>
        <w:t>Olave’s</w:t>
      </w:r>
      <w:proofErr w:type="spellEnd"/>
      <w:r>
        <w:rPr>
          <w:rFonts w:cs="Gill Sans MT"/>
          <w:spacing w:val="7"/>
        </w:rPr>
        <w:t xml:space="preserve"> </w:t>
      </w:r>
      <w:r>
        <w:rPr>
          <w:rFonts w:cs="Gill Sans MT"/>
          <w:spacing w:val="-3"/>
        </w:rPr>
        <w:t>School</w:t>
      </w:r>
      <w:r>
        <w:rPr>
          <w:rFonts w:cs="Gill Sans MT"/>
          <w:spacing w:val="7"/>
        </w:rPr>
        <w:t xml:space="preserve"> </w:t>
      </w:r>
      <w:r>
        <w:rPr>
          <w:rFonts w:cs="Gill Sans MT"/>
          <w:spacing w:val="-2"/>
        </w:rPr>
        <w:t>and</w:t>
      </w:r>
      <w:r>
        <w:rPr>
          <w:rFonts w:cs="Gill Sans MT"/>
          <w:spacing w:val="74"/>
          <w:w w:val="99"/>
        </w:rPr>
        <w:t xml:space="preserve"> </w:t>
      </w:r>
      <w:r>
        <w:rPr>
          <w:spacing w:val="-3"/>
        </w:rPr>
        <w:t>Clifton</w:t>
      </w:r>
      <w:r>
        <w:rPr>
          <w:spacing w:val="38"/>
        </w:rPr>
        <w:t xml:space="preserve"> </w:t>
      </w:r>
      <w:r>
        <w:rPr>
          <w:spacing w:val="-3"/>
        </w:rPr>
        <w:t>Pre-</w:t>
      </w:r>
      <w:r>
        <w:rPr>
          <w:rFonts w:cs="Gill Sans MT"/>
          <w:spacing w:val="-3"/>
        </w:rPr>
        <w:t>preparatory</w:t>
      </w:r>
      <w:r>
        <w:rPr>
          <w:rFonts w:cs="Gill Sans MT"/>
          <w:spacing w:val="37"/>
        </w:rPr>
        <w:t xml:space="preserve"> </w:t>
      </w:r>
      <w:r>
        <w:rPr>
          <w:rFonts w:cs="Gill Sans MT"/>
          <w:spacing w:val="-3"/>
        </w:rPr>
        <w:t>School,</w:t>
      </w:r>
      <w:r>
        <w:rPr>
          <w:rFonts w:cs="Gill Sans MT"/>
          <w:spacing w:val="38"/>
        </w:rPr>
        <w:t xml:space="preserve"> </w:t>
      </w:r>
      <w:r>
        <w:rPr>
          <w:rFonts w:cs="Gill Sans MT"/>
          <w:spacing w:val="-2"/>
        </w:rPr>
        <w:t>St</w:t>
      </w:r>
      <w:r>
        <w:rPr>
          <w:rFonts w:cs="Gill Sans MT"/>
          <w:spacing w:val="38"/>
        </w:rPr>
        <w:t xml:space="preserve"> </w:t>
      </w:r>
      <w:r>
        <w:rPr>
          <w:rFonts w:cs="Gill Sans MT"/>
          <w:spacing w:val="-3"/>
        </w:rPr>
        <w:t>Peter’s</w:t>
      </w:r>
      <w:r>
        <w:rPr>
          <w:rFonts w:cs="Gill Sans MT"/>
          <w:spacing w:val="36"/>
        </w:rPr>
        <w:t xml:space="preserve"> </w:t>
      </w:r>
      <w:r>
        <w:rPr>
          <w:rFonts w:cs="Gill Sans MT"/>
          <w:spacing w:val="-3"/>
        </w:rPr>
        <w:t>enjoys</w:t>
      </w:r>
      <w:r>
        <w:rPr>
          <w:rFonts w:cs="Gill Sans MT"/>
          <w:spacing w:val="36"/>
        </w:rPr>
        <w:t xml:space="preserve"> </w:t>
      </w:r>
      <w:r>
        <w:rPr>
          <w:rFonts w:cs="Gill Sans MT"/>
        </w:rPr>
        <w:t>a</w:t>
      </w:r>
      <w:r>
        <w:rPr>
          <w:rFonts w:cs="Gill Sans MT"/>
          <w:spacing w:val="36"/>
        </w:rPr>
        <w:t xml:space="preserve"> </w:t>
      </w:r>
      <w:r>
        <w:rPr>
          <w:rFonts w:cs="Gill Sans MT"/>
          <w:spacing w:val="-2"/>
        </w:rPr>
        <w:t>very</w:t>
      </w:r>
      <w:r>
        <w:rPr>
          <w:rFonts w:cs="Gill Sans MT"/>
          <w:spacing w:val="36"/>
        </w:rPr>
        <w:t xml:space="preserve"> </w:t>
      </w:r>
      <w:r>
        <w:rPr>
          <w:rFonts w:cs="Gill Sans MT"/>
          <w:spacing w:val="-3"/>
        </w:rPr>
        <w:t>strong</w:t>
      </w:r>
      <w:r>
        <w:rPr>
          <w:rFonts w:cs="Gill Sans MT"/>
          <w:spacing w:val="36"/>
        </w:rPr>
        <w:t xml:space="preserve"> </w:t>
      </w:r>
      <w:r>
        <w:rPr>
          <w:rFonts w:cs="Gill Sans MT"/>
          <w:spacing w:val="-3"/>
        </w:rPr>
        <w:t>reputation</w:t>
      </w:r>
      <w:r>
        <w:rPr>
          <w:rFonts w:cs="Gill Sans MT"/>
          <w:spacing w:val="38"/>
        </w:rPr>
        <w:t xml:space="preserve"> </w:t>
      </w:r>
      <w:r>
        <w:rPr>
          <w:rFonts w:cs="Gill Sans MT"/>
          <w:spacing w:val="-2"/>
        </w:rPr>
        <w:t>for</w:t>
      </w:r>
      <w:r>
        <w:rPr>
          <w:rFonts w:cs="Gill Sans MT"/>
          <w:spacing w:val="36"/>
        </w:rPr>
        <w:t xml:space="preserve"> </w:t>
      </w:r>
      <w:r>
        <w:rPr>
          <w:rFonts w:cs="Gill Sans MT"/>
          <w:spacing w:val="-3"/>
        </w:rPr>
        <w:t>providing</w:t>
      </w:r>
      <w:r>
        <w:rPr>
          <w:rFonts w:cs="Gill Sans MT"/>
          <w:spacing w:val="36"/>
        </w:rPr>
        <w:t xml:space="preserve"> </w:t>
      </w:r>
      <w:r>
        <w:rPr>
          <w:rFonts w:cs="Gill Sans MT"/>
          <w:spacing w:val="-3"/>
        </w:rPr>
        <w:t>exceptional</w:t>
      </w:r>
      <w:r>
        <w:rPr>
          <w:rFonts w:cs="Gill Sans MT"/>
          <w:spacing w:val="100"/>
          <w:w w:val="99"/>
        </w:rPr>
        <w:t xml:space="preserve"> </w:t>
      </w:r>
      <w:r>
        <w:rPr>
          <w:spacing w:val="-3"/>
        </w:rPr>
        <w:t>opportunity</w:t>
      </w:r>
      <w:r>
        <w:rPr>
          <w:spacing w:val="8"/>
        </w:rPr>
        <w:t xml:space="preserve"> </w:t>
      </w:r>
      <w:r>
        <w:rPr>
          <w:spacing w:val="-2"/>
        </w:rPr>
        <w:t>for</w:t>
      </w:r>
      <w:r>
        <w:rPr>
          <w:spacing w:val="9"/>
        </w:rPr>
        <w:t xml:space="preserve"> </w:t>
      </w:r>
      <w:r>
        <w:rPr>
          <w:spacing w:val="-2"/>
        </w:rPr>
        <w:t>its</w:t>
      </w:r>
      <w:r>
        <w:rPr>
          <w:spacing w:val="8"/>
        </w:rPr>
        <w:t xml:space="preserve"> </w:t>
      </w:r>
      <w:r>
        <w:rPr>
          <w:spacing w:val="-3"/>
        </w:rPr>
        <w:t>pupils.</w:t>
      </w:r>
      <w:r>
        <w:rPr>
          <w:spacing w:val="18"/>
        </w:rPr>
        <w:t xml:space="preserve"> </w:t>
      </w:r>
      <w:r>
        <w:rPr>
          <w:spacing w:val="-2"/>
        </w:rPr>
        <w:t>It</w:t>
      </w:r>
      <w:r>
        <w:rPr>
          <w:spacing w:val="8"/>
        </w:rPr>
        <w:t xml:space="preserve"> </w:t>
      </w:r>
      <w:r>
        <w:rPr>
          <w:spacing w:val="-2"/>
        </w:rPr>
        <w:t>lies</w:t>
      </w:r>
      <w:r>
        <w:rPr>
          <w:spacing w:val="8"/>
        </w:rPr>
        <w:t xml:space="preserve"> </w:t>
      </w:r>
      <w:r>
        <w:rPr>
          <w:spacing w:val="-3"/>
        </w:rPr>
        <w:t>within</w:t>
      </w:r>
      <w:r>
        <w:rPr>
          <w:spacing w:val="8"/>
        </w:rPr>
        <w:t xml:space="preserve"> </w:t>
      </w:r>
      <w:r>
        <w:t>a</w:t>
      </w:r>
      <w:r>
        <w:rPr>
          <w:spacing w:val="8"/>
        </w:rPr>
        <w:t xml:space="preserve"> </w:t>
      </w:r>
      <w:r>
        <w:rPr>
          <w:spacing w:val="-3"/>
        </w:rPr>
        <w:t>short</w:t>
      </w:r>
      <w:r>
        <w:rPr>
          <w:spacing w:val="8"/>
        </w:rPr>
        <w:t xml:space="preserve"> </w:t>
      </w:r>
      <w:r>
        <w:rPr>
          <w:spacing w:val="-3"/>
        </w:rPr>
        <w:t>walk</w:t>
      </w:r>
      <w:r>
        <w:rPr>
          <w:spacing w:val="8"/>
        </w:rPr>
        <w:t xml:space="preserve"> </w:t>
      </w:r>
      <w:r>
        <w:rPr>
          <w:spacing w:val="-2"/>
        </w:rPr>
        <w:t>of</w:t>
      </w:r>
      <w:r>
        <w:rPr>
          <w:spacing w:val="8"/>
        </w:rPr>
        <w:t xml:space="preserve"> </w:t>
      </w:r>
      <w:r>
        <w:rPr>
          <w:spacing w:val="-2"/>
        </w:rPr>
        <w:t>the</w:t>
      </w:r>
      <w:r>
        <w:rPr>
          <w:spacing w:val="8"/>
        </w:rPr>
        <w:t xml:space="preserve"> </w:t>
      </w:r>
      <w:proofErr w:type="spellStart"/>
      <w:r>
        <w:rPr>
          <w:spacing w:val="-3"/>
        </w:rPr>
        <w:t>centre</w:t>
      </w:r>
      <w:proofErr w:type="spellEnd"/>
      <w:r>
        <w:rPr>
          <w:spacing w:val="9"/>
        </w:rPr>
        <w:t xml:space="preserve"> </w:t>
      </w:r>
      <w:r>
        <w:rPr>
          <w:spacing w:val="-2"/>
        </w:rPr>
        <w:t>of</w:t>
      </w:r>
      <w:r>
        <w:rPr>
          <w:spacing w:val="8"/>
        </w:rPr>
        <w:t xml:space="preserve"> </w:t>
      </w:r>
      <w:r>
        <w:rPr>
          <w:spacing w:val="-2"/>
        </w:rPr>
        <w:t>the</w:t>
      </w:r>
      <w:r>
        <w:rPr>
          <w:spacing w:val="12"/>
        </w:rPr>
        <w:t xml:space="preserve"> </w:t>
      </w:r>
      <w:r>
        <w:rPr>
          <w:spacing w:val="-3"/>
        </w:rPr>
        <w:t>historic</w:t>
      </w:r>
      <w:r>
        <w:rPr>
          <w:spacing w:val="8"/>
        </w:rPr>
        <w:t xml:space="preserve"> </w:t>
      </w:r>
      <w:r>
        <w:rPr>
          <w:spacing w:val="-3"/>
        </w:rPr>
        <w:t>city</w:t>
      </w:r>
      <w:r>
        <w:rPr>
          <w:spacing w:val="7"/>
        </w:rPr>
        <w:t xml:space="preserve"> </w:t>
      </w:r>
      <w:r>
        <w:rPr>
          <w:spacing w:val="-2"/>
        </w:rPr>
        <w:t>of</w:t>
      </w:r>
      <w:r>
        <w:rPr>
          <w:spacing w:val="8"/>
        </w:rPr>
        <w:t xml:space="preserve"> </w:t>
      </w:r>
      <w:r>
        <w:rPr>
          <w:spacing w:val="-2"/>
        </w:rPr>
        <w:t>York,</w:t>
      </w:r>
      <w:r>
        <w:rPr>
          <w:spacing w:val="8"/>
        </w:rPr>
        <w:t xml:space="preserve"> </w:t>
      </w:r>
      <w:r>
        <w:rPr>
          <w:spacing w:val="-3"/>
        </w:rPr>
        <w:t>close</w:t>
      </w:r>
      <w:r>
        <w:rPr>
          <w:spacing w:val="8"/>
        </w:rPr>
        <w:t xml:space="preserve"> </w:t>
      </w:r>
      <w:r>
        <w:rPr>
          <w:spacing w:val="-2"/>
        </w:rPr>
        <w:t>to</w:t>
      </w:r>
      <w:r>
        <w:rPr>
          <w:spacing w:val="94"/>
          <w:w w:val="99"/>
        </w:rPr>
        <w:t xml:space="preserve"> </w:t>
      </w:r>
      <w:r>
        <w:rPr>
          <w:spacing w:val="-3"/>
        </w:rPr>
        <w:t>international</w:t>
      </w:r>
      <w:r>
        <w:rPr>
          <w:spacing w:val="-6"/>
        </w:rPr>
        <w:t xml:space="preserve"> </w:t>
      </w:r>
      <w:r>
        <w:rPr>
          <w:spacing w:val="-3"/>
        </w:rPr>
        <w:t>airports</w:t>
      </w:r>
      <w:r>
        <w:rPr>
          <w:spacing w:val="-6"/>
        </w:rPr>
        <w:t xml:space="preserve"> </w:t>
      </w:r>
      <w:r>
        <w:rPr>
          <w:spacing w:val="-2"/>
        </w:rPr>
        <w:t>and</w:t>
      </w:r>
      <w:r>
        <w:rPr>
          <w:spacing w:val="-6"/>
        </w:rPr>
        <w:t xml:space="preserve"> </w:t>
      </w:r>
      <w:r>
        <w:rPr>
          <w:spacing w:val="-2"/>
        </w:rPr>
        <w:t>at</w:t>
      </w:r>
      <w:r>
        <w:rPr>
          <w:spacing w:val="-6"/>
        </w:rPr>
        <w:t xml:space="preserve"> </w:t>
      </w:r>
      <w:r>
        <w:rPr>
          <w:spacing w:val="-2"/>
        </w:rPr>
        <w:t>the</w:t>
      </w:r>
      <w:r>
        <w:rPr>
          <w:spacing w:val="-7"/>
        </w:rPr>
        <w:t xml:space="preserve"> </w:t>
      </w:r>
      <w:r>
        <w:rPr>
          <w:spacing w:val="-2"/>
        </w:rPr>
        <w:t>hub</w:t>
      </w:r>
      <w:r>
        <w:rPr>
          <w:spacing w:val="-5"/>
        </w:rPr>
        <w:t xml:space="preserve"> </w:t>
      </w:r>
      <w:r>
        <w:rPr>
          <w:spacing w:val="-2"/>
        </w:rPr>
        <w:t>of</w:t>
      </w:r>
      <w:r>
        <w:rPr>
          <w:spacing w:val="-7"/>
        </w:rPr>
        <w:t xml:space="preserve"> </w:t>
      </w:r>
      <w:r>
        <w:rPr>
          <w:spacing w:val="-3"/>
        </w:rPr>
        <w:t>road</w:t>
      </w:r>
      <w:r>
        <w:rPr>
          <w:spacing w:val="-7"/>
        </w:rPr>
        <w:t xml:space="preserve"> </w:t>
      </w:r>
      <w:r>
        <w:rPr>
          <w:spacing w:val="-2"/>
        </w:rPr>
        <w:t>and</w:t>
      </w:r>
      <w:r>
        <w:rPr>
          <w:spacing w:val="-6"/>
        </w:rPr>
        <w:t xml:space="preserve"> </w:t>
      </w:r>
      <w:r>
        <w:rPr>
          <w:spacing w:val="-3"/>
        </w:rPr>
        <w:t>rail</w:t>
      </w:r>
      <w:r>
        <w:rPr>
          <w:spacing w:val="-7"/>
        </w:rPr>
        <w:t xml:space="preserve"> </w:t>
      </w:r>
      <w:r>
        <w:rPr>
          <w:spacing w:val="-3"/>
        </w:rPr>
        <w:t>communications.</w:t>
      </w:r>
      <w:r>
        <w:rPr>
          <w:spacing w:val="51"/>
        </w:rPr>
        <w:t xml:space="preserve"> </w:t>
      </w:r>
      <w:r>
        <w:rPr>
          <w:spacing w:val="-1"/>
        </w:rPr>
        <w:t>It</w:t>
      </w:r>
      <w:r>
        <w:rPr>
          <w:spacing w:val="-7"/>
        </w:rPr>
        <w:t xml:space="preserve"> </w:t>
      </w:r>
      <w:r>
        <w:rPr>
          <w:spacing w:val="-2"/>
        </w:rPr>
        <w:t>is</w:t>
      </w:r>
      <w:r>
        <w:rPr>
          <w:spacing w:val="-7"/>
        </w:rPr>
        <w:t xml:space="preserve"> </w:t>
      </w:r>
      <w:r>
        <w:rPr>
          <w:spacing w:val="-2"/>
        </w:rPr>
        <w:t>one</w:t>
      </w:r>
      <w:r>
        <w:rPr>
          <w:spacing w:val="-6"/>
        </w:rPr>
        <w:t xml:space="preserve"> </w:t>
      </w:r>
      <w:r>
        <w:rPr>
          <w:spacing w:val="-2"/>
        </w:rPr>
        <w:t>of</w:t>
      </w:r>
      <w:r>
        <w:rPr>
          <w:spacing w:val="-7"/>
        </w:rPr>
        <w:t xml:space="preserve"> </w:t>
      </w:r>
      <w:r>
        <w:rPr>
          <w:spacing w:val="-2"/>
        </w:rPr>
        <w:t>very</w:t>
      </w:r>
      <w:r>
        <w:rPr>
          <w:spacing w:val="-6"/>
        </w:rPr>
        <w:t xml:space="preserve"> </w:t>
      </w:r>
      <w:r>
        <w:rPr>
          <w:spacing w:val="-2"/>
        </w:rPr>
        <w:t>few</w:t>
      </w:r>
      <w:r>
        <w:rPr>
          <w:spacing w:val="-7"/>
        </w:rPr>
        <w:t xml:space="preserve"> </w:t>
      </w:r>
      <w:r>
        <w:rPr>
          <w:spacing w:val="-3"/>
        </w:rPr>
        <w:t>schools</w:t>
      </w:r>
      <w:r>
        <w:rPr>
          <w:spacing w:val="-7"/>
        </w:rPr>
        <w:t xml:space="preserve"> </w:t>
      </w:r>
      <w:r>
        <w:rPr>
          <w:spacing w:val="-2"/>
        </w:rPr>
        <w:t>in</w:t>
      </w:r>
      <w:r>
        <w:rPr>
          <w:spacing w:val="-5"/>
        </w:rPr>
        <w:t xml:space="preserve"> </w:t>
      </w:r>
      <w:r>
        <w:rPr>
          <w:spacing w:val="-2"/>
        </w:rPr>
        <w:t>the</w:t>
      </w:r>
      <w:r>
        <w:rPr>
          <w:spacing w:val="84"/>
          <w:w w:val="99"/>
        </w:rPr>
        <w:t xml:space="preserve"> </w:t>
      </w:r>
      <w:r>
        <w:rPr>
          <w:spacing w:val="-3"/>
        </w:rPr>
        <w:t>North</w:t>
      </w:r>
      <w:r>
        <w:rPr>
          <w:spacing w:val="2"/>
        </w:rPr>
        <w:t xml:space="preserve"> </w:t>
      </w:r>
      <w:r>
        <w:rPr>
          <w:spacing w:val="-2"/>
        </w:rPr>
        <w:t>of</w:t>
      </w:r>
      <w:r>
        <w:rPr>
          <w:spacing w:val="2"/>
        </w:rPr>
        <w:t xml:space="preserve"> </w:t>
      </w:r>
      <w:r>
        <w:rPr>
          <w:spacing w:val="-3"/>
        </w:rPr>
        <w:t>England</w:t>
      </w:r>
      <w:r>
        <w:rPr>
          <w:spacing w:val="1"/>
        </w:rPr>
        <w:t xml:space="preserve"> </w:t>
      </w:r>
      <w:r>
        <w:rPr>
          <w:spacing w:val="-2"/>
        </w:rPr>
        <w:t>to</w:t>
      </w:r>
      <w:r>
        <w:rPr>
          <w:spacing w:val="1"/>
        </w:rPr>
        <w:t xml:space="preserve"> </w:t>
      </w:r>
      <w:r>
        <w:rPr>
          <w:spacing w:val="-3"/>
        </w:rPr>
        <w:t>offer</w:t>
      </w:r>
      <w:r>
        <w:rPr>
          <w:spacing w:val="1"/>
        </w:rPr>
        <w:t xml:space="preserve"> </w:t>
      </w:r>
      <w:r>
        <w:rPr>
          <w:spacing w:val="-2"/>
        </w:rPr>
        <w:t>three</w:t>
      </w:r>
      <w:r>
        <w:rPr>
          <w:spacing w:val="2"/>
        </w:rPr>
        <w:t xml:space="preserve"> </w:t>
      </w:r>
      <w:r>
        <w:rPr>
          <w:spacing w:val="-3"/>
        </w:rPr>
        <w:t>distinct</w:t>
      </w:r>
      <w:r>
        <w:rPr>
          <w:spacing w:val="1"/>
        </w:rPr>
        <w:t xml:space="preserve"> </w:t>
      </w:r>
      <w:r>
        <w:rPr>
          <w:spacing w:val="-2"/>
        </w:rPr>
        <w:t>phases</w:t>
      </w:r>
      <w:r>
        <w:t xml:space="preserve"> </w:t>
      </w:r>
      <w:r>
        <w:rPr>
          <w:spacing w:val="-2"/>
        </w:rPr>
        <w:t>of</w:t>
      </w:r>
      <w:r>
        <w:rPr>
          <w:spacing w:val="2"/>
        </w:rPr>
        <w:t xml:space="preserve"> </w:t>
      </w:r>
      <w:r>
        <w:rPr>
          <w:spacing w:val="-3"/>
        </w:rPr>
        <w:t>education</w:t>
      </w:r>
      <w:r>
        <w:rPr>
          <w:spacing w:val="1"/>
        </w:rPr>
        <w:t xml:space="preserve"> </w:t>
      </w:r>
      <w:r>
        <w:rPr>
          <w:spacing w:val="-2"/>
        </w:rPr>
        <w:t>each</w:t>
      </w:r>
      <w:r>
        <w:rPr>
          <w:spacing w:val="1"/>
        </w:rPr>
        <w:t xml:space="preserve"> </w:t>
      </w:r>
      <w:r>
        <w:rPr>
          <w:spacing w:val="-3"/>
        </w:rPr>
        <w:t>sharply</w:t>
      </w:r>
      <w:r>
        <w:t xml:space="preserve"> </w:t>
      </w:r>
      <w:r>
        <w:rPr>
          <w:spacing w:val="-3"/>
        </w:rPr>
        <w:t>identified</w:t>
      </w:r>
      <w:r>
        <w:t xml:space="preserve"> </w:t>
      </w:r>
      <w:r>
        <w:rPr>
          <w:spacing w:val="-2"/>
        </w:rPr>
        <w:t>and</w:t>
      </w:r>
      <w:r>
        <w:rPr>
          <w:spacing w:val="1"/>
        </w:rPr>
        <w:t xml:space="preserve"> </w:t>
      </w:r>
      <w:r>
        <w:rPr>
          <w:spacing w:val="-3"/>
        </w:rPr>
        <w:t>focused</w:t>
      </w:r>
      <w:r>
        <w:t xml:space="preserve"> </w:t>
      </w:r>
      <w:r>
        <w:rPr>
          <w:spacing w:val="-3"/>
        </w:rPr>
        <w:t>towards</w:t>
      </w:r>
      <w:r>
        <w:rPr>
          <w:spacing w:val="92"/>
          <w:w w:val="99"/>
        </w:rPr>
        <w:t xml:space="preserve"> </w:t>
      </w:r>
      <w:r>
        <w:rPr>
          <w:spacing w:val="-2"/>
        </w:rPr>
        <w:t>the</w:t>
      </w:r>
      <w:r>
        <w:rPr>
          <w:spacing w:val="29"/>
        </w:rPr>
        <w:t xml:space="preserve"> </w:t>
      </w:r>
      <w:r>
        <w:rPr>
          <w:spacing w:val="-2"/>
        </w:rPr>
        <w:t>needs</w:t>
      </w:r>
      <w:r>
        <w:rPr>
          <w:spacing w:val="30"/>
        </w:rPr>
        <w:t xml:space="preserve"> </w:t>
      </w:r>
      <w:r>
        <w:rPr>
          <w:spacing w:val="-2"/>
        </w:rPr>
        <w:t>of</w:t>
      </w:r>
      <w:r>
        <w:rPr>
          <w:spacing w:val="30"/>
        </w:rPr>
        <w:t xml:space="preserve"> </w:t>
      </w:r>
      <w:r>
        <w:rPr>
          <w:spacing w:val="-2"/>
        </w:rPr>
        <w:t>its</w:t>
      </w:r>
      <w:r>
        <w:rPr>
          <w:spacing w:val="29"/>
        </w:rPr>
        <w:t xml:space="preserve"> </w:t>
      </w:r>
      <w:r>
        <w:rPr>
          <w:spacing w:val="-2"/>
        </w:rPr>
        <w:t>pupils</w:t>
      </w:r>
      <w:r>
        <w:rPr>
          <w:spacing w:val="30"/>
        </w:rPr>
        <w:t xml:space="preserve"> </w:t>
      </w:r>
      <w:r>
        <w:rPr>
          <w:spacing w:val="-2"/>
        </w:rPr>
        <w:t>at</w:t>
      </w:r>
      <w:r>
        <w:rPr>
          <w:spacing w:val="30"/>
        </w:rPr>
        <w:t xml:space="preserve"> </w:t>
      </w:r>
      <w:r>
        <w:rPr>
          <w:spacing w:val="-2"/>
        </w:rPr>
        <w:t>each</w:t>
      </w:r>
      <w:r>
        <w:rPr>
          <w:spacing w:val="30"/>
        </w:rPr>
        <w:t xml:space="preserve"> </w:t>
      </w:r>
      <w:r>
        <w:rPr>
          <w:spacing w:val="-2"/>
        </w:rPr>
        <w:t>age</w:t>
      </w:r>
      <w:r>
        <w:rPr>
          <w:spacing w:val="30"/>
        </w:rPr>
        <w:t xml:space="preserve"> </w:t>
      </w:r>
      <w:r>
        <w:rPr>
          <w:spacing w:val="-3"/>
        </w:rPr>
        <w:t>group,</w:t>
      </w:r>
      <w:r>
        <w:rPr>
          <w:spacing w:val="29"/>
        </w:rPr>
        <w:t xml:space="preserve"> </w:t>
      </w:r>
      <w:r>
        <w:rPr>
          <w:spacing w:val="-2"/>
        </w:rPr>
        <w:t>set</w:t>
      </w:r>
      <w:r>
        <w:rPr>
          <w:spacing w:val="30"/>
        </w:rPr>
        <w:t xml:space="preserve"> </w:t>
      </w:r>
      <w:r>
        <w:rPr>
          <w:spacing w:val="-3"/>
        </w:rPr>
        <w:t>within</w:t>
      </w:r>
      <w:r>
        <w:rPr>
          <w:spacing w:val="31"/>
        </w:rPr>
        <w:t xml:space="preserve"> </w:t>
      </w:r>
      <w:r>
        <w:rPr>
          <w:spacing w:val="-2"/>
        </w:rPr>
        <w:t>an</w:t>
      </w:r>
      <w:r>
        <w:rPr>
          <w:spacing w:val="30"/>
        </w:rPr>
        <w:t xml:space="preserve"> </w:t>
      </w:r>
      <w:r>
        <w:rPr>
          <w:spacing w:val="-3"/>
        </w:rPr>
        <w:t>overall</w:t>
      </w:r>
      <w:r>
        <w:rPr>
          <w:spacing w:val="30"/>
        </w:rPr>
        <w:t xml:space="preserve"> </w:t>
      </w:r>
      <w:r>
        <w:rPr>
          <w:spacing w:val="-3"/>
        </w:rPr>
        <w:t>context</w:t>
      </w:r>
      <w:r>
        <w:rPr>
          <w:spacing w:val="30"/>
        </w:rPr>
        <w:t xml:space="preserve"> </w:t>
      </w:r>
      <w:r>
        <w:rPr>
          <w:spacing w:val="-2"/>
        </w:rPr>
        <w:t>of</w:t>
      </w:r>
      <w:r>
        <w:rPr>
          <w:spacing w:val="29"/>
        </w:rPr>
        <w:t xml:space="preserve"> </w:t>
      </w:r>
      <w:r>
        <w:rPr>
          <w:spacing w:val="-3"/>
        </w:rPr>
        <w:t>trust,</w:t>
      </w:r>
      <w:r>
        <w:rPr>
          <w:spacing w:val="29"/>
        </w:rPr>
        <w:t xml:space="preserve"> </w:t>
      </w:r>
      <w:r>
        <w:rPr>
          <w:spacing w:val="-3"/>
        </w:rPr>
        <w:t>confidence-building,</w:t>
      </w:r>
      <w:r>
        <w:rPr>
          <w:spacing w:val="88"/>
          <w:w w:val="99"/>
        </w:rPr>
        <w:t xml:space="preserve"> </w:t>
      </w:r>
      <w:r>
        <w:rPr>
          <w:spacing w:val="-3"/>
        </w:rPr>
        <w:t>inspiration</w:t>
      </w:r>
      <w:r>
        <w:rPr>
          <w:spacing w:val="-17"/>
        </w:rPr>
        <w:t xml:space="preserve"> </w:t>
      </w:r>
      <w:r>
        <w:rPr>
          <w:spacing w:val="-2"/>
        </w:rPr>
        <w:t>and</w:t>
      </w:r>
      <w:r>
        <w:rPr>
          <w:spacing w:val="-18"/>
        </w:rPr>
        <w:t xml:space="preserve"> </w:t>
      </w:r>
      <w:r>
        <w:rPr>
          <w:spacing w:val="-3"/>
        </w:rPr>
        <w:t>opportunity.</w:t>
      </w:r>
    </w:p>
    <w:p w:rsidR="00922A59" w:rsidRDefault="00922A59">
      <w:pPr>
        <w:spacing w:before="2" w:line="300" w:lineRule="exact"/>
        <w:rPr>
          <w:sz w:val="30"/>
          <w:szCs w:val="30"/>
        </w:rPr>
      </w:pPr>
    </w:p>
    <w:p w:rsidR="00922A59" w:rsidRDefault="00724A56">
      <w:pPr>
        <w:pStyle w:val="BodyText"/>
        <w:spacing w:line="284" w:lineRule="auto"/>
      </w:pPr>
      <w:r>
        <w:rPr>
          <w:rFonts w:cs="Gill Sans MT"/>
          <w:spacing w:val="-2"/>
        </w:rPr>
        <w:t>St</w:t>
      </w:r>
      <w:r>
        <w:rPr>
          <w:rFonts w:cs="Gill Sans MT"/>
          <w:spacing w:val="27"/>
        </w:rPr>
        <w:t xml:space="preserve"> </w:t>
      </w:r>
      <w:r>
        <w:rPr>
          <w:rFonts w:cs="Gill Sans MT"/>
          <w:spacing w:val="-3"/>
        </w:rPr>
        <w:t>Peter’s</w:t>
      </w:r>
      <w:r>
        <w:rPr>
          <w:rFonts w:cs="Gill Sans MT"/>
          <w:spacing w:val="27"/>
        </w:rPr>
        <w:t xml:space="preserve"> </w:t>
      </w:r>
      <w:r>
        <w:rPr>
          <w:rFonts w:cs="Gill Sans MT"/>
          <w:spacing w:val="-3"/>
        </w:rPr>
        <w:t>School</w:t>
      </w:r>
      <w:r>
        <w:rPr>
          <w:rFonts w:cs="Gill Sans MT"/>
          <w:spacing w:val="28"/>
        </w:rPr>
        <w:t xml:space="preserve"> </w:t>
      </w:r>
      <w:r>
        <w:rPr>
          <w:rFonts w:cs="Gill Sans MT"/>
          <w:spacing w:val="-2"/>
        </w:rPr>
        <w:t>is</w:t>
      </w:r>
      <w:r>
        <w:rPr>
          <w:rFonts w:cs="Gill Sans MT"/>
          <w:spacing w:val="28"/>
        </w:rPr>
        <w:t xml:space="preserve"> </w:t>
      </w:r>
      <w:r>
        <w:rPr>
          <w:spacing w:val="-2"/>
        </w:rPr>
        <w:t>on</w:t>
      </w:r>
      <w:r>
        <w:rPr>
          <w:spacing w:val="28"/>
        </w:rPr>
        <w:t xml:space="preserve"> </w:t>
      </w:r>
      <w:r>
        <w:t>a</w:t>
      </w:r>
      <w:r>
        <w:rPr>
          <w:spacing w:val="27"/>
        </w:rPr>
        <w:t xml:space="preserve"> </w:t>
      </w:r>
      <w:r>
        <w:rPr>
          <w:spacing w:val="-2"/>
        </w:rPr>
        <w:t>very</w:t>
      </w:r>
      <w:r>
        <w:rPr>
          <w:spacing w:val="27"/>
        </w:rPr>
        <w:t xml:space="preserve"> </w:t>
      </w:r>
      <w:r>
        <w:rPr>
          <w:spacing w:val="-3"/>
        </w:rPr>
        <w:t>firm</w:t>
      </w:r>
      <w:r>
        <w:rPr>
          <w:spacing w:val="27"/>
        </w:rPr>
        <w:t xml:space="preserve"> </w:t>
      </w:r>
      <w:r>
        <w:rPr>
          <w:spacing w:val="-3"/>
        </w:rPr>
        <w:t>financial</w:t>
      </w:r>
      <w:r>
        <w:rPr>
          <w:spacing w:val="27"/>
        </w:rPr>
        <w:t xml:space="preserve"> </w:t>
      </w:r>
      <w:r>
        <w:rPr>
          <w:spacing w:val="-3"/>
        </w:rPr>
        <w:t>footing</w:t>
      </w:r>
      <w:r>
        <w:rPr>
          <w:spacing w:val="27"/>
        </w:rPr>
        <w:t xml:space="preserve"> </w:t>
      </w:r>
      <w:r>
        <w:rPr>
          <w:spacing w:val="-3"/>
        </w:rPr>
        <w:t>with</w:t>
      </w:r>
      <w:r>
        <w:rPr>
          <w:spacing w:val="27"/>
        </w:rPr>
        <w:t xml:space="preserve"> </w:t>
      </w:r>
      <w:r>
        <w:rPr>
          <w:spacing w:val="-1"/>
        </w:rPr>
        <w:t>no</w:t>
      </w:r>
      <w:r>
        <w:rPr>
          <w:spacing w:val="26"/>
        </w:rPr>
        <w:t xml:space="preserve"> </w:t>
      </w:r>
      <w:r>
        <w:rPr>
          <w:spacing w:val="-3"/>
        </w:rPr>
        <w:t>borrowings.</w:t>
      </w:r>
      <w:r>
        <w:t xml:space="preserve"> </w:t>
      </w:r>
      <w:r>
        <w:rPr>
          <w:spacing w:val="56"/>
        </w:rPr>
        <w:t xml:space="preserve"> </w:t>
      </w:r>
      <w:r>
        <w:rPr>
          <w:spacing w:val="-2"/>
        </w:rPr>
        <w:t>The</w:t>
      </w:r>
      <w:r>
        <w:rPr>
          <w:spacing w:val="26"/>
        </w:rPr>
        <w:t xml:space="preserve"> </w:t>
      </w:r>
      <w:r>
        <w:rPr>
          <w:spacing w:val="-3"/>
        </w:rPr>
        <w:t>School</w:t>
      </w:r>
      <w:r>
        <w:rPr>
          <w:spacing w:val="26"/>
        </w:rPr>
        <w:t xml:space="preserve"> </w:t>
      </w:r>
      <w:r>
        <w:rPr>
          <w:spacing w:val="-2"/>
        </w:rPr>
        <w:t>is</w:t>
      </w:r>
      <w:r>
        <w:rPr>
          <w:spacing w:val="26"/>
        </w:rPr>
        <w:t xml:space="preserve"> </w:t>
      </w:r>
      <w:r>
        <w:rPr>
          <w:spacing w:val="-3"/>
        </w:rPr>
        <w:t>generating</w:t>
      </w:r>
      <w:r>
        <w:rPr>
          <w:spacing w:val="26"/>
        </w:rPr>
        <w:t xml:space="preserve"> </w:t>
      </w:r>
      <w:r>
        <w:t>a</w:t>
      </w:r>
      <w:r>
        <w:rPr>
          <w:spacing w:val="94"/>
          <w:w w:val="99"/>
        </w:rPr>
        <w:t xml:space="preserve"> </w:t>
      </w:r>
      <w:r>
        <w:rPr>
          <w:spacing w:val="-3"/>
        </w:rPr>
        <w:t>healthy</w:t>
      </w:r>
      <w:r>
        <w:rPr>
          <w:spacing w:val="-11"/>
        </w:rPr>
        <w:t xml:space="preserve"> </w:t>
      </w:r>
      <w:r>
        <w:rPr>
          <w:spacing w:val="-3"/>
        </w:rPr>
        <w:t>surplus</w:t>
      </w:r>
      <w:r>
        <w:rPr>
          <w:spacing w:val="-12"/>
        </w:rPr>
        <w:t xml:space="preserve"> </w:t>
      </w:r>
      <w:r>
        <w:rPr>
          <w:spacing w:val="-2"/>
        </w:rPr>
        <w:t>and</w:t>
      </w:r>
      <w:r>
        <w:rPr>
          <w:spacing w:val="-12"/>
        </w:rPr>
        <w:t xml:space="preserve"> </w:t>
      </w:r>
      <w:r>
        <w:rPr>
          <w:spacing w:val="-2"/>
        </w:rPr>
        <w:t>is</w:t>
      </w:r>
      <w:r>
        <w:rPr>
          <w:spacing w:val="-11"/>
        </w:rPr>
        <w:t xml:space="preserve"> </w:t>
      </w:r>
      <w:r>
        <w:rPr>
          <w:spacing w:val="-2"/>
        </w:rPr>
        <w:t>able</w:t>
      </w:r>
      <w:r>
        <w:rPr>
          <w:spacing w:val="-11"/>
        </w:rPr>
        <w:t xml:space="preserve"> </w:t>
      </w:r>
      <w:r>
        <w:rPr>
          <w:spacing w:val="-2"/>
        </w:rPr>
        <w:t>to</w:t>
      </w:r>
      <w:r>
        <w:rPr>
          <w:spacing w:val="-11"/>
        </w:rPr>
        <w:t xml:space="preserve"> </w:t>
      </w:r>
      <w:r>
        <w:rPr>
          <w:spacing w:val="-2"/>
        </w:rPr>
        <w:t>plan</w:t>
      </w:r>
      <w:r>
        <w:rPr>
          <w:spacing w:val="-10"/>
        </w:rPr>
        <w:t xml:space="preserve"> </w:t>
      </w:r>
      <w:r>
        <w:rPr>
          <w:spacing w:val="-3"/>
        </w:rPr>
        <w:t>confidently</w:t>
      </w:r>
      <w:r>
        <w:rPr>
          <w:spacing w:val="-11"/>
        </w:rPr>
        <w:t xml:space="preserve"> </w:t>
      </w:r>
      <w:r>
        <w:rPr>
          <w:spacing w:val="-2"/>
        </w:rPr>
        <w:t>for</w:t>
      </w:r>
      <w:r>
        <w:rPr>
          <w:spacing w:val="-12"/>
        </w:rPr>
        <w:t xml:space="preserve"> </w:t>
      </w:r>
      <w:r>
        <w:rPr>
          <w:spacing w:val="-3"/>
        </w:rPr>
        <w:t>future</w:t>
      </w:r>
      <w:r>
        <w:rPr>
          <w:spacing w:val="-11"/>
        </w:rPr>
        <w:t xml:space="preserve"> </w:t>
      </w:r>
      <w:r>
        <w:rPr>
          <w:spacing w:val="-3"/>
        </w:rPr>
        <w:t>developments.</w:t>
      </w:r>
    </w:p>
    <w:p w:rsidR="00922A59" w:rsidRDefault="00922A59">
      <w:pPr>
        <w:spacing w:before="2" w:line="300" w:lineRule="exact"/>
        <w:rPr>
          <w:sz w:val="30"/>
          <w:szCs w:val="30"/>
        </w:rPr>
      </w:pPr>
    </w:p>
    <w:p w:rsidR="00922A59" w:rsidRDefault="00724A56">
      <w:pPr>
        <w:pStyle w:val="Heading1"/>
        <w:ind w:right="271"/>
        <w:rPr>
          <w:b w:val="0"/>
          <w:bCs w:val="0"/>
        </w:rPr>
      </w:pPr>
      <w:r>
        <w:rPr>
          <w:spacing w:val="-3"/>
        </w:rPr>
        <w:t>Applications</w:t>
      </w:r>
    </w:p>
    <w:p w:rsidR="00922A59" w:rsidRDefault="00922A59">
      <w:pPr>
        <w:spacing w:line="220" w:lineRule="exact"/>
      </w:pPr>
    </w:p>
    <w:p w:rsidR="00922A59" w:rsidRDefault="00922A59">
      <w:pPr>
        <w:spacing w:before="10" w:line="240" w:lineRule="exact"/>
        <w:rPr>
          <w:sz w:val="24"/>
          <w:szCs w:val="24"/>
        </w:rPr>
      </w:pPr>
    </w:p>
    <w:p w:rsidR="00922A59" w:rsidRDefault="00724A56">
      <w:pPr>
        <w:pStyle w:val="BodyText"/>
        <w:spacing w:line="569" w:lineRule="auto"/>
        <w:ind w:right="2799"/>
        <w:rPr>
          <w:rFonts w:cs="Gill Sans MT"/>
        </w:rPr>
      </w:pPr>
      <w:r>
        <w:rPr>
          <w:spacing w:val="-1"/>
        </w:rPr>
        <w:t>Please</w:t>
      </w:r>
      <w:r>
        <w:rPr>
          <w:spacing w:val="-7"/>
        </w:rPr>
        <w:t xml:space="preserve"> </w:t>
      </w:r>
      <w:r>
        <w:t>return</w:t>
      </w:r>
      <w:r>
        <w:rPr>
          <w:spacing w:val="-8"/>
        </w:rPr>
        <w:t xml:space="preserve"> </w:t>
      </w:r>
      <w:r>
        <w:t>a</w:t>
      </w:r>
      <w:r>
        <w:rPr>
          <w:spacing w:val="-7"/>
        </w:rPr>
        <w:t xml:space="preserve"> </w:t>
      </w:r>
      <w:r>
        <w:t>completed</w:t>
      </w:r>
      <w:r>
        <w:rPr>
          <w:spacing w:val="-7"/>
        </w:rPr>
        <w:t xml:space="preserve"> </w:t>
      </w:r>
      <w:r>
        <w:t>application</w:t>
      </w:r>
      <w:r>
        <w:rPr>
          <w:spacing w:val="-7"/>
        </w:rPr>
        <w:t xml:space="preserve"> </w:t>
      </w:r>
      <w:r>
        <w:t>form</w:t>
      </w:r>
      <w:r>
        <w:rPr>
          <w:spacing w:val="-7"/>
        </w:rPr>
        <w:t xml:space="preserve"> </w:t>
      </w:r>
      <w:r>
        <w:t>and</w:t>
      </w:r>
      <w:r>
        <w:rPr>
          <w:spacing w:val="-8"/>
        </w:rPr>
        <w:t xml:space="preserve"> </w:t>
      </w:r>
      <w:r>
        <w:rPr>
          <w:spacing w:val="-1"/>
        </w:rPr>
        <w:t>accompanying</w:t>
      </w:r>
      <w:r>
        <w:rPr>
          <w:spacing w:val="-7"/>
        </w:rPr>
        <w:t xml:space="preserve"> </w:t>
      </w:r>
      <w:r>
        <w:rPr>
          <w:spacing w:val="-1"/>
        </w:rPr>
        <w:t>letter</w:t>
      </w:r>
      <w:r>
        <w:rPr>
          <w:spacing w:val="-8"/>
        </w:rPr>
        <w:t xml:space="preserve"> </w:t>
      </w:r>
      <w:r>
        <w:t>to:</w:t>
      </w:r>
      <w:r>
        <w:rPr>
          <w:spacing w:val="35"/>
          <w:w w:val="99"/>
        </w:rPr>
        <w:t xml:space="preserve"> </w:t>
      </w:r>
      <w:r>
        <w:rPr>
          <w:rFonts w:cs="Gill Sans MT"/>
        </w:rPr>
        <w:t>Mr</w:t>
      </w:r>
      <w:r>
        <w:rPr>
          <w:rFonts w:cs="Gill Sans MT"/>
          <w:spacing w:val="-7"/>
        </w:rPr>
        <w:t xml:space="preserve"> </w:t>
      </w:r>
      <w:r>
        <w:rPr>
          <w:rFonts w:cs="Gill Sans MT"/>
        </w:rPr>
        <w:t>Leo</w:t>
      </w:r>
      <w:r>
        <w:rPr>
          <w:rFonts w:cs="Gill Sans MT"/>
          <w:spacing w:val="-6"/>
        </w:rPr>
        <w:t xml:space="preserve"> </w:t>
      </w:r>
      <w:r>
        <w:rPr>
          <w:rFonts w:cs="Gill Sans MT"/>
        </w:rPr>
        <w:t>Winkley,</w:t>
      </w:r>
      <w:r>
        <w:rPr>
          <w:rFonts w:cs="Gill Sans MT"/>
          <w:spacing w:val="-7"/>
        </w:rPr>
        <w:t xml:space="preserve"> </w:t>
      </w:r>
      <w:r>
        <w:rPr>
          <w:rFonts w:cs="Gill Sans MT"/>
        </w:rPr>
        <w:t>Head</w:t>
      </w:r>
      <w:r>
        <w:rPr>
          <w:rFonts w:cs="Gill Sans MT"/>
          <w:spacing w:val="-6"/>
        </w:rPr>
        <w:t xml:space="preserve"> </w:t>
      </w:r>
      <w:r>
        <w:rPr>
          <w:rFonts w:cs="Gill Sans MT"/>
          <w:spacing w:val="-1"/>
        </w:rPr>
        <w:t>Master,</w:t>
      </w:r>
      <w:r>
        <w:rPr>
          <w:rFonts w:cs="Gill Sans MT"/>
          <w:spacing w:val="-6"/>
        </w:rPr>
        <w:t xml:space="preserve"> </w:t>
      </w:r>
      <w:r>
        <w:rPr>
          <w:rFonts w:cs="Gill Sans MT"/>
        </w:rPr>
        <w:t>St</w:t>
      </w:r>
      <w:r>
        <w:rPr>
          <w:rFonts w:cs="Gill Sans MT"/>
          <w:spacing w:val="-7"/>
        </w:rPr>
        <w:t xml:space="preserve"> </w:t>
      </w:r>
      <w:r>
        <w:rPr>
          <w:rFonts w:cs="Gill Sans MT"/>
        </w:rPr>
        <w:t>Peter’s</w:t>
      </w:r>
      <w:r>
        <w:rPr>
          <w:rFonts w:cs="Gill Sans MT"/>
          <w:spacing w:val="-7"/>
        </w:rPr>
        <w:t xml:space="preserve"> </w:t>
      </w:r>
      <w:r>
        <w:rPr>
          <w:rFonts w:cs="Gill Sans MT"/>
        </w:rPr>
        <w:t>School,</w:t>
      </w:r>
      <w:r>
        <w:rPr>
          <w:rFonts w:cs="Gill Sans MT"/>
          <w:spacing w:val="-6"/>
        </w:rPr>
        <w:t xml:space="preserve"> </w:t>
      </w:r>
      <w:proofErr w:type="gramStart"/>
      <w:r>
        <w:rPr>
          <w:rFonts w:cs="Gill Sans MT"/>
        </w:rPr>
        <w:t>York</w:t>
      </w:r>
      <w:proofErr w:type="gramEnd"/>
      <w:r>
        <w:rPr>
          <w:rFonts w:cs="Gill Sans MT"/>
        </w:rPr>
        <w:t>,</w:t>
      </w:r>
      <w:r>
        <w:rPr>
          <w:rFonts w:cs="Gill Sans MT"/>
          <w:spacing w:val="-7"/>
        </w:rPr>
        <w:t xml:space="preserve"> </w:t>
      </w:r>
      <w:r>
        <w:rPr>
          <w:rFonts w:cs="Gill Sans MT"/>
        </w:rPr>
        <w:t>YO30</w:t>
      </w:r>
      <w:r>
        <w:rPr>
          <w:rFonts w:cs="Gill Sans MT"/>
          <w:spacing w:val="-5"/>
        </w:rPr>
        <w:t xml:space="preserve"> </w:t>
      </w:r>
      <w:r>
        <w:rPr>
          <w:rFonts w:cs="Gill Sans MT"/>
        </w:rPr>
        <w:t>6AB</w:t>
      </w:r>
    </w:p>
    <w:p w:rsidR="00922A59" w:rsidRDefault="00724A56">
      <w:pPr>
        <w:pStyle w:val="BodyText"/>
        <w:ind w:right="271"/>
      </w:pPr>
      <w:r>
        <w:rPr>
          <w:spacing w:val="-1"/>
        </w:rPr>
        <w:t>Tel:</w:t>
      </w:r>
      <w:r>
        <w:rPr>
          <w:spacing w:val="-9"/>
        </w:rPr>
        <w:t xml:space="preserve"> </w:t>
      </w:r>
      <w:r>
        <w:t>01904</w:t>
      </w:r>
      <w:r>
        <w:rPr>
          <w:spacing w:val="-8"/>
        </w:rPr>
        <w:t xml:space="preserve"> </w:t>
      </w:r>
      <w:r>
        <w:t>527408</w:t>
      </w:r>
    </w:p>
    <w:p w:rsidR="00922A59" w:rsidRDefault="00724A56">
      <w:pPr>
        <w:pStyle w:val="BodyText"/>
        <w:spacing w:before="47"/>
        <w:ind w:right="271"/>
      </w:pPr>
      <w:r>
        <w:rPr>
          <w:spacing w:val="-1"/>
        </w:rPr>
        <w:t>Fax:</w:t>
      </w:r>
      <w:r>
        <w:rPr>
          <w:spacing w:val="-8"/>
        </w:rPr>
        <w:t xml:space="preserve"> </w:t>
      </w:r>
      <w:r>
        <w:t>01904</w:t>
      </w:r>
      <w:r>
        <w:rPr>
          <w:spacing w:val="-8"/>
        </w:rPr>
        <w:t xml:space="preserve"> </w:t>
      </w:r>
      <w:r>
        <w:t>527302</w:t>
      </w:r>
    </w:p>
    <w:p w:rsidR="003614D0" w:rsidRDefault="003614D0">
      <w:pPr>
        <w:pStyle w:val="BodyText"/>
        <w:spacing w:before="47"/>
        <w:ind w:right="271"/>
        <w:rPr>
          <w:spacing w:val="-3"/>
        </w:rPr>
      </w:pPr>
    </w:p>
    <w:p w:rsidR="00922A59" w:rsidRDefault="003614D0">
      <w:pPr>
        <w:pStyle w:val="BodyText"/>
        <w:spacing w:before="47"/>
        <w:ind w:right="271"/>
      </w:pPr>
      <w:r>
        <w:rPr>
          <w:spacing w:val="-3"/>
        </w:rPr>
        <w:t xml:space="preserve">Or by email to </w:t>
      </w:r>
      <w:hyperlink r:id="rId8">
        <w:r w:rsidR="00FB7591">
          <w:rPr>
            <w:color w:val="0000FF"/>
            <w:spacing w:val="-3"/>
            <w:u w:val="single" w:color="0000FF"/>
          </w:rPr>
          <w:t>c.crawford</w:t>
        </w:r>
        <w:r w:rsidR="00724A56">
          <w:rPr>
            <w:color w:val="0000FF"/>
            <w:spacing w:val="-3"/>
            <w:u w:val="single" w:color="0000FF"/>
          </w:rPr>
          <w:t>@stpetersyork.org.uk</w:t>
        </w:r>
      </w:hyperlink>
    </w:p>
    <w:p w:rsidR="00922A59" w:rsidRPr="003614D0" w:rsidRDefault="00922A59">
      <w:pPr>
        <w:spacing w:before="18" w:line="260" w:lineRule="exact"/>
        <w:rPr>
          <w:sz w:val="26"/>
          <w:szCs w:val="26"/>
        </w:rPr>
      </w:pPr>
    </w:p>
    <w:p w:rsidR="00922A59" w:rsidRPr="003614D0" w:rsidRDefault="00724A56">
      <w:pPr>
        <w:spacing w:before="71"/>
        <w:ind w:left="112"/>
        <w:jc w:val="both"/>
        <w:rPr>
          <w:rFonts w:ascii="Gill Sans MT"/>
        </w:rPr>
      </w:pPr>
      <w:r w:rsidRPr="003614D0">
        <w:rPr>
          <w:rFonts w:ascii="Gill Sans MT"/>
        </w:rPr>
        <w:t>The</w:t>
      </w:r>
      <w:r w:rsidRPr="003614D0">
        <w:rPr>
          <w:rFonts w:ascii="Gill Sans MT"/>
          <w:spacing w:val="-7"/>
        </w:rPr>
        <w:t xml:space="preserve"> </w:t>
      </w:r>
      <w:r w:rsidRPr="003614D0">
        <w:rPr>
          <w:rFonts w:ascii="Gill Sans MT"/>
        </w:rPr>
        <w:t>closing</w:t>
      </w:r>
      <w:r w:rsidRPr="003614D0">
        <w:rPr>
          <w:rFonts w:ascii="Gill Sans MT"/>
          <w:spacing w:val="-6"/>
        </w:rPr>
        <w:t xml:space="preserve"> </w:t>
      </w:r>
      <w:r w:rsidRPr="003614D0">
        <w:rPr>
          <w:rFonts w:ascii="Gill Sans MT"/>
        </w:rPr>
        <w:t>date</w:t>
      </w:r>
      <w:r w:rsidRPr="003614D0">
        <w:rPr>
          <w:rFonts w:ascii="Gill Sans MT"/>
          <w:spacing w:val="-7"/>
        </w:rPr>
        <w:t xml:space="preserve"> </w:t>
      </w:r>
      <w:r w:rsidRPr="003614D0">
        <w:rPr>
          <w:rFonts w:ascii="Gill Sans MT"/>
        </w:rPr>
        <w:t>for</w:t>
      </w:r>
      <w:r w:rsidRPr="003614D0">
        <w:rPr>
          <w:rFonts w:ascii="Gill Sans MT"/>
          <w:spacing w:val="-6"/>
        </w:rPr>
        <w:t xml:space="preserve"> </w:t>
      </w:r>
      <w:r w:rsidRPr="003614D0">
        <w:rPr>
          <w:rFonts w:ascii="Gill Sans MT"/>
          <w:spacing w:val="-1"/>
        </w:rPr>
        <w:t>applications</w:t>
      </w:r>
      <w:r w:rsidRPr="003614D0">
        <w:rPr>
          <w:rFonts w:ascii="Gill Sans MT"/>
          <w:spacing w:val="-6"/>
        </w:rPr>
        <w:t xml:space="preserve"> </w:t>
      </w:r>
      <w:r w:rsidRPr="003614D0">
        <w:rPr>
          <w:rFonts w:ascii="Gill Sans MT"/>
          <w:spacing w:val="-1"/>
        </w:rPr>
        <w:t>is</w:t>
      </w:r>
      <w:r w:rsidRPr="003614D0">
        <w:rPr>
          <w:rFonts w:ascii="Gill Sans MT"/>
          <w:spacing w:val="-5"/>
        </w:rPr>
        <w:t xml:space="preserve"> </w:t>
      </w:r>
      <w:r w:rsidR="00FB7591">
        <w:rPr>
          <w:rFonts w:ascii="Gill Sans MT"/>
        </w:rPr>
        <w:t>10am on Friday 2</w:t>
      </w:r>
      <w:r w:rsidR="00FB7591" w:rsidRPr="00FB7591">
        <w:rPr>
          <w:rFonts w:ascii="Gill Sans MT"/>
          <w:vertAlign w:val="superscript"/>
        </w:rPr>
        <w:t>nd</w:t>
      </w:r>
      <w:r w:rsidR="00FB7591">
        <w:rPr>
          <w:rFonts w:ascii="Gill Sans MT"/>
        </w:rPr>
        <w:t xml:space="preserve"> December 2016</w:t>
      </w:r>
    </w:p>
    <w:p w:rsidR="003614D0" w:rsidRPr="003614D0" w:rsidRDefault="003614D0">
      <w:pPr>
        <w:spacing w:before="71"/>
        <w:ind w:left="112"/>
        <w:jc w:val="both"/>
        <w:rPr>
          <w:rFonts w:ascii="Gill Sans MT"/>
        </w:rPr>
      </w:pPr>
    </w:p>
    <w:p w:rsidR="003614D0" w:rsidRPr="003614D0" w:rsidRDefault="003614D0">
      <w:pPr>
        <w:spacing w:before="71"/>
        <w:ind w:left="112"/>
        <w:jc w:val="both"/>
        <w:rPr>
          <w:rFonts w:ascii="Gill Sans MT" w:eastAsia="Gill Sans MT" w:hAnsi="Gill Sans MT" w:cs="Gill Sans MT"/>
        </w:rPr>
      </w:pPr>
      <w:r w:rsidRPr="003614D0">
        <w:rPr>
          <w:rFonts w:ascii="Gill Sans MT"/>
        </w:rPr>
        <w:t xml:space="preserve">Interviews will be held on </w:t>
      </w:r>
      <w:r w:rsidR="00FB7591">
        <w:rPr>
          <w:rFonts w:ascii="Gill Sans MT"/>
        </w:rPr>
        <w:t>Friday 9</w:t>
      </w:r>
      <w:r w:rsidR="00FB7591" w:rsidRPr="00FB7591">
        <w:rPr>
          <w:rFonts w:ascii="Gill Sans MT"/>
          <w:vertAlign w:val="superscript"/>
        </w:rPr>
        <w:t>th</w:t>
      </w:r>
      <w:r w:rsidR="00FB7591">
        <w:rPr>
          <w:rFonts w:ascii="Gill Sans MT"/>
        </w:rPr>
        <w:t xml:space="preserve"> December 2016</w:t>
      </w:r>
    </w:p>
    <w:p w:rsidR="00922A59" w:rsidRDefault="00922A59">
      <w:pPr>
        <w:spacing w:before="10" w:line="120" w:lineRule="exact"/>
        <w:rPr>
          <w:sz w:val="12"/>
          <w:szCs w:val="12"/>
        </w:rPr>
      </w:pPr>
    </w:p>
    <w:p w:rsidR="00922A59" w:rsidRDefault="00922A59">
      <w:pPr>
        <w:spacing w:line="220" w:lineRule="exact"/>
      </w:pPr>
    </w:p>
    <w:p w:rsidR="00922A59" w:rsidRPr="003614D0" w:rsidRDefault="00724A56">
      <w:pPr>
        <w:pStyle w:val="BodyText"/>
        <w:spacing w:line="284" w:lineRule="auto"/>
        <w:ind w:right="117"/>
        <w:jc w:val="both"/>
      </w:pPr>
      <w:r>
        <w:rPr>
          <w:rFonts w:cs="Gill Sans MT"/>
          <w:spacing w:val="-2"/>
        </w:rPr>
        <w:t>St</w:t>
      </w:r>
      <w:r>
        <w:rPr>
          <w:rFonts w:cs="Gill Sans MT"/>
          <w:spacing w:val="6"/>
        </w:rPr>
        <w:t xml:space="preserve"> </w:t>
      </w:r>
      <w:r>
        <w:rPr>
          <w:rFonts w:cs="Gill Sans MT"/>
          <w:spacing w:val="-3"/>
        </w:rPr>
        <w:t>Peter’s</w:t>
      </w:r>
      <w:r>
        <w:rPr>
          <w:rFonts w:cs="Gill Sans MT"/>
          <w:spacing w:val="6"/>
        </w:rPr>
        <w:t xml:space="preserve"> </w:t>
      </w:r>
      <w:r>
        <w:rPr>
          <w:rFonts w:cs="Gill Sans MT"/>
          <w:spacing w:val="-3"/>
        </w:rPr>
        <w:t>School</w:t>
      </w:r>
      <w:r>
        <w:rPr>
          <w:rFonts w:cs="Gill Sans MT"/>
          <w:spacing w:val="6"/>
        </w:rPr>
        <w:t xml:space="preserve"> </w:t>
      </w:r>
      <w:r>
        <w:rPr>
          <w:rFonts w:cs="Gill Sans MT"/>
          <w:spacing w:val="-2"/>
        </w:rPr>
        <w:t>is</w:t>
      </w:r>
      <w:r>
        <w:rPr>
          <w:rFonts w:cs="Gill Sans MT"/>
          <w:spacing w:val="6"/>
        </w:rPr>
        <w:t xml:space="preserve"> </w:t>
      </w:r>
      <w:r>
        <w:rPr>
          <w:rFonts w:cs="Gill Sans MT"/>
          <w:spacing w:val="-3"/>
        </w:rPr>
        <w:t>committed</w:t>
      </w:r>
      <w:r>
        <w:rPr>
          <w:rFonts w:cs="Gill Sans MT"/>
          <w:spacing w:val="6"/>
        </w:rPr>
        <w:t xml:space="preserve"> </w:t>
      </w:r>
      <w:r>
        <w:rPr>
          <w:rFonts w:cs="Gill Sans MT"/>
          <w:spacing w:val="-2"/>
        </w:rPr>
        <w:t>to</w:t>
      </w:r>
      <w:r>
        <w:rPr>
          <w:rFonts w:cs="Gill Sans MT"/>
          <w:spacing w:val="5"/>
        </w:rPr>
        <w:t xml:space="preserve"> </w:t>
      </w:r>
      <w:r>
        <w:rPr>
          <w:rFonts w:cs="Gill Sans MT"/>
          <w:spacing w:val="-3"/>
        </w:rPr>
        <w:t>safeguarding</w:t>
      </w:r>
      <w:r>
        <w:rPr>
          <w:rFonts w:cs="Gill Sans MT"/>
          <w:spacing w:val="5"/>
        </w:rPr>
        <w:t xml:space="preserve"> </w:t>
      </w:r>
      <w:r>
        <w:rPr>
          <w:rFonts w:cs="Gill Sans MT"/>
          <w:spacing w:val="-2"/>
        </w:rPr>
        <w:t>and</w:t>
      </w:r>
      <w:r>
        <w:rPr>
          <w:rFonts w:cs="Gill Sans MT"/>
          <w:spacing w:val="5"/>
        </w:rPr>
        <w:t xml:space="preserve"> </w:t>
      </w:r>
      <w:r>
        <w:rPr>
          <w:rFonts w:cs="Gill Sans MT"/>
          <w:spacing w:val="-3"/>
        </w:rPr>
        <w:t>promoting</w:t>
      </w:r>
      <w:r>
        <w:rPr>
          <w:rFonts w:cs="Gill Sans MT"/>
          <w:spacing w:val="6"/>
        </w:rPr>
        <w:t xml:space="preserve"> </w:t>
      </w:r>
      <w:r>
        <w:rPr>
          <w:rFonts w:cs="Gill Sans MT"/>
          <w:spacing w:val="-2"/>
        </w:rPr>
        <w:t>the</w:t>
      </w:r>
      <w:r>
        <w:rPr>
          <w:rFonts w:cs="Gill Sans MT"/>
          <w:spacing w:val="6"/>
        </w:rPr>
        <w:t xml:space="preserve"> </w:t>
      </w:r>
      <w:r>
        <w:rPr>
          <w:rFonts w:cs="Gill Sans MT"/>
          <w:spacing w:val="-3"/>
        </w:rPr>
        <w:t>welfare</w:t>
      </w:r>
      <w:r>
        <w:rPr>
          <w:rFonts w:cs="Gill Sans MT"/>
          <w:spacing w:val="6"/>
        </w:rPr>
        <w:t xml:space="preserve"> </w:t>
      </w:r>
      <w:r>
        <w:rPr>
          <w:rFonts w:cs="Gill Sans MT"/>
          <w:spacing w:val="-2"/>
        </w:rPr>
        <w:t>of</w:t>
      </w:r>
      <w:r>
        <w:rPr>
          <w:rFonts w:cs="Gill Sans MT"/>
          <w:spacing w:val="5"/>
        </w:rPr>
        <w:t xml:space="preserve"> </w:t>
      </w:r>
      <w:r>
        <w:rPr>
          <w:rFonts w:cs="Gill Sans MT"/>
          <w:spacing w:val="-3"/>
        </w:rPr>
        <w:t>children</w:t>
      </w:r>
      <w:r>
        <w:rPr>
          <w:rFonts w:cs="Gill Sans MT"/>
          <w:spacing w:val="6"/>
        </w:rPr>
        <w:t xml:space="preserve"> </w:t>
      </w:r>
      <w:r>
        <w:rPr>
          <w:rFonts w:cs="Gill Sans MT"/>
          <w:spacing w:val="-2"/>
        </w:rPr>
        <w:t>and</w:t>
      </w:r>
      <w:r>
        <w:rPr>
          <w:rFonts w:cs="Gill Sans MT"/>
          <w:spacing w:val="5"/>
        </w:rPr>
        <w:t xml:space="preserve"> </w:t>
      </w:r>
      <w:r>
        <w:rPr>
          <w:rFonts w:cs="Gill Sans MT"/>
          <w:spacing w:val="-2"/>
        </w:rPr>
        <w:t>young</w:t>
      </w:r>
      <w:r>
        <w:rPr>
          <w:rFonts w:cs="Gill Sans MT"/>
          <w:spacing w:val="5"/>
        </w:rPr>
        <w:t xml:space="preserve"> </w:t>
      </w:r>
      <w:r>
        <w:rPr>
          <w:rFonts w:cs="Gill Sans MT"/>
          <w:spacing w:val="-2"/>
        </w:rPr>
        <w:t>people</w:t>
      </w:r>
      <w:r>
        <w:rPr>
          <w:rFonts w:cs="Gill Sans MT"/>
          <w:spacing w:val="84"/>
          <w:w w:val="99"/>
        </w:rPr>
        <w:t xml:space="preserve"> </w:t>
      </w:r>
      <w:r>
        <w:rPr>
          <w:spacing w:val="-2"/>
        </w:rPr>
        <w:t>and</w:t>
      </w:r>
      <w:r>
        <w:rPr>
          <w:spacing w:val="17"/>
        </w:rPr>
        <w:t xml:space="preserve"> </w:t>
      </w:r>
      <w:r>
        <w:rPr>
          <w:spacing w:val="-2"/>
        </w:rPr>
        <w:t>expects</w:t>
      </w:r>
      <w:r>
        <w:rPr>
          <w:spacing w:val="17"/>
        </w:rPr>
        <w:t xml:space="preserve"> </w:t>
      </w:r>
      <w:r>
        <w:rPr>
          <w:spacing w:val="-2"/>
        </w:rPr>
        <w:t>all</w:t>
      </w:r>
      <w:r>
        <w:rPr>
          <w:spacing w:val="18"/>
        </w:rPr>
        <w:t xml:space="preserve"> </w:t>
      </w:r>
      <w:r>
        <w:rPr>
          <w:spacing w:val="-3"/>
        </w:rPr>
        <w:t>staff</w:t>
      </w:r>
      <w:r>
        <w:rPr>
          <w:spacing w:val="17"/>
        </w:rPr>
        <w:t xml:space="preserve"> </w:t>
      </w:r>
      <w:r>
        <w:rPr>
          <w:spacing w:val="-2"/>
        </w:rPr>
        <w:t>and</w:t>
      </w:r>
      <w:r>
        <w:rPr>
          <w:spacing w:val="18"/>
        </w:rPr>
        <w:t xml:space="preserve"> </w:t>
      </w:r>
      <w:r>
        <w:rPr>
          <w:spacing w:val="-3"/>
        </w:rPr>
        <w:t>volunteers</w:t>
      </w:r>
      <w:r>
        <w:rPr>
          <w:spacing w:val="17"/>
        </w:rPr>
        <w:t xml:space="preserve"> </w:t>
      </w:r>
      <w:r>
        <w:rPr>
          <w:spacing w:val="-2"/>
        </w:rPr>
        <w:t>to</w:t>
      </w:r>
      <w:r>
        <w:rPr>
          <w:spacing w:val="18"/>
        </w:rPr>
        <w:t xml:space="preserve"> </w:t>
      </w:r>
      <w:r>
        <w:rPr>
          <w:spacing w:val="-3"/>
        </w:rPr>
        <w:t>share</w:t>
      </w:r>
      <w:r>
        <w:rPr>
          <w:spacing w:val="17"/>
        </w:rPr>
        <w:t xml:space="preserve"> </w:t>
      </w:r>
      <w:r>
        <w:rPr>
          <w:spacing w:val="-2"/>
        </w:rPr>
        <w:t>this</w:t>
      </w:r>
      <w:r>
        <w:rPr>
          <w:spacing w:val="18"/>
        </w:rPr>
        <w:t xml:space="preserve"> </w:t>
      </w:r>
      <w:r>
        <w:rPr>
          <w:spacing w:val="-3"/>
        </w:rPr>
        <w:t>commitment.</w:t>
      </w:r>
      <w:r>
        <w:rPr>
          <w:spacing w:val="36"/>
        </w:rPr>
        <w:t xml:space="preserve"> </w:t>
      </w:r>
      <w:r>
        <w:rPr>
          <w:spacing w:val="-3"/>
        </w:rPr>
        <w:t>Applicants</w:t>
      </w:r>
      <w:r>
        <w:rPr>
          <w:spacing w:val="17"/>
        </w:rPr>
        <w:t xml:space="preserve"> </w:t>
      </w:r>
      <w:r>
        <w:rPr>
          <w:spacing w:val="-2"/>
        </w:rPr>
        <w:t>must</w:t>
      </w:r>
      <w:r>
        <w:rPr>
          <w:spacing w:val="16"/>
        </w:rPr>
        <w:t xml:space="preserve"> </w:t>
      </w:r>
      <w:r>
        <w:rPr>
          <w:spacing w:val="-1"/>
        </w:rPr>
        <w:t>be</w:t>
      </w:r>
      <w:r>
        <w:rPr>
          <w:spacing w:val="17"/>
        </w:rPr>
        <w:t xml:space="preserve"> </w:t>
      </w:r>
      <w:r>
        <w:rPr>
          <w:spacing w:val="-3"/>
        </w:rPr>
        <w:t>willing</w:t>
      </w:r>
      <w:r>
        <w:rPr>
          <w:spacing w:val="16"/>
        </w:rPr>
        <w:t xml:space="preserve"> </w:t>
      </w:r>
      <w:r>
        <w:rPr>
          <w:spacing w:val="-2"/>
        </w:rPr>
        <w:t>to</w:t>
      </w:r>
      <w:r>
        <w:rPr>
          <w:spacing w:val="17"/>
        </w:rPr>
        <w:t xml:space="preserve"> </w:t>
      </w:r>
      <w:r>
        <w:rPr>
          <w:spacing w:val="-3"/>
        </w:rPr>
        <w:t>undergo</w:t>
      </w:r>
      <w:r>
        <w:rPr>
          <w:spacing w:val="80"/>
          <w:w w:val="99"/>
        </w:rPr>
        <w:t xml:space="preserve"> </w:t>
      </w:r>
      <w:r>
        <w:rPr>
          <w:spacing w:val="-3"/>
        </w:rPr>
        <w:t>child</w:t>
      </w:r>
      <w:r>
        <w:rPr>
          <w:spacing w:val="-9"/>
        </w:rPr>
        <w:t xml:space="preserve"> </w:t>
      </w:r>
      <w:r>
        <w:rPr>
          <w:spacing w:val="-3"/>
        </w:rPr>
        <w:t>protection</w:t>
      </w:r>
      <w:r>
        <w:rPr>
          <w:spacing w:val="-7"/>
        </w:rPr>
        <w:t xml:space="preserve"> </w:t>
      </w:r>
      <w:r>
        <w:rPr>
          <w:spacing w:val="-3"/>
        </w:rPr>
        <w:t>screening</w:t>
      </w:r>
      <w:r>
        <w:rPr>
          <w:spacing w:val="-8"/>
        </w:rPr>
        <w:t xml:space="preserve"> </w:t>
      </w:r>
      <w:r>
        <w:rPr>
          <w:spacing w:val="-3"/>
        </w:rPr>
        <w:t>appropriate</w:t>
      </w:r>
      <w:r>
        <w:rPr>
          <w:spacing w:val="-8"/>
        </w:rPr>
        <w:t xml:space="preserve"> </w:t>
      </w:r>
      <w:r>
        <w:rPr>
          <w:spacing w:val="-2"/>
        </w:rPr>
        <w:t>to</w:t>
      </w:r>
      <w:r>
        <w:rPr>
          <w:spacing w:val="-8"/>
        </w:rPr>
        <w:t xml:space="preserve"> </w:t>
      </w:r>
      <w:r>
        <w:rPr>
          <w:spacing w:val="-2"/>
        </w:rPr>
        <w:t>the</w:t>
      </w:r>
      <w:r>
        <w:rPr>
          <w:spacing w:val="-9"/>
        </w:rPr>
        <w:t xml:space="preserve"> </w:t>
      </w:r>
      <w:r>
        <w:rPr>
          <w:spacing w:val="-3"/>
        </w:rPr>
        <w:t>post,</w:t>
      </w:r>
      <w:r>
        <w:rPr>
          <w:spacing w:val="-8"/>
        </w:rPr>
        <w:t xml:space="preserve"> </w:t>
      </w:r>
      <w:r w:rsidRPr="003614D0">
        <w:rPr>
          <w:spacing w:val="-3"/>
        </w:rPr>
        <w:t>including</w:t>
      </w:r>
      <w:r w:rsidRPr="003614D0">
        <w:rPr>
          <w:spacing w:val="-8"/>
        </w:rPr>
        <w:t xml:space="preserve"> </w:t>
      </w:r>
      <w:r w:rsidRPr="003614D0">
        <w:rPr>
          <w:spacing w:val="-2"/>
        </w:rPr>
        <w:t>checks</w:t>
      </w:r>
      <w:r w:rsidRPr="003614D0">
        <w:rPr>
          <w:spacing w:val="-8"/>
        </w:rPr>
        <w:t xml:space="preserve"> </w:t>
      </w:r>
      <w:r w:rsidRPr="003614D0">
        <w:rPr>
          <w:spacing w:val="-2"/>
        </w:rPr>
        <w:t>with</w:t>
      </w:r>
      <w:r w:rsidRPr="003614D0">
        <w:rPr>
          <w:spacing w:val="-7"/>
        </w:rPr>
        <w:t xml:space="preserve"> </w:t>
      </w:r>
      <w:r w:rsidRPr="003614D0">
        <w:rPr>
          <w:spacing w:val="-2"/>
        </w:rPr>
        <w:t>past</w:t>
      </w:r>
      <w:r w:rsidRPr="003614D0">
        <w:rPr>
          <w:spacing w:val="-8"/>
        </w:rPr>
        <w:t xml:space="preserve"> </w:t>
      </w:r>
      <w:r w:rsidRPr="003614D0">
        <w:rPr>
          <w:spacing w:val="-3"/>
        </w:rPr>
        <w:t>employers</w:t>
      </w:r>
      <w:r w:rsidRPr="003614D0">
        <w:rPr>
          <w:spacing w:val="-9"/>
        </w:rPr>
        <w:t xml:space="preserve"> </w:t>
      </w:r>
      <w:r w:rsidRPr="003614D0">
        <w:rPr>
          <w:spacing w:val="-2"/>
        </w:rPr>
        <w:t>and</w:t>
      </w:r>
      <w:r w:rsidRPr="003614D0">
        <w:rPr>
          <w:spacing w:val="-8"/>
        </w:rPr>
        <w:t xml:space="preserve"> </w:t>
      </w:r>
      <w:r w:rsidRPr="003614D0">
        <w:rPr>
          <w:spacing w:val="-2"/>
        </w:rPr>
        <w:t>the</w:t>
      </w:r>
      <w:r w:rsidRPr="003614D0">
        <w:rPr>
          <w:spacing w:val="-8"/>
        </w:rPr>
        <w:t xml:space="preserve"> </w:t>
      </w:r>
      <w:r w:rsidRPr="003614D0">
        <w:rPr>
          <w:spacing w:val="-3"/>
        </w:rPr>
        <w:t>Criminal</w:t>
      </w:r>
      <w:r w:rsidRPr="003614D0">
        <w:rPr>
          <w:spacing w:val="96"/>
          <w:w w:val="99"/>
        </w:rPr>
        <w:t xml:space="preserve"> </w:t>
      </w:r>
      <w:r w:rsidRPr="003614D0">
        <w:rPr>
          <w:spacing w:val="-3"/>
        </w:rPr>
        <w:t>Records</w:t>
      </w:r>
      <w:r w:rsidRPr="003614D0">
        <w:rPr>
          <w:spacing w:val="-21"/>
        </w:rPr>
        <w:t xml:space="preserve"> </w:t>
      </w:r>
      <w:r w:rsidRPr="003614D0">
        <w:rPr>
          <w:spacing w:val="-3"/>
        </w:rPr>
        <w:t>Bureau.</w:t>
      </w:r>
    </w:p>
    <w:p w:rsidR="00922A59" w:rsidRPr="003614D0" w:rsidRDefault="00922A59">
      <w:pPr>
        <w:spacing w:line="284" w:lineRule="auto"/>
        <w:jc w:val="both"/>
        <w:rPr>
          <w:rFonts w:ascii="Gill Sans MT" w:hAnsi="Gill Sans MT"/>
        </w:rPr>
      </w:pPr>
    </w:p>
    <w:p w:rsidR="003614D0" w:rsidRPr="003614D0" w:rsidRDefault="003614D0">
      <w:pPr>
        <w:spacing w:line="284" w:lineRule="auto"/>
        <w:jc w:val="both"/>
        <w:rPr>
          <w:rFonts w:ascii="Gill Sans MT" w:hAnsi="Gill Sans MT"/>
        </w:rPr>
      </w:pPr>
    </w:p>
    <w:p w:rsidR="003614D0" w:rsidRPr="003614D0" w:rsidRDefault="003614D0">
      <w:pPr>
        <w:spacing w:line="284" w:lineRule="auto"/>
        <w:jc w:val="both"/>
        <w:rPr>
          <w:rFonts w:ascii="Gill Sans MT" w:hAnsi="Gill Sans MT"/>
        </w:rPr>
      </w:pPr>
    </w:p>
    <w:p w:rsidR="003614D0" w:rsidRPr="003614D0" w:rsidRDefault="00FB7591" w:rsidP="003614D0">
      <w:pPr>
        <w:spacing w:line="284" w:lineRule="auto"/>
        <w:jc w:val="right"/>
        <w:rPr>
          <w:rFonts w:ascii="Gill Sans MT" w:hAnsi="Gill Sans MT"/>
        </w:rPr>
        <w:sectPr w:rsidR="003614D0" w:rsidRPr="003614D0">
          <w:footerReference w:type="default" r:id="rId9"/>
          <w:pgSz w:w="11910" w:h="16840"/>
          <w:pgMar w:top="820" w:right="1320" w:bottom="280" w:left="1140" w:header="720" w:footer="720" w:gutter="0"/>
          <w:cols w:space="720"/>
        </w:sectPr>
      </w:pPr>
      <w:r>
        <w:rPr>
          <w:rFonts w:ascii="Gill Sans MT" w:hAnsi="Gill Sans MT"/>
        </w:rPr>
        <w:t>November 2016</w:t>
      </w:r>
    </w:p>
    <w:p w:rsidR="00FB7591" w:rsidRDefault="00FB7591">
      <w:pPr>
        <w:spacing w:before="87"/>
        <w:ind w:left="3785" w:right="11448"/>
        <w:rPr>
          <w:rFonts w:ascii="Times New Roman" w:eastAsia="Times New Roman" w:hAnsi="Times New Roman" w:cs="Times New Roman"/>
          <w:sz w:val="20"/>
          <w:szCs w:val="20"/>
        </w:rPr>
      </w:pPr>
    </w:p>
    <w:p w:rsidR="00922A59" w:rsidRDefault="005B7373">
      <w:pPr>
        <w:spacing w:before="87"/>
        <w:ind w:left="3785" w:right="11448"/>
        <w:rPr>
          <w:rFonts w:ascii="Times New Roman" w:eastAsia="Times New Roman" w:hAnsi="Times New Roman" w:cs="Times New Roman"/>
          <w:sz w:val="20"/>
          <w:szCs w:val="20"/>
        </w:rPr>
      </w:pPr>
      <w:r>
        <w:rPr>
          <w:noProof/>
          <w:lang w:val="en-GB" w:eastAsia="en-GB"/>
        </w:rPr>
        <w:drawing>
          <wp:inline distT="0" distB="0" distL="0" distR="0" wp14:anchorId="3E733CC9" wp14:editId="65EFC5E8">
            <wp:extent cx="1656526" cy="10018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6512" cy="1001856"/>
                    </a:xfrm>
                    <a:prstGeom prst="rect">
                      <a:avLst/>
                    </a:prstGeom>
                    <a:noFill/>
                    <a:ln>
                      <a:noFill/>
                    </a:ln>
                  </pic:spPr>
                </pic:pic>
              </a:graphicData>
            </a:graphic>
          </wp:inline>
        </w:drawing>
      </w:r>
    </w:p>
    <w:p w:rsidR="00922A59" w:rsidRDefault="00724A56">
      <w:pPr>
        <w:pStyle w:val="BodyText"/>
        <w:spacing w:before="71" w:line="284" w:lineRule="auto"/>
        <w:ind w:left="812" w:right="117"/>
        <w:jc w:val="both"/>
      </w:pPr>
      <w:r>
        <w:rPr>
          <w:spacing w:val="-2"/>
        </w:rPr>
        <w:t xml:space="preserve">St </w:t>
      </w:r>
      <w:r>
        <w:rPr>
          <w:rFonts w:cs="Gill Sans MT"/>
          <w:spacing w:val="-3"/>
        </w:rPr>
        <w:t>Peter’s</w:t>
      </w:r>
      <w:r>
        <w:rPr>
          <w:rFonts w:cs="Gill Sans MT"/>
          <w:spacing w:val="-2"/>
        </w:rPr>
        <w:t xml:space="preserve"> </w:t>
      </w:r>
      <w:r>
        <w:rPr>
          <w:spacing w:val="-3"/>
        </w:rPr>
        <w:t>School,</w:t>
      </w:r>
      <w:r>
        <w:rPr>
          <w:spacing w:val="-2"/>
        </w:rPr>
        <w:t xml:space="preserve"> </w:t>
      </w:r>
      <w:r>
        <w:rPr>
          <w:spacing w:val="-3"/>
        </w:rPr>
        <w:t>founded</w:t>
      </w:r>
      <w:r>
        <w:rPr>
          <w:spacing w:val="-1"/>
        </w:rPr>
        <w:t xml:space="preserve"> </w:t>
      </w:r>
      <w:r>
        <w:rPr>
          <w:spacing w:val="-2"/>
        </w:rPr>
        <w:t>in</w:t>
      </w:r>
      <w:r>
        <w:rPr>
          <w:spacing w:val="-3"/>
        </w:rPr>
        <w:t xml:space="preserve"> </w:t>
      </w:r>
      <w:r>
        <w:rPr>
          <w:spacing w:val="-2"/>
        </w:rPr>
        <w:t>AD</w:t>
      </w:r>
      <w:r>
        <w:rPr>
          <w:spacing w:val="-3"/>
        </w:rPr>
        <w:t xml:space="preserve"> </w:t>
      </w:r>
      <w:r>
        <w:rPr>
          <w:spacing w:val="-2"/>
        </w:rPr>
        <w:t>627,</w:t>
      </w:r>
      <w:r>
        <w:rPr>
          <w:spacing w:val="-3"/>
        </w:rPr>
        <w:t xml:space="preserve"> </w:t>
      </w:r>
      <w:r>
        <w:rPr>
          <w:spacing w:val="-2"/>
        </w:rPr>
        <w:t>is</w:t>
      </w:r>
      <w:r>
        <w:rPr>
          <w:spacing w:val="-3"/>
        </w:rPr>
        <w:t xml:space="preserve"> </w:t>
      </w:r>
      <w:r>
        <w:rPr>
          <w:spacing w:val="-2"/>
        </w:rPr>
        <w:t>one</w:t>
      </w:r>
      <w:r>
        <w:rPr>
          <w:spacing w:val="-3"/>
        </w:rPr>
        <w:t xml:space="preserve"> </w:t>
      </w:r>
      <w:r>
        <w:rPr>
          <w:spacing w:val="-2"/>
        </w:rPr>
        <w:t xml:space="preserve">of the </w:t>
      </w:r>
      <w:r>
        <w:rPr>
          <w:spacing w:val="-3"/>
        </w:rPr>
        <w:t xml:space="preserve">oldest schools </w:t>
      </w:r>
      <w:r>
        <w:rPr>
          <w:spacing w:val="-2"/>
        </w:rPr>
        <w:t xml:space="preserve">in the </w:t>
      </w:r>
      <w:r>
        <w:rPr>
          <w:spacing w:val="-3"/>
        </w:rPr>
        <w:t>world.</w:t>
      </w:r>
      <w:r>
        <w:rPr>
          <w:spacing w:val="58"/>
        </w:rPr>
        <w:t xml:space="preserve"> </w:t>
      </w:r>
      <w:r>
        <w:rPr>
          <w:spacing w:val="-2"/>
        </w:rPr>
        <w:t>With</w:t>
      </w:r>
      <w:r>
        <w:rPr>
          <w:spacing w:val="-3"/>
        </w:rPr>
        <w:t xml:space="preserve"> </w:t>
      </w:r>
      <w:r>
        <w:rPr>
          <w:spacing w:val="-2"/>
        </w:rPr>
        <w:t>its</w:t>
      </w:r>
      <w:r>
        <w:rPr>
          <w:spacing w:val="-3"/>
        </w:rPr>
        <w:t xml:space="preserve"> junior </w:t>
      </w:r>
      <w:r>
        <w:rPr>
          <w:spacing w:val="-2"/>
        </w:rPr>
        <w:t>and</w:t>
      </w:r>
      <w:r>
        <w:rPr>
          <w:spacing w:val="-4"/>
        </w:rPr>
        <w:t xml:space="preserve"> </w:t>
      </w:r>
      <w:r>
        <w:rPr>
          <w:spacing w:val="-2"/>
        </w:rPr>
        <w:t>pre-</w:t>
      </w:r>
      <w:r>
        <w:rPr>
          <w:spacing w:val="88"/>
          <w:w w:val="99"/>
        </w:rPr>
        <w:t xml:space="preserve"> </w:t>
      </w:r>
      <w:r>
        <w:rPr>
          <w:spacing w:val="-2"/>
        </w:rPr>
        <w:t>prep</w:t>
      </w:r>
      <w:r>
        <w:rPr>
          <w:spacing w:val="54"/>
        </w:rPr>
        <w:t xml:space="preserve"> </w:t>
      </w:r>
      <w:r>
        <w:rPr>
          <w:spacing w:val="-3"/>
        </w:rPr>
        <w:t>schools,</w:t>
      </w:r>
      <w:r>
        <w:rPr>
          <w:spacing w:val="53"/>
        </w:rPr>
        <w:t xml:space="preserve"> </w:t>
      </w:r>
      <w:r>
        <w:rPr>
          <w:spacing w:val="-2"/>
        </w:rPr>
        <w:t>St</w:t>
      </w:r>
      <w:r>
        <w:rPr>
          <w:spacing w:val="54"/>
        </w:rPr>
        <w:t xml:space="preserve"> </w:t>
      </w:r>
      <w:proofErr w:type="spellStart"/>
      <w:r>
        <w:rPr>
          <w:rFonts w:cs="Gill Sans MT"/>
          <w:spacing w:val="-3"/>
        </w:rPr>
        <w:t>Olave’s</w:t>
      </w:r>
      <w:proofErr w:type="spellEnd"/>
      <w:r>
        <w:rPr>
          <w:rFonts w:cs="Gill Sans MT"/>
          <w:spacing w:val="53"/>
        </w:rPr>
        <w:t xml:space="preserve"> </w:t>
      </w:r>
      <w:r>
        <w:rPr>
          <w:spacing w:val="-3"/>
        </w:rPr>
        <w:t>School</w:t>
      </w:r>
      <w:r>
        <w:rPr>
          <w:spacing w:val="53"/>
        </w:rPr>
        <w:t xml:space="preserve"> </w:t>
      </w:r>
      <w:r>
        <w:rPr>
          <w:spacing w:val="-2"/>
        </w:rPr>
        <w:t>and</w:t>
      </w:r>
      <w:r>
        <w:rPr>
          <w:spacing w:val="52"/>
        </w:rPr>
        <w:t xml:space="preserve"> </w:t>
      </w:r>
      <w:r>
        <w:rPr>
          <w:spacing w:val="-3"/>
        </w:rPr>
        <w:t>Clifton</w:t>
      </w:r>
      <w:r>
        <w:rPr>
          <w:spacing w:val="54"/>
        </w:rPr>
        <w:t xml:space="preserve"> </w:t>
      </w:r>
      <w:r>
        <w:rPr>
          <w:spacing w:val="-3"/>
        </w:rPr>
        <w:t>School</w:t>
      </w:r>
      <w:r>
        <w:rPr>
          <w:spacing w:val="52"/>
        </w:rPr>
        <w:t xml:space="preserve"> </w:t>
      </w:r>
      <w:r>
        <w:rPr>
          <w:spacing w:val="-2"/>
        </w:rPr>
        <w:t>and</w:t>
      </w:r>
      <w:r>
        <w:rPr>
          <w:spacing w:val="53"/>
        </w:rPr>
        <w:t xml:space="preserve"> </w:t>
      </w:r>
      <w:r>
        <w:rPr>
          <w:spacing w:val="-3"/>
        </w:rPr>
        <w:t>Nursery,</w:t>
      </w:r>
      <w:r>
        <w:rPr>
          <w:spacing w:val="52"/>
        </w:rPr>
        <w:t xml:space="preserve"> </w:t>
      </w:r>
      <w:r>
        <w:rPr>
          <w:spacing w:val="-2"/>
        </w:rPr>
        <w:t>St</w:t>
      </w:r>
      <w:r>
        <w:rPr>
          <w:spacing w:val="52"/>
        </w:rPr>
        <w:t xml:space="preserve"> </w:t>
      </w:r>
      <w:r>
        <w:rPr>
          <w:rFonts w:cs="Gill Sans MT"/>
          <w:spacing w:val="-3"/>
        </w:rPr>
        <w:t>Peter’s</w:t>
      </w:r>
      <w:r>
        <w:rPr>
          <w:rFonts w:cs="Gill Sans MT"/>
          <w:spacing w:val="52"/>
        </w:rPr>
        <w:t xml:space="preserve"> </w:t>
      </w:r>
      <w:r>
        <w:rPr>
          <w:spacing w:val="-3"/>
        </w:rPr>
        <w:t>enjoys</w:t>
      </w:r>
      <w:r>
        <w:rPr>
          <w:spacing w:val="52"/>
        </w:rPr>
        <w:t xml:space="preserve"> </w:t>
      </w:r>
      <w:r>
        <w:t>a</w:t>
      </w:r>
      <w:r>
        <w:rPr>
          <w:spacing w:val="52"/>
        </w:rPr>
        <w:t xml:space="preserve"> </w:t>
      </w:r>
      <w:r>
        <w:rPr>
          <w:spacing w:val="-2"/>
        </w:rPr>
        <w:t>very</w:t>
      </w:r>
      <w:r>
        <w:rPr>
          <w:spacing w:val="52"/>
        </w:rPr>
        <w:t xml:space="preserve"> </w:t>
      </w:r>
      <w:r>
        <w:rPr>
          <w:spacing w:val="-3"/>
        </w:rPr>
        <w:t>strong</w:t>
      </w:r>
      <w:r>
        <w:rPr>
          <w:spacing w:val="92"/>
          <w:w w:val="99"/>
        </w:rPr>
        <w:t xml:space="preserve"> </w:t>
      </w:r>
      <w:r>
        <w:rPr>
          <w:spacing w:val="-3"/>
        </w:rPr>
        <w:t>reputation</w:t>
      </w:r>
      <w:r>
        <w:rPr>
          <w:spacing w:val="-8"/>
        </w:rPr>
        <w:t xml:space="preserve"> </w:t>
      </w:r>
      <w:r>
        <w:rPr>
          <w:spacing w:val="-2"/>
        </w:rPr>
        <w:t>for</w:t>
      </w:r>
      <w:r>
        <w:rPr>
          <w:spacing w:val="-9"/>
        </w:rPr>
        <w:t xml:space="preserve"> </w:t>
      </w:r>
      <w:r>
        <w:rPr>
          <w:spacing w:val="-3"/>
        </w:rPr>
        <w:t>providing</w:t>
      </w:r>
      <w:r>
        <w:rPr>
          <w:spacing w:val="-8"/>
        </w:rPr>
        <w:t xml:space="preserve"> </w:t>
      </w:r>
      <w:r>
        <w:rPr>
          <w:spacing w:val="-3"/>
        </w:rPr>
        <w:t>exceptional</w:t>
      </w:r>
      <w:r>
        <w:rPr>
          <w:spacing w:val="-9"/>
        </w:rPr>
        <w:t xml:space="preserve"> </w:t>
      </w:r>
      <w:r>
        <w:rPr>
          <w:spacing w:val="-3"/>
        </w:rPr>
        <w:t>opportunity</w:t>
      </w:r>
      <w:r>
        <w:rPr>
          <w:spacing w:val="-10"/>
        </w:rPr>
        <w:t xml:space="preserve"> </w:t>
      </w:r>
      <w:r>
        <w:rPr>
          <w:spacing w:val="-2"/>
        </w:rPr>
        <w:t>for</w:t>
      </w:r>
      <w:r>
        <w:rPr>
          <w:spacing w:val="-11"/>
        </w:rPr>
        <w:t xml:space="preserve"> </w:t>
      </w:r>
      <w:r>
        <w:rPr>
          <w:spacing w:val="-2"/>
        </w:rPr>
        <w:t>its</w:t>
      </w:r>
      <w:r>
        <w:rPr>
          <w:spacing w:val="-10"/>
        </w:rPr>
        <w:t xml:space="preserve"> </w:t>
      </w:r>
      <w:r>
        <w:rPr>
          <w:spacing w:val="-3"/>
        </w:rPr>
        <w:t>pupils.</w:t>
      </w:r>
      <w:r>
        <w:rPr>
          <w:spacing w:val="44"/>
        </w:rPr>
        <w:t xml:space="preserve"> </w:t>
      </w:r>
      <w:r>
        <w:rPr>
          <w:spacing w:val="-2"/>
        </w:rPr>
        <w:t>It</w:t>
      </w:r>
      <w:r>
        <w:rPr>
          <w:spacing w:val="-10"/>
        </w:rPr>
        <w:t xml:space="preserve"> </w:t>
      </w:r>
      <w:r>
        <w:rPr>
          <w:spacing w:val="-3"/>
        </w:rPr>
        <w:t>occupies</w:t>
      </w:r>
      <w:r>
        <w:rPr>
          <w:spacing w:val="-9"/>
        </w:rPr>
        <w:t xml:space="preserve"> </w:t>
      </w:r>
      <w:r>
        <w:t>a</w:t>
      </w:r>
      <w:r>
        <w:rPr>
          <w:spacing w:val="-10"/>
        </w:rPr>
        <w:t xml:space="preserve"> </w:t>
      </w:r>
      <w:r>
        <w:rPr>
          <w:spacing w:val="-3"/>
        </w:rPr>
        <w:t>47-acre</w:t>
      </w:r>
      <w:r>
        <w:rPr>
          <w:spacing w:val="-9"/>
        </w:rPr>
        <w:t xml:space="preserve"> </w:t>
      </w:r>
      <w:r>
        <w:rPr>
          <w:spacing w:val="-3"/>
        </w:rPr>
        <w:t>campus</w:t>
      </w:r>
      <w:r>
        <w:rPr>
          <w:spacing w:val="-11"/>
        </w:rPr>
        <w:t xml:space="preserve"> </w:t>
      </w:r>
      <w:r>
        <w:rPr>
          <w:spacing w:val="-2"/>
        </w:rPr>
        <w:t>on</w:t>
      </w:r>
      <w:r>
        <w:rPr>
          <w:spacing w:val="-9"/>
        </w:rPr>
        <w:t xml:space="preserve"> </w:t>
      </w:r>
      <w:r>
        <w:rPr>
          <w:spacing w:val="-2"/>
        </w:rPr>
        <w:t>the</w:t>
      </w:r>
      <w:r>
        <w:rPr>
          <w:spacing w:val="-10"/>
        </w:rPr>
        <w:t xml:space="preserve"> </w:t>
      </w:r>
      <w:r>
        <w:rPr>
          <w:spacing w:val="-2"/>
        </w:rPr>
        <w:t>banks</w:t>
      </w:r>
      <w:r>
        <w:rPr>
          <w:spacing w:val="106"/>
          <w:w w:val="99"/>
        </w:rPr>
        <w:t xml:space="preserve"> </w:t>
      </w:r>
      <w:r>
        <w:rPr>
          <w:spacing w:val="-2"/>
        </w:rPr>
        <w:t>of</w:t>
      </w:r>
      <w:r>
        <w:rPr>
          <w:spacing w:val="-4"/>
        </w:rPr>
        <w:t xml:space="preserve"> </w:t>
      </w:r>
      <w:r>
        <w:rPr>
          <w:spacing w:val="-2"/>
        </w:rPr>
        <w:t>the</w:t>
      </w:r>
      <w:r>
        <w:rPr>
          <w:spacing w:val="-3"/>
        </w:rPr>
        <w:t xml:space="preserve"> </w:t>
      </w:r>
      <w:r>
        <w:rPr>
          <w:spacing w:val="-2"/>
        </w:rPr>
        <w:t>River</w:t>
      </w:r>
      <w:r>
        <w:rPr>
          <w:spacing w:val="-4"/>
        </w:rPr>
        <w:t xml:space="preserve"> </w:t>
      </w:r>
      <w:proofErr w:type="spellStart"/>
      <w:r>
        <w:rPr>
          <w:spacing w:val="-2"/>
        </w:rPr>
        <w:t>Ouse</w:t>
      </w:r>
      <w:proofErr w:type="spellEnd"/>
      <w:r>
        <w:rPr>
          <w:spacing w:val="-2"/>
        </w:rPr>
        <w:t>,</w:t>
      </w:r>
      <w:r>
        <w:rPr>
          <w:spacing w:val="-4"/>
        </w:rPr>
        <w:t xml:space="preserve"> </w:t>
      </w:r>
      <w:r>
        <w:rPr>
          <w:spacing w:val="-2"/>
        </w:rPr>
        <w:t>and</w:t>
      </w:r>
      <w:r>
        <w:rPr>
          <w:spacing w:val="-4"/>
        </w:rPr>
        <w:t xml:space="preserve"> </w:t>
      </w:r>
      <w:r>
        <w:rPr>
          <w:spacing w:val="-2"/>
        </w:rPr>
        <w:t>lies</w:t>
      </w:r>
      <w:r>
        <w:rPr>
          <w:spacing w:val="-4"/>
        </w:rPr>
        <w:t xml:space="preserve"> </w:t>
      </w:r>
      <w:r>
        <w:rPr>
          <w:spacing w:val="-3"/>
        </w:rPr>
        <w:t xml:space="preserve">within </w:t>
      </w:r>
      <w:r>
        <w:t>a</w:t>
      </w:r>
      <w:r>
        <w:rPr>
          <w:spacing w:val="-4"/>
        </w:rPr>
        <w:t xml:space="preserve"> </w:t>
      </w:r>
      <w:r>
        <w:rPr>
          <w:spacing w:val="-3"/>
        </w:rPr>
        <w:t>short</w:t>
      </w:r>
      <w:r>
        <w:rPr>
          <w:spacing w:val="-4"/>
        </w:rPr>
        <w:t xml:space="preserve"> </w:t>
      </w:r>
      <w:r>
        <w:rPr>
          <w:spacing w:val="-3"/>
        </w:rPr>
        <w:t xml:space="preserve">walk </w:t>
      </w:r>
      <w:r>
        <w:rPr>
          <w:spacing w:val="-2"/>
        </w:rPr>
        <w:t>of</w:t>
      </w:r>
      <w:r>
        <w:rPr>
          <w:spacing w:val="-3"/>
        </w:rPr>
        <w:t xml:space="preserve"> </w:t>
      </w:r>
      <w:r>
        <w:rPr>
          <w:spacing w:val="-2"/>
        </w:rPr>
        <w:t>the</w:t>
      </w:r>
      <w:r>
        <w:rPr>
          <w:spacing w:val="-3"/>
        </w:rPr>
        <w:t xml:space="preserve"> </w:t>
      </w:r>
      <w:proofErr w:type="spellStart"/>
      <w:r>
        <w:rPr>
          <w:spacing w:val="-3"/>
        </w:rPr>
        <w:t>centre</w:t>
      </w:r>
      <w:proofErr w:type="spellEnd"/>
      <w:r>
        <w:rPr>
          <w:spacing w:val="-3"/>
        </w:rPr>
        <w:t xml:space="preserve"> </w:t>
      </w:r>
      <w:r>
        <w:rPr>
          <w:spacing w:val="-2"/>
        </w:rPr>
        <w:t>of</w:t>
      </w:r>
      <w:r>
        <w:rPr>
          <w:spacing w:val="-3"/>
        </w:rPr>
        <w:t xml:space="preserve"> </w:t>
      </w:r>
      <w:r>
        <w:rPr>
          <w:spacing w:val="-2"/>
        </w:rPr>
        <w:t>the</w:t>
      </w:r>
      <w:r>
        <w:rPr>
          <w:spacing w:val="-4"/>
        </w:rPr>
        <w:t xml:space="preserve"> </w:t>
      </w:r>
      <w:r>
        <w:rPr>
          <w:spacing w:val="-3"/>
        </w:rPr>
        <w:t>historic</w:t>
      </w:r>
      <w:r>
        <w:rPr>
          <w:spacing w:val="-5"/>
        </w:rPr>
        <w:t xml:space="preserve"> </w:t>
      </w:r>
      <w:r>
        <w:rPr>
          <w:spacing w:val="-3"/>
        </w:rPr>
        <w:t>city</w:t>
      </w:r>
      <w:r>
        <w:rPr>
          <w:spacing w:val="-5"/>
        </w:rPr>
        <w:t xml:space="preserve"> </w:t>
      </w:r>
      <w:r>
        <w:rPr>
          <w:spacing w:val="-2"/>
        </w:rPr>
        <w:t>of</w:t>
      </w:r>
      <w:r>
        <w:rPr>
          <w:spacing w:val="-4"/>
        </w:rPr>
        <w:t xml:space="preserve"> </w:t>
      </w:r>
      <w:r>
        <w:rPr>
          <w:spacing w:val="-3"/>
        </w:rPr>
        <w:t>York.</w:t>
      </w:r>
      <w:r>
        <w:rPr>
          <w:spacing w:val="55"/>
        </w:rPr>
        <w:t xml:space="preserve"> </w:t>
      </w:r>
      <w:r>
        <w:rPr>
          <w:spacing w:val="-2"/>
        </w:rPr>
        <w:t>It</w:t>
      </w:r>
      <w:r>
        <w:rPr>
          <w:spacing w:val="-5"/>
        </w:rPr>
        <w:t xml:space="preserve"> </w:t>
      </w:r>
      <w:r>
        <w:rPr>
          <w:spacing w:val="-2"/>
        </w:rPr>
        <w:t>is</w:t>
      </w:r>
      <w:r>
        <w:rPr>
          <w:spacing w:val="-5"/>
        </w:rPr>
        <w:t xml:space="preserve"> </w:t>
      </w:r>
      <w:r>
        <w:rPr>
          <w:spacing w:val="-2"/>
        </w:rPr>
        <w:t>one</w:t>
      </w:r>
      <w:r>
        <w:rPr>
          <w:spacing w:val="-4"/>
        </w:rPr>
        <w:t xml:space="preserve"> </w:t>
      </w:r>
      <w:r>
        <w:rPr>
          <w:spacing w:val="-2"/>
        </w:rPr>
        <w:t>of</w:t>
      </w:r>
      <w:r>
        <w:rPr>
          <w:spacing w:val="-4"/>
        </w:rPr>
        <w:t xml:space="preserve"> </w:t>
      </w:r>
      <w:r>
        <w:rPr>
          <w:spacing w:val="-2"/>
        </w:rPr>
        <w:t>very</w:t>
      </w:r>
      <w:r>
        <w:rPr>
          <w:spacing w:val="80"/>
          <w:w w:val="99"/>
        </w:rPr>
        <w:t xml:space="preserve"> </w:t>
      </w:r>
      <w:r>
        <w:rPr>
          <w:spacing w:val="-2"/>
        </w:rPr>
        <w:t>few</w:t>
      </w:r>
      <w:r>
        <w:rPr>
          <w:spacing w:val="-7"/>
        </w:rPr>
        <w:t xml:space="preserve"> </w:t>
      </w:r>
      <w:r>
        <w:rPr>
          <w:spacing w:val="-3"/>
        </w:rPr>
        <w:t>schools</w:t>
      </w:r>
      <w:r>
        <w:rPr>
          <w:spacing w:val="-7"/>
        </w:rPr>
        <w:t xml:space="preserve"> </w:t>
      </w:r>
      <w:r>
        <w:rPr>
          <w:spacing w:val="-2"/>
        </w:rPr>
        <w:t>in</w:t>
      </w:r>
      <w:r>
        <w:rPr>
          <w:spacing w:val="-7"/>
        </w:rPr>
        <w:t xml:space="preserve"> </w:t>
      </w:r>
      <w:r>
        <w:rPr>
          <w:spacing w:val="-2"/>
        </w:rPr>
        <w:t>the</w:t>
      </w:r>
      <w:r>
        <w:rPr>
          <w:spacing w:val="-6"/>
        </w:rPr>
        <w:t xml:space="preserve"> </w:t>
      </w:r>
      <w:r>
        <w:rPr>
          <w:spacing w:val="-3"/>
        </w:rPr>
        <w:t>North</w:t>
      </w:r>
      <w:r>
        <w:rPr>
          <w:spacing w:val="-6"/>
        </w:rPr>
        <w:t xml:space="preserve"> </w:t>
      </w:r>
      <w:r>
        <w:rPr>
          <w:spacing w:val="-2"/>
        </w:rPr>
        <w:t>of</w:t>
      </w:r>
      <w:r>
        <w:rPr>
          <w:spacing w:val="-8"/>
        </w:rPr>
        <w:t xml:space="preserve"> </w:t>
      </w:r>
      <w:r>
        <w:rPr>
          <w:spacing w:val="-3"/>
        </w:rPr>
        <w:t>England</w:t>
      </w:r>
      <w:r>
        <w:rPr>
          <w:spacing w:val="-7"/>
        </w:rPr>
        <w:t xml:space="preserve"> </w:t>
      </w:r>
      <w:r>
        <w:rPr>
          <w:spacing w:val="-2"/>
        </w:rPr>
        <w:t>to</w:t>
      </w:r>
      <w:r>
        <w:rPr>
          <w:spacing w:val="-7"/>
        </w:rPr>
        <w:t xml:space="preserve"> </w:t>
      </w:r>
      <w:r>
        <w:rPr>
          <w:spacing w:val="-3"/>
        </w:rPr>
        <w:t>offer</w:t>
      </w:r>
      <w:r>
        <w:rPr>
          <w:spacing w:val="-7"/>
        </w:rPr>
        <w:t xml:space="preserve"> </w:t>
      </w:r>
      <w:r>
        <w:rPr>
          <w:spacing w:val="-2"/>
        </w:rPr>
        <w:t>three</w:t>
      </w:r>
      <w:r>
        <w:rPr>
          <w:spacing w:val="-8"/>
        </w:rPr>
        <w:t xml:space="preserve"> </w:t>
      </w:r>
      <w:r>
        <w:rPr>
          <w:spacing w:val="-3"/>
        </w:rPr>
        <w:t>distinct</w:t>
      </w:r>
      <w:r>
        <w:rPr>
          <w:spacing w:val="-7"/>
        </w:rPr>
        <w:t xml:space="preserve"> </w:t>
      </w:r>
      <w:r>
        <w:rPr>
          <w:spacing w:val="-2"/>
        </w:rPr>
        <w:t>phases</w:t>
      </w:r>
      <w:r>
        <w:rPr>
          <w:spacing w:val="-7"/>
        </w:rPr>
        <w:t xml:space="preserve"> </w:t>
      </w:r>
      <w:r>
        <w:rPr>
          <w:spacing w:val="-2"/>
        </w:rPr>
        <w:t>of</w:t>
      </w:r>
      <w:r>
        <w:rPr>
          <w:spacing w:val="-7"/>
        </w:rPr>
        <w:t xml:space="preserve"> </w:t>
      </w:r>
      <w:r>
        <w:rPr>
          <w:spacing w:val="-3"/>
        </w:rPr>
        <w:t>education</w:t>
      </w:r>
      <w:r>
        <w:rPr>
          <w:spacing w:val="-7"/>
        </w:rPr>
        <w:t xml:space="preserve"> </w:t>
      </w:r>
      <w:r>
        <w:rPr>
          <w:spacing w:val="-2"/>
        </w:rPr>
        <w:t>each</w:t>
      </w:r>
      <w:r>
        <w:rPr>
          <w:spacing w:val="-7"/>
        </w:rPr>
        <w:t xml:space="preserve"> </w:t>
      </w:r>
      <w:r>
        <w:rPr>
          <w:spacing w:val="-3"/>
        </w:rPr>
        <w:t>sharply</w:t>
      </w:r>
      <w:r>
        <w:rPr>
          <w:spacing w:val="-9"/>
        </w:rPr>
        <w:t xml:space="preserve"> </w:t>
      </w:r>
      <w:r>
        <w:rPr>
          <w:spacing w:val="-3"/>
        </w:rPr>
        <w:t>identified</w:t>
      </w:r>
      <w:r>
        <w:rPr>
          <w:spacing w:val="-9"/>
        </w:rPr>
        <w:t xml:space="preserve"> </w:t>
      </w:r>
      <w:r>
        <w:rPr>
          <w:spacing w:val="-2"/>
        </w:rPr>
        <w:t>and</w:t>
      </w:r>
      <w:r>
        <w:rPr>
          <w:spacing w:val="88"/>
          <w:w w:val="99"/>
        </w:rPr>
        <w:t xml:space="preserve"> </w:t>
      </w:r>
      <w:r>
        <w:rPr>
          <w:spacing w:val="-3"/>
        </w:rPr>
        <w:t>focused</w:t>
      </w:r>
      <w:r>
        <w:rPr>
          <w:spacing w:val="44"/>
        </w:rPr>
        <w:t xml:space="preserve"> </w:t>
      </w:r>
      <w:r>
        <w:rPr>
          <w:spacing w:val="-3"/>
        </w:rPr>
        <w:t>towards</w:t>
      </w:r>
      <w:r>
        <w:rPr>
          <w:spacing w:val="45"/>
        </w:rPr>
        <w:t xml:space="preserve"> </w:t>
      </w:r>
      <w:r>
        <w:rPr>
          <w:spacing w:val="-2"/>
        </w:rPr>
        <w:t>the</w:t>
      </w:r>
      <w:r>
        <w:rPr>
          <w:spacing w:val="45"/>
        </w:rPr>
        <w:t xml:space="preserve"> </w:t>
      </w:r>
      <w:r>
        <w:rPr>
          <w:spacing w:val="-2"/>
        </w:rPr>
        <w:t>needs</w:t>
      </w:r>
      <w:r>
        <w:rPr>
          <w:spacing w:val="44"/>
        </w:rPr>
        <w:t xml:space="preserve"> </w:t>
      </w:r>
      <w:r>
        <w:rPr>
          <w:spacing w:val="-2"/>
        </w:rPr>
        <w:t>of</w:t>
      </w:r>
      <w:r>
        <w:rPr>
          <w:spacing w:val="45"/>
        </w:rPr>
        <w:t xml:space="preserve"> </w:t>
      </w:r>
      <w:r>
        <w:rPr>
          <w:spacing w:val="-2"/>
        </w:rPr>
        <w:t>its</w:t>
      </w:r>
      <w:r>
        <w:rPr>
          <w:spacing w:val="44"/>
        </w:rPr>
        <w:t xml:space="preserve"> </w:t>
      </w:r>
      <w:r>
        <w:rPr>
          <w:spacing w:val="-2"/>
        </w:rPr>
        <w:t>pupils</w:t>
      </w:r>
      <w:r>
        <w:rPr>
          <w:spacing w:val="44"/>
        </w:rPr>
        <w:t xml:space="preserve"> </w:t>
      </w:r>
      <w:r>
        <w:rPr>
          <w:spacing w:val="-2"/>
        </w:rPr>
        <w:t>at</w:t>
      </w:r>
      <w:r>
        <w:rPr>
          <w:spacing w:val="43"/>
        </w:rPr>
        <w:t xml:space="preserve"> </w:t>
      </w:r>
      <w:r>
        <w:rPr>
          <w:spacing w:val="-2"/>
        </w:rPr>
        <w:t>each</w:t>
      </w:r>
      <w:r>
        <w:rPr>
          <w:spacing w:val="44"/>
        </w:rPr>
        <w:t xml:space="preserve"> </w:t>
      </w:r>
      <w:r>
        <w:rPr>
          <w:spacing w:val="-2"/>
        </w:rPr>
        <w:t>age</w:t>
      </w:r>
      <w:r>
        <w:rPr>
          <w:spacing w:val="44"/>
        </w:rPr>
        <w:t xml:space="preserve"> </w:t>
      </w:r>
      <w:r>
        <w:rPr>
          <w:spacing w:val="-3"/>
        </w:rPr>
        <w:t>group,</w:t>
      </w:r>
      <w:r>
        <w:rPr>
          <w:spacing w:val="43"/>
        </w:rPr>
        <w:t xml:space="preserve"> </w:t>
      </w:r>
      <w:r>
        <w:rPr>
          <w:spacing w:val="-2"/>
        </w:rPr>
        <w:t>set</w:t>
      </w:r>
      <w:r>
        <w:rPr>
          <w:spacing w:val="44"/>
        </w:rPr>
        <w:t xml:space="preserve"> </w:t>
      </w:r>
      <w:r>
        <w:rPr>
          <w:spacing w:val="-3"/>
        </w:rPr>
        <w:t>within</w:t>
      </w:r>
      <w:r>
        <w:rPr>
          <w:spacing w:val="44"/>
        </w:rPr>
        <w:t xml:space="preserve"> </w:t>
      </w:r>
      <w:r>
        <w:rPr>
          <w:spacing w:val="-2"/>
        </w:rPr>
        <w:t>an</w:t>
      </w:r>
      <w:r>
        <w:rPr>
          <w:spacing w:val="44"/>
        </w:rPr>
        <w:t xml:space="preserve"> </w:t>
      </w:r>
      <w:r>
        <w:rPr>
          <w:spacing w:val="-3"/>
        </w:rPr>
        <w:t>overall</w:t>
      </w:r>
      <w:r>
        <w:rPr>
          <w:spacing w:val="43"/>
        </w:rPr>
        <w:t xml:space="preserve"> </w:t>
      </w:r>
      <w:r>
        <w:rPr>
          <w:spacing w:val="-3"/>
        </w:rPr>
        <w:t>context</w:t>
      </w:r>
      <w:r>
        <w:rPr>
          <w:spacing w:val="44"/>
        </w:rPr>
        <w:t xml:space="preserve"> </w:t>
      </w:r>
      <w:r>
        <w:rPr>
          <w:spacing w:val="-2"/>
        </w:rPr>
        <w:t>of</w:t>
      </w:r>
      <w:r>
        <w:rPr>
          <w:spacing w:val="44"/>
        </w:rPr>
        <w:t xml:space="preserve"> </w:t>
      </w:r>
      <w:r>
        <w:rPr>
          <w:spacing w:val="-3"/>
        </w:rPr>
        <w:t>trust,</w:t>
      </w:r>
      <w:r>
        <w:rPr>
          <w:spacing w:val="78"/>
          <w:w w:val="99"/>
        </w:rPr>
        <w:t xml:space="preserve"> </w:t>
      </w:r>
      <w:r>
        <w:rPr>
          <w:spacing w:val="-3"/>
        </w:rPr>
        <w:t>confidence-building,</w:t>
      </w:r>
      <w:r>
        <w:rPr>
          <w:spacing w:val="-19"/>
        </w:rPr>
        <w:t xml:space="preserve"> </w:t>
      </w:r>
      <w:r>
        <w:rPr>
          <w:spacing w:val="-3"/>
        </w:rPr>
        <w:t>inspiration</w:t>
      </w:r>
      <w:r>
        <w:rPr>
          <w:spacing w:val="-19"/>
        </w:rPr>
        <w:t xml:space="preserve"> </w:t>
      </w:r>
      <w:r>
        <w:rPr>
          <w:spacing w:val="-2"/>
        </w:rPr>
        <w:t>and</w:t>
      </w:r>
      <w:r>
        <w:rPr>
          <w:spacing w:val="-20"/>
        </w:rPr>
        <w:t xml:space="preserve"> </w:t>
      </w:r>
      <w:r>
        <w:rPr>
          <w:spacing w:val="-3"/>
        </w:rPr>
        <w:t>opportunity.</w:t>
      </w:r>
    </w:p>
    <w:p w:rsidR="00922A59" w:rsidRDefault="00922A59">
      <w:pPr>
        <w:spacing w:before="2" w:line="300" w:lineRule="exact"/>
        <w:rPr>
          <w:sz w:val="30"/>
          <w:szCs w:val="30"/>
        </w:rPr>
      </w:pPr>
    </w:p>
    <w:p w:rsidR="00922A59" w:rsidRDefault="00724A56">
      <w:pPr>
        <w:pStyle w:val="BodyText"/>
        <w:spacing w:line="284" w:lineRule="auto"/>
        <w:ind w:left="812" w:right="117"/>
        <w:jc w:val="both"/>
      </w:pPr>
      <w:r>
        <w:rPr>
          <w:spacing w:val="-2"/>
        </w:rPr>
        <w:t>The</w:t>
      </w:r>
      <w:r>
        <w:rPr>
          <w:spacing w:val="13"/>
        </w:rPr>
        <w:t xml:space="preserve"> </w:t>
      </w:r>
      <w:r>
        <w:rPr>
          <w:spacing w:val="-3"/>
        </w:rPr>
        <w:t>School</w:t>
      </w:r>
      <w:r>
        <w:rPr>
          <w:spacing w:val="13"/>
        </w:rPr>
        <w:t xml:space="preserve"> </w:t>
      </w:r>
      <w:r>
        <w:rPr>
          <w:spacing w:val="-2"/>
        </w:rPr>
        <w:t>is</w:t>
      </w:r>
      <w:r>
        <w:rPr>
          <w:spacing w:val="13"/>
        </w:rPr>
        <w:t xml:space="preserve"> </w:t>
      </w:r>
      <w:r>
        <w:rPr>
          <w:spacing w:val="-3"/>
        </w:rPr>
        <w:t>fully</w:t>
      </w:r>
      <w:r>
        <w:rPr>
          <w:spacing w:val="12"/>
        </w:rPr>
        <w:t xml:space="preserve"> </w:t>
      </w:r>
      <w:r>
        <w:rPr>
          <w:spacing w:val="-3"/>
        </w:rPr>
        <w:t>co-educational.</w:t>
      </w:r>
      <w:r>
        <w:rPr>
          <w:spacing w:val="29"/>
        </w:rPr>
        <w:t xml:space="preserve"> </w:t>
      </w:r>
      <w:r>
        <w:rPr>
          <w:spacing w:val="-2"/>
        </w:rPr>
        <w:t>The</w:t>
      </w:r>
      <w:r>
        <w:rPr>
          <w:spacing w:val="13"/>
        </w:rPr>
        <w:t xml:space="preserve"> </w:t>
      </w:r>
      <w:r>
        <w:rPr>
          <w:spacing w:val="-3"/>
        </w:rPr>
        <w:t>boarding</w:t>
      </w:r>
      <w:r>
        <w:rPr>
          <w:spacing w:val="11"/>
        </w:rPr>
        <w:t xml:space="preserve"> </w:t>
      </w:r>
      <w:r>
        <w:rPr>
          <w:spacing w:val="-3"/>
        </w:rPr>
        <w:t>community</w:t>
      </w:r>
      <w:r>
        <w:rPr>
          <w:spacing w:val="12"/>
        </w:rPr>
        <w:t xml:space="preserve"> </w:t>
      </w:r>
      <w:r>
        <w:rPr>
          <w:spacing w:val="-2"/>
        </w:rPr>
        <w:t>makes</w:t>
      </w:r>
      <w:r>
        <w:rPr>
          <w:spacing w:val="11"/>
        </w:rPr>
        <w:t xml:space="preserve"> </w:t>
      </w:r>
      <w:r>
        <w:rPr>
          <w:spacing w:val="-1"/>
        </w:rPr>
        <w:t>up</w:t>
      </w:r>
      <w:r>
        <w:rPr>
          <w:spacing w:val="13"/>
        </w:rPr>
        <w:t xml:space="preserve"> </w:t>
      </w:r>
      <w:r>
        <w:rPr>
          <w:spacing w:val="-3"/>
        </w:rPr>
        <w:t>around</w:t>
      </w:r>
      <w:r>
        <w:rPr>
          <w:spacing w:val="11"/>
        </w:rPr>
        <w:t xml:space="preserve"> </w:t>
      </w:r>
      <w:r>
        <w:rPr>
          <w:spacing w:val="-2"/>
        </w:rPr>
        <w:t>one</w:t>
      </w:r>
      <w:r>
        <w:rPr>
          <w:spacing w:val="12"/>
        </w:rPr>
        <w:t xml:space="preserve"> </w:t>
      </w:r>
      <w:r>
        <w:rPr>
          <w:spacing w:val="-3"/>
        </w:rPr>
        <w:t>third</w:t>
      </w:r>
      <w:r>
        <w:rPr>
          <w:spacing w:val="12"/>
        </w:rPr>
        <w:t xml:space="preserve"> </w:t>
      </w:r>
      <w:r>
        <w:rPr>
          <w:spacing w:val="-2"/>
        </w:rPr>
        <w:t>of</w:t>
      </w:r>
      <w:r>
        <w:rPr>
          <w:spacing w:val="12"/>
        </w:rPr>
        <w:t xml:space="preserve"> </w:t>
      </w:r>
      <w:r>
        <w:rPr>
          <w:spacing w:val="-2"/>
        </w:rPr>
        <w:t>the</w:t>
      </w:r>
      <w:r>
        <w:rPr>
          <w:spacing w:val="13"/>
        </w:rPr>
        <w:t xml:space="preserve"> </w:t>
      </w:r>
      <w:r>
        <w:rPr>
          <w:spacing w:val="-3"/>
        </w:rPr>
        <w:t>Senior</w:t>
      </w:r>
      <w:r>
        <w:rPr>
          <w:spacing w:val="94"/>
          <w:w w:val="99"/>
        </w:rPr>
        <w:t xml:space="preserve"> </w:t>
      </w:r>
      <w:r>
        <w:rPr>
          <w:spacing w:val="-3"/>
        </w:rPr>
        <w:t>School,</w:t>
      </w:r>
      <w:r>
        <w:rPr>
          <w:spacing w:val="-1"/>
        </w:rPr>
        <w:t xml:space="preserve"> </w:t>
      </w:r>
      <w:r>
        <w:rPr>
          <w:spacing w:val="-3"/>
        </w:rPr>
        <w:t>with</w:t>
      </w:r>
      <w:r>
        <w:t xml:space="preserve"> </w:t>
      </w:r>
      <w:r>
        <w:rPr>
          <w:spacing w:val="-2"/>
        </w:rPr>
        <w:t>561</w:t>
      </w:r>
      <w:r>
        <w:t xml:space="preserve"> </w:t>
      </w:r>
      <w:r>
        <w:rPr>
          <w:spacing w:val="-2"/>
        </w:rPr>
        <w:t>pupils in</w:t>
      </w:r>
      <w:r>
        <w:t xml:space="preserve"> </w:t>
      </w:r>
      <w:r>
        <w:rPr>
          <w:spacing w:val="-2"/>
        </w:rPr>
        <w:t>Years</w:t>
      </w:r>
      <w:r>
        <w:rPr>
          <w:spacing w:val="-1"/>
        </w:rPr>
        <w:t xml:space="preserve"> </w:t>
      </w:r>
      <w:r>
        <w:rPr>
          <w:spacing w:val="-2"/>
        </w:rPr>
        <w:t>9-13.</w:t>
      </w:r>
      <w:r>
        <w:t xml:space="preserve"> </w:t>
      </w:r>
      <w:r>
        <w:rPr>
          <w:spacing w:val="2"/>
        </w:rPr>
        <w:t xml:space="preserve"> </w:t>
      </w:r>
      <w:r>
        <w:rPr>
          <w:spacing w:val="-2"/>
        </w:rPr>
        <w:t>The</w:t>
      </w:r>
      <w:r>
        <w:t xml:space="preserve"> </w:t>
      </w:r>
      <w:r>
        <w:rPr>
          <w:spacing w:val="-3"/>
        </w:rPr>
        <w:t>School</w:t>
      </w:r>
      <w:r>
        <w:rPr>
          <w:spacing w:val="-1"/>
        </w:rPr>
        <w:t xml:space="preserve"> </w:t>
      </w:r>
      <w:r>
        <w:rPr>
          <w:spacing w:val="-2"/>
        </w:rPr>
        <w:t>is</w:t>
      </w:r>
      <w:r>
        <w:rPr>
          <w:spacing w:val="-1"/>
        </w:rPr>
        <w:t xml:space="preserve"> </w:t>
      </w:r>
      <w:r>
        <w:rPr>
          <w:spacing w:val="-2"/>
        </w:rPr>
        <w:t>on</w:t>
      </w:r>
      <w:r>
        <w:t xml:space="preserve"> a</w:t>
      </w:r>
      <w:r>
        <w:rPr>
          <w:spacing w:val="-1"/>
        </w:rPr>
        <w:t xml:space="preserve"> </w:t>
      </w:r>
      <w:r>
        <w:rPr>
          <w:spacing w:val="-2"/>
        </w:rPr>
        <w:t>very</w:t>
      </w:r>
      <w:r>
        <w:rPr>
          <w:spacing w:val="-1"/>
        </w:rPr>
        <w:t xml:space="preserve"> </w:t>
      </w:r>
      <w:r>
        <w:rPr>
          <w:spacing w:val="-3"/>
        </w:rPr>
        <w:t>firm</w:t>
      </w:r>
      <w:r>
        <w:rPr>
          <w:spacing w:val="-1"/>
        </w:rPr>
        <w:t xml:space="preserve"> </w:t>
      </w:r>
      <w:r>
        <w:rPr>
          <w:spacing w:val="-3"/>
        </w:rPr>
        <w:t>financial</w:t>
      </w:r>
      <w:r>
        <w:rPr>
          <w:spacing w:val="-2"/>
        </w:rPr>
        <w:t xml:space="preserve"> </w:t>
      </w:r>
      <w:r>
        <w:rPr>
          <w:spacing w:val="-3"/>
        </w:rPr>
        <w:t>footing</w:t>
      </w:r>
      <w:r>
        <w:rPr>
          <w:spacing w:val="-2"/>
        </w:rPr>
        <w:t xml:space="preserve"> </w:t>
      </w:r>
      <w:r>
        <w:rPr>
          <w:spacing w:val="-3"/>
        </w:rPr>
        <w:t>with</w:t>
      </w:r>
      <w:r>
        <w:rPr>
          <w:spacing w:val="-1"/>
        </w:rPr>
        <w:t xml:space="preserve"> no </w:t>
      </w:r>
      <w:r>
        <w:rPr>
          <w:spacing w:val="-3"/>
        </w:rPr>
        <w:t>borrowings.</w:t>
      </w:r>
      <w:r>
        <w:rPr>
          <w:spacing w:val="80"/>
          <w:w w:val="99"/>
        </w:rPr>
        <w:t xml:space="preserve"> </w:t>
      </w:r>
      <w:r>
        <w:rPr>
          <w:spacing w:val="-2"/>
        </w:rPr>
        <w:t>St</w:t>
      </w:r>
      <w:r>
        <w:rPr>
          <w:spacing w:val="-11"/>
        </w:rPr>
        <w:t xml:space="preserve"> </w:t>
      </w:r>
      <w:r>
        <w:rPr>
          <w:rFonts w:cs="Gill Sans MT"/>
          <w:spacing w:val="-3"/>
        </w:rPr>
        <w:t>Peter’s</w:t>
      </w:r>
      <w:r>
        <w:rPr>
          <w:rFonts w:cs="Gill Sans MT"/>
          <w:spacing w:val="-11"/>
        </w:rPr>
        <w:t xml:space="preserve"> </w:t>
      </w:r>
      <w:r>
        <w:rPr>
          <w:spacing w:val="-2"/>
        </w:rPr>
        <w:t>is</w:t>
      </w:r>
      <w:r>
        <w:rPr>
          <w:spacing w:val="-10"/>
        </w:rPr>
        <w:t xml:space="preserve"> </w:t>
      </w:r>
      <w:r>
        <w:rPr>
          <w:spacing w:val="-3"/>
        </w:rPr>
        <w:t>generating</w:t>
      </w:r>
      <w:r>
        <w:rPr>
          <w:spacing w:val="-10"/>
        </w:rPr>
        <w:t xml:space="preserve"> </w:t>
      </w:r>
      <w:r>
        <w:t>a</w:t>
      </w:r>
      <w:r>
        <w:rPr>
          <w:spacing w:val="-10"/>
        </w:rPr>
        <w:t xml:space="preserve"> </w:t>
      </w:r>
      <w:r>
        <w:rPr>
          <w:spacing w:val="-3"/>
        </w:rPr>
        <w:t>healthy</w:t>
      </w:r>
      <w:r>
        <w:rPr>
          <w:spacing w:val="-10"/>
        </w:rPr>
        <w:t xml:space="preserve"> </w:t>
      </w:r>
      <w:r>
        <w:rPr>
          <w:spacing w:val="-3"/>
        </w:rPr>
        <w:t>surplus</w:t>
      </w:r>
      <w:r>
        <w:rPr>
          <w:spacing w:val="-11"/>
        </w:rPr>
        <w:t xml:space="preserve"> </w:t>
      </w:r>
      <w:r>
        <w:rPr>
          <w:spacing w:val="-2"/>
        </w:rPr>
        <w:t>and</w:t>
      </w:r>
      <w:r>
        <w:rPr>
          <w:spacing w:val="-11"/>
        </w:rPr>
        <w:t xml:space="preserve"> </w:t>
      </w:r>
      <w:r>
        <w:rPr>
          <w:spacing w:val="-2"/>
        </w:rPr>
        <w:t>is</w:t>
      </w:r>
      <w:r>
        <w:rPr>
          <w:spacing w:val="-11"/>
        </w:rPr>
        <w:t xml:space="preserve"> </w:t>
      </w:r>
      <w:r>
        <w:rPr>
          <w:spacing w:val="-2"/>
        </w:rPr>
        <w:t>able</w:t>
      </w:r>
      <w:r>
        <w:rPr>
          <w:spacing w:val="-10"/>
        </w:rPr>
        <w:t xml:space="preserve"> </w:t>
      </w:r>
      <w:r>
        <w:rPr>
          <w:spacing w:val="-2"/>
        </w:rPr>
        <w:t>to</w:t>
      </w:r>
      <w:r>
        <w:rPr>
          <w:spacing w:val="-11"/>
        </w:rPr>
        <w:t xml:space="preserve"> </w:t>
      </w:r>
      <w:r>
        <w:rPr>
          <w:spacing w:val="-2"/>
        </w:rPr>
        <w:t>plan</w:t>
      </w:r>
      <w:r>
        <w:rPr>
          <w:spacing w:val="-10"/>
        </w:rPr>
        <w:t xml:space="preserve"> </w:t>
      </w:r>
      <w:r>
        <w:rPr>
          <w:spacing w:val="-3"/>
        </w:rPr>
        <w:t>confidently</w:t>
      </w:r>
      <w:r>
        <w:rPr>
          <w:spacing w:val="-10"/>
        </w:rPr>
        <w:t xml:space="preserve"> </w:t>
      </w:r>
      <w:r>
        <w:rPr>
          <w:spacing w:val="-2"/>
        </w:rPr>
        <w:t>for</w:t>
      </w:r>
      <w:r>
        <w:rPr>
          <w:spacing w:val="-11"/>
        </w:rPr>
        <w:t xml:space="preserve"> </w:t>
      </w:r>
      <w:r>
        <w:rPr>
          <w:spacing w:val="-3"/>
        </w:rPr>
        <w:t>future</w:t>
      </w:r>
      <w:r>
        <w:rPr>
          <w:spacing w:val="-10"/>
        </w:rPr>
        <w:t xml:space="preserve"> </w:t>
      </w:r>
      <w:r>
        <w:rPr>
          <w:spacing w:val="-3"/>
        </w:rPr>
        <w:t>developments.</w:t>
      </w:r>
    </w:p>
    <w:p w:rsidR="00922A59" w:rsidRDefault="00922A59">
      <w:pPr>
        <w:spacing w:before="2" w:line="300" w:lineRule="exact"/>
        <w:rPr>
          <w:sz w:val="30"/>
          <w:szCs w:val="30"/>
        </w:rPr>
      </w:pPr>
    </w:p>
    <w:p w:rsidR="00922A59" w:rsidRDefault="005B7373">
      <w:pPr>
        <w:pStyle w:val="BodyText"/>
        <w:spacing w:line="284" w:lineRule="auto"/>
        <w:ind w:left="812" w:right="118"/>
        <w:jc w:val="both"/>
      </w:pPr>
      <w:r>
        <w:rPr>
          <w:noProof/>
          <w:lang w:val="en-GB" w:eastAsia="en-GB"/>
        </w:rPr>
        <w:drawing>
          <wp:anchor distT="0" distB="0" distL="114300" distR="114300" simplePos="0" relativeHeight="251658240" behindDoc="1" locked="0" layoutInCell="1" allowOverlap="1" wp14:anchorId="3A883BC9" wp14:editId="176A5415">
            <wp:simplePos x="0" y="0"/>
            <wp:positionH relativeFrom="page">
              <wp:posOffset>346710</wp:posOffset>
            </wp:positionH>
            <wp:positionV relativeFrom="paragraph">
              <wp:posOffset>1042670</wp:posOffset>
            </wp:positionV>
            <wp:extent cx="1400175" cy="9004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900430"/>
                    </a:xfrm>
                    <a:prstGeom prst="rect">
                      <a:avLst/>
                    </a:prstGeom>
                    <a:noFill/>
                  </pic:spPr>
                </pic:pic>
              </a:graphicData>
            </a:graphic>
            <wp14:sizeRelH relativeFrom="page">
              <wp14:pctWidth>0</wp14:pctWidth>
            </wp14:sizeRelH>
            <wp14:sizeRelV relativeFrom="page">
              <wp14:pctHeight>0</wp14:pctHeight>
            </wp14:sizeRelV>
          </wp:anchor>
        </w:drawing>
      </w:r>
      <w:r w:rsidR="00724A56">
        <w:rPr>
          <w:spacing w:val="-1"/>
        </w:rPr>
        <w:t>York</w:t>
      </w:r>
      <w:r w:rsidR="00724A56">
        <w:rPr>
          <w:spacing w:val="28"/>
        </w:rPr>
        <w:t xml:space="preserve"> </w:t>
      </w:r>
      <w:r w:rsidR="00724A56">
        <w:rPr>
          <w:spacing w:val="-1"/>
        </w:rPr>
        <w:t>is</w:t>
      </w:r>
      <w:r w:rsidR="00724A56">
        <w:rPr>
          <w:spacing w:val="27"/>
        </w:rPr>
        <w:t xml:space="preserve"> </w:t>
      </w:r>
      <w:r w:rsidR="00724A56">
        <w:rPr>
          <w:spacing w:val="-1"/>
        </w:rPr>
        <w:t>one</w:t>
      </w:r>
      <w:r w:rsidR="00724A56">
        <w:rPr>
          <w:spacing w:val="28"/>
        </w:rPr>
        <w:t xml:space="preserve"> </w:t>
      </w:r>
      <w:r w:rsidR="00724A56">
        <w:rPr>
          <w:spacing w:val="-1"/>
        </w:rPr>
        <w:t>of</w:t>
      </w:r>
      <w:r w:rsidR="00724A56">
        <w:rPr>
          <w:spacing w:val="28"/>
        </w:rPr>
        <w:t xml:space="preserve"> </w:t>
      </w:r>
      <w:r w:rsidR="00724A56">
        <w:rPr>
          <w:spacing w:val="-1"/>
        </w:rPr>
        <w:t>the</w:t>
      </w:r>
      <w:r w:rsidR="00724A56">
        <w:rPr>
          <w:spacing w:val="27"/>
        </w:rPr>
        <w:t xml:space="preserve"> </w:t>
      </w:r>
      <w:r w:rsidR="00724A56">
        <w:rPr>
          <w:spacing w:val="-2"/>
        </w:rPr>
        <w:t>most</w:t>
      </w:r>
      <w:r w:rsidR="00724A56">
        <w:rPr>
          <w:spacing w:val="27"/>
        </w:rPr>
        <w:t xml:space="preserve"> </w:t>
      </w:r>
      <w:r w:rsidR="00724A56">
        <w:rPr>
          <w:spacing w:val="-2"/>
        </w:rPr>
        <w:t>attractive</w:t>
      </w:r>
      <w:r w:rsidR="00724A56">
        <w:rPr>
          <w:spacing w:val="27"/>
        </w:rPr>
        <w:t xml:space="preserve"> </w:t>
      </w:r>
      <w:r w:rsidR="00724A56">
        <w:rPr>
          <w:spacing w:val="-2"/>
        </w:rPr>
        <w:t>cities</w:t>
      </w:r>
      <w:r w:rsidR="00724A56">
        <w:rPr>
          <w:spacing w:val="26"/>
        </w:rPr>
        <w:t xml:space="preserve"> </w:t>
      </w:r>
      <w:r w:rsidR="00724A56">
        <w:rPr>
          <w:spacing w:val="-1"/>
        </w:rPr>
        <w:t>in</w:t>
      </w:r>
      <w:r w:rsidR="00724A56">
        <w:rPr>
          <w:spacing w:val="28"/>
        </w:rPr>
        <w:t xml:space="preserve"> </w:t>
      </w:r>
      <w:r w:rsidR="00724A56">
        <w:rPr>
          <w:spacing w:val="-1"/>
        </w:rPr>
        <w:t>the</w:t>
      </w:r>
      <w:r w:rsidR="00724A56">
        <w:rPr>
          <w:spacing w:val="26"/>
        </w:rPr>
        <w:t xml:space="preserve"> </w:t>
      </w:r>
      <w:r w:rsidR="00724A56">
        <w:rPr>
          <w:spacing w:val="-2"/>
        </w:rPr>
        <w:t>north</w:t>
      </w:r>
      <w:r w:rsidR="00724A56">
        <w:rPr>
          <w:spacing w:val="27"/>
        </w:rPr>
        <w:t xml:space="preserve"> </w:t>
      </w:r>
      <w:r w:rsidR="00724A56">
        <w:rPr>
          <w:spacing w:val="-1"/>
        </w:rPr>
        <w:t>of</w:t>
      </w:r>
      <w:r w:rsidR="00724A56">
        <w:rPr>
          <w:spacing w:val="27"/>
        </w:rPr>
        <w:t xml:space="preserve"> </w:t>
      </w:r>
      <w:r w:rsidR="00724A56">
        <w:rPr>
          <w:spacing w:val="-2"/>
        </w:rPr>
        <w:t>England</w:t>
      </w:r>
      <w:r w:rsidR="00724A56">
        <w:rPr>
          <w:spacing w:val="27"/>
        </w:rPr>
        <w:t xml:space="preserve"> </w:t>
      </w:r>
      <w:r w:rsidR="00724A56">
        <w:rPr>
          <w:spacing w:val="-2"/>
        </w:rPr>
        <w:t>with</w:t>
      </w:r>
      <w:r w:rsidR="00724A56">
        <w:rPr>
          <w:spacing w:val="27"/>
        </w:rPr>
        <w:t xml:space="preserve"> </w:t>
      </w:r>
      <w:r w:rsidR="00724A56">
        <w:rPr>
          <w:spacing w:val="-2"/>
        </w:rPr>
        <w:t>its</w:t>
      </w:r>
      <w:r w:rsidR="00724A56">
        <w:rPr>
          <w:spacing w:val="26"/>
        </w:rPr>
        <w:t xml:space="preserve"> </w:t>
      </w:r>
      <w:r w:rsidR="00724A56">
        <w:rPr>
          <w:spacing w:val="-2"/>
        </w:rPr>
        <w:t>lively</w:t>
      </w:r>
      <w:r w:rsidR="00724A56">
        <w:rPr>
          <w:spacing w:val="27"/>
        </w:rPr>
        <w:t xml:space="preserve"> </w:t>
      </w:r>
      <w:r w:rsidR="00724A56">
        <w:rPr>
          <w:spacing w:val="-1"/>
        </w:rPr>
        <w:t>blend</w:t>
      </w:r>
      <w:r w:rsidR="00724A56">
        <w:rPr>
          <w:spacing w:val="26"/>
        </w:rPr>
        <w:t xml:space="preserve"> </w:t>
      </w:r>
      <w:r w:rsidR="00724A56">
        <w:rPr>
          <w:spacing w:val="-1"/>
        </w:rPr>
        <w:t>of</w:t>
      </w:r>
      <w:r w:rsidR="00724A56">
        <w:rPr>
          <w:spacing w:val="28"/>
        </w:rPr>
        <w:t xml:space="preserve"> </w:t>
      </w:r>
      <w:r w:rsidR="00724A56">
        <w:rPr>
          <w:spacing w:val="-2"/>
        </w:rPr>
        <w:t>commerce,</w:t>
      </w:r>
      <w:r w:rsidR="00724A56">
        <w:rPr>
          <w:spacing w:val="67"/>
          <w:w w:val="99"/>
        </w:rPr>
        <w:t xml:space="preserve"> </w:t>
      </w:r>
      <w:r w:rsidR="00724A56">
        <w:rPr>
          <w:spacing w:val="-2"/>
        </w:rPr>
        <w:t>history,</w:t>
      </w:r>
      <w:r w:rsidR="00724A56">
        <w:rPr>
          <w:spacing w:val="32"/>
        </w:rPr>
        <w:t xml:space="preserve"> </w:t>
      </w:r>
      <w:r w:rsidR="00724A56">
        <w:rPr>
          <w:spacing w:val="-2"/>
        </w:rPr>
        <w:t>learning</w:t>
      </w:r>
      <w:r w:rsidR="00724A56">
        <w:rPr>
          <w:spacing w:val="32"/>
        </w:rPr>
        <w:t xml:space="preserve"> </w:t>
      </w:r>
      <w:r w:rsidR="00724A56">
        <w:rPr>
          <w:spacing w:val="-1"/>
        </w:rPr>
        <w:t>and</w:t>
      </w:r>
      <w:r w:rsidR="00724A56">
        <w:rPr>
          <w:spacing w:val="32"/>
        </w:rPr>
        <w:t xml:space="preserve"> </w:t>
      </w:r>
      <w:r w:rsidR="00724A56">
        <w:rPr>
          <w:spacing w:val="-2"/>
        </w:rPr>
        <w:t>culture.</w:t>
      </w:r>
      <w:r w:rsidR="00724A56">
        <w:rPr>
          <w:spacing w:val="5"/>
        </w:rPr>
        <w:t xml:space="preserve"> </w:t>
      </w:r>
      <w:r w:rsidR="00724A56">
        <w:rPr>
          <w:spacing w:val="-1"/>
        </w:rPr>
        <w:t>The</w:t>
      </w:r>
      <w:r w:rsidR="00724A56">
        <w:rPr>
          <w:spacing w:val="31"/>
        </w:rPr>
        <w:t xml:space="preserve"> </w:t>
      </w:r>
      <w:r w:rsidR="00724A56">
        <w:rPr>
          <w:spacing w:val="-2"/>
        </w:rPr>
        <w:t>city</w:t>
      </w:r>
      <w:r w:rsidR="00724A56">
        <w:rPr>
          <w:spacing w:val="31"/>
        </w:rPr>
        <w:t xml:space="preserve"> </w:t>
      </w:r>
      <w:r w:rsidR="00724A56">
        <w:rPr>
          <w:spacing w:val="-1"/>
        </w:rPr>
        <w:t>is</w:t>
      </w:r>
      <w:r w:rsidR="00724A56">
        <w:rPr>
          <w:spacing w:val="31"/>
        </w:rPr>
        <w:t xml:space="preserve"> </w:t>
      </w:r>
      <w:r w:rsidR="00724A56">
        <w:rPr>
          <w:spacing w:val="-2"/>
        </w:rPr>
        <w:t>well-connected:</w:t>
      </w:r>
      <w:r w:rsidR="00724A56">
        <w:rPr>
          <w:spacing w:val="2"/>
        </w:rPr>
        <w:t xml:space="preserve"> </w:t>
      </w:r>
      <w:r w:rsidR="00724A56">
        <w:rPr>
          <w:spacing w:val="-1"/>
        </w:rPr>
        <w:t>Leeds</w:t>
      </w:r>
      <w:r w:rsidR="00724A56">
        <w:rPr>
          <w:spacing w:val="32"/>
        </w:rPr>
        <w:t xml:space="preserve"> </w:t>
      </w:r>
      <w:r w:rsidR="00724A56">
        <w:rPr>
          <w:spacing w:val="-1"/>
        </w:rPr>
        <w:t>and</w:t>
      </w:r>
      <w:r w:rsidR="00724A56">
        <w:rPr>
          <w:spacing w:val="30"/>
        </w:rPr>
        <w:t xml:space="preserve"> </w:t>
      </w:r>
      <w:r w:rsidR="00724A56">
        <w:rPr>
          <w:rFonts w:cs="Gill Sans MT"/>
          <w:spacing w:val="-2"/>
        </w:rPr>
        <w:t>Yorkshire’s</w:t>
      </w:r>
      <w:r w:rsidR="00724A56">
        <w:rPr>
          <w:rFonts w:cs="Gill Sans MT"/>
          <w:spacing w:val="30"/>
        </w:rPr>
        <w:t xml:space="preserve"> </w:t>
      </w:r>
      <w:r w:rsidR="00724A56">
        <w:rPr>
          <w:spacing w:val="-2"/>
        </w:rPr>
        <w:t>east</w:t>
      </w:r>
      <w:r w:rsidR="00724A56">
        <w:rPr>
          <w:spacing w:val="32"/>
        </w:rPr>
        <w:t xml:space="preserve"> </w:t>
      </w:r>
      <w:r w:rsidR="00724A56">
        <w:rPr>
          <w:spacing w:val="-2"/>
        </w:rPr>
        <w:t>coast</w:t>
      </w:r>
      <w:r w:rsidR="00724A56">
        <w:rPr>
          <w:spacing w:val="31"/>
        </w:rPr>
        <w:t xml:space="preserve"> </w:t>
      </w:r>
      <w:r w:rsidR="00724A56">
        <w:rPr>
          <w:spacing w:val="-2"/>
        </w:rPr>
        <w:t>are</w:t>
      </w:r>
      <w:r w:rsidR="00724A56">
        <w:rPr>
          <w:spacing w:val="32"/>
        </w:rPr>
        <w:t xml:space="preserve"> </w:t>
      </w:r>
      <w:r w:rsidR="00724A56">
        <w:rPr>
          <w:spacing w:val="-1"/>
        </w:rPr>
        <w:t>45</w:t>
      </w:r>
      <w:r w:rsidR="00724A56">
        <w:rPr>
          <w:spacing w:val="84"/>
          <w:w w:val="99"/>
        </w:rPr>
        <w:t xml:space="preserve"> </w:t>
      </w:r>
      <w:r w:rsidR="00724A56">
        <w:rPr>
          <w:spacing w:val="-2"/>
        </w:rPr>
        <w:t>minutes</w:t>
      </w:r>
      <w:r w:rsidR="00724A56">
        <w:rPr>
          <w:spacing w:val="41"/>
        </w:rPr>
        <w:t xml:space="preserve"> </w:t>
      </w:r>
      <w:r w:rsidR="00724A56">
        <w:rPr>
          <w:spacing w:val="-2"/>
        </w:rPr>
        <w:t>away</w:t>
      </w:r>
      <w:r w:rsidR="00724A56">
        <w:rPr>
          <w:spacing w:val="41"/>
        </w:rPr>
        <w:t xml:space="preserve"> </w:t>
      </w:r>
      <w:r w:rsidR="00724A56">
        <w:rPr>
          <w:spacing w:val="-2"/>
        </w:rPr>
        <w:t>while</w:t>
      </w:r>
      <w:r w:rsidR="00724A56">
        <w:rPr>
          <w:spacing w:val="43"/>
        </w:rPr>
        <w:t xml:space="preserve"> </w:t>
      </w:r>
      <w:r w:rsidR="00724A56">
        <w:rPr>
          <w:spacing w:val="-2"/>
        </w:rPr>
        <w:t>trains</w:t>
      </w:r>
      <w:r w:rsidR="00724A56">
        <w:rPr>
          <w:spacing w:val="40"/>
        </w:rPr>
        <w:t xml:space="preserve"> </w:t>
      </w:r>
      <w:r w:rsidR="00724A56">
        <w:rPr>
          <w:spacing w:val="-2"/>
        </w:rPr>
        <w:t>from</w:t>
      </w:r>
      <w:r w:rsidR="00724A56">
        <w:rPr>
          <w:spacing w:val="42"/>
        </w:rPr>
        <w:t xml:space="preserve"> </w:t>
      </w:r>
      <w:r w:rsidR="00724A56">
        <w:rPr>
          <w:spacing w:val="-1"/>
        </w:rPr>
        <w:t>York</w:t>
      </w:r>
      <w:r w:rsidR="00724A56">
        <w:rPr>
          <w:spacing w:val="42"/>
        </w:rPr>
        <w:t xml:space="preserve"> </w:t>
      </w:r>
      <w:r w:rsidR="00724A56">
        <w:rPr>
          <w:spacing w:val="-2"/>
        </w:rPr>
        <w:t>station</w:t>
      </w:r>
      <w:r w:rsidR="00724A56">
        <w:rPr>
          <w:spacing w:val="43"/>
        </w:rPr>
        <w:t xml:space="preserve"> </w:t>
      </w:r>
      <w:r w:rsidR="00724A56">
        <w:rPr>
          <w:spacing w:val="-1"/>
        </w:rPr>
        <w:t>(a</w:t>
      </w:r>
      <w:r w:rsidR="00724A56">
        <w:rPr>
          <w:spacing w:val="40"/>
        </w:rPr>
        <w:t xml:space="preserve"> </w:t>
      </w:r>
      <w:r w:rsidR="00724A56">
        <w:rPr>
          <w:spacing w:val="-1"/>
        </w:rPr>
        <w:t>ten</w:t>
      </w:r>
      <w:r w:rsidR="00724A56">
        <w:rPr>
          <w:spacing w:val="42"/>
        </w:rPr>
        <w:t xml:space="preserve"> </w:t>
      </w:r>
      <w:r w:rsidR="00724A56">
        <w:rPr>
          <w:spacing w:val="-2"/>
        </w:rPr>
        <w:t>minute</w:t>
      </w:r>
      <w:r w:rsidR="00724A56">
        <w:rPr>
          <w:spacing w:val="40"/>
        </w:rPr>
        <w:t xml:space="preserve"> </w:t>
      </w:r>
      <w:r w:rsidR="00724A56">
        <w:rPr>
          <w:spacing w:val="-2"/>
        </w:rPr>
        <w:t>walk</w:t>
      </w:r>
      <w:r w:rsidR="00724A56">
        <w:rPr>
          <w:spacing w:val="41"/>
        </w:rPr>
        <w:t xml:space="preserve"> </w:t>
      </w:r>
      <w:r w:rsidR="00724A56">
        <w:rPr>
          <w:spacing w:val="-2"/>
        </w:rPr>
        <w:t>from</w:t>
      </w:r>
      <w:r w:rsidR="00724A56">
        <w:rPr>
          <w:spacing w:val="41"/>
        </w:rPr>
        <w:t xml:space="preserve"> </w:t>
      </w:r>
      <w:r w:rsidR="00724A56">
        <w:rPr>
          <w:spacing w:val="-1"/>
        </w:rPr>
        <w:t>the</w:t>
      </w:r>
      <w:r w:rsidR="00724A56">
        <w:rPr>
          <w:spacing w:val="40"/>
        </w:rPr>
        <w:t xml:space="preserve"> </w:t>
      </w:r>
      <w:r w:rsidR="00724A56">
        <w:rPr>
          <w:spacing w:val="-2"/>
        </w:rPr>
        <w:t>School)</w:t>
      </w:r>
      <w:r w:rsidR="00724A56">
        <w:rPr>
          <w:spacing w:val="41"/>
        </w:rPr>
        <w:t xml:space="preserve"> </w:t>
      </w:r>
      <w:r w:rsidR="00724A56">
        <w:rPr>
          <w:spacing w:val="-2"/>
        </w:rPr>
        <w:t>reach</w:t>
      </w:r>
      <w:r w:rsidR="00724A56">
        <w:rPr>
          <w:spacing w:val="41"/>
        </w:rPr>
        <w:t xml:space="preserve"> </w:t>
      </w:r>
      <w:r w:rsidR="00724A56">
        <w:rPr>
          <w:spacing w:val="-2"/>
        </w:rPr>
        <w:t>London,</w:t>
      </w:r>
      <w:r w:rsidR="00724A56">
        <w:rPr>
          <w:spacing w:val="93"/>
          <w:w w:val="99"/>
        </w:rPr>
        <w:t xml:space="preserve"> </w:t>
      </w:r>
      <w:r w:rsidR="00724A56">
        <w:rPr>
          <w:spacing w:val="-2"/>
        </w:rPr>
        <w:t>Edinburgh</w:t>
      </w:r>
      <w:r w:rsidR="00724A56">
        <w:rPr>
          <w:spacing w:val="-9"/>
        </w:rPr>
        <w:t xml:space="preserve"> </w:t>
      </w:r>
      <w:r w:rsidR="00724A56">
        <w:rPr>
          <w:spacing w:val="-1"/>
        </w:rPr>
        <w:t>or</w:t>
      </w:r>
      <w:r w:rsidR="00724A56">
        <w:rPr>
          <w:spacing w:val="-9"/>
        </w:rPr>
        <w:t xml:space="preserve"> </w:t>
      </w:r>
      <w:r w:rsidR="00724A56">
        <w:rPr>
          <w:spacing w:val="-2"/>
        </w:rPr>
        <w:t>Manchester</w:t>
      </w:r>
      <w:r w:rsidR="00724A56">
        <w:rPr>
          <w:spacing w:val="-10"/>
        </w:rPr>
        <w:t xml:space="preserve"> </w:t>
      </w:r>
      <w:r w:rsidR="00724A56">
        <w:rPr>
          <w:spacing w:val="-1"/>
        </w:rPr>
        <w:t>in</w:t>
      </w:r>
      <w:r w:rsidR="00724A56">
        <w:rPr>
          <w:spacing w:val="-8"/>
        </w:rPr>
        <w:t xml:space="preserve"> </w:t>
      </w:r>
      <w:r w:rsidR="00724A56">
        <w:rPr>
          <w:spacing w:val="-2"/>
        </w:rPr>
        <w:t>around</w:t>
      </w:r>
      <w:r w:rsidR="00724A56">
        <w:rPr>
          <w:spacing w:val="-10"/>
        </w:rPr>
        <w:t xml:space="preserve"> </w:t>
      </w:r>
      <w:r w:rsidR="00724A56">
        <w:rPr>
          <w:spacing w:val="-1"/>
        </w:rPr>
        <w:t>two</w:t>
      </w:r>
      <w:r w:rsidR="00724A56">
        <w:rPr>
          <w:spacing w:val="-9"/>
        </w:rPr>
        <w:t xml:space="preserve"> </w:t>
      </w:r>
      <w:r w:rsidR="00724A56">
        <w:rPr>
          <w:spacing w:val="-2"/>
        </w:rPr>
        <w:t>hours.</w:t>
      </w:r>
    </w:p>
    <w:p w:rsidR="00922A59" w:rsidRDefault="00922A59">
      <w:pPr>
        <w:spacing w:line="220" w:lineRule="exact"/>
      </w:pPr>
    </w:p>
    <w:p w:rsidR="00922A59" w:rsidRDefault="00922A59">
      <w:pPr>
        <w:spacing w:line="220" w:lineRule="exact"/>
      </w:pPr>
    </w:p>
    <w:p w:rsidR="003614D0" w:rsidRDefault="003614D0">
      <w:pPr>
        <w:spacing w:line="220" w:lineRule="exact"/>
      </w:pPr>
    </w:p>
    <w:p w:rsidR="003614D0" w:rsidRDefault="003614D0">
      <w:pPr>
        <w:spacing w:line="220" w:lineRule="exact"/>
      </w:pPr>
    </w:p>
    <w:p w:rsidR="00922A59" w:rsidRDefault="00922A59">
      <w:pPr>
        <w:spacing w:line="220" w:lineRule="exact"/>
      </w:pPr>
    </w:p>
    <w:p w:rsidR="00922A59" w:rsidRDefault="00922A59">
      <w:pPr>
        <w:spacing w:line="220" w:lineRule="exact"/>
      </w:pPr>
    </w:p>
    <w:p w:rsidR="00922A59" w:rsidRDefault="00922A59">
      <w:pPr>
        <w:spacing w:line="220" w:lineRule="exact"/>
      </w:pPr>
    </w:p>
    <w:p w:rsidR="00922A59" w:rsidRDefault="00922A59">
      <w:pPr>
        <w:spacing w:before="14" w:line="260" w:lineRule="exact"/>
        <w:rPr>
          <w:sz w:val="26"/>
          <w:szCs w:val="26"/>
        </w:rPr>
      </w:pPr>
    </w:p>
    <w:p w:rsidR="00922A59" w:rsidRDefault="00724A56">
      <w:pPr>
        <w:pStyle w:val="BodyText"/>
        <w:spacing w:line="284" w:lineRule="auto"/>
        <w:ind w:left="812" w:right="117"/>
        <w:jc w:val="both"/>
      </w:pPr>
      <w:r>
        <w:rPr>
          <w:spacing w:val="-3"/>
        </w:rPr>
        <w:t>Clifton</w:t>
      </w:r>
      <w:r>
        <w:rPr>
          <w:spacing w:val="19"/>
        </w:rPr>
        <w:t xml:space="preserve"> </w:t>
      </w:r>
      <w:r>
        <w:rPr>
          <w:spacing w:val="-3"/>
        </w:rPr>
        <w:t>School</w:t>
      </w:r>
      <w:r>
        <w:rPr>
          <w:spacing w:val="19"/>
        </w:rPr>
        <w:t xml:space="preserve"> </w:t>
      </w:r>
      <w:r>
        <w:rPr>
          <w:spacing w:val="-2"/>
        </w:rPr>
        <w:t>and</w:t>
      </w:r>
      <w:r>
        <w:rPr>
          <w:spacing w:val="19"/>
        </w:rPr>
        <w:t xml:space="preserve"> </w:t>
      </w:r>
      <w:r>
        <w:rPr>
          <w:spacing w:val="-3"/>
        </w:rPr>
        <w:t>Nursery</w:t>
      </w:r>
      <w:r>
        <w:rPr>
          <w:spacing w:val="18"/>
        </w:rPr>
        <w:t xml:space="preserve"> </w:t>
      </w:r>
      <w:r>
        <w:rPr>
          <w:spacing w:val="-2"/>
        </w:rPr>
        <w:t>for</w:t>
      </w:r>
      <w:r>
        <w:rPr>
          <w:spacing w:val="19"/>
        </w:rPr>
        <w:t xml:space="preserve"> </w:t>
      </w:r>
      <w:r>
        <w:rPr>
          <w:spacing w:val="-2"/>
        </w:rPr>
        <w:t>day</w:t>
      </w:r>
      <w:r>
        <w:rPr>
          <w:spacing w:val="18"/>
        </w:rPr>
        <w:t xml:space="preserve"> </w:t>
      </w:r>
      <w:r>
        <w:rPr>
          <w:spacing w:val="-3"/>
        </w:rPr>
        <w:t>girls</w:t>
      </w:r>
      <w:r>
        <w:rPr>
          <w:spacing w:val="19"/>
        </w:rPr>
        <w:t xml:space="preserve"> </w:t>
      </w:r>
      <w:r>
        <w:rPr>
          <w:spacing w:val="-2"/>
        </w:rPr>
        <w:t>and</w:t>
      </w:r>
      <w:r>
        <w:rPr>
          <w:spacing w:val="18"/>
        </w:rPr>
        <w:t xml:space="preserve"> </w:t>
      </w:r>
      <w:r>
        <w:rPr>
          <w:spacing w:val="-2"/>
        </w:rPr>
        <w:t>boys</w:t>
      </w:r>
      <w:r>
        <w:rPr>
          <w:spacing w:val="18"/>
        </w:rPr>
        <w:t xml:space="preserve"> </w:t>
      </w:r>
      <w:r>
        <w:rPr>
          <w:spacing w:val="-2"/>
        </w:rPr>
        <w:t>aged</w:t>
      </w:r>
      <w:r>
        <w:rPr>
          <w:spacing w:val="19"/>
        </w:rPr>
        <w:t xml:space="preserve"> </w:t>
      </w:r>
      <w:r>
        <w:t>3</w:t>
      </w:r>
      <w:r>
        <w:rPr>
          <w:spacing w:val="19"/>
        </w:rPr>
        <w:t xml:space="preserve"> </w:t>
      </w:r>
      <w:r>
        <w:rPr>
          <w:spacing w:val="-2"/>
        </w:rPr>
        <w:t>to</w:t>
      </w:r>
      <w:r>
        <w:rPr>
          <w:spacing w:val="19"/>
        </w:rPr>
        <w:t xml:space="preserve"> </w:t>
      </w:r>
      <w:r>
        <w:t>8</w:t>
      </w:r>
      <w:r>
        <w:rPr>
          <w:spacing w:val="19"/>
        </w:rPr>
        <w:t xml:space="preserve"> </w:t>
      </w:r>
      <w:r>
        <w:rPr>
          <w:spacing w:val="-3"/>
        </w:rPr>
        <w:t>years,</w:t>
      </w:r>
      <w:r>
        <w:rPr>
          <w:spacing w:val="20"/>
        </w:rPr>
        <w:t xml:space="preserve"> </w:t>
      </w:r>
      <w:r>
        <w:rPr>
          <w:spacing w:val="-2"/>
        </w:rPr>
        <w:t>has</w:t>
      </w:r>
      <w:r>
        <w:rPr>
          <w:spacing w:val="18"/>
        </w:rPr>
        <w:t xml:space="preserve"> </w:t>
      </w:r>
      <w:r>
        <w:rPr>
          <w:spacing w:val="-2"/>
        </w:rPr>
        <w:t>its</w:t>
      </w:r>
      <w:r>
        <w:rPr>
          <w:spacing w:val="19"/>
        </w:rPr>
        <w:t xml:space="preserve"> </w:t>
      </w:r>
      <w:r>
        <w:rPr>
          <w:spacing w:val="-2"/>
        </w:rPr>
        <w:t>own</w:t>
      </w:r>
      <w:r>
        <w:rPr>
          <w:spacing w:val="19"/>
        </w:rPr>
        <w:t xml:space="preserve"> </w:t>
      </w:r>
      <w:r>
        <w:rPr>
          <w:spacing w:val="-3"/>
        </w:rPr>
        <w:t>building</w:t>
      </w:r>
      <w:r>
        <w:rPr>
          <w:spacing w:val="18"/>
        </w:rPr>
        <w:t xml:space="preserve"> </w:t>
      </w:r>
      <w:r>
        <w:rPr>
          <w:spacing w:val="-2"/>
        </w:rPr>
        <w:t>with</w:t>
      </w:r>
      <w:r>
        <w:rPr>
          <w:spacing w:val="20"/>
        </w:rPr>
        <w:t xml:space="preserve"> </w:t>
      </w:r>
      <w:r>
        <w:rPr>
          <w:spacing w:val="-2"/>
        </w:rPr>
        <w:t>use</w:t>
      </w:r>
      <w:r>
        <w:rPr>
          <w:spacing w:val="19"/>
        </w:rPr>
        <w:t xml:space="preserve"> </w:t>
      </w:r>
      <w:r>
        <w:rPr>
          <w:spacing w:val="-3"/>
        </w:rPr>
        <w:t>of</w:t>
      </w:r>
      <w:r>
        <w:rPr>
          <w:spacing w:val="61"/>
          <w:w w:val="99"/>
        </w:rPr>
        <w:t xml:space="preserve"> </w:t>
      </w:r>
      <w:r>
        <w:rPr>
          <w:spacing w:val="-3"/>
        </w:rPr>
        <w:t>extensive</w:t>
      </w:r>
      <w:r>
        <w:rPr>
          <w:spacing w:val="-2"/>
        </w:rPr>
        <w:t xml:space="preserve"> play</w:t>
      </w:r>
      <w:r>
        <w:rPr>
          <w:spacing w:val="-1"/>
        </w:rPr>
        <w:t xml:space="preserve"> </w:t>
      </w:r>
      <w:r>
        <w:rPr>
          <w:spacing w:val="-3"/>
        </w:rPr>
        <w:t>areas,</w:t>
      </w:r>
      <w:r>
        <w:rPr>
          <w:spacing w:val="-1"/>
        </w:rPr>
        <w:t xml:space="preserve"> </w:t>
      </w:r>
      <w:r>
        <w:rPr>
          <w:spacing w:val="-3"/>
        </w:rPr>
        <w:t>sports</w:t>
      </w:r>
      <w:r>
        <w:rPr>
          <w:spacing w:val="-2"/>
        </w:rPr>
        <w:t xml:space="preserve"> hall</w:t>
      </w:r>
      <w:r>
        <w:rPr>
          <w:spacing w:val="-1"/>
        </w:rPr>
        <w:t xml:space="preserve"> </w:t>
      </w:r>
      <w:r>
        <w:rPr>
          <w:spacing w:val="-2"/>
        </w:rPr>
        <w:t>and</w:t>
      </w:r>
      <w:r>
        <w:rPr>
          <w:spacing w:val="-1"/>
        </w:rPr>
        <w:t xml:space="preserve"> </w:t>
      </w:r>
      <w:r>
        <w:rPr>
          <w:spacing w:val="-3"/>
        </w:rPr>
        <w:t>swimming</w:t>
      </w:r>
      <w:r>
        <w:rPr>
          <w:spacing w:val="-4"/>
        </w:rPr>
        <w:t xml:space="preserve"> </w:t>
      </w:r>
      <w:r>
        <w:rPr>
          <w:spacing w:val="-3"/>
        </w:rPr>
        <w:t>pool.</w:t>
      </w:r>
      <w:r>
        <w:rPr>
          <w:spacing w:val="60"/>
        </w:rPr>
        <w:t xml:space="preserve"> </w:t>
      </w:r>
      <w:r>
        <w:rPr>
          <w:spacing w:val="-2"/>
        </w:rPr>
        <w:t>Under</w:t>
      </w:r>
      <w:r>
        <w:rPr>
          <w:spacing w:val="-3"/>
        </w:rPr>
        <w:t xml:space="preserve"> </w:t>
      </w:r>
      <w:r>
        <w:rPr>
          <w:spacing w:val="-2"/>
        </w:rPr>
        <w:t xml:space="preserve">the </w:t>
      </w:r>
      <w:r>
        <w:rPr>
          <w:spacing w:val="-3"/>
        </w:rPr>
        <w:t>leadership</w:t>
      </w:r>
      <w:r>
        <w:rPr>
          <w:spacing w:val="-1"/>
        </w:rPr>
        <w:t xml:space="preserve"> </w:t>
      </w:r>
      <w:r>
        <w:rPr>
          <w:spacing w:val="-2"/>
        </w:rPr>
        <w:t>of the</w:t>
      </w:r>
      <w:r>
        <w:rPr>
          <w:spacing w:val="-3"/>
        </w:rPr>
        <w:t xml:space="preserve"> Head,</w:t>
      </w:r>
      <w:r>
        <w:rPr>
          <w:spacing w:val="-2"/>
        </w:rPr>
        <w:t xml:space="preserve"> </w:t>
      </w:r>
      <w:r>
        <w:rPr>
          <w:spacing w:val="-3"/>
        </w:rPr>
        <w:t xml:space="preserve">teachers </w:t>
      </w:r>
      <w:r>
        <w:rPr>
          <w:spacing w:val="-2"/>
        </w:rPr>
        <w:t>use the</w:t>
      </w:r>
      <w:r>
        <w:rPr>
          <w:spacing w:val="94"/>
          <w:w w:val="99"/>
        </w:rPr>
        <w:t xml:space="preserve"> </w:t>
      </w:r>
      <w:r>
        <w:rPr>
          <w:spacing w:val="-3"/>
        </w:rPr>
        <w:t>attractive</w:t>
      </w:r>
      <w:r>
        <w:rPr>
          <w:spacing w:val="31"/>
        </w:rPr>
        <w:t xml:space="preserve"> </w:t>
      </w:r>
      <w:r>
        <w:rPr>
          <w:spacing w:val="-3"/>
        </w:rPr>
        <w:t>buildings</w:t>
      </w:r>
      <w:r>
        <w:rPr>
          <w:spacing w:val="31"/>
        </w:rPr>
        <w:t xml:space="preserve"> </w:t>
      </w:r>
      <w:r>
        <w:rPr>
          <w:spacing w:val="-2"/>
        </w:rPr>
        <w:t>and</w:t>
      </w:r>
      <w:r>
        <w:rPr>
          <w:spacing w:val="30"/>
        </w:rPr>
        <w:t xml:space="preserve"> </w:t>
      </w:r>
      <w:r>
        <w:rPr>
          <w:spacing w:val="-2"/>
        </w:rPr>
        <w:t>play</w:t>
      </w:r>
      <w:r>
        <w:rPr>
          <w:spacing w:val="31"/>
        </w:rPr>
        <w:t xml:space="preserve"> </w:t>
      </w:r>
      <w:r>
        <w:rPr>
          <w:spacing w:val="-3"/>
        </w:rPr>
        <w:t>areas</w:t>
      </w:r>
      <w:r>
        <w:rPr>
          <w:spacing w:val="30"/>
        </w:rPr>
        <w:t xml:space="preserve"> </w:t>
      </w:r>
      <w:r>
        <w:rPr>
          <w:spacing w:val="-2"/>
        </w:rPr>
        <w:t>to</w:t>
      </w:r>
      <w:r>
        <w:rPr>
          <w:spacing w:val="32"/>
        </w:rPr>
        <w:t xml:space="preserve"> </w:t>
      </w:r>
      <w:r>
        <w:rPr>
          <w:spacing w:val="-3"/>
        </w:rPr>
        <w:t>maximum</w:t>
      </w:r>
      <w:r>
        <w:rPr>
          <w:spacing w:val="31"/>
        </w:rPr>
        <w:t xml:space="preserve"> </w:t>
      </w:r>
      <w:r>
        <w:rPr>
          <w:spacing w:val="-3"/>
        </w:rPr>
        <w:t>advantage,</w:t>
      </w:r>
      <w:r>
        <w:rPr>
          <w:spacing w:val="31"/>
        </w:rPr>
        <w:t xml:space="preserve"> </w:t>
      </w:r>
      <w:r>
        <w:rPr>
          <w:spacing w:val="-3"/>
        </w:rPr>
        <w:t>teaching</w:t>
      </w:r>
      <w:r>
        <w:rPr>
          <w:spacing w:val="32"/>
        </w:rPr>
        <w:t xml:space="preserve"> </w:t>
      </w:r>
      <w:r>
        <w:t>a</w:t>
      </w:r>
      <w:r>
        <w:rPr>
          <w:spacing w:val="30"/>
        </w:rPr>
        <w:t xml:space="preserve"> </w:t>
      </w:r>
      <w:r>
        <w:rPr>
          <w:spacing w:val="-3"/>
        </w:rPr>
        <w:t>broad</w:t>
      </w:r>
      <w:r>
        <w:rPr>
          <w:spacing w:val="31"/>
        </w:rPr>
        <w:t xml:space="preserve"> </w:t>
      </w:r>
      <w:r>
        <w:rPr>
          <w:spacing w:val="-2"/>
        </w:rPr>
        <w:t>and</w:t>
      </w:r>
      <w:r>
        <w:rPr>
          <w:spacing w:val="30"/>
        </w:rPr>
        <w:t xml:space="preserve"> </w:t>
      </w:r>
      <w:r>
        <w:rPr>
          <w:spacing w:val="-3"/>
        </w:rPr>
        <w:t>balanced</w:t>
      </w:r>
      <w:r>
        <w:rPr>
          <w:spacing w:val="31"/>
        </w:rPr>
        <w:t xml:space="preserve"> </w:t>
      </w:r>
      <w:r>
        <w:rPr>
          <w:spacing w:val="-3"/>
        </w:rPr>
        <w:t>curriculum</w:t>
      </w:r>
      <w:r>
        <w:rPr>
          <w:spacing w:val="98"/>
          <w:w w:val="99"/>
        </w:rPr>
        <w:t xml:space="preserve"> </w:t>
      </w:r>
      <w:r>
        <w:rPr>
          <w:spacing w:val="-3"/>
        </w:rPr>
        <w:t>which</w:t>
      </w:r>
      <w:r>
        <w:t xml:space="preserve"> </w:t>
      </w:r>
      <w:r>
        <w:rPr>
          <w:spacing w:val="-3"/>
        </w:rPr>
        <w:t>gives</w:t>
      </w:r>
      <w:r>
        <w:t xml:space="preserve"> a </w:t>
      </w:r>
      <w:r>
        <w:rPr>
          <w:spacing w:val="-3"/>
        </w:rPr>
        <w:t>wide</w:t>
      </w:r>
      <w:r>
        <w:t xml:space="preserve"> </w:t>
      </w:r>
      <w:r>
        <w:rPr>
          <w:spacing w:val="-3"/>
        </w:rPr>
        <w:t>variety</w:t>
      </w:r>
      <w:r>
        <w:t xml:space="preserve"> </w:t>
      </w:r>
      <w:r>
        <w:rPr>
          <w:spacing w:val="-2"/>
        </w:rPr>
        <w:t>of</w:t>
      </w:r>
      <w:r>
        <w:t xml:space="preserve"> </w:t>
      </w:r>
      <w:r>
        <w:rPr>
          <w:spacing w:val="-3"/>
        </w:rPr>
        <w:t>experiences,</w:t>
      </w:r>
      <w:r>
        <w:rPr>
          <w:spacing w:val="-1"/>
        </w:rPr>
        <w:t xml:space="preserve"> </w:t>
      </w:r>
      <w:r>
        <w:rPr>
          <w:spacing w:val="-2"/>
        </w:rPr>
        <w:t>and</w:t>
      </w:r>
      <w:r>
        <w:t xml:space="preserve"> </w:t>
      </w:r>
      <w:proofErr w:type="spellStart"/>
      <w:r>
        <w:rPr>
          <w:spacing w:val="-3"/>
        </w:rPr>
        <w:t>emphasises</w:t>
      </w:r>
      <w:proofErr w:type="spellEnd"/>
      <w:r>
        <w:rPr>
          <w:spacing w:val="-1"/>
        </w:rPr>
        <w:t xml:space="preserve"> </w:t>
      </w:r>
      <w:r>
        <w:rPr>
          <w:spacing w:val="-2"/>
        </w:rPr>
        <w:t>the</w:t>
      </w:r>
      <w:r>
        <w:rPr>
          <w:spacing w:val="1"/>
        </w:rPr>
        <w:t xml:space="preserve"> </w:t>
      </w:r>
      <w:r>
        <w:rPr>
          <w:spacing w:val="-3"/>
        </w:rPr>
        <w:t>importance</w:t>
      </w:r>
      <w:r>
        <w:t xml:space="preserve"> </w:t>
      </w:r>
      <w:r>
        <w:rPr>
          <w:spacing w:val="-2"/>
        </w:rPr>
        <w:t>of</w:t>
      </w:r>
      <w:r>
        <w:t xml:space="preserve"> </w:t>
      </w:r>
      <w:r>
        <w:rPr>
          <w:spacing w:val="-3"/>
        </w:rPr>
        <w:t>basic</w:t>
      </w:r>
      <w:r>
        <w:rPr>
          <w:spacing w:val="-1"/>
        </w:rPr>
        <w:t xml:space="preserve"> </w:t>
      </w:r>
      <w:r>
        <w:rPr>
          <w:spacing w:val="-3"/>
        </w:rPr>
        <w:t>skills.</w:t>
      </w:r>
      <w:r>
        <w:rPr>
          <w:spacing w:val="59"/>
        </w:rPr>
        <w:t xml:space="preserve"> </w:t>
      </w:r>
      <w:r>
        <w:rPr>
          <w:spacing w:val="-2"/>
        </w:rPr>
        <w:t>The</w:t>
      </w:r>
      <w:r>
        <w:rPr>
          <w:spacing w:val="-1"/>
        </w:rPr>
        <w:t xml:space="preserve"> </w:t>
      </w:r>
      <w:r>
        <w:rPr>
          <w:spacing w:val="-3"/>
        </w:rPr>
        <w:t>curriculum</w:t>
      </w:r>
      <w:r>
        <w:rPr>
          <w:spacing w:val="114"/>
          <w:w w:val="99"/>
        </w:rPr>
        <w:t xml:space="preserve"> </w:t>
      </w:r>
      <w:r>
        <w:rPr>
          <w:spacing w:val="-2"/>
        </w:rPr>
        <w:t>is</w:t>
      </w:r>
      <w:r>
        <w:rPr>
          <w:spacing w:val="-7"/>
        </w:rPr>
        <w:t xml:space="preserve"> </w:t>
      </w:r>
      <w:r>
        <w:rPr>
          <w:spacing w:val="-2"/>
        </w:rPr>
        <w:t>based</w:t>
      </w:r>
      <w:r>
        <w:rPr>
          <w:spacing w:val="-6"/>
        </w:rPr>
        <w:t xml:space="preserve"> </w:t>
      </w:r>
      <w:r>
        <w:rPr>
          <w:spacing w:val="-2"/>
        </w:rPr>
        <w:t>on</w:t>
      </w:r>
      <w:r>
        <w:rPr>
          <w:spacing w:val="-6"/>
        </w:rPr>
        <w:t xml:space="preserve"> </w:t>
      </w:r>
      <w:r>
        <w:rPr>
          <w:spacing w:val="-2"/>
        </w:rPr>
        <w:t>the</w:t>
      </w:r>
      <w:r>
        <w:rPr>
          <w:spacing w:val="-5"/>
        </w:rPr>
        <w:t xml:space="preserve"> </w:t>
      </w:r>
      <w:r>
        <w:rPr>
          <w:spacing w:val="-3"/>
        </w:rPr>
        <w:t>National</w:t>
      </w:r>
      <w:r>
        <w:rPr>
          <w:spacing w:val="-6"/>
        </w:rPr>
        <w:t xml:space="preserve"> </w:t>
      </w:r>
      <w:r>
        <w:rPr>
          <w:spacing w:val="-3"/>
        </w:rPr>
        <w:t>Curriculum</w:t>
      </w:r>
      <w:r>
        <w:rPr>
          <w:spacing w:val="-7"/>
        </w:rPr>
        <w:t xml:space="preserve"> </w:t>
      </w:r>
      <w:r>
        <w:rPr>
          <w:spacing w:val="-2"/>
        </w:rPr>
        <w:t>and</w:t>
      </w:r>
      <w:r>
        <w:rPr>
          <w:spacing w:val="-6"/>
        </w:rPr>
        <w:t xml:space="preserve"> </w:t>
      </w:r>
      <w:r>
        <w:rPr>
          <w:spacing w:val="-3"/>
        </w:rPr>
        <w:t>Primary</w:t>
      </w:r>
      <w:r>
        <w:rPr>
          <w:spacing w:val="-6"/>
        </w:rPr>
        <w:t xml:space="preserve"> </w:t>
      </w:r>
      <w:r>
        <w:rPr>
          <w:spacing w:val="-3"/>
        </w:rPr>
        <w:t>Strategy,</w:t>
      </w:r>
      <w:r>
        <w:rPr>
          <w:spacing w:val="-8"/>
        </w:rPr>
        <w:t xml:space="preserve"> </w:t>
      </w:r>
      <w:r>
        <w:rPr>
          <w:spacing w:val="-2"/>
        </w:rPr>
        <w:t>but</w:t>
      </w:r>
      <w:r>
        <w:rPr>
          <w:spacing w:val="-7"/>
        </w:rPr>
        <w:t xml:space="preserve"> </w:t>
      </w:r>
      <w:r>
        <w:rPr>
          <w:spacing w:val="-2"/>
        </w:rPr>
        <w:t>goes</w:t>
      </w:r>
      <w:r>
        <w:rPr>
          <w:spacing w:val="-7"/>
        </w:rPr>
        <w:t xml:space="preserve"> </w:t>
      </w:r>
      <w:r>
        <w:rPr>
          <w:spacing w:val="-2"/>
        </w:rPr>
        <w:t>well</w:t>
      </w:r>
      <w:r>
        <w:rPr>
          <w:spacing w:val="-7"/>
        </w:rPr>
        <w:t xml:space="preserve"> </w:t>
      </w:r>
      <w:r>
        <w:rPr>
          <w:spacing w:val="-3"/>
        </w:rPr>
        <w:t>outside</w:t>
      </w:r>
      <w:r>
        <w:rPr>
          <w:spacing w:val="-7"/>
        </w:rPr>
        <w:t xml:space="preserve"> </w:t>
      </w:r>
      <w:r>
        <w:rPr>
          <w:rFonts w:cs="Gill Sans MT"/>
        </w:rPr>
        <w:t>–</w:t>
      </w:r>
      <w:r>
        <w:rPr>
          <w:rFonts w:cs="Gill Sans MT"/>
          <w:spacing w:val="-6"/>
        </w:rPr>
        <w:t xml:space="preserve"> </w:t>
      </w:r>
      <w:r>
        <w:rPr>
          <w:spacing w:val="-2"/>
        </w:rPr>
        <w:t>both</w:t>
      </w:r>
      <w:r>
        <w:rPr>
          <w:spacing w:val="-6"/>
        </w:rPr>
        <w:t xml:space="preserve"> </w:t>
      </w:r>
      <w:r>
        <w:rPr>
          <w:spacing w:val="-3"/>
        </w:rPr>
        <w:t>within</w:t>
      </w:r>
      <w:r>
        <w:rPr>
          <w:spacing w:val="-7"/>
        </w:rPr>
        <w:t xml:space="preserve"> </w:t>
      </w:r>
      <w:r>
        <w:rPr>
          <w:spacing w:val="-2"/>
        </w:rPr>
        <w:t>the</w:t>
      </w:r>
      <w:r>
        <w:rPr>
          <w:spacing w:val="-6"/>
        </w:rPr>
        <w:t xml:space="preserve"> </w:t>
      </w:r>
      <w:r>
        <w:rPr>
          <w:spacing w:val="-3"/>
        </w:rPr>
        <w:t>school</w:t>
      </w:r>
      <w:r>
        <w:rPr>
          <w:spacing w:val="76"/>
          <w:w w:val="99"/>
        </w:rPr>
        <w:t xml:space="preserve"> </w:t>
      </w:r>
      <w:r>
        <w:rPr>
          <w:spacing w:val="-2"/>
        </w:rPr>
        <w:t>day</w:t>
      </w:r>
      <w:r>
        <w:rPr>
          <w:spacing w:val="-11"/>
        </w:rPr>
        <w:t xml:space="preserve"> </w:t>
      </w:r>
      <w:r>
        <w:rPr>
          <w:spacing w:val="-2"/>
        </w:rPr>
        <w:t>and</w:t>
      </w:r>
      <w:r>
        <w:rPr>
          <w:spacing w:val="-11"/>
        </w:rPr>
        <w:t xml:space="preserve"> </w:t>
      </w:r>
      <w:r>
        <w:rPr>
          <w:spacing w:val="-3"/>
        </w:rPr>
        <w:t>during</w:t>
      </w:r>
      <w:r>
        <w:rPr>
          <w:spacing w:val="-11"/>
        </w:rPr>
        <w:t xml:space="preserve"> </w:t>
      </w:r>
      <w:r>
        <w:rPr>
          <w:spacing w:val="-2"/>
        </w:rPr>
        <w:t>the</w:t>
      </w:r>
      <w:r>
        <w:rPr>
          <w:spacing w:val="-10"/>
        </w:rPr>
        <w:t xml:space="preserve"> </w:t>
      </w:r>
      <w:r>
        <w:rPr>
          <w:spacing w:val="-3"/>
        </w:rPr>
        <w:t>wide</w:t>
      </w:r>
      <w:r>
        <w:rPr>
          <w:spacing w:val="-11"/>
        </w:rPr>
        <w:t xml:space="preserve"> </w:t>
      </w:r>
      <w:r>
        <w:rPr>
          <w:spacing w:val="-3"/>
        </w:rPr>
        <w:t>range</w:t>
      </w:r>
      <w:r>
        <w:rPr>
          <w:spacing w:val="-10"/>
        </w:rPr>
        <w:t xml:space="preserve"> </w:t>
      </w:r>
      <w:r>
        <w:rPr>
          <w:spacing w:val="-2"/>
        </w:rPr>
        <w:t>of</w:t>
      </w:r>
      <w:r>
        <w:rPr>
          <w:spacing w:val="-11"/>
        </w:rPr>
        <w:t xml:space="preserve"> </w:t>
      </w:r>
      <w:r>
        <w:rPr>
          <w:spacing w:val="-3"/>
        </w:rPr>
        <w:t>co-curricular</w:t>
      </w:r>
      <w:r>
        <w:rPr>
          <w:spacing w:val="-11"/>
        </w:rPr>
        <w:t xml:space="preserve"> </w:t>
      </w:r>
      <w:r>
        <w:rPr>
          <w:spacing w:val="-3"/>
        </w:rPr>
        <w:t>activities</w:t>
      </w:r>
      <w:r>
        <w:rPr>
          <w:spacing w:val="-12"/>
        </w:rPr>
        <w:t xml:space="preserve"> </w:t>
      </w:r>
      <w:r>
        <w:rPr>
          <w:spacing w:val="-2"/>
        </w:rPr>
        <w:t>and</w:t>
      </w:r>
      <w:r>
        <w:rPr>
          <w:spacing w:val="-11"/>
        </w:rPr>
        <w:t xml:space="preserve"> </w:t>
      </w:r>
      <w:r>
        <w:rPr>
          <w:spacing w:val="-3"/>
        </w:rPr>
        <w:t>visits</w:t>
      </w:r>
      <w:r>
        <w:rPr>
          <w:spacing w:val="-11"/>
        </w:rPr>
        <w:t xml:space="preserve"> </w:t>
      </w:r>
      <w:r>
        <w:rPr>
          <w:spacing w:val="-2"/>
        </w:rPr>
        <w:t>beyond</w:t>
      </w:r>
      <w:r>
        <w:rPr>
          <w:spacing w:val="-11"/>
        </w:rPr>
        <w:t xml:space="preserve"> </w:t>
      </w:r>
      <w:r>
        <w:rPr>
          <w:spacing w:val="-3"/>
        </w:rPr>
        <w:t>School.</w:t>
      </w:r>
    </w:p>
    <w:p w:rsidR="00922A59" w:rsidRDefault="00922A59">
      <w:pPr>
        <w:spacing w:before="2" w:line="300" w:lineRule="exact"/>
        <w:rPr>
          <w:sz w:val="30"/>
          <w:szCs w:val="30"/>
        </w:rPr>
      </w:pPr>
    </w:p>
    <w:p w:rsidR="00922A59" w:rsidRDefault="00724A56">
      <w:pPr>
        <w:pStyle w:val="BodyText"/>
        <w:spacing w:line="284" w:lineRule="auto"/>
        <w:ind w:left="812" w:right="117"/>
        <w:jc w:val="both"/>
      </w:pPr>
      <w:r>
        <w:rPr>
          <w:spacing w:val="-3"/>
        </w:rPr>
        <w:t>Clifton</w:t>
      </w:r>
      <w:r>
        <w:rPr>
          <w:spacing w:val="35"/>
        </w:rPr>
        <w:t xml:space="preserve"> </w:t>
      </w:r>
      <w:r>
        <w:rPr>
          <w:spacing w:val="-3"/>
        </w:rPr>
        <w:t>enjoys</w:t>
      </w:r>
      <w:r>
        <w:rPr>
          <w:spacing w:val="34"/>
        </w:rPr>
        <w:t xml:space="preserve"> </w:t>
      </w:r>
      <w:r>
        <w:rPr>
          <w:spacing w:val="-3"/>
        </w:rPr>
        <w:t>separateness,</w:t>
      </w:r>
      <w:r>
        <w:rPr>
          <w:spacing w:val="34"/>
        </w:rPr>
        <w:t xml:space="preserve"> </w:t>
      </w:r>
      <w:r>
        <w:t>a</w:t>
      </w:r>
      <w:r>
        <w:rPr>
          <w:spacing w:val="35"/>
        </w:rPr>
        <w:t xml:space="preserve"> </w:t>
      </w:r>
      <w:r>
        <w:rPr>
          <w:spacing w:val="-3"/>
        </w:rPr>
        <w:t>clear</w:t>
      </w:r>
      <w:r>
        <w:rPr>
          <w:spacing w:val="33"/>
        </w:rPr>
        <w:t xml:space="preserve"> </w:t>
      </w:r>
      <w:r>
        <w:rPr>
          <w:spacing w:val="-3"/>
        </w:rPr>
        <w:t>identity</w:t>
      </w:r>
      <w:r>
        <w:rPr>
          <w:spacing w:val="34"/>
        </w:rPr>
        <w:t xml:space="preserve"> </w:t>
      </w:r>
      <w:r>
        <w:rPr>
          <w:spacing w:val="-2"/>
        </w:rPr>
        <w:t>and</w:t>
      </w:r>
      <w:r>
        <w:rPr>
          <w:spacing w:val="32"/>
        </w:rPr>
        <w:t xml:space="preserve"> </w:t>
      </w:r>
      <w:r>
        <w:rPr>
          <w:spacing w:val="-2"/>
        </w:rPr>
        <w:t>its</w:t>
      </w:r>
      <w:r>
        <w:rPr>
          <w:spacing w:val="33"/>
        </w:rPr>
        <w:t xml:space="preserve"> </w:t>
      </w:r>
      <w:r>
        <w:rPr>
          <w:spacing w:val="-2"/>
        </w:rPr>
        <w:t>own</w:t>
      </w:r>
      <w:r>
        <w:rPr>
          <w:spacing w:val="34"/>
        </w:rPr>
        <w:t xml:space="preserve"> </w:t>
      </w:r>
      <w:r>
        <w:rPr>
          <w:spacing w:val="-3"/>
        </w:rPr>
        <w:t>House</w:t>
      </w:r>
      <w:r>
        <w:rPr>
          <w:spacing w:val="33"/>
        </w:rPr>
        <w:t xml:space="preserve"> </w:t>
      </w:r>
      <w:r>
        <w:rPr>
          <w:spacing w:val="-3"/>
        </w:rPr>
        <w:t>system.</w:t>
      </w:r>
      <w:r>
        <w:rPr>
          <w:spacing w:val="8"/>
        </w:rPr>
        <w:t xml:space="preserve"> </w:t>
      </w:r>
      <w:r>
        <w:rPr>
          <w:spacing w:val="-2"/>
        </w:rPr>
        <w:t>It</w:t>
      </w:r>
      <w:r>
        <w:rPr>
          <w:spacing w:val="34"/>
        </w:rPr>
        <w:t xml:space="preserve"> </w:t>
      </w:r>
      <w:r>
        <w:rPr>
          <w:spacing w:val="-3"/>
        </w:rPr>
        <w:t>allows</w:t>
      </w:r>
      <w:r>
        <w:rPr>
          <w:spacing w:val="32"/>
        </w:rPr>
        <w:t xml:space="preserve"> </w:t>
      </w:r>
      <w:r>
        <w:rPr>
          <w:spacing w:val="-3"/>
        </w:rPr>
        <w:t>smooth</w:t>
      </w:r>
      <w:r>
        <w:rPr>
          <w:spacing w:val="34"/>
        </w:rPr>
        <w:t xml:space="preserve"> </w:t>
      </w:r>
      <w:r>
        <w:rPr>
          <w:spacing w:val="-3"/>
        </w:rPr>
        <w:t>academic</w:t>
      </w:r>
      <w:r>
        <w:rPr>
          <w:spacing w:val="94"/>
          <w:w w:val="99"/>
        </w:rPr>
        <w:t xml:space="preserve"> </w:t>
      </w:r>
      <w:r>
        <w:rPr>
          <w:spacing w:val="-3"/>
        </w:rPr>
        <w:t>progression</w:t>
      </w:r>
      <w:r>
        <w:rPr>
          <w:spacing w:val="7"/>
        </w:rPr>
        <w:t xml:space="preserve"> </w:t>
      </w:r>
      <w:r>
        <w:rPr>
          <w:spacing w:val="-2"/>
        </w:rPr>
        <w:t>and</w:t>
      </w:r>
      <w:r>
        <w:rPr>
          <w:spacing w:val="7"/>
        </w:rPr>
        <w:t xml:space="preserve"> </w:t>
      </w:r>
      <w:r>
        <w:rPr>
          <w:spacing w:val="-3"/>
        </w:rPr>
        <w:t>provides</w:t>
      </w:r>
      <w:r>
        <w:rPr>
          <w:spacing w:val="7"/>
        </w:rPr>
        <w:t xml:space="preserve"> </w:t>
      </w:r>
      <w:r>
        <w:rPr>
          <w:spacing w:val="-3"/>
        </w:rPr>
        <w:t>tailor-made</w:t>
      </w:r>
      <w:r>
        <w:rPr>
          <w:spacing w:val="7"/>
        </w:rPr>
        <w:t xml:space="preserve"> </w:t>
      </w:r>
      <w:r>
        <w:rPr>
          <w:spacing w:val="-3"/>
        </w:rPr>
        <w:t>approaches</w:t>
      </w:r>
      <w:r>
        <w:rPr>
          <w:spacing w:val="7"/>
        </w:rPr>
        <w:t xml:space="preserve"> </w:t>
      </w:r>
      <w:r>
        <w:rPr>
          <w:spacing w:val="-2"/>
        </w:rPr>
        <w:t>and</w:t>
      </w:r>
      <w:r>
        <w:rPr>
          <w:spacing w:val="6"/>
        </w:rPr>
        <w:t xml:space="preserve"> </w:t>
      </w:r>
      <w:r>
        <w:rPr>
          <w:spacing w:val="-3"/>
        </w:rPr>
        <w:t>facilities</w:t>
      </w:r>
      <w:r>
        <w:rPr>
          <w:spacing w:val="6"/>
        </w:rPr>
        <w:t xml:space="preserve"> </w:t>
      </w:r>
      <w:r>
        <w:rPr>
          <w:spacing w:val="-2"/>
        </w:rPr>
        <w:t>for</w:t>
      </w:r>
      <w:r>
        <w:rPr>
          <w:spacing w:val="6"/>
        </w:rPr>
        <w:t xml:space="preserve"> </w:t>
      </w:r>
      <w:r>
        <w:rPr>
          <w:spacing w:val="-2"/>
        </w:rPr>
        <w:t>each</w:t>
      </w:r>
      <w:r>
        <w:rPr>
          <w:spacing w:val="7"/>
        </w:rPr>
        <w:t xml:space="preserve"> </w:t>
      </w:r>
      <w:r>
        <w:rPr>
          <w:spacing w:val="-2"/>
        </w:rPr>
        <w:t>age</w:t>
      </w:r>
      <w:r>
        <w:rPr>
          <w:spacing w:val="7"/>
        </w:rPr>
        <w:t xml:space="preserve"> </w:t>
      </w:r>
      <w:r>
        <w:rPr>
          <w:spacing w:val="-3"/>
        </w:rPr>
        <w:t>group.</w:t>
      </w:r>
      <w:r>
        <w:rPr>
          <w:spacing w:val="16"/>
        </w:rPr>
        <w:t xml:space="preserve"> </w:t>
      </w:r>
      <w:r>
        <w:rPr>
          <w:spacing w:val="-3"/>
        </w:rPr>
        <w:t>Clifton</w:t>
      </w:r>
      <w:r>
        <w:rPr>
          <w:spacing w:val="6"/>
        </w:rPr>
        <w:t xml:space="preserve"> </w:t>
      </w:r>
      <w:r>
        <w:rPr>
          <w:spacing w:val="-3"/>
        </w:rPr>
        <w:t>received</w:t>
      </w:r>
      <w:r>
        <w:rPr>
          <w:spacing w:val="6"/>
        </w:rPr>
        <w:t xml:space="preserve"> </w:t>
      </w:r>
      <w:r>
        <w:rPr>
          <w:spacing w:val="-2"/>
        </w:rPr>
        <w:t>the</w:t>
      </w:r>
      <w:r>
        <w:rPr>
          <w:spacing w:val="86"/>
          <w:w w:val="99"/>
        </w:rPr>
        <w:t xml:space="preserve"> </w:t>
      </w:r>
      <w:proofErr w:type="spellStart"/>
      <w:r>
        <w:rPr>
          <w:spacing w:val="-3"/>
        </w:rPr>
        <w:t>Archant</w:t>
      </w:r>
      <w:proofErr w:type="spellEnd"/>
      <w:r>
        <w:rPr>
          <w:spacing w:val="-11"/>
        </w:rPr>
        <w:t xml:space="preserve"> </w:t>
      </w:r>
      <w:r>
        <w:rPr>
          <w:rFonts w:cs="Gill Sans MT"/>
          <w:spacing w:val="-3"/>
        </w:rPr>
        <w:t>“Best</w:t>
      </w:r>
      <w:r>
        <w:rPr>
          <w:rFonts w:cs="Gill Sans MT"/>
          <w:spacing w:val="-11"/>
        </w:rPr>
        <w:t xml:space="preserve"> </w:t>
      </w:r>
      <w:r>
        <w:rPr>
          <w:spacing w:val="-3"/>
        </w:rPr>
        <w:t>Pre-prep</w:t>
      </w:r>
      <w:r>
        <w:rPr>
          <w:spacing w:val="-11"/>
        </w:rPr>
        <w:t xml:space="preserve"> </w:t>
      </w:r>
      <w:r>
        <w:rPr>
          <w:spacing w:val="-3"/>
        </w:rPr>
        <w:t>School</w:t>
      </w:r>
      <w:r>
        <w:rPr>
          <w:spacing w:val="-10"/>
        </w:rPr>
        <w:t xml:space="preserve"> </w:t>
      </w:r>
      <w:r>
        <w:rPr>
          <w:rFonts w:cs="Gill Sans MT"/>
          <w:spacing w:val="-2"/>
        </w:rPr>
        <w:t>2011”</w:t>
      </w:r>
      <w:r>
        <w:rPr>
          <w:rFonts w:cs="Gill Sans MT"/>
          <w:spacing w:val="-11"/>
        </w:rPr>
        <w:t xml:space="preserve"> </w:t>
      </w:r>
      <w:r>
        <w:t>-</w:t>
      </w:r>
      <w:r>
        <w:rPr>
          <w:spacing w:val="-11"/>
        </w:rPr>
        <w:t xml:space="preserve"> </w:t>
      </w:r>
      <w:r>
        <w:t>a</w:t>
      </w:r>
      <w:r>
        <w:rPr>
          <w:spacing w:val="-11"/>
        </w:rPr>
        <w:t xml:space="preserve"> </w:t>
      </w:r>
      <w:r>
        <w:rPr>
          <w:spacing w:val="-3"/>
        </w:rPr>
        <w:t>national</w:t>
      </w:r>
      <w:r>
        <w:rPr>
          <w:spacing w:val="-10"/>
        </w:rPr>
        <w:t xml:space="preserve"> </w:t>
      </w:r>
      <w:r>
        <w:rPr>
          <w:spacing w:val="-3"/>
        </w:rPr>
        <w:t>award.</w:t>
      </w:r>
    </w:p>
    <w:p w:rsidR="00922A59" w:rsidRDefault="00922A59">
      <w:pPr>
        <w:spacing w:line="200" w:lineRule="exact"/>
        <w:rPr>
          <w:sz w:val="20"/>
          <w:szCs w:val="20"/>
        </w:rPr>
      </w:pPr>
    </w:p>
    <w:p w:rsidR="00922A59" w:rsidRDefault="00922A59">
      <w:pPr>
        <w:spacing w:line="220" w:lineRule="exact"/>
      </w:pPr>
    </w:p>
    <w:p w:rsidR="00922A59" w:rsidRDefault="005B7373">
      <w:pPr>
        <w:ind w:left="184" w:right="11448"/>
        <w:rPr>
          <w:rFonts w:ascii="Times New Roman" w:eastAsia="Times New Roman" w:hAnsi="Times New Roman" w:cs="Times New Roman"/>
          <w:sz w:val="20"/>
          <w:szCs w:val="20"/>
        </w:rPr>
      </w:pPr>
      <w:r>
        <w:rPr>
          <w:noProof/>
          <w:lang w:val="en-GB" w:eastAsia="en-GB"/>
        </w:rPr>
        <w:drawing>
          <wp:inline distT="0" distB="0" distL="0" distR="0" wp14:anchorId="652856BC" wp14:editId="57945179">
            <wp:extent cx="1423035" cy="8746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3035" cy="874643"/>
                    </a:xfrm>
                    <a:prstGeom prst="rect">
                      <a:avLst/>
                    </a:prstGeom>
                    <a:noFill/>
                    <a:ln>
                      <a:noFill/>
                    </a:ln>
                  </pic:spPr>
                </pic:pic>
              </a:graphicData>
            </a:graphic>
          </wp:inline>
        </w:drawing>
      </w:r>
    </w:p>
    <w:p w:rsidR="00922A59" w:rsidRDefault="00922A59">
      <w:pPr>
        <w:spacing w:before="11" w:line="240" w:lineRule="exact"/>
        <w:rPr>
          <w:sz w:val="24"/>
          <w:szCs w:val="24"/>
        </w:rPr>
      </w:pPr>
    </w:p>
    <w:p w:rsidR="00922A59" w:rsidRDefault="00724A56">
      <w:pPr>
        <w:pStyle w:val="BodyText"/>
        <w:spacing w:line="284" w:lineRule="auto"/>
        <w:ind w:left="812" w:right="118"/>
        <w:jc w:val="both"/>
      </w:pPr>
      <w:r>
        <w:rPr>
          <w:spacing w:val="-2"/>
        </w:rPr>
        <w:t>St</w:t>
      </w:r>
      <w:r>
        <w:rPr>
          <w:spacing w:val="21"/>
        </w:rPr>
        <w:t xml:space="preserve"> </w:t>
      </w:r>
      <w:proofErr w:type="spellStart"/>
      <w:r>
        <w:rPr>
          <w:rFonts w:cs="Gill Sans MT"/>
          <w:spacing w:val="-3"/>
        </w:rPr>
        <w:t>Olave’s</w:t>
      </w:r>
      <w:proofErr w:type="spellEnd"/>
      <w:r>
        <w:rPr>
          <w:rFonts w:cs="Gill Sans MT"/>
          <w:spacing w:val="21"/>
        </w:rPr>
        <w:t xml:space="preserve"> </w:t>
      </w:r>
      <w:r>
        <w:rPr>
          <w:spacing w:val="-3"/>
        </w:rPr>
        <w:t>School</w:t>
      </w:r>
      <w:r>
        <w:rPr>
          <w:spacing w:val="21"/>
        </w:rPr>
        <w:t xml:space="preserve"> </w:t>
      </w:r>
      <w:r>
        <w:rPr>
          <w:spacing w:val="-3"/>
        </w:rPr>
        <w:t>(pronounced</w:t>
      </w:r>
      <w:r>
        <w:rPr>
          <w:spacing w:val="21"/>
        </w:rPr>
        <w:t xml:space="preserve"> </w:t>
      </w:r>
      <w:r>
        <w:rPr>
          <w:rFonts w:cs="Gill Sans MT"/>
          <w:spacing w:val="-3"/>
        </w:rPr>
        <w:t>‘olives’)</w:t>
      </w:r>
      <w:r>
        <w:rPr>
          <w:rFonts w:cs="Gill Sans MT"/>
          <w:spacing w:val="20"/>
        </w:rPr>
        <w:t xml:space="preserve"> </w:t>
      </w:r>
      <w:r>
        <w:rPr>
          <w:spacing w:val="-2"/>
        </w:rPr>
        <w:t>for</w:t>
      </w:r>
      <w:r>
        <w:rPr>
          <w:spacing w:val="20"/>
        </w:rPr>
        <w:t xml:space="preserve"> </w:t>
      </w:r>
      <w:r>
        <w:rPr>
          <w:spacing w:val="-3"/>
        </w:rPr>
        <w:t>girls</w:t>
      </w:r>
      <w:r>
        <w:rPr>
          <w:spacing w:val="20"/>
        </w:rPr>
        <w:t xml:space="preserve"> </w:t>
      </w:r>
      <w:r>
        <w:rPr>
          <w:spacing w:val="-2"/>
        </w:rPr>
        <w:t>and</w:t>
      </w:r>
      <w:r>
        <w:rPr>
          <w:spacing w:val="20"/>
        </w:rPr>
        <w:t xml:space="preserve"> </w:t>
      </w:r>
      <w:r>
        <w:rPr>
          <w:spacing w:val="-2"/>
        </w:rPr>
        <w:t>boys</w:t>
      </w:r>
      <w:r>
        <w:rPr>
          <w:spacing w:val="20"/>
        </w:rPr>
        <w:t xml:space="preserve"> </w:t>
      </w:r>
      <w:r>
        <w:rPr>
          <w:spacing w:val="-2"/>
        </w:rPr>
        <w:t>aged</w:t>
      </w:r>
      <w:r>
        <w:rPr>
          <w:spacing w:val="21"/>
        </w:rPr>
        <w:t xml:space="preserve"> </w:t>
      </w:r>
      <w:r>
        <w:t>8</w:t>
      </w:r>
      <w:r>
        <w:rPr>
          <w:spacing w:val="21"/>
        </w:rPr>
        <w:t xml:space="preserve"> </w:t>
      </w:r>
      <w:r>
        <w:rPr>
          <w:spacing w:val="-2"/>
        </w:rPr>
        <w:t>to</w:t>
      </w:r>
      <w:r>
        <w:rPr>
          <w:spacing w:val="21"/>
        </w:rPr>
        <w:t xml:space="preserve"> </w:t>
      </w:r>
      <w:r>
        <w:rPr>
          <w:spacing w:val="-1"/>
        </w:rPr>
        <w:t>13</w:t>
      </w:r>
      <w:r>
        <w:rPr>
          <w:spacing w:val="21"/>
        </w:rPr>
        <w:t xml:space="preserve"> </w:t>
      </w:r>
      <w:r>
        <w:rPr>
          <w:spacing w:val="-3"/>
        </w:rPr>
        <w:t>years,</w:t>
      </w:r>
      <w:r>
        <w:rPr>
          <w:spacing w:val="21"/>
        </w:rPr>
        <w:t xml:space="preserve"> </w:t>
      </w:r>
      <w:r>
        <w:rPr>
          <w:spacing w:val="-2"/>
        </w:rPr>
        <w:t>is</w:t>
      </w:r>
      <w:r>
        <w:rPr>
          <w:spacing w:val="20"/>
        </w:rPr>
        <w:t xml:space="preserve"> </w:t>
      </w:r>
      <w:r>
        <w:rPr>
          <w:spacing w:val="-3"/>
        </w:rPr>
        <w:t>adjacent</w:t>
      </w:r>
      <w:r>
        <w:rPr>
          <w:spacing w:val="21"/>
        </w:rPr>
        <w:t xml:space="preserve"> </w:t>
      </w:r>
      <w:r>
        <w:rPr>
          <w:spacing w:val="-2"/>
        </w:rPr>
        <w:t>to</w:t>
      </w:r>
      <w:r>
        <w:rPr>
          <w:spacing w:val="21"/>
        </w:rPr>
        <w:t xml:space="preserve"> </w:t>
      </w:r>
      <w:r>
        <w:rPr>
          <w:spacing w:val="-2"/>
        </w:rPr>
        <w:t>the</w:t>
      </w:r>
      <w:r>
        <w:rPr>
          <w:spacing w:val="21"/>
        </w:rPr>
        <w:t xml:space="preserve"> </w:t>
      </w:r>
      <w:r>
        <w:rPr>
          <w:spacing w:val="-3"/>
        </w:rPr>
        <w:t>main</w:t>
      </w:r>
      <w:r>
        <w:rPr>
          <w:spacing w:val="77"/>
          <w:w w:val="99"/>
        </w:rPr>
        <w:t xml:space="preserve"> </w:t>
      </w:r>
      <w:r>
        <w:rPr>
          <w:spacing w:val="-3"/>
        </w:rPr>
        <w:t>campus</w:t>
      </w:r>
      <w:r>
        <w:rPr>
          <w:spacing w:val="4"/>
        </w:rPr>
        <w:t xml:space="preserve"> </w:t>
      </w:r>
      <w:r>
        <w:rPr>
          <w:spacing w:val="-2"/>
        </w:rPr>
        <w:t>of</w:t>
      </w:r>
      <w:r>
        <w:rPr>
          <w:spacing w:val="5"/>
        </w:rPr>
        <w:t xml:space="preserve"> </w:t>
      </w:r>
      <w:r>
        <w:rPr>
          <w:spacing w:val="-2"/>
        </w:rPr>
        <w:t>St</w:t>
      </w:r>
      <w:r>
        <w:rPr>
          <w:spacing w:val="6"/>
        </w:rPr>
        <w:t xml:space="preserve"> </w:t>
      </w:r>
      <w:r>
        <w:rPr>
          <w:rFonts w:cs="Gill Sans MT"/>
          <w:spacing w:val="-3"/>
        </w:rPr>
        <w:t>Peter’s</w:t>
      </w:r>
      <w:r>
        <w:rPr>
          <w:rFonts w:cs="Gill Sans MT"/>
          <w:spacing w:val="5"/>
        </w:rPr>
        <w:t xml:space="preserve"> </w:t>
      </w:r>
      <w:r>
        <w:rPr>
          <w:spacing w:val="-2"/>
        </w:rPr>
        <w:t>and</w:t>
      </w:r>
      <w:r>
        <w:rPr>
          <w:spacing w:val="5"/>
        </w:rPr>
        <w:t xml:space="preserve"> </w:t>
      </w:r>
      <w:r>
        <w:rPr>
          <w:spacing w:val="-3"/>
        </w:rPr>
        <w:t>introduces</w:t>
      </w:r>
      <w:r>
        <w:rPr>
          <w:spacing w:val="5"/>
        </w:rPr>
        <w:t xml:space="preserve"> </w:t>
      </w:r>
      <w:r>
        <w:rPr>
          <w:spacing w:val="-3"/>
        </w:rPr>
        <w:t>boarding</w:t>
      </w:r>
      <w:r>
        <w:rPr>
          <w:spacing w:val="5"/>
        </w:rPr>
        <w:t xml:space="preserve"> </w:t>
      </w:r>
      <w:r>
        <w:rPr>
          <w:spacing w:val="-2"/>
        </w:rPr>
        <w:t>as</w:t>
      </w:r>
      <w:r>
        <w:rPr>
          <w:spacing w:val="5"/>
        </w:rPr>
        <w:t xml:space="preserve"> </w:t>
      </w:r>
      <w:r>
        <w:rPr>
          <w:spacing w:val="-2"/>
        </w:rPr>
        <w:t>an</w:t>
      </w:r>
      <w:r>
        <w:rPr>
          <w:spacing w:val="6"/>
        </w:rPr>
        <w:t xml:space="preserve"> </w:t>
      </w:r>
      <w:r>
        <w:rPr>
          <w:spacing w:val="-2"/>
        </w:rPr>
        <w:t>element</w:t>
      </w:r>
      <w:r>
        <w:rPr>
          <w:spacing w:val="5"/>
        </w:rPr>
        <w:t xml:space="preserve"> </w:t>
      </w:r>
      <w:r>
        <w:rPr>
          <w:spacing w:val="-2"/>
        </w:rPr>
        <w:t>of</w:t>
      </w:r>
      <w:r>
        <w:rPr>
          <w:spacing w:val="5"/>
        </w:rPr>
        <w:t xml:space="preserve"> </w:t>
      </w:r>
      <w:r>
        <w:rPr>
          <w:spacing w:val="-2"/>
        </w:rPr>
        <w:t>the</w:t>
      </w:r>
      <w:r>
        <w:rPr>
          <w:spacing w:val="6"/>
        </w:rPr>
        <w:t xml:space="preserve"> </w:t>
      </w:r>
      <w:r>
        <w:rPr>
          <w:spacing w:val="-3"/>
        </w:rPr>
        <w:t>School.</w:t>
      </w:r>
      <w:r>
        <w:rPr>
          <w:spacing w:val="10"/>
        </w:rPr>
        <w:t xml:space="preserve"> </w:t>
      </w:r>
      <w:r>
        <w:rPr>
          <w:spacing w:val="-2"/>
        </w:rPr>
        <w:t>Under</w:t>
      </w:r>
      <w:r>
        <w:rPr>
          <w:spacing w:val="4"/>
        </w:rPr>
        <w:t xml:space="preserve"> </w:t>
      </w:r>
      <w:r>
        <w:rPr>
          <w:spacing w:val="-2"/>
        </w:rPr>
        <w:t>the</w:t>
      </w:r>
      <w:r>
        <w:rPr>
          <w:spacing w:val="4"/>
        </w:rPr>
        <w:t xml:space="preserve"> </w:t>
      </w:r>
      <w:r>
        <w:rPr>
          <w:spacing w:val="-3"/>
        </w:rPr>
        <w:t>leadership</w:t>
      </w:r>
      <w:r>
        <w:rPr>
          <w:spacing w:val="4"/>
        </w:rPr>
        <w:t xml:space="preserve"> </w:t>
      </w:r>
      <w:r>
        <w:rPr>
          <w:spacing w:val="-2"/>
        </w:rPr>
        <w:t>of</w:t>
      </w:r>
      <w:r>
        <w:rPr>
          <w:spacing w:val="4"/>
        </w:rPr>
        <w:t xml:space="preserve"> </w:t>
      </w:r>
      <w:r>
        <w:rPr>
          <w:spacing w:val="-2"/>
        </w:rPr>
        <w:t>the</w:t>
      </w:r>
      <w:r>
        <w:rPr>
          <w:spacing w:val="86"/>
          <w:w w:val="99"/>
        </w:rPr>
        <w:t xml:space="preserve"> </w:t>
      </w:r>
      <w:r>
        <w:rPr>
          <w:spacing w:val="-3"/>
        </w:rPr>
        <w:t>Master,</w:t>
      </w:r>
      <w:r>
        <w:rPr>
          <w:spacing w:val="33"/>
        </w:rPr>
        <w:t xml:space="preserve"> </w:t>
      </w:r>
      <w:r>
        <w:rPr>
          <w:spacing w:val="-2"/>
        </w:rPr>
        <w:t>the</w:t>
      </w:r>
      <w:r>
        <w:rPr>
          <w:spacing w:val="34"/>
        </w:rPr>
        <w:t xml:space="preserve"> </w:t>
      </w:r>
      <w:r>
        <w:rPr>
          <w:spacing w:val="-3"/>
        </w:rPr>
        <w:t>teaching</w:t>
      </w:r>
      <w:r>
        <w:rPr>
          <w:spacing w:val="34"/>
        </w:rPr>
        <w:t xml:space="preserve"> </w:t>
      </w:r>
      <w:proofErr w:type="gramStart"/>
      <w:r>
        <w:rPr>
          <w:spacing w:val="-3"/>
        </w:rPr>
        <w:t>staff</w:t>
      </w:r>
      <w:r>
        <w:rPr>
          <w:spacing w:val="33"/>
        </w:rPr>
        <w:t xml:space="preserve"> </w:t>
      </w:r>
      <w:r>
        <w:rPr>
          <w:spacing w:val="-3"/>
        </w:rPr>
        <w:t>provide</w:t>
      </w:r>
      <w:proofErr w:type="gramEnd"/>
      <w:r>
        <w:rPr>
          <w:spacing w:val="33"/>
        </w:rPr>
        <w:t xml:space="preserve"> </w:t>
      </w:r>
      <w:r>
        <w:rPr>
          <w:spacing w:val="-3"/>
        </w:rPr>
        <w:t>expertise</w:t>
      </w:r>
      <w:r>
        <w:rPr>
          <w:spacing w:val="34"/>
        </w:rPr>
        <w:t xml:space="preserve"> </w:t>
      </w:r>
      <w:r>
        <w:rPr>
          <w:spacing w:val="-2"/>
        </w:rPr>
        <w:t>in</w:t>
      </w:r>
      <w:r>
        <w:rPr>
          <w:spacing w:val="33"/>
        </w:rPr>
        <w:t xml:space="preserve"> </w:t>
      </w:r>
      <w:r>
        <w:rPr>
          <w:spacing w:val="-2"/>
        </w:rPr>
        <w:t>the</w:t>
      </w:r>
      <w:r>
        <w:rPr>
          <w:spacing w:val="33"/>
        </w:rPr>
        <w:t xml:space="preserve"> </w:t>
      </w:r>
      <w:r>
        <w:t>8</w:t>
      </w:r>
      <w:r>
        <w:rPr>
          <w:spacing w:val="34"/>
        </w:rPr>
        <w:t xml:space="preserve"> </w:t>
      </w:r>
      <w:r>
        <w:rPr>
          <w:spacing w:val="-2"/>
        </w:rPr>
        <w:t>to</w:t>
      </w:r>
      <w:r>
        <w:rPr>
          <w:spacing w:val="33"/>
        </w:rPr>
        <w:t xml:space="preserve"> </w:t>
      </w:r>
      <w:r>
        <w:rPr>
          <w:spacing w:val="-1"/>
        </w:rPr>
        <w:t>13</w:t>
      </w:r>
      <w:r>
        <w:rPr>
          <w:spacing w:val="32"/>
        </w:rPr>
        <w:t xml:space="preserve"> </w:t>
      </w:r>
      <w:r>
        <w:rPr>
          <w:spacing w:val="-3"/>
        </w:rPr>
        <w:t>range,</w:t>
      </w:r>
      <w:r>
        <w:rPr>
          <w:spacing w:val="33"/>
        </w:rPr>
        <w:t xml:space="preserve"> </w:t>
      </w:r>
      <w:r>
        <w:rPr>
          <w:spacing w:val="-3"/>
        </w:rPr>
        <w:t>guaranteeing</w:t>
      </w:r>
      <w:r>
        <w:rPr>
          <w:spacing w:val="31"/>
        </w:rPr>
        <w:t xml:space="preserve"> </w:t>
      </w:r>
      <w:r>
        <w:rPr>
          <w:spacing w:val="-3"/>
        </w:rPr>
        <w:t>subject</w:t>
      </w:r>
      <w:r>
        <w:rPr>
          <w:spacing w:val="32"/>
        </w:rPr>
        <w:t xml:space="preserve"> </w:t>
      </w:r>
      <w:r>
        <w:rPr>
          <w:spacing w:val="-3"/>
        </w:rPr>
        <w:t>specialism</w:t>
      </w:r>
      <w:r>
        <w:rPr>
          <w:spacing w:val="31"/>
        </w:rPr>
        <w:t xml:space="preserve"> </w:t>
      </w:r>
      <w:r>
        <w:rPr>
          <w:spacing w:val="-3"/>
        </w:rPr>
        <w:t>to</w:t>
      </w:r>
      <w:r>
        <w:rPr>
          <w:spacing w:val="103"/>
          <w:w w:val="99"/>
        </w:rPr>
        <w:t xml:space="preserve"> </w:t>
      </w:r>
      <w:r>
        <w:rPr>
          <w:spacing w:val="-3"/>
        </w:rPr>
        <w:t>challenge</w:t>
      </w:r>
      <w:r>
        <w:rPr>
          <w:spacing w:val="-12"/>
        </w:rPr>
        <w:t xml:space="preserve"> </w:t>
      </w:r>
      <w:r>
        <w:rPr>
          <w:spacing w:val="-2"/>
        </w:rPr>
        <w:t>and</w:t>
      </w:r>
      <w:r>
        <w:rPr>
          <w:spacing w:val="-12"/>
        </w:rPr>
        <w:t xml:space="preserve"> </w:t>
      </w:r>
      <w:r>
        <w:rPr>
          <w:spacing w:val="-3"/>
        </w:rPr>
        <w:t>support</w:t>
      </w:r>
      <w:r>
        <w:rPr>
          <w:spacing w:val="-12"/>
        </w:rPr>
        <w:t xml:space="preserve"> </w:t>
      </w:r>
      <w:r>
        <w:rPr>
          <w:spacing w:val="-2"/>
        </w:rPr>
        <w:t>every</w:t>
      </w:r>
      <w:r>
        <w:rPr>
          <w:spacing w:val="-13"/>
        </w:rPr>
        <w:t xml:space="preserve"> </w:t>
      </w:r>
      <w:r>
        <w:rPr>
          <w:spacing w:val="-2"/>
        </w:rPr>
        <w:t>pupil.</w:t>
      </w:r>
    </w:p>
    <w:p w:rsidR="00922A59" w:rsidRDefault="00922A59">
      <w:pPr>
        <w:spacing w:line="284" w:lineRule="auto"/>
        <w:jc w:val="both"/>
        <w:sectPr w:rsidR="00922A59">
          <w:pgSz w:w="11910" w:h="16840"/>
          <w:pgMar w:top="640" w:right="1320" w:bottom="280" w:left="440" w:header="720" w:footer="720" w:gutter="0"/>
          <w:cols w:space="720"/>
        </w:sectPr>
      </w:pPr>
    </w:p>
    <w:p w:rsidR="00922A59" w:rsidRDefault="00724A56">
      <w:pPr>
        <w:pStyle w:val="BodyText"/>
        <w:spacing w:before="42" w:line="284" w:lineRule="auto"/>
        <w:ind w:left="812" w:right="117"/>
        <w:jc w:val="both"/>
      </w:pPr>
      <w:r>
        <w:rPr>
          <w:spacing w:val="-2"/>
        </w:rPr>
        <w:lastRenderedPageBreak/>
        <w:t>The</w:t>
      </w:r>
      <w:r>
        <w:rPr>
          <w:spacing w:val="30"/>
        </w:rPr>
        <w:t xml:space="preserve"> </w:t>
      </w:r>
      <w:r>
        <w:rPr>
          <w:spacing w:val="-3"/>
        </w:rPr>
        <w:t>curriculum</w:t>
      </w:r>
      <w:r>
        <w:rPr>
          <w:spacing w:val="29"/>
        </w:rPr>
        <w:t xml:space="preserve"> </w:t>
      </w:r>
      <w:r>
        <w:rPr>
          <w:spacing w:val="-2"/>
        </w:rPr>
        <w:t>is</w:t>
      </w:r>
      <w:r>
        <w:rPr>
          <w:spacing w:val="28"/>
        </w:rPr>
        <w:t xml:space="preserve"> </w:t>
      </w:r>
      <w:r>
        <w:rPr>
          <w:spacing w:val="-3"/>
        </w:rPr>
        <w:t>wide</w:t>
      </w:r>
      <w:r>
        <w:rPr>
          <w:spacing w:val="29"/>
        </w:rPr>
        <w:t xml:space="preserve"> </w:t>
      </w:r>
      <w:r>
        <w:rPr>
          <w:spacing w:val="-2"/>
        </w:rPr>
        <w:t>and</w:t>
      </w:r>
      <w:r>
        <w:rPr>
          <w:spacing w:val="29"/>
        </w:rPr>
        <w:t xml:space="preserve"> </w:t>
      </w:r>
      <w:r>
        <w:rPr>
          <w:spacing w:val="-3"/>
        </w:rPr>
        <w:t>challenging</w:t>
      </w:r>
      <w:r>
        <w:rPr>
          <w:spacing w:val="28"/>
        </w:rPr>
        <w:t xml:space="preserve"> </w:t>
      </w:r>
      <w:r>
        <w:rPr>
          <w:spacing w:val="-3"/>
        </w:rPr>
        <w:t>with</w:t>
      </w:r>
      <w:r>
        <w:rPr>
          <w:spacing w:val="30"/>
        </w:rPr>
        <w:t xml:space="preserve"> </w:t>
      </w:r>
      <w:r>
        <w:rPr>
          <w:spacing w:val="-2"/>
        </w:rPr>
        <w:t>expert</w:t>
      </w:r>
      <w:r>
        <w:rPr>
          <w:spacing w:val="29"/>
        </w:rPr>
        <w:t xml:space="preserve"> </w:t>
      </w:r>
      <w:r>
        <w:rPr>
          <w:spacing w:val="-3"/>
        </w:rPr>
        <w:t>teaching</w:t>
      </w:r>
      <w:r>
        <w:rPr>
          <w:spacing w:val="28"/>
        </w:rPr>
        <w:t xml:space="preserve"> </w:t>
      </w:r>
      <w:r>
        <w:rPr>
          <w:spacing w:val="-3"/>
        </w:rPr>
        <w:t>from</w:t>
      </w:r>
      <w:r>
        <w:rPr>
          <w:spacing w:val="29"/>
        </w:rPr>
        <w:t xml:space="preserve"> </w:t>
      </w:r>
      <w:r>
        <w:rPr>
          <w:spacing w:val="-2"/>
        </w:rPr>
        <w:t>the</w:t>
      </w:r>
      <w:r>
        <w:rPr>
          <w:spacing w:val="29"/>
        </w:rPr>
        <w:t xml:space="preserve"> </w:t>
      </w:r>
      <w:r>
        <w:rPr>
          <w:spacing w:val="-3"/>
        </w:rPr>
        <w:t>earliest</w:t>
      </w:r>
      <w:r>
        <w:rPr>
          <w:spacing w:val="28"/>
        </w:rPr>
        <w:t xml:space="preserve"> </w:t>
      </w:r>
      <w:r>
        <w:rPr>
          <w:spacing w:val="-2"/>
        </w:rPr>
        <w:t>age.</w:t>
      </w:r>
      <w:r>
        <w:rPr>
          <w:spacing w:val="60"/>
        </w:rPr>
        <w:t xml:space="preserve"> </w:t>
      </w:r>
      <w:r>
        <w:rPr>
          <w:spacing w:val="-2"/>
        </w:rPr>
        <w:t>There</w:t>
      </w:r>
      <w:r>
        <w:rPr>
          <w:spacing w:val="29"/>
        </w:rPr>
        <w:t xml:space="preserve"> </w:t>
      </w:r>
      <w:r>
        <w:rPr>
          <w:spacing w:val="-2"/>
        </w:rPr>
        <w:t>are</w:t>
      </w:r>
      <w:r>
        <w:rPr>
          <w:spacing w:val="29"/>
        </w:rPr>
        <w:t xml:space="preserve"> </w:t>
      </w:r>
      <w:r>
        <w:rPr>
          <w:spacing w:val="-2"/>
        </w:rPr>
        <w:t>many</w:t>
      </w:r>
      <w:r>
        <w:rPr>
          <w:spacing w:val="82"/>
          <w:w w:val="99"/>
        </w:rPr>
        <w:t xml:space="preserve"> </w:t>
      </w:r>
      <w:r>
        <w:rPr>
          <w:spacing w:val="-3"/>
        </w:rPr>
        <w:t>opportunities</w:t>
      </w:r>
      <w:r>
        <w:rPr>
          <w:spacing w:val="18"/>
        </w:rPr>
        <w:t xml:space="preserve"> </w:t>
      </w:r>
      <w:r>
        <w:rPr>
          <w:spacing w:val="-2"/>
        </w:rPr>
        <w:t>for</w:t>
      </w:r>
      <w:r>
        <w:rPr>
          <w:spacing w:val="18"/>
        </w:rPr>
        <w:t xml:space="preserve"> </w:t>
      </w:r>
      <w:r>
        <w:rPr>
          <w:spacing w:val="-3"/>
        </w:rPr>
        <w:t>recreational</w:t>
      </w:r>
      <w:r>
        <w:rPr>
          <w:spacing w:val="20"/>
        </w:rPr>
        <w:t xml:space="preserve"> </w:t>
      </w:r>
      <w:r>
        <w:rPr>
          <w:spacing w:val="-2"/>
        </w:rPr>
        <w:t>and</w:t>
      </w:r>
      <w:r>
        <w:rPr>
          <w:spacing w:val="18"/>
        </w:rPr>
        <w:t xml:space="preserve"> </w:t>
      </w:r>
      <w:r>
        <w:rPr>
          <w:spacing w:val="-3"/>
        </w:rPr>
        <w:t>competitive</w:t>
      </w:r>
      <w:r>
        <w:rPr>
          <w:spacing w:val="19"/>
        </w:rPr>
        <w:t xml:space="preserve"> </w:t>
      </w:r>
      <w:r>
        <w:rPr>
          <w:spacing w:val="-3"/>
        </w:rPr>
        <w:t>sport</w:t>
      </w:r>
      <w:r>
        <w:rPr>
          <w:spacing w:val="20"/>
        </w:rPr>
        <w:t xml:space="preserve"> </w:t>
      </w:r>
      <w:r>
        <w:rPr>
          <w:spacing w:val="-3"/>
        </w:rPr>
        <w:t>with</w:t>
      </w:r>
      <w:r>
        <w:rPr>
          <w:spacing w:val="19"/>
        </w:rPr>
        <w:t xml:space="preserve"> </w:t>
      </w:r>
      <w:r>
        <w:rPr>
          <w:rFonts w:cs="Gill Sans MT"/>
          <w:spacing w:val="-3"/>
        </w:rPr>
        <w:t>girls’</w:t>
      </w:r>
      <w:r>
        <w:rPr>
          <w:rFonts w:cs="Gill Sans MT"/>
          <w:spacing w:val="19"/>
        </w:rPr>
        <w:t xml:space="preserve"> </w:t>
      </w:r>
      <w:r>
        <w:rPr>
          <w:spacing w:val="-2"/>
        </w:rPr>
        <w:t>and</w:t>
      </w:r>
      <w:r>
        <w:rPr>
          <w:spacing w:val="19"/>
        </w:rPr>
        <w:t xml:space="preserve"> </w:t>
      </w:r>
      <w:r>
        <w:rPr>
          <w:rFonts w:cs="Gill Sans MT"/>
          <w:spacing w:val="-3"/>
        </w:rPr>
        <w:t>boys’</w:t>
      </w:r>
      <w:r>
        <w:rPr>
          <w:rFonts w:cs="Gill Sans MT"/>
          <w:spacing w:val="17"/>
        </w:rPr>
        <w:t xml:space="preserve"> </w:t>
      </w:r>
      <w:r>
        <w:rPr>
          <w:spacing w:val="-3"/>
        </w:rPr>
        <w:t>teams</w:t>
      </w:r>
      <w:r>
        <w:rPr>
          <w:spacing w:val="18"/>
        </w:rPr>
        <w:t xml:space="preserve"> </w:t>
      </w:r>
      <w:r>
        <w:rPr>
          <w:spacing w:val="-3"/>
        </w:rPr>
        <w:t>enjoying</w:t>
      </w:r>
      <w:r>
        <w:rPr>
          <w:spacing w:val="17"/>
        </w:rPr>
        <w:t xml:space="preserve"> </w:t>
      </w:r>
      <w:r>
        <w:rPr>
          <w:spacing w:val="-3"/>
        </w:rPr>
        <w:t>success</w:t>
      </w:r>
      <w:r>
        <w:rPr>
          <w:spacing w:val="18"/>
        </w:rPr>
        <w:t xml:space="preserve"> </w:t>
      </w:r>
      <w:r>
        <w:rPr>
          <w:spacing w:val="-2"/>
        </w:rPr>
        <w:t>both</w:t>
      </w:r>
      <w:r>
        <w:rPr>
          <w:spacing w:val="102"/>
          <w:w w:val="99"/>
        </w:rPr>
        <w:t xml:space="preserve"> </w:t>
      </w:r>
      <w:r>
        <w:rPr>
          <w:spacing w:val="-3"/>
        </w:rPr>
        <w:t>regionally</w:t>
      </w:r>
      <w:r>
        <w:rPr>
          <w:spacing w:val="1"/>
        </w:rPr>
        <w:t xml:space="preserve"> </w:t>
      </w:r>
      <w:r>
        <w:rPr>
          <w:spacing w:val="-2"/>
        </w:rPr>
        <w:t>and</w:t>
      </w:r>
      <w:r>
        <w:rPr>
          <w:spacing w:val="2"/>
        </w:rPr>
        <w:t xml:space="preserve"> </w:t>
      </w:r>
      <w:r>
        <w:rPr>
          <w:spacing w:val="-3"/>
        </w:rPr>
        <w:t>nationally.</w:t>
      </w:r>
      <w:r>
        <w:rPr>
          <w:spacing w:val="6"/>
        </w:rPr>
        <w:t xml:space="preserve"> </w:t>
      </w:r>
      <w:r>
        <w:rPr>
          <w:spacing w:val="-2"/>
        </w:rPr>
        <w:t>There</w:t>
      </w:r>
      <w:r>
        <w:rPr>
          <w:spacing w:val="2"/>
        </w:rPr>
        <w:t xml:space="preserve"> </w:t>
      </w:r>
      <w:r>
        <w:rPr>
          <w:spacing w:val="-2"/>
        </w:rPr>
        <w:t>are</w:t>
      </w:r>
      <w:r>
        <w:rPr>
          <w:spacing w:val="2"/>
        </w:rPr>
        <w:t xml:space="preserve"> </w:t>
      </w:r>
      <w:r>
        <w:rPr>
          <w:spacing w:val="-3"/>
        </w:rPr>
        <w:t>numerous</w:t>
      </w:r>
      <w:r>
        <w:rPr>
          <w:spacing w:val="1"/>
        </w:rPr>
        <w:t xml:space="preserve"> </w:t>
      </w:r>
      <w:r>
        <w:rPr>
          <w:spacing w:val="-3"/>
        </w:rPr>
        <w:t>co-curricular</w:t>
      </w:r>
      <w:r>
        <w:rPr>
          <w:spacing w:val="1"/>
        </w:rPr>
        <w:t xml:space="preserve"> </w:t>
      </w:r>
      <w:r>
        <w:rPr>
          <w:spacing w:val="-3"/>
        </w:rPr>
        <w:t>activities</w:t>
      </w:r>
      <w:r>
        <w:rPr>
          <w:spacing w:val="2"/>
        </w:rPr>
        <w:t xml:space="preserve"> </w:t>
      </w:r>
      <w:r>
        <w:rPr>
          <w:spacing w:val="-2"/>
        </w:rPr>
        <w:t>to</w:t>
      </w:r>
      <w:r>
        <w:rPr>
          <w:spacing w:val="2"/>
        </w:rPr>
        <w:t xml:space="preserve"> </w:t>
      </w:r>
      <w:r>
        <w:rPr>
          <w:spacing w:val="-3"/>
        </w:rPr>
        <w:t>choose</w:t>
      </w:r>
      <w:r>
        <w:rPr>
          <w:spacing w:val="1"/>
        </w:rPr>
        <w:t xml:space="preserve"> </w:t>
      </w:r>
      <w:r>
        <w:rPr>
          <w:spacing w:val="-3"/>
        </w:rPr>
        <w:t>from</w:t>
      </w:r>
      <w:r>
        <w:rPr>
          <w:spacing w:val="1"/>
        </w:rPr>
        <w:t xml:space="preserve"> </w:t>
      </w:r>
      <w:r>
        <w:rPr>
          <w:spacing w:val="-2"/>
        </w:rPr>
        <w:t>on</w:t>
      </w:r>
      <w:r>
        <w:rPr>
          <w:spacing w:val="1"/>
        </w:rPr>
        <w:t xml:space="preserve"> </w:t>
      </w:r>
      <w:r>
        <w:t xml:space="preserve">a </w:t>
      </w:r>
      <w:r>
        <w:rPr>
          <w:spacing w:val="-2"/>
        </w:rPr>
        <w:t>weekly</w:t>
      </w:r>
      <w:r>
        <w:t xml:space="preserve"> </w:t>
      </w:r>
      <w:r>
        <w:rPr>
          <w:spacing w:val="-3"/>
        </w:rPr>
        <w:t>basis.</w:t>
      </w:r>
      <w:r>
        <w:rPr>
          <w:spacing w:val="84"/>
          <w:w w:val="99"/>
        </w:rPr>
        <w:t xml:space="preserve"> </w:t>
      </w:r>
      <w:r>
        <w:rPr>
          <w:spacing w:val="-3"/>
        </w:rPr>
        <w:t>Music</w:t>
      </w:r>
      <w:r>
        <w:rPr>
          <w:spacing w:val="-11"/>
        </w:rPr>
        <w:t xml:space="preserve"> </w:t>
      </w:r>
      <w:r>
        <w:rPr>
          <w:spacing w:val="-3"/>
        </w:rPr>
        <w:t>plays</w:t>
      </w:r>
      <w:r>
        <w:rPr>
          <w:spacing w:val="-11"/>
        </w:rPr>
        <w:t xml:space="preserve"> </w:t>
      </w:r>
      <w:r>
        <w:t>a</w:t>
      </w:r>
      <w:r>
        <w:rPr>
          <w:spacing w:val="-10"/>
        </w:rPr>
        <w:t xml:space="preserve"> </w:t>
      </w:r>
      <w:r>
        <w:rPr>
          <w:spacing w:val="-3"/>
        </w:rPr>
        <w:t>central</w:t>
      </w:r>
      <w:r>
        <w:rPr>
          <w:spacing w:val="-10"/>
        </w:rPr>
        <w:t xml:space="preserve"> </w:t>
      </w:r>
      <w:r>
        <w:rPr>
          <w:spacing w:val="-3"/>
        </w:rPr>
        <w:t>role</w:t>
      </w:r>
      <w:r>
        <w:rPr>
          <w:spacing w:val="-10"/>
        </w:rPr>
        <w:t xml:space="preserve"> </w:t>
      </w:r>
      <w:r>
        <w:rPr>
          <w:spacing w:val="-2"/>
        </w:rPr>
        <w:t>in</w:t>
      </w:r>
      <w:r>
        <w:rPr>
          <w:spacing w:val="-10"/>
        </w:rPr>
        <w:t xml:space="preserve"> </w:t>
      </w:r>
      <w:r>
        <w:rPr>
          <w:spacing w:val="-3"/>
        </w:rPr>
        <w:t>school</w:t>
      </w:r>
      <w:r>
        <w:rPr>
          <w:spacing w:val="-10"/>
        </w:rPr>
        <w:t xml:space="preserve"> </w:t>
      </w:r>
      <w:r>
        <w:rPr>
          <w:spacing w:val="-3"/>
        </w:rPr>
        <w:t>life</w:t>
      </w:r>
      <w:r>
        <w:rPr>
          <w:spacing w:val="-11"/>
        </w:rPr>
        <w:t xml:space="preserve"> </w:t>
      </w:r>
      <w:r>
        <w:rPr>
          <w:spacing w:val="-3"/>
        </w:rPr>
        <w:t>involving</w:t>
      </w:r>
      <w:r>
        <w:rPr>
          <w:spacing w:val="-10"/>
        </w:rPr>
        <w:t xml:space="preserve"> </w:t>
      </w:r>
      <w:r>
        <w:rPr>
          <w:spacing w:val="-2"/>
        </w:rPr>
        <w:t>the</w:t>
      </w:r>
      <w:r>
        <w:rPr>
          <w:spacing w:val="-10"/>
        </w:rPr>
        <w:t xml:space="preserve"> </w:t>
      </w:r>
      <w:r>
        <w:rPr>
          <w:spacing w:val="-2"/>
        </w:rPr>
        <w:t>full</w:t>
      </w:r>
      <w:r>
        <w:rPr>
          <w:spacing w:val="-11"/>
        </w:rPr>
        <w:t xml:space="preserve"> </w:t>
      </w:r>
      <w:r>
        <w:rPr>
          <w:spacing w:val="-3"/>
        </w:rPr>
        <w:t>range</w:t>
      </w:r>
      <w:r>
        <w:rPr>
          <w:spacing w:val="-10"/>
        </w:rPr>
        <w:t xml:space="preserve"> </w:t>
      </w:r>
      <w:r>
        <w:rPr>
          <w:spacing w:val="-2"/>
        </w:rPr>
        <w:t>of</w:t>
      </w:r>
      <w:r>
        <w:rPr>
          <w:spacing w:val="-10"/>
        </w:rPr>
        <w:t xml:space="preserve"> </w:t>
      </w:r>
      <w:r>
        <w:rPr>
          <w:spacing w:val="-3"/>
        </w:rPr>
        <w:t>orchestral</w:t>
      </w:r>
      <w:r>
        <w:rPr>
          <w:spacing w:val="-10"/>
        </w:rPr>
        <w:t xml:space="preserve"> </w:t>
      </w:r>
      <w:r>
        <w:rPr>
          <w:spacing w:val="-3"/>
        </w:rPr>
        <w:t>instruments.</w:t>
      </w:r>
    </w:p>
    <w:p w:rsidR="00922A59" w:rsidRDefault="00922A59">
      <w:pPr>
        <w:spacing w:before="2" w:line="300" w:lineRule="exact"/>
        <w:rPr>
          <w:sz w:val="30"/>
          <w:szCs w:val="30"/>
        </w:rPr>
      </w:pPr>
    </w:p>
    <w:p w:rsidR="00922A59" w:rsidRDefault="00724A56">
      <w:pPr>
        <w:pStyle w:val="BodyText"/>
        <w:spacing w:line="284" w:lineRule="auto"/>
        <w:ind w:left="812" w:right="118"/>
        <w:jc w:val="both"/>
        <w:rPr>
          <w:rFonts w:cs="Gill Sans MT"/>
        </w:rPr>
      </w:pPr>
      <w:r>
        <w:rPr>
          <w:spacing w:val="-3"/>
        </w:rPr>
        <w:t>Boarding</w:t>
      </w:r>
      <w:r>
        <w:rPr>
          <w:spacing w:val="-1"/>
        </w:rPr>
        <w:t xml:space="preserve"> </w:t>
      </w:r>
      <w:r>
        <w:rPr>
          <w:spacing w:val="-2"/>
        </w:rPr>
        <w:t>is</w:t>
      </w:r>
      <w:r>
        <w:rPr>
          <w:spacing w:val="-1"/>
        </w:rPr>
        <w:t xml:space="preserve"> </w:t>
      </w:r>
      <w:r>
        <w:rPr>
          <w:spacing w:val="-2"/>
        </w:rPr>
        <w:t>an</w:t>
      </w:r>
      <w:r>
        <w:rPr>
          <w:spacing w:val="1"/>
        </w:rPr>
        <w:t xml:space="preserve"> </w:t>
      </w:r>
      <w:r>
        <w:rPr>
          <w:spacing w:val="-3"/>
        </w:rPr>
        <w:t>integral</w:t>
      </w:r>
      <w:r>
        <w:rPr>
          <w:spacing w:val="-1"/>
        </w:rPr>
        <w:t xml:space="preserve"> </w:t>
      </w:r>
      <w:r>
        <w:rPr>
          <w:spacing w:val="-2"/>
        </w:rPr>
        <w:t>element</w:t>
      </w:r>
      <w:r>
        <w:rPr>
          <w:spacing w:val="-1"/>
        </w:rPr>
        <w:t xml:space="preserve"> </w:t>
      </w:r>
      <w:r>
        <w:rPr>
          <w:spacing w:val="-2"/>
        </w:rPr>
        <w:t>of</w:t>
      </w:r>
      <w:r>
        <w:rPr>
          <w:spacing w:val="1"/>
        </w:rPr>
        <w:t xml:space="preserve"> </w:t>
      </w:r>
      <w:r>
        <w:rPr>
          <w:spacing w:val="-2"/>
        </w:rPr>
        <w:t>the</w:t>
      </w:r>
      <w:r>
        <w:t xml:space="preserve"> </w:t>
      </w:r>
      <w:r>
        <w:rPr>
          <w:spacing w:val="-3"/>
        </w:rPr>
        <w:t>School</w:t>
      </w:r>
      <w:r>
        <w:rPr>
          <w:spacing w:val="-1"/>
        </w:rPr>
        <w:t xml:space="preserve"> </w:t>
      </w:r>
      <w:r>
        <w:rPr>
          <w:spacing w:val="-2"/>
        </w:rPr>
        <w:t>and is</w:t>
      </w:r>
      <w:r>
        <w:rPr>
          <w:spacing w:val="-1"/>
        </w:rPr>
        <w:t xml:space="preserve"> </w:t>
      </w:r>
      <w:r>
        <w:rPr>
          <w:spacing w:val="-3"/>
        </w:rPr>
        <w:t>accommodated</w:t>
      </w:r>
      <w:r>
        <w:rPr>
          <w:spacing w:val="-2"/>
        </w:rPr>
        <w:t xml:space="preserve"> in</w:t>
      </w:r>
      <w:r>
        <w:rPr>
          <w:spacing w:val="-1"/>
        </w:rPr>
        <w:t xml:space="preserve"> </w:t>
      </w:r>
      <w:r>
        <w:rPr>
          <w:spacing w:val="-3"/>
        </w:rPr>
        <w:t>Wentworth,</w:t>
      </w:r>
      <w:r>
        <w:rPr>
          <w:spacing w:val="-1"/>
        </w:rPr>
        <w:t xml:space="preserve"> </w:t>
      </w:r>
      <w:r>
        <w:t>a</w:t>
      </w:r>
      <w:r>
        <w:rPr>
          <w:spacing w:val="-2"/>
        </w:rPr>
        <w:t xml:space="preserve"> </w:t>
      </w:r>
      <w:r>
        <w:rPr>
          <w:spacing w:val="-3"/>
        </w:rPr>
        <w:t>boarding</w:t>
      </w:r>
      <w:r>
        <w:rPr>
          <w:spacing w:val="-1"/>
        </w:rPr>
        <w:t xml:space="preserve"> </w:t>
      </w:r>
      <w:r>
        <w:rPr>
          <w:spacing w:val="-3"/>
        </w:rPr>
        <w:t>House</w:t>
      </w:r>
      <w:r>
        <w:rPr>
          <w:spacing w:val="-2"/>
        </w:rPr>
        <w:t xml:space="preserve"> </w:t>
      </w:r>
      <w:r>
        <w:rPr>
          <w:spacing w:val="-3"/>
        </w:rPr>
        <w:t>on</w:t>
      </w:r>
      <w:r>
        <w:rPr>
          <w:spacing w:val="77"/>
          <w:w w:val="99"/>
        </w:rPr>
        <w:t xml:space="preserve"> </w:t>
      </w:r>
      <w:r>
        <w:rPr>
          <w:spacing w:val="-2"/>
        </w:rPr>
        <w:t>the</w:t>
      </w:r>
      <w:r>
        <w:rPr>
          <w:spacing w:val="8"/>
        </w:rPr>
        <w:t xml:space="preserve"> </w:t>
      </w:r>
      <w:r>
        <w:rPr>
          <w:spacing w:val="-3"/>
        </w:rPr>
        <w:t>main</w:t>
      </w:r>
      <w:r>
        <w:rPr>
          <w:spacing w:val="8"/>
        </w:rPr>
        <w:t xml:space="preserve"> </w:t>
      </w:r>
      <w:r>
        <w:rPr>
          <w:spacing w:val="-3"/>
        </w:rPr>
        <w:t>school</w:t>
      </w:r>
      <w:r>
        <w:rPr>
          <w:spacing w:val="9"/>
        </w:rPr>
        <w:t xml:space="preserve"> </w:t>
      </w:r>
      <w:r>
        <w:rPr>
          <w:spacing w:val="-3"/>
        </w:rPr>
        <w:t>campus.</w:t>
      </w:r>
      <w:r>
        <w:rPr>
          <w:spacing w:val="18"/>
        </w:rPr>
        <w:t xml:space="preserve"> </w:t>
      </w:r>
      <w:r>
        <w:rPr>
          <w:spacing w:val="-2"/>
        </w:rPr>
        <w:t>St</w:t>
      </w:r>
      <w:r>
        <w:rPr>
          <w:spacing w:val="9"/>
        </w:rPr>
        <w:t xml:space="preserve"> </w:t>
      </w:r>
      <w:proofErr w:type="spellStart"/>
      <w:r>
        <w:rPr>
          <w:rFonts w:cs="Gill Sans MT"/>
          <w:spacing w:val="-3"/>
        </w:rPr>
        <w:t>Olave’s</w:t>
      </w:r>
      <w:proofErr w:type="spellEnd"/>
      <w:r>
        <w:rPr>
          <w:rFonts w:cs="Gill Sans MT"/>
          <w:spacing w:val="7"/>
        </w:rPr>
        <w:t xml:space="preserve"> </w:t>
      </w:r>
      <w:r>
        <w:rPr>
          <w:spacing w:val="-2"/>
        </w:rPr>
        <w:t>has</w:t>
      </w:r>
      <w:r>
        <w:rPr>
          <w:spacing w:val="8"/>
        </w:rPr>
        <w:t xml:space="preserve"> </w:t>
      </w:r>
      <w:r>
        <w:rPr>
          <w:spacing w:val="-3"/>
        </w:rPr>
        <w:t>retained</w:t>
      </w:r>
      <w:r>
        <w:rPr>
          <w:spacing w:val="7"/>
        </w:rPr>
        <w:t xml:space="preserve"> </w:t>
      </w:r>
      <w:r>
        <w:rPr>
          <w:spacing w:val="-2"/>
        </w:rPr>
        <w:t>its</w:t>
      </w:r>
      <w:r>
        <w:rPr>
          <w:spacing w:val="7"/>
        </w:rPr>
        <w:t xml:space="preserve"> </w:t>
      </w:r>
      <w:r>
        <w:rPr>
          <w:spacing w:val="-2"/>
        </w:rPr>
        <w:t>own</w:t>
      </w:r>
      <w:r>
        <w:rPr>
          <w:spacing w:val="9"/>
        </w:rPr>
        <w:t xml:space="preserve"> </w:t>
      </w:r>
      <w:r>
        <w:rPr>
          <w:spacing w:val="-3"/>
        </w:rPr>
        <w:t>identity</w:t>
      </w:r>
      <w:r>
        <w:rPr>
          <w:spacing w:val="7"/>
        </w:rPr>
        <w:t xml:space="preserve"> </w:t>
      </w:r>
      <w:r>
        <w:rPr>
          <w:rFonts w:cs="Gill Sans MT"/>
        </w:rPr>
        <w:t>–</w:t>
      </w:r>
      <w:r>
        <w:rPr>
          <w:rFonts w:cs="Gill Sans MT"/>
          <w:spacing w:val="10"/>
        </w:rPr>
        <w:t xml:space="preserve"> </w:t>
      </w:r>
      <w:r>
        <w:t>a</w:t>
      </w:r>
      <w:r>
        <w:rPr>
          <w:spacing w:val="6"/>
        </w:rPr>
        <w:t xml:space="preserve"> </w:t>
      </w:r>
      <w:r>
        <w:rPr>
          <w:spacing w:val="-3"/>
        </w:rPr>
        <w:t>school</w:t>
      </w:r>
      <w:r>
        <w:rPr>
          <w:spacing w:val="7"/>
        </w:rPr>
        <w:t xml:space="preserve"> </w:t>
      </w:r>
      <w:r>
        <w:rPr>
          <w:spacing w:val="-3"/>
        </w:rPr>
        <w:t>within</w:t>
      </w:r>
      <w:r>
        <w:rPr>
          <w:spacing w:val="7"/>
        </w:rPr>
        <w:t xml:space="preserve"> </w:t>
      </w:r>
      <w:r>
        <w:t>a</w:t>
      </w:r>
      <w:r>
        <w:rPr>
          <w:spacing w:val="6"/>
        </w:rPr>
        <w:t xml:space="preserve"> </w:t>
      </w:r>
      <w:r>
        <w:rPr>
          <w:spacing w:val="-3"/>
        </w:rPr>
        <w:t>school</w:t>
      </w:r>
      <w:r>
        <w:rPr>
          <w:spacing w:val="7"/>
        </w:rPr>
        <w:t xml:space="preserve"> </w:t>
      </w:r>
      <w:r>
        <w:rPr>
          <w:rFonts w:cs="Gill Sans MT"/>
        </w:rPr>
        <w:t>–</w:t>
      </w:r>
      <w:r>
        <w:rPr>
          <w:rFonts w:cs="Gill Sans MT"/>
          <w:spacing w:val="7"/>
        </w:rPr>
        <w:t xml:space="preserve"> </w:t>
      </w:r>
      <w:r>
        <w:rPr>
          <w:spacing w:val="-3"/>
        </w:rPr>
        <w:t>giving</w:t>
      </w:r>
      <w:r>
        <w:rPr>
          <w:spacing w:val="7"/>
        </w:rPr>
        <w:t xml:space="preserve"> </w:t>
      </w:r>
      <w:r>
        <w:rPr>
          <w:spacing w:val="-3"/>
        </w:rPr>
        <w:t>all</w:t>
      </w:r>
      <w:r>
        <w:rPr>
          <w:spacing w:val="93"/>
          <w:w w:val="99"/>
        </w:rPr>
        <w:t xml:space="preserve"> </w:t>
      </w:r>
      <w:r>
        <w:rPr>
          <w:spacing w:val="-2"/>
        </w:rPr>
        <w:t>pupils</w:t>
      </w:r>
      <w:r>
        <w:rPr>
          <w:spacing w:val="-3"/>
        </w:rPr>
        <w:t xml:space="preserve"> </w:t>
      </w:r>
      <w:r>
        <w:t>a</w:t>
      </w:r>
      <w:r>
        <w:rPr>
          <w:spacing w:val="-1"/>
        </w:rPr>
        <w:t xml:space="preserve"> </w:t>
      </w:r>
      <w:r>
        <w:rPr>
          <w:spacing w:val="-2"/>
        </w:rPr>
        <w:t>sense</w:t>
      </w:r>
      <w:r>
        <w:t xml:space="preserve"> </w:t>
      </w:r>
      <w:r>
        <w:rPr>
          <w:spacing w:val="-2"/>
        </w:rPr>
        <w:t>of</w:t>
      </w:r>
      <w:r>
        <w:rPr>
          <w:spacing w:val="-1"/>
        </w:rPr>
        <w:t xml:space="preserve"> </w:t>
      </w:r>
      <w:r>
        <w:rPr>
          <w:spacing w:val="-3"/>
        </w:rPr>
        <w:t>pride</w:t>
      </w:r>
      <w:r>
        <w:rPr>
          <w:spacing w:val="-1"/>
        </w:rPr>
        <w:t xml:space="preserve"> </w:t>
      </w:r>
      <w:r>
        <w:rPr>
          <w:spacing w:val="-2"/>
        </w:rPr>
        <w:t>and</w:t>
      </w:r>
      <w:r>
        <w:rPr>
          <w:spacing w:val="-1"/>
        </w:rPr>
        <w:t xml:space="preserve"> </w:t>
      </w:r>
      <w:r>
        <w:rPr>
          <w:spacing w:val="-3"/>
        </w:rPr>
        <w:t>identity.</w:t>
      </w:r>
      <w:r>
        <w:t xml:space="preserve"> </w:t>
      </w:r>
      <w:r>
        <w:rPr>
          <w:spacing w:val="-2"/>
        </w:rPr>
        <w:t>It</w:t>
      </w:r>
      <w:r>
        <w:rPr>
          <w:spacing w:val="-1"/>
        </w:rPr>
        <w:t xml:space="preserve"> </w:t>
      </w:r>
      <w:r>
        <w:rPr>
          <w:spacing w:val="-2"/>
        </w:rPr>
        <w:t xml:space="preserve">is </w:t>
      </w:r>
      <w:proofErr w:type="spellStart"/>
      <w:r>
        <w:rPr>
          <w:spacing w:val="-3"/>
        </w:rPr>
        <w:t>recognised</w:t>
      </w:r>
      <w:proofErr w:type="spellEnd"/>
      <w:r>
        <w:rPr>
          <w:spacing w:val="-2"/>
        </w:rPr>
        <w:t xml:space="preserve"> as </w:t>
      </w:r>
      <w:r>
        <w:t>a</w:t>
      </w:r>
      <w:r>
        <w:rPr>
          <w:spacing w:val="-1"/>
        </w:rPr>
        <w:t xml:space="preserve"> </w:t>
      </w:r>
      <w:r>
        <w:rPr>
          <w:spacing w:val="-3"/>
        </w:rPr>
        <w:t>school</w:t>
      </w:r>
      <w:r>
        <w:rPr>
          <w:spacing w:val="-1"/>
        </w:rPr>
        <w:t xml:space="preserve"> </w:t>
      </w:r>
      <w:r>
        <w:rPr>
          <w:spacing w:val="-2"/>
        </w:rPr>
        <w:t>in</w:t>
      </w:r>
      <w:r>
        <w:t xml:space="preserve"> </w:t>
      </w:r>
      <w:r>
        <w:rPr>
          <w:spacing w:val="-2"/>
        </w:rPr>
        <w:t>its own</w:t>
      </w:r>
      <w:r>
        <w:t xml:space="preserve"> </w:t>
      </w:r>
      <w:r>
        <w:rPr>
          <w:spacing w:val="-3"/>
        </w:rPr>
        <w:t>right,</w:t>
      </w:r>
      <w:r>
        <w:rPr>
          <w:spacing w:val="-1"/>
        </w:rPr>
        <w:t xml:space="preserve"> </w:t>
      </w:r>
      <w:r>
        <w:rPr>
          <w:spacing w:val="-3"/>
        </w:rPr>
        <w:t>playing</w:t>
      </w:r>
      <w:r>
        <w:rPr>
          <w:spacing w:val="-1"/>
        </w:rPr>
        <w:t xml:space="preserve"> </w:t>
      </w:r>
      <w:r>
        <w:t>a</w:t>
      </w:r>
      <w:r>
        <w:rPr>
          <w:spacing w:val="-1"/>
        </w:rPr>
        <w:t xml:space="preserve"> </w:t>
      </w:r>
      <w:r>
        <w:rPr>
          <w:spacing w:val="-3"/>
        </w:rPr>
        <w:t>vital</w:t>
      </w:r>
      <w:r>
        <w:rPr>
          <w:spacing w:val="-1"/>
        </w:rPr>
        <w:t xml:space="preserve"> </w:t>
      </w:r>
      <w:r>
        <w:rPr>
          <w:spacing w:val="-3"/>
        </w:rPr>
        <w:t>role</w:t>
      </w:r>
      <w:r>
        <w:rPr>
          <w:spacing w:val="-1"/>
        </w:rPr>
        <w:t xml:space="preserve"> </w:t>
      </w:r>
      <w:r>
        <w:rPr>
          <w:spacing w:val="-2"/>
        </w:rPr>
        <w:t>in</w:t>
      </w:r>
      <w:r>
        <w:rPr>
          <w:spacing w:val="-1"/>
        </w:rPr>
        <w:t xml:space="preserve"> </w:t>
      </w:r>
      <w:r>
        <w:rPr>
          <w:spacing w:val="-2"/>
        </w:rPr>
        <w:t>the</w:t>
      </w:r>
      <w:r>
        <w:rPr>
          <w:spacing w:val="86"/>
          <w:w w:val="99"/>
        </w:rPr>
        <w:t xml:space="preserve"> </w:t>
      </w:r>
      <w:r>
        <w:rPr>
          <w:spacing w:val="-3"/>
        </w:rPr>
        <w:t>success</w:t>
      </w:r>
      <w:r>
        <w:rPr>
          <w:spacing w:val="-12"/>
        </w:rPr>
        <w:t xml:space="preserve"> </w:t>
      </w:r>
      <w:r>
        <w:rPr>
          <w:spacing w:val="-2"/>
        </w:rPr>
        <w:t>of</w:t>
      </w:r>
      <w:r>
        <w:rPr>
          <w:spacing w:val="-10"/>
        </w:rPr>
        <w:t xml:space="preserve"> </w:t>
      </w:r>
      <w:r>
        <w:rPr>
          <w:spacing w:val="-3"/>
        </w:rPr>
        <w:t>Clifton</w:t>
      </w:r>
      <w:r>
        <w:rPr>
          <w:spacing w:val="-9"/>
        </w:rPr>
        <w:t xml:space="preserve"> </w:t>
      </w:r>
      <w:r>
        <w:rPr>
          <w:spacing w:val="-2"/>
        </w:rPr>
        <w:t>and</w:t>
      </w:r>
      <w:r>
        <w:rPr>
          <w:spacing w:val="-11"/>
        </w:rPr>
        <w:t xml:space="preserve"> </w:t>
      </w:r>
      <w:r>
        <w:rPr>
          <w:spacing w:val="-2"/>
        </w:rPr>
        <w:t>St</w:t>
      </w:r>
      <w:r>
        <w:rPr>
          <w:spacing w:val="-11"/>
        </w:rPr>
        <w:t xml:space="preserve"> </w:t>
      </w:r>
      <w:r>
        <w:rPr>
          <w:rFonts w:cs="Gill Sans MT"/>
          <w:spacing w:val="-3"/>
        </w:rPr>
        <w:t>Peter’s.</w:t>
      </w:r>
    </w:p>
    <w:p w:rsidR="00922A59" w:rsidRDefault="005B7373">
      <w:pPr>
        <w:spacing w:before="154"/>
        <w:ind w:left="115" w:right="11448"/>
        <w:rPr>
          <w:rFonts w:ascii="Times New Roman" w:eastAsia="Times New Roman" w:hAnsi="Times New Roman" w:cs="Times New Roman"/>
          <w:sz w:val="20"/>
          <w:szCs w:val="20"/>
        </w:rPr>
      </w:pPr>
      <w:r>
        <w:rPr>
          <w:noProof/>
          <w:lang w:val="en-GB" w:eastAsia="en-GB"/>
        </w:rPr>
        <w:drawing>
          <wp:inline distT="0" distB="0" distL="0" distR="0">
            <wp:extent cx="1542415" cy="993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2415" cy="993775"/>
                    </a:xfrm>
                    <a:prstGeom prst="rect">
                      <a:avLst/>
                    </a:prstGeom>
                    <a:noFill/>
                    <a:ln>
                      <a:noFill/>
                    </a:ln>
                  </pic:spPr>
                </pic:pic>
              </a:graphicData>
            </a:graphic>
          </wp:inline>
        </w:drawing>
      </w:r>
    </w:p>
    <w:p w:rsidR="00922A59" w:rsidRDefault="00724A56">
      <w:pPr>
        <w:pStyle w:val="BodyText"/>
        <w:spacing w:before="95" w:line="284" w:lineRule="auto"/>
        <w:ind w:left="812" w:right="117"/>
        <w:jc w:val="both"/>
      </w:pPr>
      <w:r>
        <w:rPr>
          <w:spacing w:val="-2"/>
        </w:rPr>
        <w:t>St</w:t>
      </w:r>
      <w:r>
        <w:rPr>
          <w:spacing w:val="47"/>
        </w:rPr>
        <w:t xml:space="preserve"> </w:t>
      </w:r>
      <w:r>
        <w:rPr>
          <w:rFonts w:cs="Gill Sans MT"/>
          <w:spacing w:val="-3"/>
        </w:rPr>
        <w:t>Peter’s</w:t>
      </w:r>
      <w:r>
        <w:rPr>
          <w:rFonts w:cs="Gill Sans MT"/>
          <w:spacing w:val="47"/>
        </w:rPr>
        <w:t xml:space="preserve"> </w:t>
      </w:r>
      <w:r>
        <w:rPr>
          <w:spacing w:val="-3"/>
        </w:rPr>
        <w:t>School,</w:t>
      </w:r>
      <w:r>
        <w:rPr>
          <w:spacing w:val="48"/>
        </w:rPr>
        <w:t xml:space="preserve"> </w:t>
      </w:r>
      <w:r>
        <w:rPr>
          <w:spacing w:val="-2"/>
        </w:rPr>
        <w:t>for</w:t>
      </w:r>
      <w:r>
        <w:rPr>
          <w:spacing w:val="46"/>
        </w:rPr>
        <w:t xml:space="preserve"> </w:t>
      </w:r>
      <w:r>
        <w:rPr>
          <w:spacing w:val="-3"/>
        </w:rPr>
        <w:t>children</w:t>
      </w:r>
      <w:r>
        <w:rPr>
          <w:spacing w:val="47"/>
        </w:rPr>
        <w:t xml:space="preserve"> </w:t>
      </w:r>
      <w:r>
        <w:rPr>
          <w:spacing w:val="-2"/>
        </w:rPr>
        <w:t>aged</w:t>
      </w:r>
      <w:r>
        <w:rPr>
          <w:spacing w:val="46"/>
        </w:rPr>
        <w:t xml:space="preserve"> </w:t>
      </w:r>
      <w:r>
        <w:rPr>
          <w:spacing w:val="-1"/>
        </w:rPr>
        <w:t>13</w:t>
      </w:r>
      <w:r>
        <w:rPr>
          <w:spacing w:val="47"/>
        </w:rPr>
        <w:t xml:space="preserve"> </w:t>
      </w:r>
      <w:r>
        <w:rPr>
          <w:spacing w:val="-2"/>
        </w:rPr>
        <w:t>to</w:t>
      </w:r>
      <w:r>
        <w:rPr>
          <w:spacing w:val="47"/>
        </w:rPr>
        <w:t xml:space="preserve"> </w:t>
      </w:r>
      <w:r>
        <w:rPr>
          <w:spacing w:val="-1"/>
        </w:rPr>
        <w:t>18</w:t>
      </w:r>
      <w:r>
        <w:rPr>
          <w:spacing w:val="47"/>
        </w:rPr>
        <w:t xml:space="preserve"> </w:t>
      </w:r>
      <w:r>
        <w:rPr>
          <w:spacing w:val="-3"/>
        </w:rPr>
        <w:t>years,</w:t>
      </w:r>
      <w:r>
        <w:rPr>
          <w:spacing w:val="47"/>
        </w:rPr>
        <w:t xml:space="preserve"> </w:t>
      </w:r>
      <w:r>
        <w:rPr>
          <w:spacing w:val="-2"/>
        </w:rPr>
        <w:t>is</w:t>
      </w:r>
      <w:r>
        <w:rPr>
          <w:spacing w:val="46"/>
        </w:rPr>
        <w:t xml:space="preserve"> </w:t>
      </w:r>
      <w:r>
        <w:rPr>
          <w:spacing w:val="-3"/>
        </w:rPr>
        <w:t>underpinned</w:t>
      </w:r>
      <w:r>
        <w:rPr>
          <w:spacing w:val="46"/>
        </w:rPr>
        <w:t xml:space="preserve"> </w:t>
      </w:r>
      <w:r>
        <w:rPr>
          <w:spacing w:val="-1"/>
        </w:rPr>
        <w:t>by</w:t>
      </w:r>
      <w:r>
        <w:rPr>
          <w:spacing w:val="47"/>
        </w:rPr>
        <w:t xml:space="preserve"> </w:t>
      </w:r>
      <w:r>
        <w:rPr>
          <w:spacing w:val="-2"/>
        </w:rPr>
        <w:t>the</w:t>
      </w:r>
      <w:r>
        <w:rPr>
          <w:spacing w:val="46"/>
        </w:rPr>
        <w:t xml:space="preserve"> </w:t>
      </w:r>
      <w:r>
        <w:rPr>
          <w:spacing w:val="-3"/>
        </w:rPr>
        <w:t>acknowledgement</w:t>
      </w:r>
      <w:r>
        <w:rPr>
          <w:spacing w:val="47"/>
        </w:rPr>
        <w:t xml:space="preserve"> </w:t>
      </w:r>
      <w:r>
        <w:rPr>
          <w:spacing w:val="-2"/>
        </w:rPr>
        <w:t>that</w:t>
      </w:r>
      <w:r>
        <w:rPr>
          <w:spacing w:val="84"/>
          <w:w w:val="99"/>
        </w:rPr>
        <w:t xml:space="preserve"> </w:t>
      </w:r>
      <w:r>
        <w:rPr>
          <w:spacing w:val="-3"/>
        </w:rPr>
        <w:t>academic</w:t>
      </w:r>
      <w:r>
        <w:rPr>
          <w:spacing w:val="10"/>
        </w:rPr>
        <w:t xml:space="preserve"> </w:t>
      </w:r>
      <w:proofErr w:type="spellStart"/>
      <w:r>
        <w:rPr>
          <w:spacing w:val="-3"/>
        </w:rPr>
        <w:t>rigour</w:t>
      </w:r>
      <w:proofErr w:type="spellEnd"/>
      <w:r>
        <w:rPr>
          <w:spacing w:val="10"/>
        </w:rPr>
        <w:t xml:space="preserve"> </w:t>
      </w:r>
      <w:r>
        <w:rPr>
          <w:spacing w:val="-2"/>
        </w:rPr>
        <w:t>and</w:t>
      </w:r>
      <w:r>
        <w:rPr>
          <w:spacing w:val="11"/>
        </w:rPr>
        <w:t xml:space="preserve"> </w:t>
      </w:r>
      <w:r>
        <w:rPr>
          <w:spacing w:val="-3"/>
        </w:rPr>
        <w:t>challenge</w:t>
      </w:r>
      <w:r>
        <w:rPr>
          <w:spacing w:val="11"/>
        </w:rPr>
        <w:t xml:space="preserve"> </w:t>
      </w:r>
      <w:r>
        <w:rPr>
          <w:spacing w:val="-2"/>
        </w:rPr>
        <w:t>are</w:t>
      </w:r>
      <w:r>
        <w:rPr>
          <w:spacing w:val="11"/>
        </w:rPr>
        <w:t xml:space="preserve"> </w:t>
      </w:r>
      <w:r>
        <w:rPr>
          <w:spacing w:val="-3"/>
        </w:rPr>
        <w:t>essential</w:t>
      </w:r>
      <w:r>
        <w:rPr>
          <w:spacing w:val="11"/>
        </w:rPr>
        <w:t xml:space="preserve"> </w:t>
      </w:r>
      <w:r>
        <w:rPr>
          <w:spacing w:val="-3"/>
        </w:rPr>
        <w:t>elements.</w:t>
      </w:r>
      <w:r>
        <w:rPr>
          <w:spacing w:val="23"/>
        </w:rPr>
        <w:t xml:space="preserve"> </w:t>
      </w:r>
      <w:r>
        <w:rPr>
          <w:spacing w:val="-3"/>
        </w:rPr>
        <w:t>Through</w:t>
      </w:r>
      <w:r>
        <w:rPr>
          <w:spacing w:val="10"/>
        </w:rPr>
        <w:t xml:space="preserve"> </w:t>
      </w:r>
      <w:r>
        <w:rPr>
          <w:spacing w:val="-3"/>
        </w:rPr>
        <w:t>outstanding</w:t>
      </w:r>
      <w:r>
        <w:rPr>
          <w:spacing w:val="10"/>
        </w:rPr>
        <w:t xml:space="preserve"> </w:t>
      </w:r>
      <w:r>
        <w:rPr>
          <w:spacing w:val="-3"/>
        </w:rPr>
        <w:t>teaching,</w:t>
      </w:r>
      <w:r>
        <w:rPr>
          <w:spacing w:val="9"/>
        </w:rPr>
        <w:t xml:space="preserve"> </w:t>
      </w:r>
      <w:r>
        <w:rPr>
          <w:spacing w:val="-3"/>
        </w:rPr>
        <w:t>first</w:t>
      </w:r>
      <w:r>
        <w:rPr>
          <w:spacing w:val="10"/>
        </w:rPr>
        <w:t xml:space="preserve"> </w:t>
      </w:r>
      <w:r>
        <w:rPr>
          <w:spacing w:val="-3"/>
        </w:rPr>
        <w:t>rate</w:t>
      </w:r>
      <w:r>
        <w:rPr>
          <w:spacing w:val="10"/>
        </w:rPr>
        <w:t xml:space="preserve"> </w:t>
      </w:r>
      <w:r>
        <w:rPr>
          <w:spacing w:val="-3"/>
        </w:rPr>
        <w:t>facilities,</w:t>
      </w:r>
      <w:r>
        <w:rPr>
          <w:spacing w:val="114"/>
          <w:w w:val="99"/>
        </w:rPr>
        <w:t xml:space="preserve"> </w:t>
      </w:r>
      <w:r>
        <w:rPr>
          <w:spacing w:val="-2"/>
        </w:rPr>
        <w:t>high</w:t>
      </w:r>
      <w:r>
        <w:rPr>
          <w:spacing w:val="30"/>
        </w:rPr>
        <w:t xml:space="preserve"> </w:t>
      </w:r>
      <w:r>
        <w:rPr>
          <w:spacing w:val="-3"/>
        </w:rPr>
        <w:t>expectations</w:t>
      </w:r>
      <w:r>
        <w:rPr>
          <w:spacing w:val="30"/>
        </w:rPr>
        <w:t xml:space="preserve"> </w:t>
      </w:r>
      <w:r>
        <w:rPr>
          <w:spacing w:val="-2"/>
        </w:rPr>
        <w:t>and</w:t>
      </w:r>
      <w:r>
        <w:rPr>
          <w:spacing w:val="30"/>
        </w:rPr>
        <w:t xml:space="preserve"> </w:t>
      </w:r>
      <w:r>
        <w:rPr>
          <w:spacing w:val="-2"/>
        </w:rPr>
        <w:t>sheer</w:t>
      </w:r>
      <w:r>
        <w:rPr>
          <w:spacing w:val="30"/>
        </w:rPr>
        <w:t xml:space="preserve"> </w:t>
      </w:r>
      <w:r>
        <w:rPr>
          <w:spacing w:val="-3"/>
        </w:rPr>
        <w:t>determination</w:t>
      </w:r>
      <w:r>
        <w:rPr>
          <w:spacing w:val="31"/>
        </w:rPr>
        <w:t xml:space="preserve"> </w:t>
      </w:r>
      <w:r>
        <w:rPr>
          <w:spacing w:val="-2"/>
        </w:rPr>
        <w:t>on</w:t>
      </w:r>
      <w:r>
        <w:rPr>
          <w:spacing w:val="31"/>
        </w:rPr>
        <w:t xml:space="preserve"> </w:t>
      </w:r>
      <w:r>
        <w:rPr>
          <w:spacing w:val="-2"/>
        </w:rPr>
        <w:t>the</w:t>
      </w:r>
      <w:r>
        <w:rPr>
          <w:spacing w:val="31"/>
        </w:rPr>
        <w:t xml:space="preserve"> </w:t>
      </w:r>
      <w:r>
        <w:rPr>
          <w:spacing w:val="-2"/>
        </w:rPr>
        <w:t>part</w:t>
      </w:r>
      <w:r>
        <w:rPr>
          <w:spacing w:val="30"/>
        </w:rPr>
        <w:t xml:space="preserve"> </w:t>
      </w:r>
      <w:r>
        <w:rPr>
          <w:spacing w:val="-2"/>
        </w:rPr>
        <w:t>of</w:t>
      </w:r>
      <w:r>
        <w:rPr>
          <w:spacing w:val="31"/>
        </w:rPr>
        <w:t xml:space="preserve"> </w:t>
      </w:r>
      <w:r>
        <w:rPr>
          <w:spacing w:val="-2"/>
        </w:rPr>
        <w:t>its</w:t>
      </w:r>
      <w:r>
        <w:rPr>
          <w:spacing w:val="30"/>
        </w:rPr>
        <w:t xml:space="preserve"> </w:t>
      </w:r>
      <w:r>
        <w:rPr>
          <w:spacing w:val="-3"/>
        </w:rPr>
        <w:t>pupils,</w:t>
      </w:r>
      <w:r>
        <w:rPr>
          <w:spacing w:val="30"/>
        </w:rPr>
        <w:t xml:space="preserve"> </w:t>
      </w:r>
      <w:r>
        <w:rPr>
          <w:spacing w:val="-2"/>
        </w:rPr>
        <w:t>St</w:t>
      </w:r>
      <w:r>
        <w:rPr>
          <w:spacing w:val="29"/>
        </w:rPr>
        <w:t xml:space="preserve"> </w:t>
      </w:r>
      <w:r>
        <w:rPr>
          <w:rFonts w:cs="Gill Sans MT"/>
          <w:spacing w:val="-3"/>
        </w:rPr>
        <w:t>Peter’s</w:t>
      </w:r>
      <w:r>
        <w:rPr>
          <w:rFonts w:cs="Gill Sans MT"/>
          <w:spacing w:val="29"/>
        </w:rPr>
        <w:t xml:space="preserve"> </w:t>
      </w:r>
      <w:proofErr w:type="gramStart"/>
      <w:r>
        <w:rPr>
          <w:spacing w:val="-3"/>
        </w:rPr>
        <w:t>achieves</w:t>
      </w:r>
      <w:proofErr w:type="gramEnd"/>
      <w:r>
        <w:rPr>
          <w:spacing w:val="29"/>
        </w:rPr>
        <w:t xml:space="preserve"> </w:t>
      </w:r>
      <w:r>
        <w:rPr>
          <w:spacing w:val="-3"/>
        </w:rPr>
        <w:t>considerable</w:t>
      </w:r>
      <w:r>
        <w:rPr>
          <w:spacing w:val="88"/>
          <w:w w:val="99"/>
        </w:rPr>
        <w:t xml:space="preserve"> </w:t>
      </w:r>
      <w:r>
        <w:rPr>
          <w:spacing w:val="-3"/>
        </w:rPr>
        <w:t>success</w:t>
      </w:r>
      <w:r>
        <w:rPr>
          <w:spacing w:val="-14"/>
        </w:rPr>
        <w:t xml:space="preserve"> </w:t>
      </w:r>
      <w:r>
        <w:rPr>
          <w:spacing w:val="-3"/>
        </w:rPr>
        <w:t>across</w:t>
      </w:r>
      <w:r>
        <w:rPr>
          <w:spacing w:val="-12"/>
        </w:rPr>
        <w:t xml:space="preserve"> </w:t>
      </w:r>
      <w:r>
        <w:t>a</w:t>
      </w:r>
      <w:r>
        <w:rPr>
          <w:spacing w:val="-12"/>
        </w:rPr>
        <w:t xml:space="preserve"> </w:t>
      </w:r>
      <w:r>
        <w:rPr>
          <w:spacing w:val="-3"/>
        </w:rPr>
        <w:t>broad</w:t>
      </w:r>
      <w:r>
        <w:rPr>
          <w:spacing w:val="-13"/>
        </w:rPr>
        <w:t xml:space="preserve"> </w:t>
      </w:r>
      <w:r>
        <w:rPr>
          <w:spacing w:val="-3"/>
        </w:rPr>
        <w:t>curriculum.</w:t>
      </w:r>
    </w:p>
    <w:p w:rsidR="00922A59" w:rsidRDefault="00922A59">
      <w:pPr>
        <w:spacing w:before="2" w:line="300" w:lineRule="exact"/>
        <w:rPr>
          <w:sz w:val="30"/>
          <w:szCs w:val="30"/>
        </w:rPr>
      </w:pPr>
    </w:p>
    <w:p w:rsidR="00922A59" w:rsidRDefault="00724A56">
      <w:pPr>
        <w:pStyle w:val="BodyText"/>
        <w:spacing w:line="284" w:lineRule="auto"/>
        <w:ind w:left="812" w:right="118"/>
        <w:jc w:val="both"/>
      </w:pPr>
      <w:r>
        <w:rPr>
          <w:spacing w:val="-2"/>
        </w:rPr>
        <w:t>The</w:t>
      </w:r>
      <w:r>
        <w:rPr>
          <w:spacing w:val="-6"/>
        </w:rPr>
        <w:t xml:space="preserve"> </w:t>
      </w:r>
      <w:r>
        <w:rPr>
          <w:spacing w:val="-2"/>
        </w:rPr>
        <w:t>four</w:t>
      </w:r>
      <w:r>
        <w:rPr>
          <w:spacing w:val="-7"/>
        </w:rPr>
        <w:t xml:space="preserve"> </w:t>
      </w:r>
      <w:r>
        <w:rPr>
          <w:spacing w:val="-3"/>
        </w:rPr>
        <w:t>vibrant</w:t>
      </w:r>
      <w:r>
        <w:rPr>
          <w:spacing w:val="-7"/>
        </w:rPr>
        <w:t xml:space="preserve"> </w:t>
      </w:r>
      <w:r>
        <w:rPr>
          <w:spacing w:val="-2"/>
        </w:rPr>
        <w:t>and</w:t>
      </w:r>
      <w:r>
        <w:rPr>
          <w:spacing w:val="-7"/>
        </w:rPr>
        <w:t xml:space="preserve"> </w:t>
      </w:r>
      <w:r>
        <w:rPr>
          <w:spacing w:val="-3"/>
        </w:rPr>
        <w:t>successful</w:t>
      </w:r>
      <w:r>
        <w:rPr>
          <w:spacing w:val="-7"/>
        </w:rPr>
        <w:t xml:space="preserve"> </w:t>
      </w:r>
      <w:r>
        <w:rPr>
          <w:spacing w:val="-3"/>
        </w:rPr>
        <w:t>boarding</w:t>
      </w:r>
      <w:r>
        <w:rPr>
          <w:spacing w:val="-7"/>
        </w:rPr>
        <w:t xml:space="preserve"> </w:t>
      </w:r>
      <w:r>
        <w:rPr>
          <w:spacing w:val="-3"/>
        </w:rPr>
        <w:t>Houses</w:t>
      </w:r>
      <w:r>
        <w:rPr>
          <w:spacing w:val="-8"/>
        </w:rPr>
        <w:t xml:space="preserve"> </w:t>
      </w:r>
      <w:r>
        <w:rPr>
          <w:spacing w:val="-2"/>
        </w:rPr>
        <w:t>for</w:t>
      </w:r>
      <w:r>
        <w:rPr>
          <w:spacing w:val="-7"/>
        </w:rPr>
        <w:t xml:space="preserve"> </w:t>
      </w:r>
      <w:r>
        <w:rPr>
          <w:spacing w:val="-2"/>
        </w:rPr>
        <w:t>boys</w:t>
      </w:r>
      <w:r>
        <w:rPr>
          <w:spacing w:val="-6"/>
        </w:rPr>
        <w:t xml:space="preserve"> </w:t>
      </w:r>
      <w:r>
        <w:rPr>
          <w:spacing w:val="-2"/>
        </w:rPr>
        <w:t>and</w:t>
      </w:r>
      <w:r>
        <w:rPr>
          <w:spacing w:val="-8"/>
        </w:rPr>
        <w:t xml:space="preserve"> </w:t>
      </w:r>
      <w:r>
        <w:rPr>
          <w:spacing w:val="-3"/>
        </w:rPr>
        <w:t>girls</w:t>
      </w:r>
      <w:r>
        <w:rPr>
          <w:spacing w:val="-9"/>
        </w:rPr>
        <w:t xml:space="preserve"> </w:t>
      </w:r>
      <w:r>
        <w:rPr>
          <w:spacing w:val="-2"/>
        </w:rPr>
        <w:t>lend</w:t>
      </w:r>
      <w:r>
        <w:rPr>
          <w:spacing w:val="-8"/>
        </w:rPr>
        <w:t xml:space="preserve"> </w:t>
      </w:r>
      <w:proofErr w:type="gramStart"/>
      <w:r>
        <w:t>a</w:t>
      </w:r>
      <w:r>
        <w:rPr>
          <w:spacing w:val="-8"/>
        </w:rPr>
        <w:t xml:space="preserve"> </w:t>
      </w:r>
      <w:r>
        <w:rPr>
          <w:spacing w:val="-3"/>
        </w:rPr>
        <w:t>vitality</w:t>
      </w:r>
      <w:proofErr w:type="gramEnd"/>
      <w:r>
        <w:rPr>
          <w:spacing w:val="-7"/>
        </w:rPr>
        <w:t xml:space="preserve"> </w:t>
      </w:r>
      <w:r>
        <w:rPr>
          <w:spacing w:val="-2"/>
        </w:rPr>
        <w:t>to</w:t>
      </w:r>
      <w:r>
        <w:rPr>
          <w:spacing w:val="-8"/>
        </w:rPr>
        <w:t xml:space="preserve"> </w:t>
      </w:r>
      <w:r>
        <w:rPr>
          <w:spacing w:val="-2"/>
        </w:rPr>
        <w:t>the</w:t>
      </w:r>
      <w:r>
        <w:rPr>
          <w:spacing w:val="-8"/>
        </w:rPr>
        <w:t xml:space="preserve"> </w:t>
      </w:r>
      <w:r>
        <w:rPr>
          <w:spacing w:val="-3"/>
        </w:rPr>
        <w:t>pastoral</w:t>
      </w:r>
      <w:r>
        <w:rPr>
          <w:spacing w:val="-8"/>
        </w:rPr>
        <w:t xml:space="preserve"> </w:t>
      </w:r>
      <w:r>
        <w:rPr>
          <w:spacing w:val="-3"/>
        </w:rPr>
        <w:t>life</w:t>
      </w:r>
      <w:r>
        <w:rPr>
          <w:spacing w:val="-8"/>
        </w:rPr>
        <w:t xml:space="preserve"> </w:t>
      </w:r>
      <w:r>
        <w:rPr>
          <w:spacing w:val="-2"/>
        </w:rPr>
        <w:t>of</w:t>
      </w:r>
      <w:r>
        <w:rPr>
          <w:spacing w:val="-8"/>
        </w:rPr>
        <w:t xml:space="preserve"> </w:t>
      </w:r>
      <w:r>
        <w:rPr>
          <w:spacing w:val="-2"/>
        </w:rPr>
        <w:t>the</w:t>
      </w:r>
      <w:r>
        <w:rPr>
          <w:spacing w:val="88"/>
          <w:w w:val="99"/>
        </w:rPr>
        <w:t xml:space="preserve"> </w:t>
      </w:r>
      <w:r>
        <w:rPr>
          <w:spacing w:val="-3"/>
        </w:rPr>
        <w:t>School.</w:t>
      </w:r>
      <w:r>
        <w:rPr>
          <w:spacing w:val="10"/>
        </w:rPr>
        <w:t xml:space="preserve"> </w:t>
      </w:r>
      <w:r>
        <w:rPr>
          <w:spacing w:val="-3"/>
        </w:rPr>
        <w:t>Inspiration</w:t>
      </w:r>
      <w:r>
        <w:rPr>
          <w:spacing w:val="4"/>
        </w:rPr>
        <w:t xml:space="preserve"> </w:t>
      </w:r>
      <w:r>
        <w:rPr>
          <w:spacing w:val="-3"/>
        </w:rPr>
        <w:t>from</w:t>
      </w:r>
      <w:r>
        <w:rPr>
          <w:spacing w:val="4"/>
        </w:rPr>
        <w:t xml:space="preserve"> </w:t>
      </w:r>
      <w:r>
        <w:rPr>
          <w:spacing w:val="-3"/>
        </w:rPr>
        <w:t>living</w:t>
      </w:r>
      <w:r>
        <w:rPr>
          <w:spacing w:val="4"/>
        </w:rPr>
        <w:t xml:space="preserve"> </w:t>
      </w:r>
      <w:r>
        <w:rPr>
          <w:spacing w:val="-2"/>
        </w:rPr>
        <w:t>in</w:t>
      </w:r>
      <w:r>
        <w:rPr>
          <w:spacing w:val="5"/>
        </w:rPr>
        <w:t xml:space="preserve"> </w:t>
      </w:r>
      <w:r>
        <w:rPr>
          <w:spacing w:val="-3"/>
        </w:rPr>
        <w:t>close</w:t>
      </w:r>
      <w:r>
        <w:rPr>
          <w:spacing w:val="3"/>
        </w:rPr>
        <w:t xml:space="preserve"> </w:t>
      </w:r>
      <w:r>
        <w:rPr>
          <w:spacing w:val="-3"/>
        </w:rPr>
        <w:t>proximity</w:t>
      </w:r>
      <w:r>
        <w:rPr>
          <w:spacing w:val="3"/>
        </w:rPr>
        <w:t xml:space="preserve"> </w:t>
      </w:r>
      <w:r>
        <w:rPr>
          <w:spacing w:val="-2"/>
        </w:rPr>
        <w:t>to</w:t>
      </w:r>
      <w:r>
        <w:rPr>
          <w:spacing w:val="4"/>
        </w:rPr>
        <w:t xml:space="preserve"> </w:t>
      </w:r>
      <w:r>
        <w:t>a</w:t>
      </w:r>
      <w:r>
        <w:rPr>
          <w:spacing w:val="4"/>
        </w:rPr>
        <w:t xml:space="preserve"> </w:t>
      </w:r>
      <w:r>
        <w:rPr>
          <w:spacing w:val="-3"/>
        </w:rPr>
        <w:t>cultured</w:t>
      </w:r>
      <w:r>
        <w:rPr>
          <w:spacing w:val="2"/>
        </w:rPr>
        <w:t xml:space="preserve"> </w:t>
      </w:r>
      <w:r>
        <w:rPr>
          <w:spacing w:val="-2"/>
        </w:rPr>
        <w:t>and</w:t>
      </w:r>
      <w:r>
        <w:rPr>
          <w:spacing w:val="4"/>
        </w:rPr>
        <w:t xml:space="preserve"> </w:t>
      </w:r>
      <w:r>
        <w:rPr>
          <w:spacing w:val="-3"/>
        </w:rPr>
        <w:t>historic</w:t>
      </w:r>
      <w:r>
        <w:rPr>
          <w:spacing w:val="3"/>
        </w:rPr>
        <w:t xml:space="preserve"> </w:t>
      </w:r>
      <w:r>
        <w:rPr>
          <w:spacing w:val="-3"/>
        </w:rPr>
        <w:t>city</w:t>
      </w:r>
      <w:r>
        <w:rPr>
          <w:spacing w:val="4"/>
        </w:rPr>
        <w:t xml:space="preserve"> </w:t>
      </w:r>
      <w:r>
        <w:rPr>
          <w:spacing w:val="-3"/>
        </w:rPr>
        <w:t>adds</w:t>
      </w:r>
      <w:r>
        <w:rPr>
          <w:spacing w:val="2"/>
        </w:rPr>
        <w:t xml:space="preserve"> </w:t>
      </w:r>
      <w:r>
        <w:rPr>
          <w:spacing w:val="-3"/>
        </w:rPr>
        <w:t>further</w:t>
      </w:r>
      <w:r>
        <w:rPr>
          <w:spacing w:val="1"/>
        </w:rPr>
        <w:t xml:space="preserve"> </w:t>
      </w:r>
      <w:r>
        <w:rPr>
          <w:spacing w:val="-3"/>
        </w:rPr>
        <w:t>richness</w:t>
      </w:r>
      <w:r>
        <w:rPr>
          <w:spacing w:val="2"/>
        </w:rPr>
        <w:t xml:space="preserve"> </w:t>
      </w:r>
      <w:r>
        <w:rPr>
          <w:spacing w:val="-3"/>
        </w:rPr>
        <w:t>to</w:t>
      </w:r>
      <w:r>
        <w:rPr>
          <w:spacing w:val="109"/>
          <w:w w:val="99"/>
        </w:rPr>
        <w:t xml:space="preserve"> </w:t>
      </w:r>
      <w:r>
        <w:rPr>
          <w:spacing w:val="-2"/>
        </w:rPr>
        <w:t>the</w:t>
      </w:r>
      <w:r>
        <w:rPr>
          <w:spacing w:val="-9"/>
        </w:rPr>
        <w:t xml:space="preserve"> </w:t>
      </w:r>
      <w:r>
        <w:rPr>
          <w:rFonts w:cs="Gill Sans MT"/>
          <w:spacing w:val="-3"/>
        </w:rPr>
        <w:t>pupils’</w:t>
      </w:r>
      <w:r>
        <w:rPr>
          <w:rFonts w:cs="Gill Sans MT"/>
          <w:spacing w:val="-9"/>
        </w:rPr>
        <w:t xml:space="preserve"> </w:t>
      </w:r>
      <w:r>
        <w:rPr>
          <w:spacing w:val="-3"/>
        </w:rPr>
        <w:t>lives.</w:t>
      </w:r>
      <w:r>
        <w:rPr>
          <w:spacing w:val="47"/>
        </w:rPr>
        <w:t xml:space="preserve"> </w:t>
      </w:r>
      <w:r>
        <w:rPr>
          <w:spacing w:val="-2"/>
        </w:rPr>
        <w:t>The</w:t>
      </w:r>
      <w:r>
        <w:rPr>
          <w:spacing w:val="-8"/>
        </w:rPr>
        <w:t xml:space="preserve"> </w:t>
      </w:r>
      <w:proofErr w:type="spellStart"/>
      <w:r>
        <w:rPr>
          <w:spacing w:val="-3"/>
        </w:rPr>
        <w:t>Ofsted</w:t>
      </w:r>
      <w:proofErr w:type="spellEnd"/>
      <w:r>
        <w:rPr>
          <w:spacing w:val="-8"/>
        </w:rPr>
        <w:t xml:space="preserve"> </w:t>
      </w:r>
      <w:r>
        <w:rPr>
          <w:spacing w:val="-3"/>
        </w:rPr>
        <w:t>inspection</w:t>
      </w:r>
      <w:r>
        <w:rPr>
          <w:spacing w:val="-9"/>
        </w:rPr>
        <w:t xml:space="preserve"> </w:t>
      </w:r>
      <w:r>
        <w:rPr>
          <w:spacing w:val="-2"/>
        </w:rPr>
        <w:t>of</w:t>
      </w:r>
      <w:r>
        <w:rPr>
          <w:spacing w:val="-9"/>
        </w:rPr>
        <w:t xml:space="preserve"> </w:t>
      </w:r>
      <w:r>
        <w:rPr>
          <w:spacing w:val="-3"/>
        </w:rPr>
        <w:t>Boarding</w:t>
      </w:r>
      <w:r>
        <w:rPr>
          <w:spacing w:val="-9"/>
        </w:rPr>
        <w:t xml:space="preserve"> </w:t>
      </w:r>
      <w:r>
        <w:rPr>
          <w:spacing w:val="-2"/>
        </w:rPr>
        <w:t>in</w:t>
      </w:r>
      <w:r>
        <w:rPr>
          <w:spacing w:val="-9"/>
        </w:rPr>
        <w:t xml:space="preserve"> </w:t>
      </w:r>
      <w:r>
        <w:rPr>
          <w:spacing w:val="-3"/>
        </w:rPr>
        <w:t>December</w:t>
      </w:r>
      <w:r>
        <w:rPr>
          <w:spacing w:val="-10"/>
        </w:rPr>
        <w:t xml:space="preserve"> </w:t>
      </w:r>
      <w:r>
        <w:rPr>
          <w:spacing w:val="-2"/>
        </w:rPr>
        <w:t>2010</w:t>
      </w:r>
      <w:r>
        <w:rPr>
          <w:spacing w:val="-9"/>
        </w:rPr>
        <w:t xml:space="preserve"> </w:t>
      </w:r>
      <w:r>
        <w:rPr>
          <w:spacing w:val="-2"/>
        </w:rPr>
        <w:t>found</w:t>
      </w:r>
      <w:r>
        <w:rPr>
          <w:spacing w:val="-10"/>
        </w:rPr>
        <w:t xml:space="preserve"> </w:t>
      </w:r>
      <w:r>
        <w:rPr>
          <w:spacing w:val="-2"/>
        </w:rPr>
        <w:t>the</w:t>
      </w:r>
      <w:r>
        <w:rPr>
          <w:spacing w:val="-9"/>
        </w:rPr>
        <w:t xml:space="preserve"> </w:t>
      </w:r>
      <w:r>
        <w:rPr>
          <w:rFonts w:cs="Gill Sans MT"/>
          <w:spacing w:val="-3"/>
        </w:rPr>
        <w:t>School’s</w:t>
      </w:r>
      <w:r>
        <w:rPr>
          <w:rFonts w:cs="Gill Sans MT"/>
          <w:spacing w:val="-10"/>
        </w:rPr>
        <w:t xml:space="preserve"> </w:t>
      </w:r>
      <w:r>
        <w:rPr>
          <w:spacing w:val="-3"/>
        </w:rPr>
        <w:t>provision</w:t>
      </w:r>
      <w:r>
        <w:rPr>
          <w:spacing w:val="-9"/>
        </w:rPr>
        <w:t xml:space="preserve"> </w:t>
      </w:r>
      <w:r>
        <w:rPr>
          <w:spacing w:val="-2"/>
        </w:rPr>
        <w:t>to</w:t>
      </w:r>
      <w:r>
        <w:rPr>
          <w:spacing w:val="-10"/>
        </w:rPr>
        <w:t xml:space="preserve"> </w:t>
      </w:r>
      <w:r>
        <w:rPr>
          <w:spacing w:val="-2"/>
        </w:rPr>
        <w:t>be</w:t>
      </w:r>
      <w:r>
        <w:rPr>
          <w:spacing w:val="96"/>
          <w:w w:val="99"/>
        </w:rPr>
        <w:t xml:space="preserve"> </w:t>
      </w:r>
      <w:r>
        <w:rPr>
          <w:spacing w:val="-3"/>
        </w:rPr>
        <w:t>Outstanding.</w:t>
      </w:r>
    </w:p>
    <w:p w:rsidR="00922A59" w:rsidRDefault="00922A59">
      <w:pPr>
        <w:spacing w:before="2" w:line="300" w:lineRule="exact"/>
        <w:rPr>
          <w:sz w:val="30"/>
          <w:szCs w:val="30"/>
        </w:rPr>
      </w:pPr>
    </w:p>
    <w:p w:rsidR="00922A59" w:rsidRDefault="00724A56">
      <w:pPr>
        <w:pStyle w:val="BodyText"/>
        <w:spacing w:line="284" w:lineRule="auto"/>
        <w:ind w:left="812" w:right="118"/>
        <w:jc w:val="both"/>
      </w:pPr>
      <w:r>
        <w:rPr>
          <w:spacing w:val="-2"/>
        </w:rPr>
        <w:t>The</w:t>
      </w:r>
      <w:r>
        <w:rPr>
          <w:spacing w:val="-1"/>
        </w:rPr>
        <w:t xml:space="preserve"> </w:t>
      </w:r>
      <w:r>
        <w:rPr>
          <w:spacing w:val="-3"/>
        </w:rPr>
        <w:t>School</w:t>
      </w:r>
      <w:r>
        <w:rPr>
          <w:spacing w:val="-1"/>
        </w:rPr>
        <w:t xml:space="preserve"> </w:t>
      </w:r>
      <w:r>
        <w:rPr>
          <w:spacing w:val="-2"/>
        </w:rPr>
        <w:t>Chapel</w:t>
      </w:r>
      <w:r>
        <w:rPr>
          <w:spacing w:val="-3"/>
        </w:rPr>
        <w:t xml:space="preserve"> stands</w:t>
      </w:r>
      <w:r>
        <w:rPr>
          <w:spacing w:val="-2"/>
        </w:rPr>
        <w:t xml:space="preserve"> at the </w:t>
      </w:r>
      <w:proofErr w:type="spellStart"/>
      <w:r>
        <w:rPr>
          <w:spacing w:val="-3"/>
        </w:rPr>
        <w:t>centre</w:t>
      </w:r>
      <w:proofErr w:type="spellEnd"/>
      <w:r>
        <w:rPr>
          <w:spacing w:val="-3"/>
        </w:rPr>
        <w:t xml:space="preserve"> </w:t>
      </w:r>
      <w:r>
        <w:rPr>
          <w:spacing w:val="-2"/>
        </w:rPr>
        <w:t xml:space="preserve">of the </w:t>
      </w:r>
      <w:r>
        <w:rPr>
          <w:spacing w:val="-3"/>
        </w:rPr>
        <w:t xml:space="preserve">campus </w:t>
      </w:r>
      <w:r>
        <w:rPr>
          <w:spacing w:val="-2"/>
        </w:rPr>
        <w:t>and</w:t>
      </w:r>
      <w:r>
        <w:rPr>
          <w:spacing w:val="-3"/>
        </w:rPr>
        <w:t xml:space="preserve"> regular services</w:t>
      </w:r>
      <w:r>
        <w:rPr>
          <w:spacing w:val="-2"/>
        </w:rPr>
        <w:t xml:space="preserve"> </w:t>
      </w:r>
      <w:r>
        <w:rPr>
          <w:spacing w:val="-3"/>
        </w:rPr>
        <w:t xml:space="preserve">(three mornings </w:t>
      </w:r>
      <w:r>
        <w:t>a</w:t>
      </w:r>
      <w:r>
        <w:rPr>
          <w:spacing w:val="-2"/>
        </w:rPr>
        <w:t xml:space="preserve"> week) </w:t>
      </w:r>
      <w:r>
        <w:rPr>
          <w:spacing w:val="-3"/>
        </w:rPr>
        <w:t>give</w:t>
      </w:r>
      <w:r>
        <w:rPr>
          <w:spacing w:val="95"/>
          <w:w w:val="99"/>
        </w:rPr>
        <w:t xml:space="preserve"> </w:t>
      </w:r>
      <w:r>
        <w:rPr>
          <w:spacing w:val="-2"/>
        </w:rPr>
        <w:t>pupils</w:t>
      </w:r>
      <w:r>
        <w:rPr>
          <w:spacing w:val="7"/>
        </w:rPr>
        <w:t xml:space="preserve"> </w:t>
      </w:r>
      <w:r>
        <w:rPr>
          <w:spacing w:val="-2"/>
        </w:rPr>
        <w:t>and</w:t>
      </w:r>
      <w:r>
        <w:rPr>
          <w:spacing w:val="8"/>
        </w:rPr>
        <w:t xml:space="preserve"> </w:t>
      </w:r>
      <w:r>
        <w:rPr>
          <w:spacing w:val="-3"/>
        </w:rPr>
        <w:t>staff</w:t>
      </w:r>
      <w:r>
        <w:rPr>
          <w:spacing w:val="10"/>
        </w:rPr>
        <w:t xml:space="preserve"> </w:t>
      </w:r>
      <w:r>
        <w:rPr>
          <w:spacing w:val="-2"/>
        </w:rPr>
        <w:t>the</w:t>
      </w:r>
      <w:r>
        <w:rPr>
          <w:spacing w:val="8"/>
        </w:rPr>
        <w:t xml:space="preserve"> </w:t>
      </w:r>
      <w:r>
        <w:rPr>
          <w:spacing w:val="-3"/>
        </w:rPr>
        <w:t>opportunity</w:t>
      </w:r>
      <w:r>
        <w:rPr>
          <w:spacing w:val="8"/>
        </w:rPr>
        <w:t xml:space="preserve"> </w:t>
      </w:r>
      <w:r>
        <w:rPr>
          <w:spacing w:val="-2"/>
        </w:rPr>
        <w:t>to</w:t>
      </w:r>
      <w:r>
        <w:rPr>
          <w:spacing w:val="9"/>
        </w:rPr>
        <w:t xml:space="preserve"> </w:t>
      </w:r>
      <w:r>
        <w:rPr>
          <w:spacing w:val="-3"/>
        </w:rPr>
        <w:t>reflect</w:t>
      </w:r>
      <w:r>
        <w:rPr>
          <w:spacing w:val="8"/>
        </w:rPr>
        <w:t xml:space="preserve"> </w:t>
      </w:r>
      <w:r>
        <w:rPr>
          <w:spacing w:val="-3"/>
        </w:rPr>
        <w:t>together</w:t>
      </w:r>
      <w:r>
        <w:rPr>
          <w:spacing w:val="8"/>
        </w:rPr>
        <w:t xml:space="preserve"> </w:t>
      </w:r>
      <w:r>
        <w:rPr>
          <w:spacing w:val="-2"/>
        </w:rPr>
        <w:t>on</w:t>
      </w:r>
      <w:r>
        <w:rPr>
          <w:spacing w:val="8"/>
        </w:rPr>
        <w:t xml:space="preserve"> </w:t>
      </w:r>
      <w:r>
        <w:rPr>
          <w:spacing w:val="-2"/>
        </w:rPr>
        <w:t>the</w:t>
      </w:r>
      <w:r>
        <w:rPr>
          <w:spacing w:val="8"/>
        </w:rPr>
        <w:t xml:space="preserve"> </w:t>
      </w:r>
      <w:r>
        <w:rPr>
          <w:spacing w:val="-3"/>
        </w:rPr>
        <w:t>spiritual</w:t>
      </w:r>
      <w:r>
        <w:rPr>
          <w:spacing w:val="7"/>
        </w:rPr>
        <w:t xml:space="preserve"> </w:t>
      </w:r>
      <w:r>
        <w:rPr>
          <w:spacing w:val="-3"/>
        </w:rPr>
        <w:t>values</w:t>
      </w:r>
      <w:r>
        <w:rPr>
          <w:spacing w:val="7"/>
        </w:rPr>
        <w:t xml:space="preserve"> </w:t>
      </w:r>
      <w:r>
        <w:rPr>
          <w:spacing w:val="-2"/>
        </w:rPr>
        <w:t>of</w:t>
      </w:r>
      <w:r>
        <w:rPr>
          <w:spacing w:val="8"/>
        </w:rPr>
        <w:t xml:space="preserve"> </w:t>
      </w:r>
      <w:r>
        <w:rPr>
          <w:spacing w:val="-2"/>
        </w:rPr>
        <w:t>the</w:t>
      </w:r>
      <w:r>
        <w:rPr>
          <w:spacing w:val="8"/>
        </w:rPr>
        <w:t xml:space="preserve"> </w:t>
      </w:r>
      <w:r>
        <w:rPr>
          <w:spacing w:val="-3"/>
        </w:rPr>
        <w:t>community</w:t>
      </w:r>
      <w:r>
        <w:rPr>
          <w:spacing w:val="6"/>
        </w:rPr>
        <w:t xml:space="preserve"> </w:t>
      </w:r>
      <w:r>
        <w:rPr>
          <w:spacing w:val="-2"/>
        </w:rPr>
        <w:t>and</w:t>
      </w:r>
      <w:r>
        <w:rPr>
          <w:spacing w:val="7"/>
        </w:rPr>
        <w:t xml:space="preserve"> </w:t>
      </w:r>
      <w:r>
        <w:rPr>
          <w:spacing w:val="-2"/>
        </w:rPr>
        <w:t>on</w:t>
      </w:r>
      <w:r>
        <w:rPr>
          <w:spacing w:val="8"/>
        </w:rPr>
        <w:t xml:space="preserve"> </w:t>
      </w:r>
      <w:r>
        <w:rPr>
          <w:spacing w:val="-2"/>
        </w:rPr>
        <w:t>the</w:t>
      </w:r>
      <w:r>
        <w:rPr>
          <w:spacing w:val="94"/>
          <w:w w:val="99"/>
        </w:rPr>
        <w:t xml:space="preserve"> </w:t>
      </w:r>
      <w:r>
        <w:rPr>
          <w:spacing w:val="-3"/>
        </w:rPr>
        <w:t>meaning</w:t>
      </w:r>
      <w:r>
        <w:rPr>
          <w:spacing w:val="-13"/>
        </w:rPr>
        <w:t xml:space="preserve"> </w:t>
      </w:r>
      <w:r>
        <w:rPr>
          <w:spacing w:val="-2"/>
        </w:rPr>
        <w:t>and</w:t>
      </w:r>
      <w:r>
        <w:rPr>
          <w:spacing w:val="-11"/>
        </w:rPr>
        <w:t xml:space="preserve"> </w:t>
      </w:r>
      <w:r>
        <w:rPr>
          <w:spacing w:val="-3"/>
        </w:rPr>
        <w:t>significance</w:t>
      </w:r>
      <w:r>
        <w:rPr>
          <w:spacing w:val="-11"/>
        </w:rPr>
        <w:t xml:space="preserve"> </w:t>
      </w:r>
      <w:r>
        <w:rPr>
          <w:spacing w:val="-2"/>
        </w:rPr>
        <w:t>of</w:t>
      </w:r>
      <w:r>
        <w:rPr>
          <w:spacing w:val="-11"/>
        </w:rPr>
        <w:t xml:space="preserve"> </w:t>
      </w:r>
      <w:r>
        <w:rPr>
          <w:spacing w:val="-2"/>
        </w:rPr>
        <w:t>what</w:t>
      </w:r>
      <w:r>
        <w:rPr>
          <w:spacing w:val="-11"/>
        </w:rPr>
        <w:t xml:space="preserve"> </w:t>
      </w:r>
      <w:r>
        <w:rPr>
          <w:spacing w:val="-2"/>
        </w:rPr>
        <w:t>is</w:t>
      </w:r>
      <w:r>
        <w:rPr>
          <w:spacing w:val="-12"/>
        </w:rPr>
        <w:t xml:space="preserve"> </w:t>
      </w:r>
      <w:r>
        <w:rPr>
          <w:spacing w:val="-2"/>
        </w:rPr>
        <w:t>happening</w:t>
      </w:r>
      <w:r>
        <w:rPr>
          <w:spacing w:val="-13"/>
        </w:rPr>
        <w:t xml:space="preserve"> </w:t>
      </w:r>
      <w:r>
        <w:rPr>
          <w:spacing w:val="-3"/>
        </w:rPr>
        <w:t>locally,</w:t>
      </w:r>
      <w:r>
        <w:rPr>
          <w:spacing w:val="-11"/>
        </w:rPr>
        <w:t xml:space="preserve"> </w:t>
      </w:r>
      <w:r>
        <w:rPr>
          <w:spacing w:val="-3"/>
        </w:rPr>
        <w:t>nationally</w:t>
      </w:r>
      <w:r>
        <w:rPr>
          <w:spacing w:val="-12"/>
        </w:rPr>
        <w:t xml:space="preserve"> </w:t>
      </w:r>
      <w:r>
        <w:rPr>
          <w:spacing w:val="-2"/>
        </w:rPr>
        <w:t>and</w:t>
      </w:r>
      <w:r>
        <w:rPr>
          <w:spacing w:val="-12"/>
        </w:rPr>
        <w:t xml:space="preserve"> </w:t>
      </w:r>
      <w:r>
        <w:rPr>
          <w:spacing w:val="-3"/>
        </w:rPr>
        <w:t>globally.</w:t>
      </w:r>
    </w:p>
    <w:p w:rsidR="00922A59" w:rsidRDefault="00922A59">
      <w:pPr>
        <w:spacing w:before="2" w:line="300" w:lineRule="exact"/>
        <w:rPr>
          <w:sz w:val="30"/>
          <w:szCs w:val="30"/>
        </w:rPr>
      </w:pPr>
    </w:p>
    <w:p w:rsidR="00922A59" w:rsidRDefault="00724A56">
      <w:pPr>
        <w:pStyle w:val="BodyText"/>
        <w:spacing w:line="284" w:lineRule="auto"/>
        <w:ind w:left="812" w:right="117"/>
        <w:jc w:val="both"/>
      </w:pPr>
      <w:r>
        <w:rPr>
          <w:spacing w:val="-3"/>
        </w:rPr>
        <w:t>Music,</w:t>
      </w:r>
      <w:r>
        <w:rPr>
          <w:spacing w:val="43"/>
        </w:rPr>
        <w:t xml:space="preserve"> </w:t>
      </w:r>
      <w:r>
        <w:rPr>
          <w:spacing w:val="-2"/>
        </w:rPr>
        <w:t>Art</w:t>
      </w:r>
      <w:r>
        <w:rPr>
          <w:spacing w:val="44"/>
        </w:rPr>
        <w:t xml:space="preserve"> </w:t>
      </w:r>
      <w:r>
        <w:rPr>
          <w:spacing w:val="-2"/>
        </w:rPr>
        <w:t>and</w:t>
      </w:r>
      <w:r>
        <w:rPr>
          <w:spacing w:val="43"/>
        </w:rPr>
        <w:t xml:space="preserve"> </w:t>
      </w:r>
      <w:r>
        <w:rPr>
          <w:spacing w:val="-3"/>
        </w:rPr>
        <w:t>Drama</w:t>
      </w:r>
      <w:r>
        <w:rPr>
          <w:spacing w:val="43"/>
        </w:rPr>
        <w:t xml:space="preserve"> </w:t>
      </w:r>
      <w:r>
        <w:rPr>
          <w:spacing w:val="-2"/>
        </w:rPr>
        <w:t>are</w:t>
      </w:r>
      <w:r>
        <w:rPr>
          <w:spacing w:val="44"/>
        </w:rPr>
        <w:t xml:space="preserve"> </w:t>
      </w:r>
      <w:r>
        <w:rPr>
          <w:spacing w:val="-3"/>
        </w:rPr>
        <w:t>central</w:t>
      </w:r>
      <w:r>
        <w:rPr>
          <w:spacing w:val="43"/>
        </w:rPr>
        <w:t xml:space="preserve"> </w:t>
      </w:r>
      <w:r>
        <w:rPr>
          <w:spacing w:val="-2"/>
        </w:rPr>
        <w:t>to</w:t>
      </w:r>
      <w:r>
        <w:rPr>
          <w:spacing w:val="43"/>
        </w:rPr>
        <w:t xml:space="preserve"> </w:t>
      </w:r>
      <w:r>
        <w:rPr>
          <w:spacing w:val="-2"/>
        </w:rPr>
        <w:t>the</w:t>
      </w:r>
      <w:r>
        <w:rPr>
          <w:spacing w:val="44"/>
        </w:rPr>
        <w:t xml:space="preserve"> </w:t>
      </w:r>
      <w:r>
        <w:rPr>
          <w:spacing w:val="-3"/>
        </w:rPr>
        <w:t>cultural</w:t>
      </w:r>
      <w:r>
        <w:rPr>
          <w:spacing w:val="42"/>
        </w:rPr>
        <w:t xml:space="preserve"> </w:t>
      </w:r>
      <w:r>
        <w:rPr>
          <w:spacing w:val="-2"/>
        </w:rPr>
        <w:t>and</w:t>
      </w:r>
      <w:r>
        <w:rPr>
          <w:spacing w:val="42"/>
        </w:rPr>
        <w:t xml:space="preserve"> </w:t>
      </w:r>
      <w:r>
        <w:rPr>
          <w:spacing w:val="-3"/>
        </w:rPr>
        <w:t>academic</w:t>
      </w:r>
      <w:r>
        <w:rPr>
          <w:spacing w:val="42"/>
        </w:rPr>
        <w:t xml:space="preserve"> </w:t>
      </w:r>
      <w:r>
        <w:rPr>
          <w:spacing w:val="-2"/>
        </w:rPr>
        <w:t>depth</w:t>
      </w:r>
      <w:r>
        <w:rPr>
          <w:spacing w:val="43"/>
        </w:rPr>
        <w:t xml:space="preserve"> </w:t>
      </w:r>
      <w:r>
        <w:rPr>
          <w:spacing w:val="-2"/>
        </w:rPr>
        <w:t>of</w:t>
      </w:r>
      <w:r>
        <w:rPr>
          <w:spacing w:val="43"/>
        </w:rPr>
        <w:t xml:space="preserve"> </w:t>
      </w:r>
      <w:r>
        <w:rPr>
          <w:spacing w:val="-2"/>
        </w:rPr>
        <w:t>the</w:t>
      </w:r>
      <w:r>
        <w:rPr>
          <w:spacing w:val="43"/>
        </w:rPr>
        <w:t xml:space="preserve"> </w:t>
      </w:r>
      <w:r>
        <w:rPr>
          <w:spacing w:val="-3"/>
        </w:rPr>
        <w:t>School.</w:t>
      </w:r>
      <w:r>
        <w:rPr>
          <w:spacing w:val="26"/>
        </w:rPr>
        <w:t xml:space="preserve"> </w:t>
      </w:r>
      <w:r>
        <w:rPr>
          <w:spacing w:val="-2"/>
        </w:rPr>
        <w:t>The</w:t>
      </w:r>
      <w:r>
        <w:rPr>
          <w:spacing w:val="43"/>
        </w:rPr>
        <w:t xml:space="preserve"> </w:t>
      </w:r>
      <w:r>
        <w:rPr>
          <w:spacing w:val="-3"/>
        </w:rPr>
        <w:t>Sports</w:t>
      </w:r>
      <w:r>
        <w:rPr>
          <w:spacing w:val="76"/>
          <w:w w:val="99"/>
        </w:rPr>
        <w:t xml:space="preserve"> </w:t>
      </w:r>
      <w:proofErr w:type="spellStart"/>
      <w:r>
        <w:rPr>
          <w:spacing w:val="-3"/>
        </w:rPr>
        <w:t>programme</w:t>
      </w:r>
      <w:proofErr w:type="spellEnd"/>
      <w:r>
        <w:rPr>
          <w:spacing w:val="-6"/>
        </w:rPr>
        <w:t xml:space="preserve"> </w:t>
      </w:r>
      <w:r>
        <w:rPr>
          <w:spacing w:val="-2"/>
        </w:rPr>
        <w:t>is</w:t>
      </w:r>
      <w:r>
        <w:rPr>
          <w:spacing w:val="-6"/>
        </w:rPr>
        <w:t xml:space="preserve"> </w:t>
      </w:r>
      <w:r>
        <w:rPr>
          <w:spacing w:val="-3"/>
        </w:rPr>
        <w:t>extensive</w:t>
      </w:r>
      <w:r>
        <w:rPr>
          <w:spacing w:val="-5"/>
        </w:rPr>
        <w:t xml:space="preserve"> </w:t>
      </w:r>
      <w:r>
        <w:rPr>
          <w:spacing w:val="-3"/>
        </w:rPr>
        <w:t>providing</w:t>
      </w:r>
      <w:r>
        <w:rPr>
          <w:spacing w:val="-6"/>
        </w:rPr>
        <w:t xml:space="preserve"> </w:t>
      </w:r>
      <w:r>
        <w:t>a</w:t>
      </w:r>
      <w:r>
        <w:rPr>
          <w:spacing w:val="-6"/>
        </w:rPr>
        <w:t xml:space="preserve"> </w:t>
      </w:r>
      <w:r>
        <w:rPr>
          <w:spacing w:val="-3"/>
        </w:rPr>
        <w:t>wide</w:t>
      </w:r>
      <w:r>
        <w:rPr>
          <w:spacing w:val="-5"/>
        </w:rPr>
        <w:t xml:space="preserve"> </w:t>
      </w:r>
      <w:r>
        <w:rPr>
          <w:spacing w:val="-3"/>
        </w:rPr>
        <w:t>range</w:t>
      </w:r>
      <w:r>
        <w:rPr>
          <w:spacing w:val="-5"/>
        </w:rPr>
        <w:t xml:space="preserve"> </w:t>
      </w:r>
      <w:r>
        <w:rPr>
          <w:spacing w:val="-2"/>
        </w:rPr>
        <w:t>of</w:t>
      </w:r>
      <w:r>
        <w:rPr>
          <w:spacing w:val="-5"/>
        </w:rPr>
        <w:t xml:space="preserve"> </w:t>
      </w:r>
      <w:r>
        <w:rPr>
          <w:spacing w:val="-3"/>
        </w:rPr>
        <w:t>choice</w:t>
      </w:r>
      <w:r>
        <w:rPr>
          <w:spacing w:val="-5"/>
        </w:rPr>
        <w:t xml:space="preserve"> </w:t>
      </w:r>
      <w:r>
        <w:rPr>
          <w:spacing w:val="-2"/>
        </w:rPr>
        <w:t>for</w:t>
      </w:r>
      <w:r>
        <w:rPr>
          <w:spacing w:val="-6"/>
        </w:rPr>
        <w:t xml:space="preserve"> </w:t>
      </w:r>
      <w:r>
        <w:rPr>
          <w:spacing w:val="-2"/>
        </w:rPr>
        <w:t>both</w:t>
      </w:r>
      <w:r>
        <w:rPr>
          <w:spacing w:val="-5"/>
        </w:rPr>
        <w:t xml:space="preserve"> </w:t>
      </w:r>
      <w:r>
        <w:rPr>
          <w:spacing w:val="-3"/>
        </w:rPr>
        <w:t>girls</w:t>
      </w:r>
      <w:r>
        <w:rPr>
          <w:spacing w:val="-6"/>
        </w:rPr>
        <w:t xml:space="preserve"> </w:t>
      </w:r>
      <w:r>
        <w:rPr>
          <w:spacing w:val="-2"/>
        </w:rPr>
        <w:t>and</w:t>
      </w:r>
      <w:r>
        <w:rPr>
          <w:spacing w:val="-6"/>
        </w:rPr>
        <w:t xml:space="preserve"> </w:t>
      </w:r>
      <w:r>
        <w:rPr>
          <w:spacing w:val="-3"/>
        </w:rPr>
        <w:t>boys;</w:t>
      </w:r>
      <w:r>
        <w:rPr>
          <w:spacing w:val="-7"/>
        </w:rPr>
        <w:t xml:space="preserve"> </w:t>
      </w:r>
      <w:r>
        <w:rPr>
          <w:spacing w:val="-3"/>
        </w:rPr>
        <w:t>results</w:t>
      </w:r>
      <w:r>
        <w:rPr>
          <w:spacing w:val="-8"/>
        </w:rPr>
        <w:t xml:space="preserve"> </w:t>
      </w:r>
      <w:r>
        <w:rPr>
          <w:spacing w:val="-2"/>
        </w:rPr>
        <w:t>are</w:t>
      </w:r>
      <w:r>
        <w:rPr>
          <w:spacing w:val="-6"/>
        </w:rPr>
        <w:t xml:space="preserve"> </w:t>
      </w:r>
      <w:r>
        <w:rPr>
          <w:spacing w:val="-3"/>
        </w:rPr>
        <w:t>excellent.</w:t>
      </w:r>
      <w:r>
        <w:rPr>
          <w:spacing w:val="50"/>
        </w:rPr>
        <w:t xml:space="preserve"> </w:t>
      </w:r>
      <w:r>
        <w:rPr>
          <w:spacing w:val="-3"/>
        </w:rPr>
        <w:t>St</w:t>
      </w:r>
      <w:r>
        <w:rPr>
          <w:spacing w:val="99"/>
          <w:w w:val="99"/>
        </w:rPr>
        <w:t xml:space="preserve"> </w:t>
      </w:r>
      <w:r>
        <w:rPr>
          <w:spacing w:val="-3"/>
        </w:rPr>
        <w:t>Pet</w:t>
      </w:r>
      <w:r>
        <w:rPr>
          <w:rFonts w:cs="Gill Sans MT"/>
          <w:spacing w:val="-3"/>
        </w:rPr>
        <w:t>er’s</w:t>
      </w:r>
      <w:r>
        <w:rPr>
          <w:rFonts w:cs="Gill Sans MT"/>
          <w:spacing w:val="5"/>
        </w:rPr>
        <w:t xml:space="preserve"> </w:t>
      </w:r>
      <w:r>
        <w:rPr>
          <w:rFonts w:cs="Gill Sans MT"/>
          <w:spacing w:val="-3"/>
        </w:rPr>
        <w:t>pupils’</w:t>
      </w:r>
      <w:r>
        <w:rPr>
          <w:rFonts w:cs="Gill Sans MT"/>
          <w:spacing w:val="5"/>
        </w:rPr>
        <w:t xml:space="preserve"> </w:t>
      </w:r>
      <w:r>
        <w:rPr>
          <w:spacing w:val="-3"/>
        </w:rPr>
        <w:t>co-curricular</w:t>
      </w:r>
      <w:r>
        <w:rPr>
          <w:spacing w:val="6"/>
        </w:rPr>
        <w:t xml:space="preserve"> </w:t>
      </w:r>
      <w:r>
        <w:rPr>
          <w:spacing w:val="-3"/>
        </w:rPr>
        <w:t>achievements</w:t>
      </w:r>
      <w:r>
        <w:rPr>
          <w:spacing w:val="5"/>
        </w:rPr>
        <w:t xml:space="preserve"> </w:t>
      </w:r>
      <w:r>
        <w:rPr>
          <w:spacing w:val="-2"/>
        </w:rPr>
        <w:t>are</w:t>
      </w:r>
      <w:r>
        <w:rPr>
          <w:spacing w:val="6"/>
        </w:rPr>
        <w:t xml:space="preserve"> </w:t>
      </w:r>
      <w:r>
        <w:rPr>
          <w:spacing w:val="-3"/>
        </w:rPr>
        <w:t>considerable.</w:t>
      </w:r>
      <w:r>
        <w:rPr>
          <w:spacing w:val="11"/>
        </w:rPr>
        <w:t xml:space="preserve"> </w:t>
      </w:r>
      <w:r>
        <w:rPr>
          <w:spacing w:val="-2"/>
        </w:rPr>
        <w:t>The</w:t>
      </w:r>
      <w:r>
        <w:rPr>
          <w:spacing w:val="6"/>
        </w:rPr>
        <w:t xml:space="preserve"> </w:t>
      </w:r>
      <w:r>
        <w:rPr>
          <w:spacing w:val="-3"/>
        </w:rPr>
        <w:t>excellence</w:t>
      </w:r>
      <w:r>
        <w:rPr>
          <w:spacing w:val="5"/>
        </w:rPr>
        <w:t xml:space="preserve"> </w:t>
      </w:r>
      <w:r>
        <w:rPr>
          <w:spacing w:val="-2"/>
        </w:rPr>
        <w:t>of</w:t>
      </w:r>
      <w:r>
        <w:rPr>
          <w:spacing w:val="6"/>
        </w:rPr>
        <w:t xml:space="preserve"> </w:t>
      </w:r>
      <w:r>
        <w:rPr>
          <w:spacing w:val="-2"/>
        </w:rPr>
        <w:t>the</w:t>
      </w:r>
      <w:r>
        <w:rPr>
          <w:spacing w:val="5"/>
        </w:rPr>
        <w:t xml:space="preserve"> </w:t>
      </w:r>
      <w:r>
        <w:rPr>
          <w:spacing w:val="-3"/>
        </w:rPr>
        <w:t>teaching</w:t>
      </w:r>
      <w:r>
        <w:rPr>
          <w:spacing w:val="4"/>
        </w:rPr>
        <w:t xml:space="preserve"> </w:t>
      </w:r>
      <w:r>
        <w:rPr>
          <w:spacing w:val="-2"/>
        </w:rPr>
        <w:t>and</w:t>
      </w:r>
      <w:r>
        <w:rPr>
          <w:spacing w:val="5"/>
        </w:rPr>
        <w:t xml:space="preserve"> </w:t>
      </w:r>
      <w:r>
        <w:rPr>
          <w:spacing w:val="-3"/>
        </w:rPr>
        <w:t>facilities</w:t>
      </w:r>
      <w:r>
        <w:rPr>
          <w:spacing w:val="110"/>
          <w:w w:val="99"/>
        </w:rPr>
        <w:t xml:space="preserve"> </w:t>
      </w:r>
      <w:r>
        <w:rPr>
          <w:spacing w:val="-3"/>
        </w:rPr>
        <w:t>allows</w:t>
      </w:r>
      <w:r>
        <w:rPr>
          <w:spacing w:val="-13"/>
        </w:rPr>
        <w:t xml:space="preserve"> </w:t>
      </w:r>
      <w:r>
        <w:rPr>
          <w:spacing w:val="-2"/>
        </w:rPr>
        <w:t>pupils</w:t>
      </w:r>
      <w:r>
        <w:rPr>
          <w:spacing w:val="-12"/>
        </w:rPr>
        <w:t xml:space="preserve"> </w:t>
      </w:r>
      <w:r>
        <w:rPr>
          <w:spacing w:val="-2"/>
        </w:rPr>
        <w:t>to</w:t>
      </w:r>
      <w:r>
        <w:rPr>
          <w:spacing w:val="-11"/>
        </w:rPr>
        <w:t xml:space="preserve"> </w:t>
      </w:r>
      <w:r>
        <w:rPr>
          <w:spacing w:val="-3"/>
        </w:rPr>
        <w:t>thrive.</w:t>
      </w:r>
    </w:p>
    <w:p w:rsidR="00922A59" w:rsidRDefault="00922A59">
      <w:pPr>
        <w:spacing w:line="284" w:lineRule="auto"/>
        <w:jc w:val="both"/>
        <w:sectPr w:rsidR="00922A59">
          <w:pgSz w:w="11910" w:h="16840"/>
          <w:pgMar w:top="820" w:right="1320" w:bottom="280" w:left="440" w:header="720" w:footer="720" w:gutter="0"/>
          <w:cols w:space="720"/>
        </w:sectPr>
      </w:pPr>
    </w:p>
    <w:p w:rsidR="00922A59" w:rsidRDefault="005B7373">
      <w:pPr>
        <w:spacing w:before="77"/>
        <w:ind w:left="846"/>
        <w:rPr>
          <w:rFonts w:ascii="Times New Roman" w:eastAsia="Times New Roman" w:hAnsi="Times New Roman" w:cs="Times New Roman"/>
          <w:sz w:val="20"/>
          <w:szCs w:val="20"/>
        </w:rPr>
      </w:pPr>
      <w:r>
        <w:rPr>
          <w:noProof/>
          <w:lang w:val="en-GB" w:eastAsia="en-GB"/>
        </w:rPr>
        <w:lastRenderedPageBreak/>
        <w:drawing>
          <wp:inline distT="0" distB="0" distL="0" distR="0">
            <wp:extent cx="4890135" cy="423799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90135" cy="4237990"/>
                    </a:xfrm>
                    <a:prstGeom prst="rect">
                      <a:avLst/>
                    </a:prstGeom>
                    <a:noFill/>
                    <a:ln>
                      <a:noFill/>
                    </a:ln>
                  </pic:spPr>
                </pic:pic>
              </a:graphicData>
            </a:graphic>
          </wp:inline>
        </w:drawing>
      </w:r>
    </w:p>
    <w:p w:rsidR="00922A59" w:rsidRDefault="00922A59">
      <w:pPr>
        <w:spacing w:before="8" w:line="190" w:lineRule="exact"/>
        <w:rPr>
          <w:sz w:val="19"/>
          <w:szCs w:val="19"/>
        </w:rPr>
      </w:pPr>
    </w:p>
    <w:p w:rsidR="00922A59" w:rsidRDefault="00922A59">
      <w:pPr>
        <w:spacing w:line="200" w:lineRule="exact"/>
        <w:rPr>
          <w:sz w:val="20"/>
          <w:szCs w:val="20"/>
        </w:rPr>
      </w:pPr>
    </w:p>
    <w:p w:rsidR="00922A59" w:rsidRDefault="00922A59">
      <w:pPr>
        <w:spacing w:line="200" w:lineRule="exact"/>
        <w:rPr>
          <w:sz w:val="20"/>
          <w:szCs w:val="20"/>
        </w:rPr>
      </w:pPr>
    </w:p>
    <w:p w:rsidR="00922A59" w:rsidRDefault="00724A56">
      <w:pPr>
        <w:spacing w:before="69"/>
        <w:ind w:left="112"/>
        <w:rPr>
          <w:rFonts w:ascii="Gill Sans MT" w:eastAsia="Gill Sans MT" w:hAnsi="Gill Sans MT" w:cs="Gill Sans MT"/>
          <w:sz w:val="24"/>
          <w:szCs w:val="24"/>
        </w:rPr>
      </w:pPr>
      <w:r>
        <w:rPr>
          <w:rFonts w:ascii="Gill Sans MT"/>
        </w:rPr>
        <w:t>A</w:t>
      </w:r>
      <w:r>
        <w:rPr>
          <w:rFonts w:ascii="Gill Sans MT"/>
          <w:spacing w:val="-9"/>
        </w:rPr>
        <w:t xml:space="preserve"> </w:t>
      </w:r>
      <w:r>
        <w:rPr>
          <w:rFonts w:ascii="Gill Sans MT"/>
          <w:spacing w:val="-3"/>
        </w:rPr>
        <w:t>guide</w:t>
      </w:r>
      <w:r>
        <w:rPr>
          <w:rFonts w:ascii="Gill Sans MT"/>
          <w:spacing w:val="-9"/>
        </w:rPr>
        <w:t xml:space="preserve"> </w:t>
      </w:r>
      <w:r>
        <w:rPr>
          <w:rFonts w:ascii="Gill Sans MT"/>
          <w:spacing w:val="-2"/>
        </w:rPr>
        <w:t>to</w:t>
      </w:r>
      <w:r>
        <w:rPr>
          <w:rFonts w:ascii="Gill Sans MT"/>
          <w:spacing w:val="-9"/>
        </w:rPr>
        <w:t xml:space="preserve"> </w:t>
      </w:r>
      <w:r>
        <w:rPr>
          <w:rFonts w:ascii="Gill Sans MT"/>
          <w:spacing w:val="-2"/>
        </w:rPr>
        <w:t>the</w:t>
      </w:r>
      <w:r>
        <w:rPr>
          <w:rFonts w:ascii="Gill Sans MT"/>
          <w:spacing w:val="-8"/>
        </w:rPr>
        <w:t xml:space="preserve"> </w:t>
      </w:r>
      <w:r>
        <w:rPr>
          <w:rFonts w:ascii="Gill Sans MT"/>
          <w:spacing w:val="-2"/>
        </w:rPr>
        <w:t>City</w:t>
      </w:r>
      <w:r>
        <w:rPr>
          <w:rFonts w:ascii="Gill Sans MT"/>
          <w:spacing w:val="-9"/>
        </w:rPr>
        <w:t xml:space="preserve"> </w:t>
      </w:r>
      <w:r>
        <w:rPr>
          <w:rFonts w:ascii="Gill Sans MT"/>
          <w:spacing w:val="-2"/>
        </w:rPr>
        <w:t>of</w:t>
      </w:r>
      <w:r>
        <w:rPr>
          <w:rFonts w:ascii="Gill Sans MT"/>
          <w:spacing w:val="-9"/>
        </w:rPr>
        <w:t xml:space="preserve"> </w:t>
      </w:r>
      <w:r>
        <w:rPr>
          <w:rFonts w:ascii="Gill Sans MT"/>
          <w:spacing w:val="-2"/>
        </w:rPr>
        <w:t>York</w:t>
      </w:r>
      <w:r>
        <w:rPr>
          <w:rFonts w:ascii="Gill Sans MT"/>
          <w:spacing w:val="-9"/>
        </w:rPr>
        <w:t xml:space="preserve"> </w:t>
      </w:r>
      <w:r>
        <w:rPr>
          <w:rFonts w:ascii="Gill Sans MT"/>
          <w:spacing w:val="-2"/>
        </w:rPr>
        <w:t>can</w:t>
      </w:r>
      <w:r>
        <w:rPr>
          <w:rFonts w:ascii="Gill Sans MT"/>
          <w:spacing w:val="-9"/>
        </w:rPr>
        <w:t xml:space="preserve"> </w:t>
      </w:r>
      <w:r>
        <w:rPr>
          <w:rFonts w:ascii="Gill Sans MT"/>
          <w:spacing w:val="-1"/>
        </w:rPr>
        <w:t>be</w:t>
      </w:r>
      <w:r>
        <w:rPr>
          <w:rFonts w:ascii="Gill Sans MT"/>
          <w:spacing w:val="-9"/>
        </w:rPr>
        <w:t xml:space="preserve"> </w:t>
      </w:r>
      <w:r>
        <w:rPr>
          <w:rFonts w:ascii="Gill Sans MT"/>
          <w:spacing w:val="-2"/>
        </w:rPr>
        <w:t>found</w:t>
      </w:r>
      <w:r>
        <w:rPr>
          <w:rFonts w:ascii="Gill Sans MT"/>
          <w:spacing w:val="-10"/>
        </w:rPr>
        <w:t xml:space="preserve"> </w:t>
      </w:r>
      <w:r>
        <w:rPr>
          <w:rFonts w:ascii="Gill Sans MT"/>
          <w:spacing w:val="-2"/>
        </w:rPr>
        <w:t>at</w:t>
      </w:r>
      <w:r>
        <w:rPr>
          <w:rFonts w:ascii="Gill Sans MT"/>
          <w:spacing w:val="-9"/>
        </w:rPr>
        <w:t xml:space="preserve"> </w:t>
      </w:r>
      <w:hyperlink r:id="rId15">
        <w:r>
          <w:rPr>
            <w:rFonts w:ascii="Gill Sans MT"/>
            <w:color w:val="0000FF"/>
            <w:spacing w:val="-3"/>
            <w:sz w:val="24"/>
            <w:u w:val="single" w:color="0000FF"/>
          </w:rPr>
          <w:t>http://www.visityork.org/</w:t>
        </w:r>
      </w:hyperlink>
    </w:p>
    <w:p w:rsidR="00922A59" w:rsidRDefault="00922A59">
      <w:pPr>
        <w:spacing w:before="20" w:line="260" w:lineRule="exact"/>
        <w:rPr>
          <w:sz w:val="26"/>
          <w:szCs w:val="26"/>
        </w:rPr>
      </w:pPr>
    </w:p>
    <w:p w:rsidR="00922A59" w:rsidRDefault="00724A56">
      <w:pPr>
        <w:pStyle w:val="BodyText"/>
        <w:spacing w:before="71" w:line="287" w:lineRule="auto"/>
      </w:pPr>
      <w:r>
        <w:rPr>
          <w:spacing w:val="-2"/>
        </w:rPr>
        <w:t>The</w:t>
      </w:r>
      <w:r>
        <w:rPr>
          <w:spacing w:val="10"/>
        </w:rPr>
        <w:t xml:space="preserve"> </w:t>
      </w:r>
      <w:r>
        <w:rPr>
          <w:spacing w:val="-3"/>
        </w:rPr>
        <w:t>scho</w:t>
      </w:r>
      <w:r>
        <w:rPr>
          <w:rFonts w:cs="Gill Sans MT"/>
          <w:spacing w:val="-3"/>
        </w:rPr>
        <w:t>ol’s</w:t>
      </w:r>
      <w:r>
        <w:rPr>
          <w:rFonts w:cs="Gill Sans MT"/>
          <w:spacing w:val="11"/>
        </w:rPr>
        <w:t xml:space="preserve"> </w:t>
      </w:r>
      <w:r>
        <w:rPr>
          <w:spacing w:val="-3"/>
        </w:rPr>
        <w:t>website</w:t>
      </w:r>
      <w:r>
        <w:rPr>
          <w:spacing w:val="11"/>
        </w:rPr>
        <w:t xml:space="preserve"> </w:t>
      </w:r>
      <w:r>
        <w:rPr>
          <w:spacing w:val="-2"/>
        </w:rPr>
        <w:t>can</w:t>
      </w:r>
      <w:r>
        <w:rPr>
          <w:spacing w:val="11"/>
        </w:rPr>
        <w:t xml:space="preserve"> </w:t>
      </w:r>
      <w:r>
        <w:rPr>
          <w:spacing w:val="-1"/>
        </w:rPr>
        <w:t>be</w:t>
      </w:r>
      <w:r>
        <w:rPr>
          <w:spacing w:val="10"/>
        </w:rPr>
        <w:t xml:space="preserve"> </w:t>
      </w:r>
      <w:r>
        <w:rPr>
          <w:spacing w:val="-3"/>
        </w:rPr>
        <w:t>visited</w:t>
      </w:r>
      <w:r>
        <w:rPr>
          <w:spacing w:val="9"/>
        </w:rPr>
        <w:t xml:space="preserve"> </w:t>
      </w:r>
      <w:r>
        <w:rPr>
          <w:spacing w:val="-2"/>
        </w:rPr>
        <w:t>at</w:t>
      </w:r>
      <w:r>
        <w:rPr>
          <w:spacing w:val="9"/>
        </w:rPr>
        <w:t xml:space="preserve"> </w:t>
      </w:r>
      <w:hyperlink r:id="rId16">
        <w:r>
          <w:rPr>
            <w:color w:val="0000FF"/>
            <w:spacing w:val="-3"/>
            <w:u w:val="single" w:color="0000FF"/>
          </w:rPr>
          <w:t>www.stpetersyork.org.uk</w:t>
        </w:r>
        <w:r>
          <w:rPr>
            <w:color w:val="000000"/>
            <w:spacing w:val="-3"/>
          </w:rPr>
          <w:t>.</w:t>
        </w:r>
      </w:hyperlink>
      <w:r>
        <w:rPr>
          <w:color w:val="000000"/>
        </w:rPr>
        <w:t xml:space="preserve"> </w:t>
      </w:r>
      <w:r>
        <w:rPr>
          <w:color w:val="000000"/>
          <w:spacing w:val="21"/>
        </w:rPr>
        <w:t xml:space="preserve"> </w:t>
      </w:r>
      <w:r>
        <w:rPr>
          <w:color w:val="000000"/>
          <w:spacing w:val="-2"/>
        </w:rPr>
        <w:t>The</w:t>
      </w:r>
      <w:r>
        <w:rPr>
          <w:color w:val="000000"/>
          <w:spacing w:val="10"/>
        </w:rPr>
        <w:t xml:space="preserve"> </w:t>
      </w:r>
      <w:r>
        <w:rPr>
          <w:color w:val="000000"/>
          <w:spacing w:val="-3"/>
        </w:rPr>
        <w:t>most</w:t>
      </w:r>
      <w:r>
        <w:rPr>
          <w:color w:val="000000"/>
          <w:spacing w:val="9"/>
        </w:rPr>
        <w:t xml:space="preserve"> </w:t>
      </w:r>
      <w:r>
        <w:rPr>
          <w:color w:val="000000"/>
          <w:spacing w:val="-2"/>
        </w:rPr>
        <w:t>recent</w:t>
      </w:r>
      <w:r>
        <w:rPr>
          <w:color w:val="000000"/>
          <w:spacing w:val="9"/>
        </w:rPr>
        <w:t xml:space="preserve"> </w:t>
      </w:r>
      <w:r>
        <w:rPr>
          <w:color w:val="000000"/>
          <w:spacing w:val="-3"/>
        </w:rPr>
        <w:t>inspection</w:t>
      </w:r>
      <w:r>
        <w:rPr>
          <w:color w:val="000000"/>
          <w:spacing w:val="10"/>
        </w:rPr>
        <w:t xml:space="preserve"> </w:t>
      </w:r>
      <w:r>
        <w:rPr>
          <w:color w:val="000000"/>
          <w:spacing w:val="-3"/>
        </w:rPr>
        <w:t>report</w:t>
      </w:r>
      <w:r>
        <w:rPr>
          <w:color w:val="000000"/>
          <w:spacing w:val="9"/>
        </w:rPr>
        <w:t xml:space="preserve"> </w:t>
      </w:r>
      <w:r>
        <w:rPr>
          <w:color w:val="000000"/>
          <w:spacing w:val="-3"/>
        </w:rPr>
        <w:t>is</w:t>
      </w:r>
      <w:r>
        <w:rPr>
          <w:color w:val="000000"/>
          <w:spacing w:val="79"/>
          <w:w w:val="99"/>
        </w:rPr>
        <w:t xml:space="preserve"> </w:t>
      </w:r>
      <w:r>
        <w:rPr>
          <w:color w:val="000000"/>
          <w:spacing w:val="-3"/>
        </w:rPr>
        <w:t>available</w:t>
      </w:r>
      <w:r>
        <w:rPr>
          <w:color w:val="000000"/>
          <w:spacing w:val="-9"/>
        </w:rPr>
        <w:t xml:space="preserve"> </w:t>
      </w:r>
      <w:r>
        <w:rPr>
          <w:color w:val="000000"/>
          <w:spacing w:val="-2"/>
        </w:rPr>
        <w:t>on</w:t>
      </w:r>
      <w:r>
        <w:rPr>
          <w:color w:val="000000"/>
          <w:spacing w:val="-7"/>
        </w:rPr>
        <w:t xml:space="preserve"> </w:t>
      </w:r>
      <w:r>
        <w:rPr>
          <w:color w:val="000000"/>
          <w:spacing w:val="-2"/>
        </w:rPr>
        <w:t>the</w:t>
      </w:r>
      <w:r>
        <w:rPr>
          <w:color w:val="000000"/>
          <w:spacing w:val="-9"/>
        </w:rPr>
        <w:t xml:space="preserve"> </w:t>
      </w:r>
      <w:hyperlink r:id="rId17">
        <w:r>
          <w:rPr>
            <w:color w:val="0000FF"/>
            <w:spacing w:val="-2"/>
            <w:sz w:val="24"/>
            <w:szCs w:val="24"/>
            <w:u w:val="single" w:color="0000FF"/>
          </w:rPr>
          <w:t>ISI</w:t>
        </w:r>
        <w:r>
          <w:rPr>
            <w:color w:val="0000FF"/>
            <w:spacing w:val="-9"/>
            <w:sz w:val="24"/>
            <w:szCs w:val="24"/>
            <w:u w:val="single" w:color="0000FF"/>
          </w:rPr>
          <w:t xml:space="preserve"> </w:t>
        </w:r>
        <w:r>
          <w:rPr>
            <w:color w:val="0000FF"/>
            <w:spacing w:val="-3"/>
            <w:sz w:val="24"/>
            <w:szCs w:val="24"/>
            <w:u w:val="single" w:color="0000FF"/>
          </w:rPr>
          <w:t>website</w:t>
        </w:r>
        <w:r>
          <w:rPr>
            <w:color w:val="000000"/>
            <w:spacing w:val="-3"/>
          </w:rPr>
          <w:t>.</w:t>
        </w:r>
      </w:hyperlink>
    </w:p>
    <w:p w:rsidR="00922A59" w:rsidRDefault="00922A59">
      <w:pPr>
        <w:spacing w:line="287" w:lineRule="auto"/>
        <w:sectPr w:rsidR="00922A59">
          <w:pgSz w:w="11910" w:h="16840"/>
          <w:pgMar w:top="760" w:right="1340" w:bottom="280" w:left="1140" w:header="720" w:footer="720" w:gutter="0"/>
          <w:cols w:space="720"/>
        </w:sectPr>
      </w:pPr>
    </w:p>
    <w:p w:rsidR="00922A59" w:rsidRDefault="00724A56">
      <w:pPr>
        <w:pStyle w:val="Heading1"/>
        <w:spacing w:before="46" w:line="284" w:lineRule="auto"/>
        <w:ind w:left="573" w:right="559"/>
        <w:jc w:val="center"/>
        <w:rPr>
          <w:rFonts w:cs="Gill Sans MT"/>
          <w:b w:val="0"/>
          <w:bCs w:val="0"/>
        </w:rPr>
      </w:pPr>
      <w:r>
        <w:rPr>
          <w:spacing w:val="-2"/>
        </w:rPr>
        <w:lastRenderedPageBreak/>
        <w:t>Pupils</w:t>
      </w:r>
      <w:r>
        <w:rPr>
          <w:spacing w:val="-10"/>
        </w:rPr>
        <w:t xml:space="preserve"> </w:t>
      </w:r>
      <w:r>
        <w:rPr>
          <w:spacing w:val="-2"/>
        </w:rPr>
        <w:t>at</w:t>
      </w:r>
      <w:r>
        <w:rPr>
          <w:spacing w:val="-10"/>
        </w:rPr>
        <w:t xml:space="preserve"> </w:t>
      </w:r>
      <w:r>
        <w:rPr>
          <w:spacing w:val="-1"/>
        </w:rPr>
        <w:t>St</w:t>
      </w:r>
      <w:r>
        <w:rPr>
          <w:spacing w:val="-11"/>
        </w:rPr>
        <w:t xml:space="preserve"> </w:t>
      </w:r>
      <w:r>
        <w:rPr>
          <w:rFonts w:cs="Gill Sans MT"/>
          <w:spacing w:val="-3"/>
        </w:rPr>
        <w:t>Peter’s</w:t>
      </w:r>
      <w:r>
        <w:rPr>
          <w:rFonts w:cs="Gill Sans MT"/>
          <w:spacing w:val="-10"/>
        </w:rPr>
        <w:t xml:space="preserve"> </w:t>
      </w:r>
      <w:r>
        <w:rPr>
          <w:spacing w:val="-2"/>
        </w:rPr>
        <w:t>are</w:t>
      </w:r>
      <w:r>
        <w:rPr>
          <w:spacing w:val="-9"/>
        </w:rPr>
        <w:t xml:space="preserve"> </w:t>
      </w:r>
      <w:r>
        <w:rPr>
          <w:spacing w:val="-3"/>
        </w:rPr>
        <w:t>encouraged</w:t>
      </w:r>
      <w:r>
        <w:rPr>
          <w:spacing w:val="-10"/>
        </w:rPr>
        <w:t xml:space="preserve"> </w:t>
      </w:r>
      <w:r>
        <w:rPr>
          <w:spacing w:val="-2"/>
        </w:rPr>
        <w:t>to</w:t>
      </w:r>
      <w:r>
        <w:rPr>
          <w:spacing w:val="-10"/>
        </w:rPr>
        <w:t xml:space="preserve"> </w:t>
      </w:r>
      <w:r>
        <w:rPr>
          <w:spacing w:val="-3"/>
        </w:rPr>
        <w:t>take</w:t>
      </w:r>
      <w:r>
        <w:rPr>
          <w:spacing w:val="-10"/>
        </w:rPr>
        <w:t xml:space="preserve"> </w:t>
      </w:r>
      <w:r>
        <w:rPr>
          <w:spacing w:val="-2"/>
        </w:rPr>
        <w:t>part</w:t>
      </w:r>
      <w:r>
        <w:rPr>
          <w:spacing w:val="-11"/>
        </w:rPr>
        <w:t xml:space="preserve"> </w:t>
      </w:r>
      <w:r>
        <w:rPr>
          <w:spacing w:val="-1"/>
        </w:rPr>
        <w:t>in</w:t>
      </w:r>
      <w:r>
        <w:rPr>
          <w:spacing w:val="-10"/>
        </w:rPr>
        <w:t xml:space="preserve"> </w:t>
      </w:r>
      <w:r>
        <w:t>a</w:t>
      </w:r>
      <w:r>
        <w:rPr>
          <w:spacing w:val="-9"/>
        </w:rPr>
        <w:t xml:space="preserve"> </w:t>
      </w:r>
      <w:r>
        <w:rPr>
          <w:spacing w:val="-2"/>
        </w:rPr>
        <w:t>wide</w:t>
      </w:r>
      <w:r>
        <w:rPr>
          <w:spacing w:val="-10"/>
        </w:rPr>
        <w:t xml:space="preserve"> </w:t>
      </w:r>
      <w:r>
        <w:rPr>
          <w:spacing w:val="-2"/>
        </w:rPr>
        <w:t>and</w:t>
      </w:r>
      <w:r>
        <w:rPr>
          <w:spacing w:val="-10"/>
        </w:rPr>
        <w:t xml:space="preserve"> </w:t>
      </w:r>
      <w:r>
        <w:rPr>
          <w:spacing w:val="-3"/>
        </w:rPr>
        <w:t>varied</w:t>
      </w:r>
      <w:r>
        <w:rPr>
          <w:spacing w:val="-10"/>
        </w:rPr>
        <w:t xml:space="preserve"> </w:t>
      </w:r>
      <w:r>
        <w:rPr>
          <w:spacing w:val="-2"/>
        </w:rPr>
        <w:t>choice</w:t>
      </w:r>
      <w:r>
        <w:rPr>
          <w:spacing w:val="-10"/>
        </w:rPr>
        <w:t xml:space="preserve"> </w:t>
      </w:r>
      <w:r>
        <w:rPr>
          <w:spacing w:val="-2"/>
        </w:rPr>
        <w:t>of</w:t>
      </w:r>
      <w:r>
        <w:rPr>
          <w:spacing w:val="-10"/>
        </w:rPr>
        <w:t xml:space="preserve"> </w:t>
      </w:r>
      <w:r>
        <w:rPr>
          <w:spacing w:val="-3"/>
        </w:rPr>
        <w:t>extra-</w:t>
      </w:r>
      <w:r>
        <w:rPr>
          <w:spacing w:val="56"/>
          <w:w w:val="99"/>
        </w:rPr>
        <w:t xml:space="preserve"> </w:t>
      </w:r>
      <w:r>
        <w:rPr>
          <w:spacing w:val="-3"/>
        </w:rPr>
        <w:t>curricular</w:t>
      </w:r>
      <w:r>
        <w:rPr>
          <w:spacing w:val="-13"/>
        </w:rPr>
        <w:t xml:space="preserve"> </w:t>
      </w:r>
      <w:r>
        <w:rPr>
          <w:spacing w:val="-3"/>
        </w:rPr>
        <w:t>activities.</w:t>
      </w:r>
      <w:r>
        <w:rPr>
          <w:spacing w:val="40"/>
        </w:rPr>
        <w:t xml:space="preserve"> </w:t>
      </w:r>
      <w:r>
        <w:rPr>
          <w:spacing w:val="-3"/>
        </w:rPr>
        <w:t>These</w:t>
      </w:r>
      <w:r>
        <w:rPr>
          <w:spacing w:val="-12"/>
        </w:rPr>
        <w:t xml:space="preserve"> </w:t>
      </w:r>
      <w:r>
        <w:rPr>
          <w:spacing w:val="-3"/>
        </w:rPr>
        <w:t>activities</w:t>
      </w:r>
      <w:r>
        <w:rPr>
          <w:spacing w:val="-12"/>
        </w:rPr>
        <w:t xml:space="preserve"> </w:t>
      </w:r>
      <w:r>
        <w:rPr>
          <w:spacing w:val="-2"/>
        </w:rPr>
        <w:t>are</w:t>
      </w:r>
      <w:r>
        <w:rPr>
          <w:spacing w:val="-13"/>
        </w:rPr>
        <w:t xml:space="preserve"> </w:t>
      </w:r>
      <w:r>
        <w:rPr>
          <w:spacing w:val="-3"/>
        </w:rPr>
        <w:t>presented</w:t>
      </w:r>
      <w:r>
        <w:rPr>
          <w:spacing w:val="-12"/>
        </w:rPr>
        <w:t xml:space="preserve"> </w:t>
      </w:r>
      <w:r>
        <w:rPr>
          <w:spacing w:val="-3"/>
        </w:rPr>
        <w:t>alongside</w:t>
      </w:r>
      <w:r>
        <w:rPr>
          <w:spacing w:val="-12"/>
        </w:rPr>
        <w:t xml:space="preserve"> </w:t>
      </w:r>
      <w:r>
        <w:rPr>
          <w:spacing w:val="-2"/>
        </w:rPr>
        <w:t>the</w:t>
      </w:r>
      <w:r>
        <w:rPr>
          <w:spacing w:val="-12"/>
        </w:rPr>
        <w:t xml:space="preserve"> </w:t>
      </w:r>
      <w:r>
        <w:rPr>
          <w:spacing w:val="-2"/>
        </w:rPr>
        <w:t>main</w:t>
      </w:r>
      <w:r>
        <w:rPr>
          <w:spacing w:val="-12"/>
        </w:rPr>
        <w:t xml:space="preserve"> </w:t>
      </w:r>
      <w:r>
        <w:rPr>
          <w:spacing w:val="-3"/>
        </w:rPr>
        <w:t>team</w:t>
      </w:r>
      <w:r>
        <w:rPr>
          <w:spacing w:val="-12"/>
        </w:rPr>
        <w:t xml:space="preserve"> </w:t>
      </w:r>
      <w:r>
        <w:rPr>
          <w:spacing w:val="-3"/>
        </w:rPr>
        <w:t>games</w:t>
      </w:r>
      <w:r>
        <w:rPr>
          <w:spacing w:val="94"/>
          <w:w w:val="99"/>
        </w:rPr>
        <w:t xml:space="preserve"> </w:t>
      </w:r>
      <w:r>
        <w:rPr>
          <w:spacing w:val="-3"/>
        </w:rPr>
        <w:t>provision</w:t>
      </w:r>
      <w:r>
        <w:rPr>
          <w:spacing w:val="-16"/>
        </w:rPr>
        <w:t xml:space="preserve"> </w:t>
      </w:r>
      <w:r>
        <w:rPr>
          <w:spacing w:val="-2"/>
        </w:rPr>
        <w:t>and</w:t>
      </w:r>
      <w:r>
        <w:rPr>
          <w:spacing w:val="-15"/>
        </w:rPr>
        <w:t xml:space="preserve"> </w:t>
      </w:r>
      <w:r>
        <w:rPr>
          <w:spacing w:val="-2"/>
        </w:rPr>
        <w:t>include</w:t>
      </w:r>
      <w:r>
        <w:rPr>
          <w:rFonts w:cs="Gill Sans MT"/>
          <w:b w:val="0"/>
          <w:bCs w:val="0"/>
          <w:spacing w:val="-2"/>
        </w:rPr>
        <w:t>:</w:t>
      </w:r>
    </w:p>
    <w:p w:rsidR="00922A59" w:rsidRDefault="00922A59">
      <w:pPr>
        <w:spacing w:before="17" w:line="260" w:lineRule="exact"/>
        <w:rPr>
          <w:sz w:val="26"/>
          <w:szCs w:val="26"/>
        </w:rPr>
      </w:pPr>
    </w:p>
    <w:tbl>
      <w:tblPr>
        <w:tblW w:w="0" w:type="auto"/>
        <w:tblInd w:w="81" w:type="dxa"/>
        <w:tblLayout w:type="fixed"/>
        <w:tblCellMar>
          <w:left w:w="0" w:type="dxa"/>
          <w:right w:w="0" w:type="dxa"/>
        </w:tblCellMar>
        <w:tblLook w:val="01E0" w:firstRow="1" w:lastRow="1" w:firstColumn="1" w:lastColumn="1" w:noHBand="0" w:noVBand="0"/>
      </w:tblPr>
      <w:tblGrid>
        <w:gridCol w:w="4688"/>
        <w:gridCol w:w="4688"/>
      </w:tblGrid>
      <w:tr w:rsidR="00922A59">
        <w:trPr>
          <w:trHeight w:hRule="exact" w:val="3850"/>
        </w:trPr>
        <w:tc>
          <w:tcPr>
            <w:tcW w:w="4688" w:type="dxa"/>
            <w:tcBorders>
              <w:top w:val="single" w:sz="25" w:space="0" w:color="000000"/>
              <w:left w:val="single" w:sz="25" w:space="0" w:color="000000"/>
              <w:bottom w:val="single" w:sz="25" w:space="0" w:color="000000"/>
              <w:right w:val="single" w:sz="25" w:space="0" w:color="000000"/>
            </w:tcBorders>
          </w:tcPr>
          <w:p w:rsidR="00922A59" w:rsidRDefault="00922A59">
            <w:pPr>
              <w:pStyle w:val="TableParagraph"/>
              <w:spacing w:before="7" w:line="180" w:lineRule="exact"/>
              <w:rPr>
                <w:sz w:val="18"/>
                <w:szCs w:val="18"/>
              </w:rPr>
            </w:pPr>
          </w:p>
          <w:p w:rsidR="00922A59" w:rsidRDefault="00922A59">
            <w:pPr>
              <w:pStyle w:val="TableParagraph"/>
              <w:spacing w:line="220" w:lineRule="exact"/>
            </w:pPr>
          </w:p>
          <w:p w:rsidR="00922A59" w:rsidRDefault="00724A56">
            <w:pPr>
              <w:pStyle w:val="TableParagraph"/>
              <w:ind w:left="754" w:right="752"/>
              <w:jc w:val="center"/>
              <w:rPr>
                <w:rFonts w:ascii="Gill Sans MT" w:eastAsia="Gill Sans MT" w:hAnsi="Gill Sans MT" w:cs="Gill Sans MT"/>
              </w:rPr>
            </w:pPr>
            <w:r>
              <w:rPr>
                <w:rFonts w:ascii="Gill Sans MT"/>
                <w:b/>
                <w:color w:val="6F2F9F"/>
                <w:spacing w:val="-3"/>
              </w:rPr>
              <w:t>MUSIC</w:t>
            </w:r>
          </w:p>
          <w:p w:rsidR="00922A59" w:rsidRDefault="00922A59">
            <w:pPr>
              <w:pStyle w:val="TableParagraph"/>
              <w:spacing w:line="130" w:lineRule="exact"/>
              <w:rPr>
                <w:sz w:val="13"/>
                <w:szCs w:val="13"/>
              </w:rPr>
            </w:pPr>
          </w:p>
          <w:p w:rsidR="00922A59" w:rsidRDefault="00922A59">
            <w:pPr>
              <w:pStyle w:val="TableParagraph"/>
              <w:spacing w:line="220" w:lineRule="exact"/>
            </w:pPr>
          </w:p>
          <w:p w:rsidR="00922A59" w:rsidRDefault="00724A56">
            <w:pPr>
              <w:pStyle w:val="TableParagraph"/>
              <w:spacing w:line="284" w:lineRule="auto"/>
              <w:ind w:left="1504" w:right="1500" w:hanging="1"/>
              <w:jc w:val="center"/>
              <w:rPr>
                <w:rFonts w:ascii="Gill Sans MT" w:eastAsia="Gill Sans MT" w:hAnsi="Gill Sans MT" w:cs="Gill Sans MT"/>
              </w:rPr>
            </w:pPr>
            <w:r>
              <w:rPr>
                <w:rFonts w:ascii="Gill Sans MT"/>
                <w:spacing w:val="-3"/>
              </w:rPr>
              <w:t>Jazz</w:t>
            </w:r>
            <w:r>
              <w:rPr>
                <w:rFonts w:ascii="Gill Sans MT"/>
                <w:spacing w:val="-17"/>
              </w:rPr>
              <w:t xml:space="preserve"> </w:t>
            </w:r>
            <w:r>
              <w:rPr>
                <w:rFonts w:ascii="Gill Sans MT"/>
                <w:spacing w:val="-3"/>
              </w:rPr>
              <w:t>Ensemble</w:t>
            </w:r>
            <w:r>
              <w:rPr>
                <w:rFonts w:ascii="Gill Sans MT"/>
                <w:spacing w:val="21"/>
                <w:w w:val="99"/>
              </w:rPr>
              <w:t xml:space="preserve"> </w:t>
            </w:r>
            <w:r>
              <w:rPr>
                <w:rFonts w:ascii="Gill Sans MT"/>
                <w:spacing w:val="-3"/>
              </w:rPr>
              <w:t>Guitar</w:t>
            </w:r>
            <w:r>
              <w:rPr>
                <w:rFonts w:ascii="Gill Sans MT"/>
                <w:spacing w:val="-18"/>
              </w:rPr>
              <w:t xml:space="preserve"> </w:t>
            </w:r>
            <w:r>
              <w:rPr>
                <w:rFonts w:ascii="Gill Sans MT"/>
                <w:spacing w:val="-3"/>
              </w:rPr>
              <w:t>Group</w:t>
            </w:r>
            <w:r>
              <w:rPr>
                <w:rFonts w:ascii="Gill Sans MT"/>
                <w:spacing w:val="29"/>
                <w:w w:val="99"/>
              </w:rPr>
              <w:t xml:space="preserve"> </w:t>
            </w:r>
            <w:r>
              <w:rPr>
                <w:rFonts w:ascii="Gill Sans MT"/>
                <w:spacing w:val="-2"/>
              </w:rPr>
              <w:t>Choir</w:t>
            </w:r>
            <w:r>
              <w:rPr>
                <w:rFonts w:ascii="Gill Sans MT"/>
                <w:w w:val="99"/>
              </w:rPr>
              <w:t xml:space="preserve"> </w:t>
            </w:r>
            <w:r>
              <w:rPr>
                <w:rFonts w:ascii="Gill Sans MT"/>
                <w:spacing w:val="21"/>
                <w:w w:val="99"/>
              </w:rPr>
              <w:t xml:space="preserve"> </w:t>
            </w:r>
            <w:r>
              <w:rPr>
                <w:rFonts w:ascii="Gill Sans MT"/>
                <w:spacing w:val="-3"/>
              </w:rPr>
              <w:t>Swing/Wind</w:t>
            </w:r>
            <w:r>
              <w:rPr>
                <w:rFonts w:ascii="Gill Sans MT"/>
                <w:spacing w:val="-22"/>
              </w:rPr>
              <w:t xml:space="preserve"> </w:t>
            </w:r>
            <w:r>
              <w:rPr>
                <w:rFonts w:ascii="Gill Sans MT"/>
                <w:spacing w:val="-3"/>
              </w:rPr>
              <w:t>Bands</w:t>
            </w:r>
          </w:p>
          <w:p w:rsidR="00922A59" w:rsidRDefault="00724A56">
            <w:pPr>
              <w:pStyle w:val="TableParagraph"/>
              <w:spacing w:line="284" w:lineRule="auto"/>
              <w:ind w:left="616" w:right="612"/>
              <w:jc w:val="center"/>
              <w:rPr>
                <w:rFonts w:ascii="Gill Sans MT" w:eastAsia="Gill Sans MT" w:hAnsi="Gill Sans MT" w:cs="Gill Sans MT"/>
              </w:rPr>
            </w:pPr>
            <w:r>
              <w:rPr>
                <w:rFonts w:ascii="Gill Sans MT"/>
                <w:spacing w:val="-3"/>
              </w:rPr>
              <w:t>Barber</w:t>
            </w:r>
            <w:r>
              <w:rPr>
                <w:rFonts w:ascii="Gill Sans MT"/>
                <w:spacing w:val="-12"/>
              </w:rPr>
              <w:t xml:space="preserve"> </w:t>
            </w:r>
            <w:r>
              <w:rPr>
                <w:rFonts w:ascii="Gill Sans MT"/>
                <w:spacing w:val="-2"/>
              </w:rPr>
              <w:t>Shop</w:t>
            </w:r>
            <w:r>
              <w:rPr>
                <w:rFonts w:ascii="Gill Sans MT"/>
                <w:spacing w:val="-11"/>
              </w:rPr>
              <w:t xml:space="preserve"> </w:t>
            </w:r>
            <w:r>
              <w:rPr>
                <w:rFonts w:ascii="Gill Sans MT"/>
              </w:rPr>
              <w:t>/</w:t>
            </w:r>
            <w:r>
              <w:rPr>
                <w:rFonts w:ascii="Gill Sans MT"/>
                <w:spacing w:val="-12"/>
              </w:rPr>
              <w:t xml:space="preserve"> </w:t>
            </w:r>
            <w:r>
              <w:rPr>
                <w:rFonts w:ascii="Gill Sans MT"/>
                <w:spacing w:val="-3"/>
              </w:rPr>
              <w:t>Barbie</w:t>
            </w:r>
            <w:r>
              <w:rPr>
                <w:rFonts w:ascii="Gill Sans MT"/>
                <w:spacing w:val="-11"/>
              </w:rPr>
              <w:t xml:space="preserve"> </w:t>
            </w:r>
            <w:r>
              <w:rPr>
                <w:rFonts w:ascii="Gill Sans MT"/>
                <w:spacing w:val="-2"/>
              </w:rPr>
              <w:t>Shop</w:t>
            </w:r>
            <w:r>
              <w:rPr>
                <w:rFonts w:ascii="Gill Sans MT"/>
                <w:spacing w:val="-11"/>
              </w:rPr>
              <w:t xml:space="preserve"> </w:t>
            </w:r>
            <w:r>
              <w:rPr>
                <w:rFonts w:ascii="Gill Sans MT"/>
                <w:spacing w:val="-3"/>
              </w:rPr>
              <w:t>Harmony</w:t>
            </w:r>
            <w:r>
              <w:rPr>
                <w:rFonts w:ascii="Gill Sans MT"/>
                <w:spacing w:val="27"/>
                <w:w w:val="99"/>
              </w:rPr>
              <w:t xml:space="preserve"> </w:t>
            </w:r>
            <w:r>
              <w:rPr>
                <w:rFonts w:ascii="Gill Sans MT"/>
                <w:spacing w:val="-3"/>
              </w:rPr>
              <w:t>Orchestra</w:t>
            </w:r>
            <w:r>
              <w:rPr>
                <w:rFonts w:ascii="Gill Sans MT"/>
                <w:spacing w:val="-14"/>
              </w:rPr>
              <w:t xml:space="preserve"> </w:t>
            </w:r>
            <w:r>
              <w:rPr>
                <w:rFonts w:ascii="Gill Sans MT"/>
              </w:rPr>
              <w:t>/</w:t>
            </w:r>
            <w:r>
              <w:rPr>
                <w:rFonts w:ascii="Gill Sans MT"/>
                <w:spacing w:val="-14"/>
              </w:rPr>
              <w:t xml:space="preserve"> </w:t>
            </w:r>
            <w:r>
              <w:rPr>
                <w:rFonts w:ascii="Gill Sans MT"/>
                <w:spacing w:val="-3"/>
              </w:rPr>
              <w:t>String</w:t>
            </w:r>
            <w:r>
              <w:rPr>
                <w:rFonts w:ascii="Gill Sans MT"/>
                <w:spacing w:val="-13"/>
              </w:rPr>
              <w:t xml:space="preserve"> </w:t>
            </w:r>
            <w:r>
              <w:rPr>
                <w:rFonts w:ascii="Gill Sans MT"/>
                <w:spacing w:val="-3"/>
              </w:rPr>
              <w:t>Orchestra</w:t>
            </w:r>
          </w:p>
          <w:p w:rsidR="00922A59" w:rsidRDefault="00724A56">
            <w:pPr>
              <w:pStyle w:val="TableParagraph"/>
              <w:ind w:left="616" w:right="614"/>
              <w:jc w:val="center"/>
              <w:rPr>
                <w:rFonts w:ascii="Gill Sans MT" w:eastAsia="Gill Sans MT" w:hAnsi="Gill Sans MT" w:cs="Gill Sans MT"/>
              </w:rPr>
            </w:pPr>
            <w:r>
              <w:rPr>
                <w:rFonts w:ascii="Gill Sans MT"/>
                <w:spacing w:val="-3"/>
              </w:rPr>
              <w:t>Brass</w:t>
            </w:r>
            <w:r>
              <w:rPr>
                <w:rFonts w:ascii="Gill Sans MT"/>
                <w:spacing w:val="-17"/>
              </w:rPr>
              <w:t xml:space="preserve"> </w:t>
            </w:r>
            <w:r>
              <w:rPr>
                <w:rFonts w:ascii="Gill Sans MT"/>
                <w:spacing w:val="-3"/>
              </w:rPr>
              <w:t>Group</w:t>
            </w:r>
          </w:p>
          <w:p w:rsidR="00922A59" w:rsidRDefault="00724A56">
            <w:pPr>
              <w:pStyle w:val="TableParagraph"/>
              <w:spacing w:before="47"/>
              <w:ind w:left="616" w:right="614"/>
              <w:jc w:val="center"/>
              <w:rPr>
                <w:rFonts w:ascii="Gill Sans MT" w:eastAsia="Gill Sans MT" w:hAnsi="Gill Sans MT" w:cs="Gill Sans MT"/>
              </w:rPr>
            </w:pPr>
            <w:r>
              <w:rPr>
                <w:rFonts w:ascii="Gill Sans MT"/>
                <w:spacing w:val="-3"/>
              </w:rPr>
              <w:t>String</w:t>
            </w:r>
            <w:r>
              <w:rPr>
                <w:rFonts w:ascii="Gill Sans MT"/>
                <w:spacing w:val="-18"/>
              </w:rPr>
              <w:t xml:space="preserve"> </w:t>
            </w:r>
            <w:r>
              <w:rPr>
                <w:rFonts w:ascii="Gill Sans MT"/>
                <w:spacing w:val="-3"/>
              </w:rPr>
              <w:t>Quartet/Piano</w:t>
            </w:r>
            <w:r>
              <w:rPr>
                <w:rFonts w:ascii="Gill Sans MT"/>
                <w:spacing w:val="-17"/>
              </w:rPr>
              <w:t xml:space="preserve"> </w:t>
            </w:r>
            <w:r>
              <w:rPr>
                <w:rFonts w:ascii="Gill Sans MT"/>
                <w:spacing w:val="-3"/>
              </w:rPr>
              <w:t>Quintet</w:t>
            </w:r>
          </w:p>
        </w:tc>
        <w:tc>
          <w:tcPr>
            <w:tcW w:w="4688" w:type="dxa"/>
            <w:tcBorders>
              <w:top w:val="single" w:sz="25" w:space="0" w:color="000000"/>
              <w:left w:val="single" w:sz="25" w:space="0" w:color="000000"/>
              <w:bottom w:val="single" w:sz="25" w:space="0" w:color="000000"/>
              <w:right w:val="single" w:sz="25" w:space="0" w:color="000000"/>
            </w:tcBorders>
          </w:tcPr>
          <w:p w:rsidR="00922A59" w:rsidRDefault="00922A59">
            <w:pPr>
              <w:pStyle w:val="TableParagraph"/>
              <w:spacing w:before="7" w:line="180" w:lineRule="exact"/>
              <w:rPr>
                <w:sz w:val="18"/>
                <w:szCs w:val="18"/>
              </w:rPr>
            </w:pPr>
          </w:p>
          <w:p w:rsidR="00922A59" w:rsidRDefault="00922A59">
            <w:pPr>
              <w:pStyle w:val="TableParagraph"/>
              <w:spacing w:line="220" w:lineRule="exact"/>
            </w:pPr>
          </w:p>
          <w:p w:rsidR="00922A59" w:rsidRDefault="00724A56">
            <w:pPr>
              <w:pStyle w:val="TableParagraph"/>
              <w:ind w:left="616" w:right="613"/>
              <w:jc w:val="center"/>
              <w:rPr>
                <w:rFonts w:ascii="Gill Sans MT" w:eastAsia="Gill Sans MT" w:hAnsi="Gill Sans MT" w:cs="Gill Sans MT"/>
              </w:rPr>
            </w:pPr>
            <w:r>
              <w:rPr>
                <w:rFonts w:ascii="Gill Sans MT"/>
                <w:b/>
                <w:color w:val="6F2F9F"/>
                <w:spacing w:val="-3"/>
              </w:rPr>
              <w:t>COMMUNITY</w:t>
            </w:r>
            <w:r>
              <w:rPr>
                <w:rFonts w:ascii="Gill Sans MT"/>
                <w:b/>
                <w:color w:val="6F2F9F"/>
                <w:spacing w:val="-29"/>
              </w:rPr>
              <w:t xml:space="preserve"> </w:t>
            </w:r>
            <w:r>
              <w:rPr>
                <w:rFonts w:ascii="Gill Sans MT"/>
                <w:b/>
                <w:color w:val="6F2F9F"/>
                <w:spacing w:val="-3"/>
              </w:rPr>
              <w:t>ACTION</w:t>
            </w:r>
          </w:p>
          <w:p w:rsidR="00922A59" w:rsidRDefault="00922A59">
            <w:pPr>
              <w:pStyle w:val="TableParagraph"/>
              <w:spacing w:line="130" w:lineRule="exact"/>
              <w:rPr>
                <w:sz w:val="13"/>
                <w:szCs w:val="13"/>
              </w:rPr>
            </w:pPr>
          </w:p>
          <w:p w:rsidR="00922A59" w:rsidRDefault="00922A59">
            <w:pPr>
              <w:pStyle w:val="TableParagraph"/>
              <w:spacing w:line="220" w:lineRule="exact"/>
            </w:pPr>
          </w:p>
          <w:p w:rsidR="00922A59" w:rsidRDefault="00724A56">
            <w:pPr>
              <w:pStyle w:val="TableParagraph"/>
              <w:spacing w:line="284" w:lineRule="auto"/>
              <w:ind w:left="1483" w:right="1481" w:firstLine="2"/>
              <w:jc w:val="center"/>
              <w:rPr>
                <w:rFonts w:ascii="Gill Sans MT" w:eastAsia="Gill Sans MT" w:hAnsi="Gill Sans MT" w:cs="Gill Sans MT"/>
              </w:rPr>
            </w:pPr>
            <w:r>
              <w:rPr>
                <w:rFonts w:ascii="Gill Sans MT"/>
                <w:spacing w:val="-3"/>
              </w:rPr>
              <w:t>Silver</w:t>
            </w:r>
            <w:r>
              <w:rPr>
                <w:rFonts w:ascii="Gill Sans MT"/>
                <w:spacing w:val="-18"/>
              </w:rPr>
              <w:t xml:space="preserve"> </w:t>
            </w:r>
            <w:r>
              <w:rPr>
                <w:rFonts w:ascii="Gill Sans MT"/>
                <w:spacing w:val="-3"/>
              </w:rPr>
              <w:t>Surfers</w:t>
            </w:r>
            <w:r>
              <w:rPr>
                <w:rFonts w:ascii="Gill Sans MT"/>
                <w:spacing w:val="30"/>
                <w:w w:val="99"/>
              </w:rPr>
              <w:t xml:space="preserve"> </w:t>
            </w:r>
            <w:r>
              <w:rPr>
                <w:rFonts w:ascii="Gill Sans MT"/>
                <w:spacing w:val="-3"/>
              </w:rPr>
              <w:t>Signing</w:t>
            </w:r>
            <w:r>
              <w:rPr>
                <w:rFonts w:ascii="Gill Sans MT"/>
                <w:spacing w:val="-12"/>
              </w:rPr>
              <w:t xml:space="preserve"> </w:t>
            </w:r>
            <w:r>
              <w:rPr>
                <w:rFonts w:ascii="Gill Sans MT"/>
                <w:spacing w:val="-2"/>
              </w:rPr>
              <w:t>for</w:t>
            </w:r>
            <w:r>
              <w:rPr>
                <w:rFonts w:ascii="Gill Sans MT"/>
                <w:spacing w:val="-11"/>
              </w:rPr>
              <w:t xml:space="preserve"> </w:t>
            </w:r>
            <w:r>
              <w:rPr>
                <w:rFonts w:ascii="Gill Sans MT"/>
                <w:spacing w:val="-2"/>
              </w:rPr>
              <w:t>the</w:t>
            </w:r>
            <w:r>
              <w:rPr>
                <w:rFonts w:ascii="Gill Sans MT"/>
                <w:spacing w:val="-10"/>
              </w:rPr>
              <w:t xml:space="preserve"> </w:t>
            </w:r>
            <w:r>
              <w:rPr>
                <w:rFonts w:ascii="Gill Sans MT"/>
                <w:spacing w:val="-2"/>
              </w:rPr>
              <w:t>deaf</w:t>
            </w:r>
            <w:r>
              <w:rPr>
                <w:rFonts w:ascii="Gill Sans MT"/>
                <w:spacing w:val="27"/>
                <w:w w:val="99"/>
              </w:rPr>
              <w:t xml:space="preserve"> </w:t>
            </w:r>
            <w:r>
              <w:rPr>
                <w:rFonts w:ascii="Gill Sans MT"/>
                <w:spacing w:val="-2"/>
              </w:rPr>
              <w:t>Young</w:t>
            </w:r>
            <w:r>
              <w:rPr>
                <w:rFonts w:ascii="Gill Sans MT"/>
                <w:spacing w:val="-21"/>
              </w:rPr>
              <w:t xml:space="preserve"> </w:t>
            </w:r>
            <w:r>
              <w:rPr>
                <w:rFonts w:ascii="Gill Sans MT"/>
                <w:spacing w:val="-3"/>
              </w:rPr>
              <w:t>Enterprise</w:t>
            </w:r>
          </w:p>
        </w:tc>
      </w:tr>
      <w:tr w:rsidR="00922A59">
        <w:trPr>
          <w:trHeight w:hRule="exact" w:val="3547"/>
        </w:trPr>
        <w:tc>
          <w:tcPr>
            <w:tcW w:w="4688" w:type="dxa"/>
            <w:tcBorders>
              <w:top w:val="single" w:sz="25" w:space="0" w:color="000000"/>
              <w:left w:val="single" w:sz="25" w:space="0" w:color="000000"/>
              <w:bottom w:val="single" w:sz="25" w:space="0" w:color="000000"/>
              <w:right w:val="single" w:sz="25" w:space="0" w:color="000000"/>
            </w:tcBorders>
          </w:tcPr>
          <w:p w:rsidR="00922A59" w:rsidRDefault="00922A59">
            <w:pPr>
              <w:pStyle w:val="TableParagraph"/>
              <w:spacing w:before="7" w:line="180" w:lineRule="exact"/>
              <w:rPr>
                <w:sz w:val="18"/>
                <w:szCs w:val="18"/>
              </w:rPr>
            </w:pPr>
          </w:p>
          <w:p w:rsidR="00922A59" w:rsidRDefault="00922A59">
            <w:pPr>
              <w:pStyle w:val="TableParagraph"/>
              <w:spacing w:line="220" w:lineRule="exact"/>
            </w:pPr>
          </w:p>
          <w:p w:rsidR="00922A59" w:rsidRDefault="00724A56">
            <w:pPr>
              <w:pStyle w:val="TableParagraph"/>
              <w:ind w:left="616" w:right="612"/>
              <w:jc w:val="center"/>
              <w:rPr>
                <w:rFonts w:ascii="Gill Sans MT" w:eastAsia="Gill Sans MT" w:hAnsi="Gill Sans MT" w:cs="Gill Sans MT"/>
              </w:rPr>
            </w:pPr>
            <w:r>
              <w:rPr>
                <w:rFonts w:ascii="Gill Sans MT"/>
                <w:b/>
                <w:color w:val="6F2F9F"/>
                <w:spacing w:val="-3"/>
              </w:rPr>
              <w:t>CREATIVE</w:t>
            </w:r>
          </w:p>
          <w:p w:rsidR="00922A59" w:rsidRDefault="00922A59">
            <w:pPr>
              <w:pStyle w:val="TableParagraph"/>
              <w:spacing w:before="10" w:line="120" w:lineRule="exact"/>
              <w:rPr>
                <w:sz w:val="12"/>
                <w:szCs w:val="12"/>
              </w:rPr>
            </w:pPr>
          </w:p>
          <w:p w:rsidR="00922A59" w:rsidRDefault="00922A59">
            <w:pPr>
              <w:pStyle w:val="TableParagraph"/>
              <w:spacing w:line="220" w:lineRule="exact"/>
            </w:pPr>
          </w:p>
          <w:p w:rsidR="00922A59" w:rsidRDefault="00724A56">
            <w:pPr>
              <w:pStyle w:val="TableParagraph"/>
              <w:spacing w:line="284" w:lineRule="auto"/>
              <w:ind w:left="1925" w:right="1922"/>
              <w:jc w:val="center"/>
              <w:rPr>
                <w:rFonts w:ascii="Gill Sans MT" w:eastAsia="Gill Sans MT" w:hAnsi="Gill Sans MT" w:cs="Gill Sans MT"/>
              </w:rPr>
            </w:pPr>
            <w:r>
              <w:rPr>
                <w:rFonts w:ascii="Gill Sans MT"/>
                <w:spacing w:val="-3"/>
                <w:w w:val="95"/>
              </w:rPr>
              <w:t>Drama</w:t>
            </w:r>
            <w:r>
              <w:rPr>
                <w:rFonts w:ascii="Gill Sans MT"/>
                <w:spacing w:val="24"/>
                <w:w w:val="99"/>
              </w:rPr>
              <w:t xml:space="preserve"> </w:t>
            </w:r>
            <w:r>
              <w:rPr>
                <w:rFonts w:ascii="Gill Sans MT"/>
                <w:spacing w:val="-2"/>
              </w:rPr>
              <w:t>Art</w:t>
            </w:r>
          </w:p>
          <w:p w:rsidR="00922A59" w:rsidRDefault="00724A56">
            <w:pPr>
              <w:pStyle w:val="TableParagraph"/>
              <w:spacing w:line="284" w:lineRule="auto"/>
              <w:ind w:left="1925" w:right="1922"/>
              <w:jc w:val="center"/>
              <w:rPr>
                <w:rFonts w:ascii="Gill Sans MT" w:eastAsia="Gill Sans MT" w:hAnsi="Gill Sans MT" w:cs="Gill Sans MT"/>
              </w:rPr>
            </w:pPr>
            <w:r>
              <w:rPr>
                <w:rFonts w:ascii="Gill Sans MT"/>
                <w:spacing w:val="-2"/>
              </w:rPr>
              <w:t>DT</w:t>
            </w:r>
            <w:r>
              <w:rPr>
                <w:rFonts w:ascii="Gill Sans MT"/>
                <w:spacing w:val="-13"/>
              </w:rPr>
              <w:t xml:space="preserve"> </w:t>
            </w:r>
            <w:r>
              <w:rPr>
                <w:rFonts w:ascii="Gill Sans MT"/>
                <w:spacing w:val="-2"/>
              </w:rPr>
              <w:t>Club</w:t>
            </w:r>
            <w:r>
              <w:rPr>
                <w:rFonts w:ascii="Gill Sans MT"/>
                <w:spacing w:val="23"/>
                <w:w w:val="99"/>
              </w:rPr>
              <w:t xml:space="preserve"> </w:t>
            </w:r>
            <w:r>
              <w:rPr>
                <w:rFonts w:ascii="Gill Sans MT"/>
                <w:spacing w:val="-3"/>
                <w:w w:val="95"/>
              </w:rPr>
              <w:t>Cookery</w:t>
            </w:r>
          </w:p>
        </w:tc>
        <w:tc>
          <w:tcPr>
            <w:tcW w:w="4688" w:type="dxa"/>
            <w:tcBorders>
              <w:top w:val="single" w:sz="25" w:space="0" w:color="000000"/>
              <w:left w:val="single" w:sz="25" w:space="0" w:color="000000"/>
              <w:bottom w:val="single" w:sz="25" w:space="0" w:color="000000"/>
              <w:right w:val="single" w:sz="25" w:space="0" w:color="000000"/>
            </w:tcBorders>
          </w:tcPr>
          <w:p w:rsidR="00922A59" w:rsidRDefault="00922A59">
            <w:pPr>
              <w:pStyle w:val="TableParagraph"/>
              <w:spacing w:before="7" w:line="180" w:lineRule="exact"/>
              <w:rPr>
                <w:sz w:val="18"/>
                <w:szCs w:val="18"/>
              </w:rPr>
            </w:pPr>
          </w:p>
          <w:p w:rsidR="00922A59" w:rsidRDefault="00922A59">
            <w:pPr>
              <w:pStyle w:val="TableParagraph"/>
              <w:spacing w:line="220" w:lineRule="exact"/>
            </w:pPr>
          </w:p>
          <w:p w:rsidR="00922A59" w:rsidRDefault="00724A56">
            <w:pPr>
              <w:pStyle w:val="TableParagraph"/>
              <w:ind w:left="616" w:right="614"/>
              <w:jc w:val="center"/>
              <w:rPr>
                <w:rFonts w:ascii="Gill Sans MT" w:eastAsia="Gill Sans MT" w:hAnsi="Gill Sans MT" w:cs="Gill Sans MT"/>
              </w:rPr>
            </w:pPr>
            <w:r>
              <w:rPr>
                <w:rFonts w:ascii="Gill Sans MT"/>
                <w:b/>
                <w:color w:val="6F2F9F"/>
                <w:spacing w:val="-3"/>
              </w:rPr>
              <w:t>OTHER</w:t>
            </w:r>
            <w:r>
              <w:rPr>
                <w:rFonts w:ascii="Gill Sans MT"/>
                <w:b/>
                <w:color w:val="6F2F9F"/>
                <w:spacing w:val="-22"/>
              </w:rPr>
              <w:t xml:space="preserve"> </w:t>
            </w:r>
            <w:r>
              <w:rPr>
                <w:rFonts w:ascii="Gill Sans MT"/>
                <w:b/>
                <w:color w:val="6F2F9F"/>
                <w:spacing w:val="-3"/>
              </w:rPr>
              <w:t>SPORTING</w:t>
            </w:r>
            <w:r>
              <w:rPr>
                <w:rFonts w:ascii="Gill Sans MT"/>
                <w:b/>
                <w:color w:val="6F2F9F"/>
                <w:spacing w:val="-22"/>
              </w:rPr>
              <w:t xml:space="preserve"> </w:t>
            </w:r>
            <w:r>
              <w:rPr>
                <w:rFonts w:ascii="Gill Sans MT"/>
                <w:b/>
                <w:color w:val="6F2F9F"/>
                <w:spacing w:val="-3"/>
              </w:rPr>
              <w:t>ACTIVITIES</w:t>
            </w:r>
          </w:p>
          <w:p w:rsidR="00922A59" w:rsidRDefault="00922A59">
            <w:pPr>
              <w:pStyle w:val="TableParagraph"/>
              <w:spacing w:before="10" w:line="120" w:lineRule="exact"/>
              <w:rPr>
                <w:sz w:val="12"/>
                <w:szCs w:val="12"/>
              </w:rPr>
            </w:pPr>
          </w:p>
          <w:p w:rsidR="00922A59" w:rsidRDefault="00922A59">
            <w:pPr>
              <w:pStyle w:val="TableParagraph"/>
              <w:spacing w:line="220" w:lineRule="exact"/>
            </w:pPr>
          </w:p>
          <w:p w:rsidR="00922A59" w:rsidRDefault="00724A56">
            <w:pPr>
              <w:pStyle w:val="TableParagraph"/>
              <w:spacing w:line="284" w:lineRule="auto"/>
              <w:ind w:left="755" w:right="752"/>
              <w:jc w:val="center"/>
              <w:rPr>
                <w:rFonts w:ascii="Gill Sans MT" w:eastAsia="Gill Sans MT" w:hAnsi="Gill Sans MT" w:cs="Gill Sans MT"/>
              </w:rPr>
            </w:pPr>
            <w:r>
              <w:rPr>
                <w:rFonts w:ascii="Gill Sans MT"/>
                <w:spacing w:val="-3"/>
              </w:rPr>
              <w:t>Squash</w:t>
            </w:r>
            <w:r>
              <w:rPr>
                <w:rFonts w:ascii="Gill Sans MT"/>
                <w:spacing w:val="-9"/>
              </w:rPr>
              <w:t xml:space="preserve"> </w:t>
            </w:r>
            <w:r>
              <w:rPr>
                <w:rFonts w:ascii="Gill Sans MT"/>
              </w:rPr>
              <w:t>/</w:t>
            </w:r>
            <w:r>
              <w:rPr>
                <w:rFonts w:ascii="Gill Sans MT"/>
                <w:spacing w:val="-11"/>
              </w:rPr>
              <w:t xml:space="preserve"> </w:t>
            </w:r>
            <w:r>
              <w:rPr>
                <w:rFonts w:ascii="Gill Sans MT"/>
                <w:spacing w:val="-2"/>
              </w:rPr>
              <w:t>Table</w:t>
            </w:r>
            <w:r>
              <w:rPr>
                <w:rFonts w:ascii="Gill Sans MT"/>
                <w:spacing w:val="-10"/>
              </w:rPr>
              <w:t xml:space="preserve"> </w:t>
            </w:r>
            <w:r>
              <w:rPr>
                <w:rFonts w:ascii="Gill Sans MT"/>
                <w:spacing w:val="-2"/>
              </w:rPr>
              <w:t>Tennis</w:t>
            </w:r>
            <w:r>
              <w:rPr>
                <w:rFonts w:ascii="Gill Sans MT"/>
                <w:spacing w:val="-10"/>
              </w:rPr>
              <w:t xml:space="preserve"> </w:t>
            </w:r>
            <w:r>
              <w:rPr>
                <w:rFonts w:ascii="Gill Sans MT"/>
              </w:rPr>
              <w:t>/</w:t>
            </w:r>
            <w:r>
              <w:rPr>
                <w:rFonts w:ascii="Gill Sans MT"/>
                <w:spacing w:val="-11"/>
              </w:rPr>
              <w:t xml:space="preserve"> </w:t>
            </w:r>
            <w:r>
              <w:rPr>
                <w:rFonts w:ascii="Gill Sans MT"/>
                <w:spacing w:val="-3"/>
              </w:rPr>
              <w:t>Badminton</w:t>
            </w:r>
            <w:r>
              <w:rPr>
                <w:rFonts w:ascii="Gill Sans MT"/>
                <w:spacing w:val="-10"/>
              </w:rPr>
              <w:t xml:space="preserve"> </w:t>
            </w:r>
            <w:r>
              <w:rPr>
                <w:rFonts w:ascii="Gill Sans MT"/>
              </w:rPr>
              <w:t>/</w:t>
            </w:r>
            <w:r>
              <w:rPr>
                <w:rFonts w:ascii="Gill Sans MT"/>
                <w:spacing w:val="21"/>
                <w:w w:val="99"/>
              </w:rPr>
              <w:t xml:space="preserve"> </w:t>
            </w:r>
            <w:r>
              <w:rPr>
                <w:rFonts w:ascii="Gill Sans MT"/>
                <w:spacing w:val="-3"/>
              </w:rPr>
              <w:t>Modern</w:t>
            </w:r>
            <w:r>
              <w:rPr>
                <w:rFonts w:ascii="Gill Sans MT"/>
                <w:spacing w:val="-11"/>
              </w:rPr>
              <w:t xml:space="preserve"> </w:t>
            </w:r>
            <w:r>
              <w:rPr>
                <w:rFonts w:ascii="Gill Sans MT"/>
                <w:spacing w:val="-3"/>
              </w:rPr>
              <w:t>Dance</w:t>
            </w:r>
            <w:r>
              <w:rPr>
                <w:rFonts w:ascii="Gill Sans MT"/>
                <w:spacing w:val="-11"/>
              </w:rPr>
              <w:t xml:space="preserve"> </w:t>
            </w:r>
            <w:r>
              <w:rPr>
                <w:rFonts w:ascii="Gill Sans MT"/>
              </w:rPr>
              <w:t>/</w:t>
            </w:r>
            <w:r>
              <w:rPr>
                <w:rFonts w:ascii="Gill Sans MT"/>
                <w:spacing w:val="-12"/>
              </w:rPr>
              <w:t xml:space="preserve"> </w:t>
            </w:r>
            <w:r>
              <w:rPr>
                <w:rFonts w:ascii="Gill Sans MT"/>
                <w:spacing w:val="-3"/>
              </w:rPr>
              <w:t>Street</w:t>
            </w:r>
            <w:r>
              <w:rPr>
                <w:rFonts w:ascii="Gill Sans MT"/>
                <w:spacing w:val="-11"/>
              </w:rPr>
              <w:t xml:space="preserve"> </w:t>
            </w:r>
            <w:r>
              <w:rPr>
                <w:rFonts w:ascii="Gill Sans MT"/>
                <w:spacing w:val="-3"/>
              </w:rPr>
              <w:t>Dance</w:t>
            </w:r>
            <w:r>
              <w:rPr>
                <w:rFonts w:ascii="Gill Sans MT"/>
                <w:spacing w:val="35"/>
                <w:w w:val="99"/>
              </w:rPr>
              <w:t xml:space="preserve"> </w:t>
            </w:r>
            <w:r>
              <w:rPr>
                <w:rFonts w:ascii="Gill Sans MT"/>
                <w:spacing w:val="-3"/>
              </w:rPr>
              <w:t>Trampoline</w:t>
            </w:r>
          </w:p>
          <w:p w:rsidR="00922A59" w:rsidRDefault="00724A56">
            <w:pPr>
              <w:pStyle w:val="TableParagraph"/>
              <w:spacing w:line="284" w:lineRule="auto"/>
              <w:ind w:left="834" w:right="830" w:hanging="2"/>
              <w:jc w:val="center"/>
              <w:rPr>
                <w:rFonts w:ascii="Gill Sans MT" w:eastAsia="Gill Sans MT" w:hAnsi="Gill Sans MT" w:cs="Gill Sans MT"/>
              </w:rPr>
            </w:pPr>
            <w:r>
              <w:rPr>
                <w:rFonts w:ascii="Gill Sans MT"/>
                <w:spacing w:val="-3"/>
              </w:rPr>
              <w:t>Weights</w:t>
            </w:r>
            <w:r>
              <w:rPr>
                <w:rFonts w:ascii="Gill Sans MT"/>
                <w:spacing w:val="-10"/>
              </w:rPr>
              <w:t xml:space="preserve"> </w:t>
            </w:r>
            <w:r>
              <w:rPr>
                <w:rFonts w:ascii="Gill Sans MT"/>
              </w:rPr>
              <w:t>/</w:t>
            </w:r>
            <w:r>
              <w:rPr>
                <w:rFonts w:ascii="Gill Sans MT"/>
                <w:spacing w:val="-10"/>
              </w:rPr>
              <w:t xml:space="preserve"> </w:t>
            </w:r>
            <w:r>
              <w:rPr>
                <w:rFonts w:ascii="Gill Sans MT"/>
                <w:spacing w:val="-3"/>
              </w:rPr>
              <w:t>Body</w:t>
            </w:r>
            <w:r>
              <w:rPr>
                <w:rFonts w:ascii="Gill Sans MT"/>
                <w:spacing w:val="-10"/>
              </w:rPr>
              <w:t xml:space="preserve"> </w:t>
            </w:r>
            <w:r>
              <w:rPr>
                <w:rFonts w:ascii="Gill Sans MT"/>
                <w:spacing w:val="-2"/>
              </w:rPr>
              <w:t>Tone</w:t>
            </w:r>
            <w:r>
              <w:rPr>
                <w:rFonts w:ascii="Gill Sans MT"/>
                <w:spacing w:val="-9"/>
              </w:rPr>
              <w:t xml:space="preserve"> </w:t>
            </w:r>
            <w:r>
              <w:rPr>
                <w:rFonts w:ascii="Gill Sans MT"/>
              </w:rPr>
              <w:t>/</w:t>
            </w:r>
            <w:r>
              <w:rPr>
                <w:rFonts w:ascii="Gill Sans MT"/>
                <w:spacing w:val="-11"/>
              </w:rPr>
              <w:t xml:space="preserve"> </w:t>
            </w:r>
            <w:r>
              <w:rPr>
                <w:rFonts w:ascii="Gill Sans MT"/>
                <w:spacing w:val="-2"/>
              </w:rPr>
              <w:t>Gym</w:t>
            </w:r>
            <w:r>
              <w:rPr>
                <w:rFonts w:ascii="Gill Sans MT"/>
                <w:spacing w:val="21"/>
                <w:w w:val="99"/>
              </w:rPr>
              <w:t xml:space="preserve"> </w:t>
            </w:r>
            <w:r>
              <w:rPr>
                <w:rFonts w:ascii="Gill Sans MT"/>
                <w:spacing w:val="-2"/>
              </w:rPr>
              <w:t>Running</w:t>
            </w:r>
            <w:r>
              <w:rPr>
                <w:rFonts w:ascii="Gill Sans MT"/>
                <w:spacing w:val="-11"/>
              </w:rPr>
              <w:t xml:space="preserve"> </w:t>
            </w:r>
            <w:r>
              <w:rPr>
                <w:rFonts w:ascii="Gill Sans MT"/>
              </w:rPr>
              <w:t>/</w:t>
            </w:r>
            <w:r>
              <w:rPr>
                <w:rFonts w:ascii="Gill Sans MT"/>
                <w:spacing w:val="-11"/>
              </w:rPr>
              <w:t xml:space="preserve"> </w:t>
            </w:r>
            <w:r>
              <w:rPr>
                <w:rFonts w:ascii="Gill Sans MT"/>
                <w:spacing w:val="-3"/>
              </w:rPr>
              <w:t>Swimming</w:t>
            </w:r>
            <w:r>
              <w:rPr>
                <w:rFonts w:ascii="Gill Sans MT"/>
                <w:spacing w:val="-12"/>
              </w:rPr>
              <w:t xml:space="preserve"> </w:t>
            </w:r>
            <w:r>
              <w:rPr>
                <w:rFonts w:ascii="Gill Sans MT"/>
              </w:rPr>
              <w:t>/</w:t>
            </w:r>
            <w:r>
              <w:rPr>
                <w:rFonts w:ascii="Gill Sans MT"/>
                <w:spacing w:val="-11"/>
              </w:rPr>
              <w:t xml:space="preserve"> </w:t>
            </w:r>
            <w:r>
              <w:rPr>
                <w:rFonts w:ascii="Gill Sans MT"/>
                <w:spacing w:val="-2"/>
              </w:rPr>
              <w:t>Water</w:t>
            </w:r>
            <w:r>
              <w:rPr>
                <w:rFonts w:ascii="Gill Sans MT"/>
                <w:spacing w:val="-12"/>
              </w:rPr>
              <w:t xml:space="preserve"> </w:t>
            </w:r>
            <w:r>
              <w:rPr>
                <w:rFonts w:ascii="Gill Sans MT"/>
                <w:spacing w:val="-3"/>
              </w:rPr>
              <w:t>Polo</w:t>
            </w:r>
            <w:r>
              <w:rPr>
                <w:rFonts w:ascii="Gill Sans MT"/>
                <w:spacing w:val="29"/>
                <w:w w:val="99"/>
              </w:rPr>
              <w:t xml:space="preserve"> </w:t>
            </w:r>
            <w:r>
              <w:rPr>
                <w:rFonts w:ascii="Gill Sans MT"/>
                <w:spacing w:val="-3"/>
              </w:rPr>
              <w:t>Football</w:t>
            </w:r>
            <w:r>
              <w:rPr>
                <w:rFonts w:ascii="Gill Sans MT"/>
                <w:spacing w:val="-12"/>
              </w:rPr>
              <w:t xml:space="preserve"> </w:t>
            </w:r>
            <w:r>
              <w:rPr>
                <w:rFonts w:ascii="Gill Sans MT"/>
              </w:rPr>
              <w:t>/</w:t>
            </w:r>
            <w:r>
              <w:rPr>
                <w:rFonts w:ascii="Gill Sans MT"/>
                <w:spacing w:val="-12"/>
              </w:rPr>
              <w:t xml:space="preserve"> </w:t>
            </w:r>
            <w:r>
              <w:rPr>
                <w:rFonts w:ascii="Gill Sans MT"/>
                <w:spacing w:val="-2"/>
              </w:rPr>
              <w:t>Rugby</w:t>
            </w:r>
            <w:r>
              <w:rPr>
                <w:rFonts w:ascii="Gill Sans MT"/>
                <w:spacing w:val="-13"/>
              </w:rPr>
              <w:t xml:space="preserve"> </w:t>
            </w:r>
            <w:r>
              <w:rPr>
                <w:rFonts w:ascii="Gill Sans MT"/>
                <w:spacing w:val="-2"/>
              </w:rPr>
              <w:t>sevens</w:t>
            </w:r>
          </w:p>
          <w:p w:rsidR="00922A59" w:rsidRDefault="00724A56">
            <w:pPr>
              <w:pStyle w:val="TableParagraph"/>
              <w:ind w:left="616" w:right="612"/>
              <w:jc w:val="center"/>
              <w:rPr>
                <w:rFonts w:ascii="Gill Sans MT" w:eastAsia="Gill Sans MT" w:hAnsi="Gill Sans MT" w:cs="Gill Sans MT"/>
              </w:rPr>
            </w:pPr>
            <w:r>
              <w:rPr>
                <w:rFonts w:ascii="Gill Sans MT"/>
                <w:spacing w:val="-3"/>
              </w:rPr>
              <w:t>Circuits</w:t>
            </w:r>
          </w:p>
        </w:tc>
      </w:tr>
      <w:tr w:rsidR="00922A59">
        <w:trPr>
          <w:trHeight w:hRule="exact" w:val="3245"/>
        </w:trPr>
        <w:tc>
          <w:tcPr>
            <w:tcW w:w="4688" w:type="dxa"/>
            <w:tcBorders>
              <w:top w:val="single" w:sz="25" w:space="0" w:color="000000"/>
              <w:left w:val="single" w:sz="25" w:space="0" w:color="000000"/>
              <w:bottom w:val="single" w:sz="25" w:space="0" w:color="000000"/>
              <w:right w:val="single" w:sz="25" w:space="0" w:color="000000"/>
            </w:tcBorders>
          </w:tcPr>
          <w:p w:rsidR="00922A59" w:rsidRDefault="00922A59">
            <w:pPr>
              <w:pStyle w:val="TableParagraph"/>
              <w:spacing w:before="7" w:line="180" w:lineRule="exact"/>
              <w:rPr>
                <w:sz w:val="18"/>
                <w:szCs w:val="18"/>
              </w:rPr>
            </w:pPr>
          </w:p>
          <w:p w:rsidR="00922A59" w:rsidRDefault="00922A59">
            <w:pPr>
              <w:pStyle w:val="TableParagraph"/>
              <w:spacing w:line="220" w:lineRule="exact"/>
            </w:pPr>
          </w:p>
          <w:p w:rsidR="00922A59" w:rsidRDefault="00724A56">
            <w:pPr>
              <w:pStyle w:val="TableParagraph"/>
              <w:ind w:left="616" w:right="613"/>
              <w:jc w:val="center"/>
              <w:rPr>
                <w:rFonts w:ascii="Gill Sans MT" w:eastAsia="Gill Sans MT" w:hAnsi="Gill Sans MT" w:cs="Gill Sans MT"/>
              </w:rPr>
            </w:pPr>
            <w:r>
              <w:rPr>
                <w:rFonts w:ascii="Gill Sans MT"/>
                <w:b/>
                <w:color w:val="6F2F9F"/>
                <w:spacing w:val="-3"/>
              </w:rPr>
              <w:t>MAJOR</w:t>
            </w:r>
            <w:r>
              <w:rPr>
                <w:rFonts w:ascii="Gill Sans MT"/>
                <w:b/>
                <w:color w:val="6F2F9F"/>
                <w:spacing w:val="-22"/>
              </w:rPr>
              <w:t xml:space="preserve"> </w:t>
            </w:r>
            <w:r>
              <w:rPr>
                <w:rFonts w:ascii="Gill Sans MT"/>
                <w:b/>
                <w:color w:val="6F2F9F"/>
                <w:spacing w:val="-3"/>
              </w:rPr>
              <w:t>SPORTS</w:t>
            </w:r>
          </w:p>
          <w:p w:rsidR="00922A59" w:rsidRDefault="00922A59">
            <w:pPr>
              <w:pStyle w:val="TableParagraph"/>
              <w:spacing w:before="10" w:line="120" w:lineRule="exact"/>
              <w:rPr>
                <w:sz w:val="12"/>
                <w:szCs w:val="12"/>
              </w:rPr>
            </w:pPr>
          </w:p>
          <w:p w:rsidR="00922A59" w:rsidRDefault="00922A59">
            <w:pPr>
              <w:pStyle w:val="TableParagraph"/>
              <w:spacing w:line="220" w:lineRule="exact"/>
            </w:pPr>
          </w:p>
          <w:p w:rsidR="00922A59" w:rsidRDefault="00724A56">
            <w:pPr>
              <w:pStyle w:val="TableParagraph"/>
              <w:spacing w:line="284" w:lineRule="auto"/>
              <w:ind w:left="1978" w:right="1975" w:hanging="1"/>
              <w:jc w:val="center"/>
              <w:rPr>
                <w:rFonts w:ascii="Gill Sans MT" w:eastAsia="Gill Sans MT" w:hAnsi="Gill Sans MT" w:cs="Gill Sans MT"/>
              </w:rPr>
            </w:pPr>
            <w:r>
              <w:rPr>
                <w:rFonts w:ascii="Gill Sans MT"/>
                <w:spacing w:val="-3"/>
              </w:rPr>
              <w:t>Netball</w:t>
            </w:r>
            <w:r>
              <w:rPr>
                <w:rFonts w:ascii="Gill Sans MT"/>
                <w:spacing w:val="26"/>
                <w:w w:val="99"/>
              </w:rPr>
              <w:t xml:space="preserve"> </w:t>
            </w:r>
            <w:r>
              <w:rPr>
                <w:rFonts w:ascii="Gill Sans MT"/>
                <w:spacing w:val="-3"/>
                <w:w w:val="95"/>
              </w:rPr>
              <w:t>Hockey</w:t>
            </w:r>
            <w:r>
              <w:rPr>
                <w:rFonts w:ascii="Gill Sans MT"/>
                <w:spacing w:val="26"/>
                <w:w w:val="99"/>
              </w:rPr>
              <w:t xml:space="preserve"> </w:t>
            </w:r>
            <w:r>
              <w:rPr>
                <w:rFonts w:ascii="Gill Sans MT"/>
                <w:spacing w:val="-2"/>
              </w:rPr>
              <w:t>Rugby</w:t>
            </w:r>
            <w:r>
              <w:rPr>
                <w:rFonts w:ascii="Gill Sans MT"/>
                <w:spacing w:val="22"/>
                <w:w w:val="99"/>
              </w:rPr>
              <w:t xml:space="preserve"> </w:t>
            </w:r>
            <w:r>
              <w:rPr>
                <w:rFonts w:ascii="Gill Sans MT"/>
                <w:spacing w:val="-3"/>
              </w:rPr>
              <w:t>Cricket</w:t>
            </w:r>
            <w:r>
              <w:rPr>
                <w:rFonts w:ascii="Gill Sans MT"/>
                <w:spacing w:val="27"/>
                <w:w w:val="99"/>
              </w:rPr>
              <w:t xml:space="preserve"> </w:t>
            </w:r>
            <w:r>
              <w:rPr>
                <w:rFonts w:ascii="Gill Sans MT"/>
                <w:spacing w:val="-2"/>
              </w:rPr>
              <w:t>Tennis</w:t>
            </w:r>
            <w:r>
              <w:rPr>
                <w:rFonts w:ascii="Gill Sans MT"/>
                <w:spacing w:val="22"/>
                <w:w w:val="99"/>
              </w:rPr>
              <w:t xml:space="preserve"> </w:t>
            </w:r>
            <w:r>
              <w:rPr>
                <w:rFonts w:ascii="Gill Sans MT"/>
                <w:spacing w:val="-3"/>
              </w:rPr>
              <w:t>Rowing</w:t>
            </w:r>
          </w:p>
        </w:tc>
        <w:tc>
          <w:tcPr>
            <w:tcW w:w="4688" w:type="dxa"/>
            <w:tcBorders>
              <w:top w:val="single" w:sz="25" w:space="0" w:color="000000"/>
              <w:left w:val="single" w:sz="25" w:space="0" w:color="000000"/>
              <w:bottom w:val="single" w:sz="25" w:space="0" w:color="000000"/>
              <w:right w:val="single" w:sz="25" w:space="0" w:color="000000"/>
            </w:tcBorders>
          </w:tcPr>
          <w:p w:rsidR="00922A59" w:rsidRDefault="00922A59">
            <w:pPr>
              <w:pStyle w:val="TableParagraph"/>
              <w:spacing w:before="7" w:line="180" w:lineRule="exact"/>
              <w:rPr>
                <w:sz w:val="18"/>
                <w:szCs w:val="18"/>
              </w:rPr>
            </w:pPr>
          </w:p>
          <w:p w:rsidR="00922A59" w:rsidRDefault="00922A59">
            <w:pPr>
              <w:pStyle w:val="TableParagraph"/>
              <w:spacing w:line="220" w:lineRule="exact"/>
            </w:pPr>
          </w:p>
          <w:p w:rsidR="00922A59" w:rsidRDefault="00724A56">
            <w:pPr>
              <w:pStyle w:val="TableParagraph"/>
              <w:ind w:left="616" w:right="612"/>
              <w:jc w:val="center"/>
              <w:rPr>
                <w:rFonts w:ascii="Gill Sans MT" w:eastAsia="Gill Sans MT" w:hAnsi="Gill Sans MT" w:cs="Gill Sans MT"/>
              </w:rPr>
            </w:pPr>
            <w:r>
              <w:rPr>
                <w:rFonts w:ascii="Gill Sans MT"/>
                <w:b/>
                <w:color w:val="6F2F9F"/>
                <w:spacing w:val="-3"/>
              </w:rPr>
              <w:t>DUKE</w:t>
            </w:r>
            <w:r>
              <w:rPr>
                <w:rFonts w:ascii="Gill Sans MT"/>
                <w:b/>
                <w:color w:val="6F2F9F"/>
                <w:spacing w:val="-17"/>
              </w:rPr>
              <w:t xml:space="preserve"> </w:t>
            </w:r>
            <w:r>
              <w:rPr>
                <w:rFonts w:ascii="Gill Sans MT"/>
                <w:b/>
                <w:color w:val="6F2F9F"/>
                <w:spacing w:val="-2"/>
              </w:rPr>
              <w:t>OF</w:t>
            </w:r>
            <w:r>
              <w:rPr>
                <w:rFonts w:ascii="Gill Sans MT"/>
                <w:b/>
                <w:color w:val="6F2F9F"/>
                <w:spacing w:val="-17"/>
              </w:rPr>
              <w:t xml:space="preserve"> </w:t>
            </w:r>
            <w:r>
              <w:rPr>
                <w:rFonts w:ascii="Gill Sans MT"/>
                <w:b/>
                <w:color w:val="6F2F9F"/>
                <w:spacing w:val="-3"/>
              </w:rPr>
              <w:t>EDINBURGH</w:t>
            </w:r>
          </w:p>
          <w:p w:rsidR="00922A59" w:rsidRDefault="00724A56">
            <w:pPr>
              <w:pStyle w:val="TableParagraph"/>
              <w:spacing w:before="47"/>
              <w:ind w:left="616" w:right="614"/>
              <w:jc w:val="center"/>
              <w:rPr>
                <w:rFonts w:ascii="Gill Sans MT" w:eastAsia="Gill Sans MT" w:hAnsi="Gill Sans MT" w:cs="Gill Sans MT"/>
              </w:rPr>
            </w:pPr>
            <w:r>
              <w:rPr>
                <w:rFonts w:ascii="Gill Sans MT"/>
                <w:spacing w:val="-3"/>
              </w:rPr>
              <w:t>(Bronze,</w:t>
            </w:r>
            <w:r>
              <w:rPr>
                <w:rFonts w:ascii="Gill Sans MT"/>
                <w:spacing w:val="-12"/>
              </w:rPr>
              <w:t xml:space="preserve"> </w:t>
            </w:r>
            <w:r>
              <w:rPr>
                <w:rFonts w:ascii="Gill Sans MT"/>
                <w:spacing w:val="-3"/>
              </w:rPr>
              <w:t>Silver</w:t>
            </w:r>
            <w:r>
              <w:rPr>
                <w:rFonts w:ascii="Gill Sans MT"/>
                <w:spacing w:val="-12"/>
              </w:rPr>
              <w:t xml:space="preserve"> </w:t>
            </w:r>
            <w:r>
              <w:rPr>
                <w:rFonts w:ascii="Gill Sans MT"/>
              </w:rPr>
              <w:t>&amp;</w:t>
            </w:r>
            <w:r>
              <w:rPr>
                <w:rFonts w:ascii="Gill Sans MT"/>
                <w:spacing w:val="-12"/>
              </w:rPr>
              <w:t xml:space="preserve"> </w:t>
            </w:r>
            <w:r>
              <w:rPr>
                <w:rFonts w:ascii="Gill Sans MT"/>
                <w:spacing w:val="-3"/>
              </w:rPr>
              <w:t>Gold)</w:t>
            </w:r>
          </w:p>
          <w:p w:rsidR="00922A59" w:rsidRDefault="00922A59">
            <w:pPr>
              <w:pStyle w:val="TableParagraph"/>
              <w:spacing w:before="10" w:line="120" w:lineRule="exact"/>
              <w:rPr>
                <w:sz w:val="12"/>
                <w:szCs w:val="12"/>
              </w:rPr>
            </w:pPr>
          </w:p>
          <w:p w:rsidR="00922A59" w:rsidRDefault="00922A59">
            <w:pPr>
              <w:pStyle w:val="TableParagraph"/>
              <w:spacing w:line="220" w:lineRule="exact"/>
            </w:pPr>
          </w:p>
          <w:p w:rsidR="00922A59" w:rsidRDefault="00724A56">
            <w:pPr>
              <w:pStyle w:val="TableParagraph"/>
              <w:spacing w:line="569" w:lineRule="auto"/>
              <w:ind w:left="1704" w:right="1702" w:firstLine="1"/>
              <w:jc w:val="center"/>
              <w:rPr>
                <w:rFonts w:ascii="Gill Sans MT" w:eastAsia="Gill Sans MT" w:hAnsi="Gill Sans MT" w:cs="Gill Sans MT"/>
              </w:rPr>
            </w:pPr>
            <w:r>
              <w:rPr>
                <w:rFonts w:ascii="Gill Sans MT"/>
                <w:b/>
                <w:color w:val="6F2F9F"/>
                <w:spacing w:val="-3"/>
              </w:rPr>
              <w:t>CHESS</w:t>
            </w:r>
            <w:r>
              <w:rPr>
                <w:rFonts w:ascii="Gill Sans MT"/>
                <w:b/>
                <w:color w:val="6F2F9F"/>
                <w:spacing w:val="25"/>
                <w:w w:val="99"/>
              </w:rPr>
              <w:t xml:space="preserve"> </w:t>
            </w:r>
            <w:r>
              <w:rPr>
                <w:rFonts w:ascii="Gill Sans MT"/>
                <w:b/>
                <w:color w:val="6F2F9F"/>
                <w:spacing w:val="-3"/>
              </w:rPr>
              <w:t>CCF</w:t>
            </w:r>
            <w:r>
              <w:rPr>
                <w:rFonts w:ascii="Gill Sans MT"/>
                <w:b/>
                <w:color w:val="6F2F9F"/>
                <w:spacing w:val="18"/>
                <w:w w:val="99"/>
              </w:rPr>
              <w:t xml:space="preserve"> </w:t>
            </w:r>
            <w:r>
              <w:rPr>
                <w:rFonts w:ascii="Gill Sans MT"/>
                <w:b/>
                <w:color w:val="6F2F9F"/>
                <w:spacing w:val="-3"/>
                <w:w w:val="95"/>
              </w:rPr>
              <w:t>DEBATING</w:t>
            </w:r>
          </w:p>
        </w:tc>
      </w:tr>
    </w:tbl>
    <w:p w:rsidR="00724A56" w:rsidRDefault="00724A56"/>
    <w:sectPr w:rsidR="00724A56">
      <w:pgSz w:w="11910" w:h="16840"/>
      <w:pgMar w:top="1420" w:right="1260" w:bottom="280" w:left="10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3BC" w:rsidRDefault="00F113BC" w:rsidP="003614D0">
      <w:r>
        <w:separator/>
      </w:r>
    </w:p>
  </w:endnote>
  <w:endnote w:type="continuationSeparator" w:id="0">
    <w:p w:rsidR="00F113BC" w:rsidRDefault="00F113BC" w:rsidP="00361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959290"/>
      <w:docPartObj>
        <w:docPartGallery w:val="Page Numbers (Bottom of Page)"/>
        <w:docPartUnique/>
      </w:docPartObj>
    </w:sdtPr>
    <w:sdtEndPr>
      <w:rPr>
        <w:noProof/>
      </w:rPr>
    </w:sdtEndPr>
    <w:sdtContent>
      <w:p w:rsidR="00F113BC" w:rsidRDefault="00F113BC">
        <w:pPr>
          <w:pStyle w:val="Footer"/>
          <w:jc w:val="center"/>
        </w:pPr>
        <w:r>
          <w:fldChar w:fldCharType="begin"/>
        </w:r>
        <w:r>
          <w:instrText xml:space="preserve"> PAGE   \* MERGEFORMAT </w:instrText>
        </w:r>
        <w:r>
          <w:fldChar w:fldCharType="separate"/>
        </w:r>
        <w:r w:rsidR="009030FE">
          <w:rPr>
            <w:noProof/>
          </w:rPr>
          <w:t>1</w:t>
        </w:r>
        <w:r>
          <w:rPr>
            <w:noProof/>
          </w:rPr>
          <w:fldChar w:fldCharType="end"/>
        </w:r>
      </w:p>
    </w:sdtContent>
  </w:sdt>
  <w:p w:rsidR="00F113BC" w:rsidRDefault="00F113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3BC" w:rsidRDefault="00F113BC" w:rsidP="003614D0">
      <w:r>
        <w:separator/>
      </w:r>
    </w:p>
  </w:footnote>
  <w:footnote w:type="continuationSeparator" w:id="0">
    <w:p w:rsidR="00F113BC" w:rsidRDefault="00F113BC" w:rsidP="003614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A59"/>
    <w:rsid w:val="00027855"/>
    <w:rsid w:val="001A4A82"/>
    <w:rsid w:val="001E7040"/>
    <w:rsid w:val="0027454C"/>
    <w:rsid w:val="003614D0"/>
    <w:rsid w:val="004071B3"/>
    <w:rsid w:val="004932EC"/>
    <w:rsid w:val="005B7373"/>
    <w:rsid w:val="006359D1"/>
    <w:rsid w:val="00724A56"/>
    <w:rsid w:val="008B61C6"/>
    <w:rsid w:val="009030FE"/>
    <w:rsid w:val="00922A59"/>
    <w:rsid w:val="00AB5B80"/>
    <w:rsid w:val="00C05A76"/>
    <w:rsid w:val="00C22589"/>
    <w:rsid w:val="00CC021C"/>
    <w:rsid w:val="00D4284F"/>
    <w:rsid w:val="00D4719A"/>
    <w:rsid w:val="00DD003E"/>
    <w:rsid w:val="00E30FC0"/>
    <w:rsid w:val="00F113BC"/>
    <w:rsid w:val="00FB7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2"/>
      <w:outlineLvl w:val="0"/>
    </w:pPr>
    <w:rPr>
      <w:rFonts w:ascii="Gill Sans MT" w:eastAsia="Gill Sans MT" w:hAnsi="Gill Sans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Gill Sans MT" w:eastAsia="Gill Sans MT" w:hAnsi="Gill Sans MT"/>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614D0"/>
    <w:pPr>
      <w:tabs>
        <w:tab w:val="center" w:pos="4513"/>
        <w:tab w:val="right" w:pos="9026"/>
      </w:tabs>
    </w:pPr>
  </w:style>
  <w:style w:type="character" w:customStyle="1" w:styleId="HeaderChar">
    <w:name w:val="Header Char"/>
    <w:basedOn w:val="DefaultParagraphFont"/>
    <w:link w:val="Header"/>
    <w:uiPriority w:val="99"/>
    <w:rsid w:val="003614D0"/>
  </w:style>
  <w:style w:type="paragraph" w:styleId="Footer">
    <w:name w:val="footer"/>
    <w:basedOn w:val="Normal"/>
    <w:link w:val="FooterChar"/>
    <w:uiPriority w:val="99"/>
    <w:unhideWhenUsed/>
    <w:rsid w:val="003614D0"/>
    <w:pPr>
      <w:tabs>
        <w:tab w:val="center" w:pos="4513"/>
        <w:tab w:val="right" w:pos="9026"/>
      </w:tabs>
    </w:pPr>
  </w:style>
  <w:style w:type="character" w:customStyle="1" w:styleId="FooterChar">
    <w:name w:val="Footer Char"/>
    <w:basedOn w:val="DefaultParagraphFont"/>
    <w:link w:val="Footer"/>
    <w:uiPriority w:val="99"/>
    <w:rsid w:val="003614D0"/>
  </w:style>
  <w:style w:type="paragraph" w:styleId="BalloonText">
    <w:name w:val="Balloon Text"/>
    <w:basedOn w:val="Normal"/>
    <w:link w:val="BalloonTextChar"/>
    <w:uiPriority w:val="99"/>
    <w:semiHidden/>
    <w:unhideWhenUsed/>
    <w:rsid w:val="003614D0"/>
    <w:rPr>
      <w:rFonts w:ascii="Tahoma" w:hAnsi="Tahoma" w:cs="Tahoma"/>
      <w:sz w:val="16"/>
      <w:szCs w:val="16"/>
    </w:rPr>
  </w:style>
  <w:style w:type="character" w:customStyle="1" w:styleId="BalloonTextChar">
    <w:name w:val="Balloon Text Char"/>
    <w:basedOn w:val="DefaultParagraphFont"/>
    <w:link w:val="BalloonText"/>
    <w:uiPriority w:val="99"/>
    <w:semiHidden/>
    <w:rsid w:val="003614D0"/>
    <w:rPr>
      <w:rFonts w:ascii="Tahoma" w:hAnsi="Tahoma" w:cs="Tahoma"/>
      <w:sz w:val="16"/>
      <w:szCs w:val="16"/>
    </w:rPr>
  </w:style>
  <w:style w:type="character" w:styleId="Hyperlink">
    <w:name w:val="Hyperlink"/>
    <w:basedOn w:val="DefaultParagraphFont"/>
    <w:uiPriority w:val="99"/>
    <w:unhideWhenUsed/>
    <w:rsid w:val="00FB75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2"/>
      <w:outlineLvl w:val="0"/>
    </w:pPr>
    <w:rPr>
      <w:rFonts w:ascii="Gill Sans MT" w:eastAsia="Gill Sans MT" w:hAnsi="Gill Sans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Gill Sans MT" w:eastAsia="Gill Sans MT" w:hAnsi="Gill Sans MT"/>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614D0"/>
    <w:pPr>
      <w:tabs>
        <w:tab w:val="center" w:pos="4513"/>
        <w:tab w:val="right" w:pos="9026"/>
      </w:tabs>
    </w:pPr>
  </w:style>
  <w:style w:type="character" w:customStyle="1" w:styleId="HeaderChar">
    <w:name w:val="Header Char"/>
    <w:basedOn w:val="DefaultParagraphFont"/>
    <w:link w:val="Header"/>
    <w:uiPriority w:val="99"/>
    <w:rsid w:val="003614D0"/>
  </w:style>
  <w:style w:type="paragraph" w:styleId="Footer">
    <w:name w:val="footer"/>
    <w:basedOn w:val="Normal"/>
    <w:link w:val="FooterChar"/>
    <w:uiPriority w:val="99"/>
    <w:unhideWhenUsed/>
    <w:rsid w:val="003614D0"/>
    <w:pPr>
      <w:tabs>
        <w:tab w:val="center" w:pos="4513"/>
        <w:tab w:val="right" w:pos="9026"/>
      </w:tabs>
    </w:pPr>
  </w:style>
  <w:style w:type="character" w:customStyle="1" w:styleId="FooterChar">
    <w:name w:val="Footer Char"/>
    <w:basedOn w:val="DefaultParagraphFont"/>
    <w:link w:val="Footer"/>
    <w:uiPriority w:val="99"/>
    <w:rsid w:val="003614D0"/>
  </w:style>
  <w:style w:type="paragraph" w:styleId="BalloonText">
    <w:name w:val="Balloon Text"/>
    <w:basedOn w:val="Normal"/>
    <w:link w:val="BalloonTextChar"/>
    <w:uiPriority w:val="99"/>
    <w:semiHidden/>
    <w:unhideWhenUsed/>
    <w:rsid w:val="003614D0"/>
    <w:rPr>
      <w:rFonts w:ascii="Tahoma" w:hAnsi="Tahoma" w:cs="Tahoma"/>
      <w:sz w:val="16"/>
      <w:szCs w:val="16"/>
    </w:rPr>
  </w:style>
  <w:style w:type="character" w:customStyle="1" w:styleId="BalloonTextChar">
    <w:name w:val="Balloon Text Char"/>
    <w:basedOn w:val="DefaultParagraphFont"/>
    <w:link w:val="BalloonText"/>
    <w:uiPriority w:val="99"/>
    <w:semiHidden/>
    <w:rsid w:val="003614D0"/>
    <w:rPr>
      <w:rFonts w:ascii="Tahoma" w:hAnsi="Tahoma" w:cs="Tahoma"/>
      <w:sz w:val="16"/>
      <w:szCs w:val="16"/>
    </w:rPr>
  </w:style>
  <w:style w:type="character" w:styleId="Hyperlink">
    <w:name w:val="Hyperlink"/>
    <w:basedOn w:val="DefaultParagraphFont"/>
    <w:uiPriority w:val="99"/>
    <w:unhideWhenUsed/>
    <w:rsid w:val="00FB75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emson@stpetersyork.org.uk"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www.isi.net/report/1164.htm" TargetMode="External"/><Relationship Id="rId2" Type="http://schemas.microsoft.com/office/2007/relationships/stylesWithEffects" Target="stylesWithEffects.xml"/><Relationship Id="rId16" Type="http://schemas.openxmlformats.org/officeDocument/2006/relationships/hyperlink" Target="http://www.stpetersyork.org.uk/"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visityork.org/"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2008</Words>
  <Characters>11451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St Peter’s School</vt:lpstr>
    </vt:vector>
  </TitlesOfParts>
  <Company>St Peter's School</Company>
  <LinksUpToDate>false</LinksUpToDate>
  <CharactersWithSpaces>13433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Peter’s School</dc:title>
  <dc:creator>Headmaster's Secretary</dc:creator>
  <cp:lastModifiedBy>Harris, Chad</cp:lastModifiedBy>
  <cp:revision>2</cp:revision>
  <cp:lastPrinted>2016-11-18T13:44:00Z</cp:lastPrinted>
  <dcterms:created xsi:type="dcterms:W3CDTF">2016-11-22T10:03:00Z</dcterms:created>
  <dcterms:modified xsi:type="dcterms:W3CDTF">2016-11-22T10:03:00Z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2014-03-05T00:00:00Z</vt:filetime>
  </property>
  <property fmtid="{D5CDD505-2E9C-101B-9397-08002B2CF9AE}" pid="3" name="LastSaved">
    <vt:filetime>2014-10-09T00:00:00Z</vt:filetime>
  </property>
</Properties>
</file>