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D4" w:rsidRDefault="00AC55D4" w:rsidP="00AC55D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-12700</wp:posOffset>
            </wp:positionV>
            <wp:extent cx="1905000" cy="1725295"/>
            <wp:effectExtent l="0" t="0" r="0" b="8255"/>
            <wp:wrapTight wrapText="bothSides">
              <wp:wrapPolygon edited="0">
                <wp:start x="0" y="0"/>
                <wp:lineTo x="0" y="21465"/>
                <wp:lineTo x="21384" y="21465"/>
                <wp:lineTo x="21384" y="0"/>
                <wp:lineTo x="0" y="0"/>
              </wp:wrapPolygon>
            </wp:wrapTight>
            <wp:docPr id="1" name="Picture 1" descr="file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D4" w:rsidRDefault="00AC55D4" w:rsidP="00AC55D4">
      <w:pPr>
        <w:rPr>
          <w:rFonts w:ascii="Arial" w:hAnsi="Arial" w:cs="Arial"/>
          <w:b/>
          <w:sz w:val="22"/>
          <w:szCs w:val="22"/>
        </w:rPr>
      </w:pPr>
    </w:p>
    <w:p w:rsidR="00AC55D4" w:rsidRDefault="00AC55D4" w:rsidP="00AC55D4">
      <w:pPr>
        <w:rPr>
          <w:rFonts w:ascii="Arial" w:hAnsi="Arial" w:cs="Arial"/>
          <w:b/>
          <w:sz w:val="22"/>
          <w:szCs w:val="22"/>
        </w:rPr>
      </w:pPr>
    </w:p>
    <w:p w:rsidR="00AC55D4" w:rsidRDefault="00AC55D4" w:rsidP="00AC55D4">
      <w:pPr>
        <w:rPr>
          <w:rFonts w:ascii="Arial" w:hAnsi="Arial" w:cs="Arial"/>
          <w:b/>
          <w:sz w:val="22"/>
          <w:szCs w:val="22"/>
        </w:rPr>
      </w:pPr>
    </w:p>
    <w:p w:rsidR="00AC55D4" w:rsidRDefault="00AC55D4" w:rsidP="00AC55D4">
      <w:pPr>
        <w:rPr>
          <w:rFonts w:ascii="Arial" w:hAnsi="Arial" w:cs="Arial"/>
          <w:b/>
          <w:sz w:val="22"/>
          <w:szCs w:val="22"/>
        </w:rPr>
      </w:pPr>
    </w:p>
    <w:p w:rsidR="00AC55D4" w:rsidRDefault="00AC55D4" w:rsidP="00AC55D4">
      <w:pPr>
        <w:rPr>
          <w:rFonts w:ascii="Arial" w:hAnsi="Arial" w:cs="Arial"/>
          <w:b/>
          <w:sz w:val="22"/>
          <w:szCs w:val="22"/>
        </w:rPr>
      </w:pPr>
    </w:p>
    <w:p w:rsidR="00AC55D4" w:rsidRDefault="00AC55D4" w:rsidP="00AC55D4">
      <w:pPr>
        <w:rPr>
          <w:rFonts w:ascii="Arial" w:hAnsi="Arial" w:cs="Arial"/>
          <w:b/>
          <w:sz w:val="28"/>
          <w:szCs w:val="28"/>
        </w:rPr>
      </w:pPr>
    </w:p>
    <w:p w:rsidR="00AC55D4" w:rsidRDefault="00AC55D4" w:rsidP="00AC55D4">
      <w:pPr>
        <w:rPr>
          <w:rFonts w:ascii="Arial" w:hAnsi="Arial" w:cs="Arial"/>
          <w:b/>
          <w:sz w:val="28"/>
          <w:szCs w:val="28"/>
        </w:rPr>
      </w:pPr>
    </w:p>
    <w:p w:rsidR="00AC55D4" w:rsidRDefault="00AC55D4" w:rsidP="00AC55D4">
      <w:pPr>
        <w:rPr>
          <w:rFonts w:ascii="Arial" w:hAnsi="Arial" w:cs="Arial"/>
          <w:b/>
          <w:sz w:val="28"/>
          <w:szCs w:val="28"/>
        </w:rPr>
      </w:pPr>
    </w:p>
    <w:p w:rsidR="00AC55D4" w:rsidRDefault="00AC55D4" w:rsidP="00AC55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 FOR TEACHER OF MATHEMATICS</w:t>
      </w:r>
    </w:p>
    <w:p w:rsidR="00AC55D4" w:rsidRDefault="00AC55D4" w:rsidP="00AC55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3"/>
        <w:gridCol w:w="8000"/>
        <w:gridCol w:w="2421"/>
        <w:gridCol w:w="1780"/>
      </w:tblGrid>
      <w:tr w:rsidR="00AC55D4" w:rsidTr="00AC55D4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5D4" w:rsidRDefault="00AC55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5D4" w:rsidRDefault="00AC55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55D4" w:rsidRDefault="00AC55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Evidence</w:t>
            </w:r>
          </w:p>
        </w:tc>
      </w:tr>
      <w:tr w:rsidR="00AC55D4" w:rsidTr="00AC55D4">
        <w:tc>
          <w:tcPr>
            <w:tcW w:w="6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5D4" w:rsidRDefault="00AC55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55D4" w:rsidRDefault="00AC55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</w:p>
          <w:p w:rsidR="00AC55D4" w:rsidRDefault="00AC55D4" w:rsidP="007E71C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Qualified Teacher status in Secondary mathematics teaching.</w:t>
            </w:r>
          </w:p>
          <w:p w:rsidR="00AC55D4" w:rsidRDefault="00AC55D4" w:rsidP="007E71C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honours degree or equivalent.</w:t>
            </w:r>
          </w:p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</w:p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continuous INSET and commitment to further professional development.</w:t>
            </w:r>
          </w:p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55D4" w:rsidRDefault="00AC55D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Application Form  &amp; Certificates</w:t>
            </w:r>
          </w:p>
        </w:tc>
      </w:tr>
      <w:tr w:rsidR="00AC55D4" w:rsidTr="00AC55D4">
        <w:tc>
          <w:tcPr>
            <w:tcW w:w="6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5D4" w:rsidRDefault="00AC55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55D4" w:rsidRDefault="00AC55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</w:p>
          <w:p w:rsidR="00AC55D4" w:rsidRDefault="00AC55D4" w:rsidP="007E71C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mathematics across KS3 &amp; KS4.</w:t>
            </w:r>
          </w:p>
          <w:p w:rsidR="00AC55D4" w:rsidRDefault="00AC55D4" w:rsidP="007E71C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Employing strategies in own classes to raise attainment.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</w:p>
          <w:p w:rsidR="00AC55D4" w:rsidRDefault="00AC55D4">
            <w:r>
              <w:rPr>
                <w:rFonts w:ascii="Arial" w:hAnsi="Arial" w:cs="Arial"/>
                <w:sz w:val="22"/>
                <w:szCs w:val="22"/>
              </w:rPr>
              <w:t>Employing or leading successful initiatives in mathematics which have raised student attainment.</w:t>
            </w:r>
          </w:p>
          <w:p w:rsidR="00AC55D4" w:rsidRDefault="00AC55D4"/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55D4" w:rsidRDefault="00AC55D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 xml:space="preserve">Application form </w:t>
            </w:r>
          </w:p>
          <w:p w:rsidR="00AC55D4" w:rsidRDefault="00AC55D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Letter of application</w:t>
            </w:r>
          </w:p>
          <w:p w:rsidR="00AC55D4" w:rsidRDefault="00AC55D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References</w:t>
            </w:r>
          </w:p>
        </w:tc>
      </w:tr>
      <w:tr w:rsidR="00AC55D4" w:rsidTr="00AC55D4">
        <w:tc>
          <w:tcPr>
            <w:tcW w:w="6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5D4" w:rsidRDefault="00AC55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55D4" w:rsidRDefault="00AC55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</w:p>
          <w:p w:rsidR="00AC55D4" w:rsidRDefault="00AC55D4" w:rsidP="007E71CA">
            <w:pPr>
              <w:pStyle w:val="Title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Statutory curriculum requirements and the requirements for assessment, recording and reporting of pupils’ attainment and progress.</w:t>
            </w:r>
          </w:p>
          <w:p w:rsidR="00AC55D4" w:rsidRDefault="00AC55D4" w:rsidP="007E71CA">
            <w:pPr>
              <w:pStyle w:val="Title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High level of subject knowledge.</w:t>
            </w:r>
          </w:p>
          <w:p w:rsidR="00AC55D4" w:rsidRDefault="00AC55D4" w:rsidP="007E71CA">
            <w:pPr>
              <w:pStyle w:val="Title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Up to date knowledge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the characteristics of high quality teaching and the main strategies for improving and sustaining high standards of learning and achievement for all pupils </w:t>
            </w:r>
          </w:p>
          <w:p w:rsidR="00AC55D4" w:rsidRDefault="00AC55D4" w:rsidP="007E71C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Effective strategies for the promotion of good student behaviour and for dealing with challenging behaviour.</w:t>
            </w:r>
          </w:p>
          <w:p w:rsidR="00AC55D4" w:rsidRDefault="00AC55D4" w:rsidP="007E71C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Effective strategies for implementing successful intervention. </w:t>
            </w:r>
          </w:p>
          <w:p w:rsidR="00AC55D4" w:rsidRDefault="00AC55D4" w:rsidP="007E71C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Thorough understanding of current education polices and practice particularly relating to Physical Education, Equal Opportunities, Health &amp; Safety, SEN and Child Protection.</w:t>
            </w:r>
          </w:p>
          <w:p w:rsidR="00AC55D4" w:rsidRDefault="00AC55D4" w:rsidP="007E71C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positive links necessary within school and with all its stakeholders.</w:t>
            </w:r>
          </w:p>
          <w:p w:rsidR="00AC55D4" w:rsidRDefault="00AC55D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</w:p>
          <w:p w:rsidR="00AC55D4" w:rsidRDefault="00AC55D4" w:rsidP="007E71C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history and distinctive ethos of Loreto schools.</w:t>
            </w:r>
          </w:p>
          <w:p w:rsidR="00AC55D4" w:rsidRDefault="00AC55D4" w:rsidP="007E71C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understanding of the Catholic faith </w:t>
            </w:r>
          </w:p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5D4" w:rsidRDefault="00AC55D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Letter of application</w:t>
            </w:r>
          </w:p>
          <w:p w:rsidR="00AC55D4" w:rsidRDefault="00AC55D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Interview</w:t>
            </w:r>
          </w:p>
          <w:p w:rsidR="00AC55D4" w:rsidRDefault="00AC55D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References</w:t>
            </w:r>
          </w:p>
          <w:p w:rsidR="00AC55D4" w:rsidRDefault="00AC55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5D4" w:rsidTr="00AC55D4">
        <w:trPr>
          <w:trHeight w:val="2323"/>
        </w:trPr>
        <w:tc>
          <w:tcPr>
            <w:tcW w:w="6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5D4" w:rsidRDefault="00AC55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55D4" w:rsidRDefault="00AC55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</w:p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AC55D4" w:rsidRDefault="00AC55D4" w:rsidP="007E71C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 all abilities and ages to a high standard, utilising good classroom teaching skills, to promote good student progress;</w:t>
            </w:r>
          </w:p>
          <w:p w:rsidR="00AC55D4" w:rsidRDefault="00AC55D4" w:rsidP="007E71C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as part of a team and on own initiative;</w:t>
            </w:r>
          </w:p>
          <w:p w:rsidR="00AC55D4" w:rsidRDefault="00AC55D4" w:rsidP="007E71C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a contribution to extra-curricular life of the school;</w:t>
            </w:r>
          </w:p>
          <w:p w:rsidR="00AC55D4" w:rsidRDefault="00AC55D4" w:rsidP="007E71C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 the school’s aims positively and use effective strategies to enthuse students with a love of learning and of mathematics;</w:t>
            </w:r>
          </w:p>
          <w:p w:rsidR="00AC55D4" w:rsidRDefault="00AC55D4" w:rsidP="007E71C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communicate effectively, both orally and in writing, to a variety of audiences;</w:t>
            </w:r>
          </w:p>
          <w:p w:rsidR="00AC55D4" w:rsidRDefault="00AC55D4" w:rsidP="007E71C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a safe, happy, challenging and effective learning environment;</w:t>
            </w:r>
          </w:p>
          <w:p w:rsidR="00AC55D4" w:rsidRDefault="00AC55D4" w:rsidP="007E71C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 student behaviour and maintain high disciplinary standards;</w:t>
            </w:r>
          </w:p>
          <w:p w:rsidR="00AC55D4" w:rsidRDefault="00AC55D4" w:rsidP="00AC55D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organise self and complete administration tasks efficiently.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</w:p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Outstanding practitioner with ability to deliver consistently good and outstanding lessons.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55D4" w:rsidRDefault="00AC55D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Letter of application</w:t>
            </w:r>
          </w:p>
          <w:p w:rsidR="00AC55D4" w:rsidRDefault="00AC55D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References</w:t>
            </w:r>
          </w:p>
          <w:p w:rsidR="00AC55D4" w:rsidRDefault="00AC55D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Interview</w:t>
            </w:r>
          </w:p>
        </w:tc>
      </w:tr>
      <w:tr w:rsidR="00AC55D4" w:rsidTr="00AC55D4">
        <w:tc>
          <w:tcPr>
            <w:tcW w:w="6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55D4" w:rsidRDefault="00AC55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55D4" w:rsidRDefault="00AC55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characteristics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5D4" w:rsidRDefault="00AC55D4" w:rsidP="007E71C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 commitment to supporting the full life of the school, including the programme of extra-curricular activities.</w:t>
            </w:r>
          </w:p>
          <w:p w:rsidR="00AC55D4" w:rsidRDefault="00AC55D4" w:rsidP="007E71C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Approachable, empathetic, patient and possessing a sense of humour.</w:t>
            </w:r>
          </w:p>
          <w:p w:rsidR="00AC55D4" w:rsidRDefault="00AC55D4" w:rsidP="007E71C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Enthusiastic, energetic, adaptable, resourceful and creative. </w:t>
            </w:r>
          </w:p>
          <w:p w:rsidR="00AC55D4" w:rsidRDefault="00AC55D4" w:rsidP="007E71C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standards.</w:t>
            </w:r>
          </w:p>
          <w:p w:rsidR="00AC55D4" w:rsidRDefault="00AC55D4" w:rsidP="007E71C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Display an awareness, understanding and commitment to the protection and safeguarding of children and young people.</w:t>
            </w:r>
          </w:p>
          <w:p w:rsidR="00AC55D4" w:rsidRDefault="00AC55D4" w:rsidP="007E71C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an understanding of and willingness to uphold the core values of the Loreto order. </w:t>
            </w:r>
          </w:p>
          <w:p w:rsidR="00AC55D4" w:rsidRDefault="00AC55D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</w:p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Inspirational teacher with ability to enthuse and engage all students and fellow staff.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</w:p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Letter of application</w:t>
            </w:r>
          </w:p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AC55D4" w:rsidRDefault="00AC55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</w:tbl>
    <w:p w:rsidR="00AC55D4" w:rsidRDefault="00AC55D4" w:rsidP="00AC55D4">
      <w:pPr>
        <w:rPr>
          <w:rFonts w:ascii="Arial" w:hAnsi="Arial" w:cs="Arial"/>
          <w:b/>
          <w:sz w:val="22"/>
          <w:szCs w:val="22"/>
        </w:rPr>
      </w:pPr>
    </w:p>
    <w:p w:rsidR="00AC55D4" w:rsidRDefault="00AC55D4" w:rsidP="00AC55D4">
      <w:pPr>
        <w:rPr>
          <w:rFonts w:ascii="Arial" w:hAnsi="Arial" w:cs="Arial"/>
          <w:b/>
          <w:sz w:val="22"/>
          <w:szCs w:val="22"/>
        </w:rPr>
      </w:pPr>
    </w:p>
    <w:p w:rsidR="00AC55D4" w:rsidRDefault="00AC55D4" w:rsidP="00AC55D4">
      <w:pPr>
        <w:ind w:left="360"/>
        <w:rPr>
          <w:rFonts w:ascii="Arial" w:hAnsi="Arial" w:cs="Arial"/>
          <w:b/>
          <w:sz w:val="22"/>
          <w:szCs w:val="22"/>
        </w:rPr>
      </w:pPr>
    </w:p>
    <w:p w:rsidR="00985E93" w:rsidRDefault="00BA36A1"/>
    <w:sectPr w:rsidR="00985E93" w:rsidSect="00AC55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3E9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FF9691F"/>
    <w:multiLevelType w:val="hybridMultilevel"/>
    <w:tmpl w:val="BA1898FE"/>
    <w:lvl w:ilvl="0" w:tplc="5B5C5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D2BC0"/>
    <w:multiLevelType w:val="hybridMultilevel"/>
    <w:tmpl w:val="E3E206EA"/>
    <w:lvl w:ilvl="0" w:tplc="5B5C5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51"/>
    <w:rsid w:val="00461751"/>
    <w:rsid w:val="004F0FD4"/>
    <w:rsid w:val="0057719C"/>
    <w:rsid w:val="00AC55D4"/>
    <w:rsid w:val="00B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nhideWhenUsed/>
    <w:rsid w:val="00AC55D4"/>
    <w:pPr>
      <w:numPr>
        <w:numId w:val="1"/>
      </w:numPr>
      <w:spacing w:before="120" w:after="120"/>
      <w:ind w:firstLine="68"/>
    </w:pPr>
    <w:rPr>
      <w:rFonts w:ascii="Arial" w:hAnsi="Arial" w:cs="Arial"/>
      <w:sz w:val="22"/>
      <w:szCs w:val="22"/>
      <w:lang w:eastAsia="en-GB"/>
    </w:rPr>
  </w:style>
  <w:style w:type="paragraph" w:styleId="Title">
    <w:name w:val="Title"/>
    <w:basedOn w:val="Normal"/>
    <w:link w:val="TitleChar"/>
    <w:qFormat/>
    <w:rsid w:val="00AC55D4"/>
    <w:pPr>
      <w:jc w:val="center"/>
    </w:pPr>
    <w:rPr>
      <w:b/>
      <w:sz w:val="3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AC55D4"/>
    <w:rPr>
      <w:rFonts w:ascii="Times New Roman" w:eastAsia="Times New Roman" w:hAnsi="Times New Roman" w:cs="Times New Roman"/>
      <w:b/>
      <w:sz w:val="3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nhideWhenUsed/>
    <w:rsid w:val="00AC55D4"/>
    <w:pPr>
      <w:numPr>
        <w:numId w:val="1"/>
      </w:numPr>
      <w:spacing w:before="120" w:after="120"/>
      <w:ind w:firstLine="68"/>
    </w:pPr>
    <w:rPr>
      <w:rFonts w:ascii="Arial" w:hAnsi="Arial" w:cs="Arial"/>
      <w:sz w:val="22"/>
      <w:szCs w:val="22"/>
      <w:lang w:eastAsia="en-GB"/>
    </w:rPr>
  </w:style>
  <w:style w:type="paragraph" w:styleId="Title">
    <w:name w:val="Title"/>
    <w:basedOn w:val="Normal"/>
    <w:link w:val="TitleChar"/>
    <w:qFormat/>
    <w:rsid w:val="00AC55D4"/>
    <w:pPr>
      <w:jc w:val="center"/>
    </w:pPr>
    <w:rPr>
      <w:b/>
      <w:sz w:val="3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AC55D4"/>
    <w:rPr>
      <w:rFonts w:ascii="Times New Roman" w:eastAsia="Times New Roman" w:hAnsi="Times New Roman" w:cs="Times New Roman"/>
      <w:b/>
      <w:sz w:val="3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High School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Ramesys</dc:creator>
  <cp:lastModifiedBy>Ramesys</cp:lastModifiedBy>
  <cp:revision>2</cp:revision>
  <dcterms:created xsi:type="dcterms:W3CDTF">2016-11-28T13:52:00Z</dcterms:created>
  <dcterms:modified xsi:type="dcterms:W3CDTF">2016-11-28T13:52:00Z</dcterms:modified>
</cp:coreProperties>
</file>