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50" w:rsidRDefault="006D7650" w:rsidP="0070796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D7650" w:rsidRDefault="006D7650" w:rsidP="00707961">
      <w:pPr>
        <w:jc w:val="center"/>
        <w:rPr>
          <w:rFonts w:ascii="Arial" w:hAnsi="Arial" w:cs="Arial"/>
          <w:b/>
          <w:u w:val="single"/>
        </w:rPr>
      </w:pPr>
      <w:r w:rsidRPr="00B36DE9">
        <w:rPr>
          <w:rFonts w:ascii="Arial" w:hAnsi="Arial" w:cs="Arial"/>
          <w:b/>
          <w:noProof/>
          <w:u w:val="single"/>
          <w:lang w:val="en-US" w:eastAsia="en-US"/>
        </w:rPr>
        <w:drawing>
          <wp:inline distT="0" distB="0" distL="0" distR="0" wp14:anchorId="65B45B2B" wp14:editId="531A7043">
            <wp:extent cx="1767840" cy="75435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rp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11" cy="7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50" w:rsidRDefault="006D7650" w:rsidP="00707961">
      <w:pPr>
        <w:jc w:val="center"/>
        <w:rPr>
          <w:rFonts w:ascii="Arial" w:hAnsi="Arial" w:cs="Arial"/>
          <w:b/>
          <w:u w:val="single"/>
        </w:rPr>
      </w:pPr>
    </w:p>
    <w:p w:rsidR="00707961" w:rsidRDefault="00707961" w:rsidP="006D7650">
      <w:pPr>
        <w:jc w:val="center"/>
        <w:rPr>
          <w:rFonts w:ascii="Arial" w:hAnsi="Arial" w:cs="Arial"/>
          <w:b/>
          <w:u w:val="single"/>
        </w:rPr>
      </w:pPr>
      <w:r w:rsidRPr="00A64ED8">
        <w:rPr>
          <w:rFonts w:ascii="Arial" w:hAnsi="Arial" w:cs="Arial"/>
          <w:b/>
          <w:u w:val="single"/>
        </w:rPr>
        <w:t>PERSON SPECIFICATION</w:t>
      </w:r>
    </w:p>
    <w:p w:rsidR="006D7650" w:rsidRPr="00A64ED8" w:rsidRDefault="006D7650" w:rsidP="006D7650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6"/>
        <w:gridCol w:w="3707"/>
        <w:gridCol w:w="3677"/>
      </w:tblGrid>
      <w:tr w:rsidR="00707961" w:rsidRPr="00A64ED8" w:rsidTr="006C1406">
        <w:tc>
          <w:tcPr>
            <w:tcW w:w="2235" w:type="dxa"/>
            <w:shd w:val="clear" w:color="auto" w:fill="171717" w:themeFill="background2" w:themeFillShade="1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707961" w:rsidRPr="00A64ED8" w:rsidTr="006C1406">
        <w:tc>
          <w:tcPr>
            <w:tcW w:w="2235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Maths and English GCSE at Grade C or above, or equivalent</w:t>
            </w:r>
          </w:p>
        </w:tc>
        <w:tc>
          <w:tcPr>
            <w:tcW w:w="4387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Cover Supervisor or Teaching Assistant training</w:t>
            </w:r>
          </w:p>
        </w:tc>
      </w:tr>
      <w:tr w:rsidR="00707961" w:rsidRPr="00A64ED8" w:rsidTr="006C1406">
        <w:tc>
          <w:tcPr>
            <w:tcW w:w="2235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At least 2 years’ experience of working with students aged 11-16</w:t>
            </w:r>
          </w:p>
          <w:p w:rsidR="00707961" w:rsidRPr="002B146E" w:rsidRDefault="00707961" w:rsidP="002B146E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Experience of working in a school setting</w:t>
            </w:r>
          </w:p>
        </w:tc>
        <w:tc>
          <w:tcPr>
            <w:tcW w:w="4387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Previous Cover Supervisor or Teaching Assistant experience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Previous experience of working in an administration role</w:t>
            </w:r>
          </w:p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707961" w:rsidRPr="00A64ED8" w:rsidTr="006C1406">
        <w:tc>
          <w:tcPr>
            <w:tcW w:w="2235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Current educational policy and an understanding of the National Curriculum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Ofsted criteria and what constitutes good and outstanding classroom practice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Ability to deliver and manage teaching and learning appropriate to students aged 11-16</w:t>
            </w:r>
          </w:p>
        </w:tc>
        <w:tc>
          <w:tcPr>
            <w:tcW w:w="4387" w:type="dxa"/>
          </w:tcPr>
          <w:p w:rsidR="00707961" w:rsidRPr="00CE5182" w:rsidRDefault="00707961" w:rsidP="00707961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 w:rsidRPr="00CE5182">
              <w:rPr>
                <w:rFonts w:ascii="Arial" w:hAnsi="Arial" w:cs="Arial"/>
                <w:color w:val="000000"/>
                <w:sz w:val="22"/>
                <w:szCs w:val="22"/>
              </w:rPr>
              <w:t>Knowledge of SIMS school database</w:t>
            </w:r>
          </w:p>
        </w:tc>
      </w:tr>
      <w:tr w:rsidR="00707961" w:rsidRPr="00A64ED8" w:rsidTr="006C1406">
        <w:tc>
          <w:tcPr>
            <w:tcW w:w="2235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Ability to deliver excellent customer service to both adults and children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Ability to plan and prioritise tasks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Excellent attention to detail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Outstanding communication skills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Professional resilience</w:t>
            </w:r>
          </w:p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 sensitive and diplomatic approach</w:t>
            </w:r>
          </w:p>
        </w:tc>
        <w:tc>
          <w:tcPr>
            <w:tcW w:w="4387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707961" w:rsidRPr="00A64ED8" w:rsidTr="006C1406">
        <w:tc>
          <w:tcPr>
            <w:tcW w:w="2235" w:type="dxa"/>
          </w:tcPr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Excellent understanding of safeguarding guidance</w:t>
            </w:r>
          </w:p>
          <w:p w:rsidR="00707961" w:rsidRPr="00A64ED8" w:rsidRDefault="00707961" w:rsidP="006C1406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707961" w:rsidRPr="00A64ED8" w:rsidRDefault="00707961" w:rsidP="00707961">
            <w:pPr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contextualSpacing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707961" w:rsidRPr="00A64ED8" w:rsidRDefault="00707961" w:rsidP="00707961">
      <w:pPr>
        <w:ind w:left="360"/>
        <w:contextualSpacing/>
        <w:rPr>
          <w:rFonts w:ascii="Arial" w:hAnsi="Arial" w:cs="Arial"/>
        </w:rPr>
      </w:pPr>
    </w:p>
    <w:p w:rsidR="00E675BB" w:rsidRDefault="00E675BB"/>
    <w:sectPr w:rsidR="00E6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8E40AC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61"/>
    <w:rsid w:val="002B146E"/>
    <w:rsid w:val="006D7650"/>
    <w:rsid w:val="00707961"/>
    <w:rsid w:val="009A43B2"/>
    <w:rsid w:val="00E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432C-B283-48BF-89C7-EFFB7734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6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0796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B2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2</cp:revision>
  <cp:lastPrinted>2018-03-13T08:23:00Z</cp:lastPrinted>
  <dcterms:created xsi:type="dcterms:W3CDTF">2018-03-13T08:24:00Z</dcterms:created>
  <dcterms:modified xsi:type="dcterms:W3CDTF">2018-03-13T08:24:00Z</dcterms:modified>
</cp:coreProperties>
</file>