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Default="00D60951">
      <w:pPr>
        <w:rPr>
          <w:rFonts w:ascii="Calibri" w:hAnsi="Calibri" w:cs="Arial"/>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636BBB">
        <w:tc>
          <w:tcPr>
            <w:tcW w:w="10674" w:type="dxa"/>
            <w:gridSpan w:val="6"/>
          </w:tcPr>
          <w:p w:rsidR="00993232" w:rsidRDefault="00993232" w:rsidP="00636BBB">
            <w:pPr>
              <w:spacing w:before="120" w:after="120"/>
              <w:rPr>
                <w:rFonts w:ascii="Calibri" w:hAnsi="Calibri" w:cs="Arial"/>
              </w:rPr>
            </w:pPr>
            <w:r w:rsidRPr="00993232">
              <w:rPr>
                <w:rFonts w:ascii="Gill Sans MT" w:hAnsi="Gill Sans MT" w:cs="Tahoma"/>
                <w:bCs/>
                <w:i/>
                <w:sz w:val="26"/>
                <w:szCs w:val="28"/>
              </w:rPr>
              <w:t>Please state which role you are applying for:</w:t>
            </w:r>
          </w:p>
        </w:tc>
      </w:tr>
      <w:tr w:rsidR="00993232" w:rsidTr="00636BBB">
        <w:tc>
          <w:tcPr>
            <w:tcW w:w="10674" w:type="dxa"/>
            <w:gridSpan w:val="6"/>
          </w:tcPr>
          <w:p w:rsidR="00993232" w:rsidRPr="00993232" w:rsidRDefault="00993232" w:rsidP="00636BBB">
            <w:pPr>
              <w:spacing w:before="120" w:after="120"/>
              <w:rPr>
                <w:rFonts w:ascii="Gill Sans MT" w:hAnsi="Gill Sans MT" w:cs="Arial"/>
                <w:i/>
                <w:sz w:val="26"/>
              </w:rPr>
            </w:pPr>
            <w:r>
              <w:rPr>
                <w:rFonts w:ascii="Gill Sans MT" w:hAnsi="Gill Sans MT" w:cs="Arial"/>
                <w:i/>
                <w:sz w:val="26"/>
              </w:rPr>
              <w:t xml:space="preserve">Please indicate below at </w:t>
            </w:r>
            <w:r w:rsidRPr="00993232">
              <w:rPr>
                <w:rFonts w:ascii="Gill Sans MT" w:hAnsi="Gill Sans MT" w:cs="Arial"/>
                <w:i/>
                <w:sz w:val="26"/>
              </w:rPr>
              <w:t>which school the role is based</w:t>
            </w:r>
            <w:r>
              <w:rPr>
                <w:rFonts w:ascii="Gill Sans MT" w:hAnsi="Gill Sans MT" w:cs="Arial"/>
                <w:i/>
                <w:sz w:val="26"/>
              </w:rPr>
              <w:t>:</w:t>
            </w:r>
          </w:p>
        </w:tc>
      </w:tr>
      <w:tr w:rsidR="00993232" w:rsidRPr="00636BBB" w:rsidTr="00636BBB">
        <w:tc>
          <w:tcPr>
            <w:tcW w:w="2977" w:type="dxa"/>
          </w:tcPr>
          <w:p w:rsidR="00993232" w:rsidRPr="00636BBB" w:rsidRDefault="00636BBB" w:rsidP="00636BBB">
            <w:pPr>
              <w:spacing w:before="120" w:after="120"/>
              <w:rPr>
                <w:rFonts w:ascii="Tahoma" w:hAnsi="Tahoma" w:cs="Tahoma"/>
                <w:b/>
                <w:sz w:val="22"/>
                <w:szCs w:val="22"/>
              </w:rPr>
            </w:pPr>
            <w:r w:rsidRPr="00636BBB">
              <w:rPr>
                <w:rFonts w:ascii="Tahoma" w:hAnsi="Tahoma" w:cs="Tahoma"/>
                <w:b/>
                <w:sz w:val="22"/>
                <w:szCs w:val="22"/>
              </w:rPr>
              <w:t>Beccles</w:t>
            </w:r>
          </w:p>
        </w:tc>
        <w:tc>
          <w:tcPr>
            <w:tcW w:w="617"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c>
          <w:tcPr>
            <w:tcW w:w="2785" w:type="dxa"/>
          </w:tcPr>
          <w:p w:rsidR="00993232" w:rsidRPr="00636BBB" w:rsidRDefault="00636BBB" w:rsidP="00636BBB">
            <w:pPr>
              <w:spacing w:before="120" w:after="120"/>
              <w:rPr>
                <w:rFonts w:ascii="Tahoma" w:hAnsi="Tahoma" w:cs="Tahoma"/>
                <w:b/>
                <w:sz w:val="22"/>
                <w:szCs w:val="22"/>
              </w:rPr>
            </w:pPr>
            <w:proofErr w:type="spellStart"/>
            <w:r w:rsidRPr="00636BBB">
              <w:rPr>
                <w:rFonts w:ascii="Tahoma" w:hAnsi="Tahoma" w:cs="Tahoma"/>
                <w:b/>
                <w:sz w:val="22"/>
                <w:szCs w:val="22"/>
              </w:rPr>
              <w:t>Saxmundham</w:t>
            </w:r>
            <w:proofErr w:type="spellEnd"/>
          </w:p>
        </w:tc>
        <w:tc>
          <w:tcPr>
            <w:tcW w:w="616"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c>
          <w:tcPr>
            <w:tcW w:w="3070" w:type="dxa"/>
          </w:tcPr>
          <w:p w:rsidR="00993232" w:rsidRPr="00636BBB" w:rsidRDefault="00636BBB" w:rsidP="00636BBB">
            <w:pPr>
              <w:spacing w:before="120" w:after="120"/>
              <w:rPr>
                <w:rFonts w:ascii="Tahoma" w:hAnsi="Tahoma" w:cs="Tahoma"/>
                <w:b/>
                <w:sz w:val="22"/>
                <w:szCs w:val="22"/>
              </w:rPr>
            </w:pPr>
            <w:r w:rsidRPr="00636BBB">
              <w:rPr>
                <w:rFonts w:ascii="Tahoma" w:hAnsi="Tahoma" w:cs="Tahoma"/>
                <w:b/>
                <w:sz w:val="22"/>
                <w:szCs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4B08D4">
        <w:trPr>
          <w:trHeight w:val="623"/>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D60951" w:rsidRPr="0087478A" w:rsidTr="004B08D4">
        <w:trPr>
          <w:trHeight w:val="240"/>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Surname/Last Name:</w:t>
            </w:r>
          </w:p>
          <w:p w:rsidR="00D60951" w:rsidRPr="009B7ED3" w:rsidRDefault="00D60951">
            <w:pPr>
              <w:spacing w:before="60"/>
              <w:rPr>
                <w:rFonts w:ascii="Tahoma" w:hAnsi="Tahoma" w:cs="Tahoma"/>
                <w:sz w:val="22"/>
                <w:szCs w:val="22"/>
              </w:rPr>
            </w:pPr>
            <w:r w:rsidRPr="009B7ED3">
              <w:rPr>
                <w:rFonts w:ascii="Tahoma" w:hAnsi="Tahoma" w:cs="Tahoma"/>
                <w:sz w:val="22"/>
                <w:szCs w:val="22"/>
              </w:rPr>
              <w:t>All former surnames:</w:t>
            </w:r>
          </w:p>
          <w:p w:rsidR="00D60951" w:rsidRPr="009B7ED3" w:rsidRDefault="00D60951">
            <w:pPr>
              <w:spacing w:before="60"/>
              <w:rPr>
                <w:rFonts w:ascii="Tahoma" w:hAnsi="Tahoma" w:cs="Tahoma"/>
                <w:sz w:val="22"/>
                <w:szCs w:val="22"/>
              </w:rPr>
            </w:pPr>
          </w:p>
        </w:tc>
        <w:tc>
          <w:tcPr>
            <w:tcW w:w="5508" w:type="dxa"/>
            <w:gridSpan w:val="5"/>
          </w:tcPr>
          <w:p w:rsidR="00D60951" w:rsidRPr="009B7ED3" w:rsidRDefault="00D60951">
            <w:pPr>
              <w:spacing w:before="60"/>
              <w:rPr>
                <w:rFonts w:ascii="Tahoma" w:hAnsi="Tahoma" w:cs="Tahoma"/>
                <w:sz w:val="22"/>
                <w:szCs w:val="22"/>
              </w:rPr>
            </w:pPr>
            <w:r w:rsidRPr="009B7ED3">
              <w:rPr>
                <w:rFonts w:ascii="Tahoma" w:hAnsi="Tahoma" w:cs="Tahoma"/>
                <w:sz w:val="22"/>
                <w:szCs w:val="22"/>
              </w:rPr>
              <w:t>First Names:</w:t>
            </w:r>
          </w:p>
        </w:tc>
      </w:tr>
      <w:tr w:rsidR="00D60951" w:rsidRPr="0087478A" w:rsidTr="004B08D4">
        <w:trPr>
          <w:cantSplit/>
          <w:trHeight w:val="425"/>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Pr="009B7ED3" w:rsidRDefault="00D60951">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4B08D4">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tcPr>
          <w:p w:rsidR="00D60951" w:rsidRPr="009B7ED3" w:rsidRDefault="00D60951">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4B08D4">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tcPr>
          <w:p w:rsidR="00D60951" w:rsidRPr="009B7ED3" w:rsidRDefault="00D60951">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4B08D4">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p w:rsidR="00D60951" w:rsidRPr="009B7ED3" w:rsidRDefault="00D60951">
            <w:pPr>
              <w:spacing w:before="60"/>
              <w:rPr>
                <w:rFonts w:ascii="Tahoma" w:hAnsi="Tahoma" w:cs="Tahoma"/>
                <w:sz w:val="22"/>
                <w:szCs w:val="22"/>
              </w:rPr>
            </w:pPr>
          </w:p>
        </w:tc>
      </w:tr>
      <w:tr w:rsidR="00D60951" w:rsidRPr="0087478A" w:rsidTr="004B08D4">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4B08D4">
        <w:trPr>
          <w:trHeight w:val="1226"/>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 for Correspondence (if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Pr="009B7ED3" w:rsidRDefault="00D60951">
            <w:pPr>
              <w:spacing w:before="60"/>
              <w:rPr>
                <w:rFonts w:ascii="Tahoma" w:hAnsi="Tahoma" w:cs="Tahoma"/>
                <w:sz w:val="22"/>
                <w:szCs w:val="22"/>
              </w:rPr>
            </w:pPr>
            <w:r w:rsidRPr="009B7ED3">
              <w:rPr>
                <w:rFonts w:ascii="Tahoma" w:hAnsi="Tahoma" w:cs="Tahoma"/>
                <w:sz w:val="22"/>
                <w:szCs w:val="22"/>
              </w:rPr>
              <w:t>N.I. No:</w:t>
            </w:r>
          </w:p>
          <w:p w:rsidR="00D60951" w:rsidRPr="009B7ED3" w:rsidRDefault="00D60951">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4B08D4">
        <w:trPr>
          <w:trHeight w:val="397"/>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p w:rsidR="00D60951" w:rsidRPr="009B7ED3" w:rsidRDefault="00D60951">
            <w:pPr>
              <w:spacing w:before="60"/>
              <w:rPr>
                <w:rFonts w:ascii="Tahoma" w:hAnsi="Tahoma" w:cs="Tahoma"/>
                <w:sz w:val="22"/>
                <w:szCs w:val="22"/>
              </w:rPr>
            </w:pPr>
          </w:p>
        </w:tc>
      </w:tr>
      <w:tr w:rsidR="00D60951" w:rsidRPr="0087478A" w:rsidTr="004B08D4">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4B08D4">
        <w:trPr>
          <w:trHeight w:val="397"/>
        </w:trPr>
        <w:tc>
          <w:tcPr>
            <w:tcW w:w="10620" w:type="dxa"/>
            <w:gridSpan w:val="6"/>
          </w:tcPr>
          <w:p w:rsidR="00D60951" w:rsidRPr="009B7ED3" w:rsidRDefault="00D60951" w:rsidP="004D61DC">
            <w:pPr>
              <w:spacing w:before="60"/>
              <w:rPr>
                <w:rFonts w:ascii="Tahoma" w:hAnsi="Tahoma" w:cs="Tahoma"/>
                <w:sz w:val="22"/>
                <w:szCs w:val="22"/>
              </w:rPr>
            </w:pPr>
            <w:r w:rsidRPr="009B7ED3">
              <w:rPr>
                <w:rFonts w:ascii="Tahoma" w:hAnsi="Tahoma" w:cs="Tahoma"/>
                <w:sz w:val="22"/>
                <w:szCs w:val="22"/>
              </w:rPr>
              <w:t>Where did you see or hear of this job? (if online please state the website)</w:t>
            </w:r>
          </w:p>
          <w:p w:rsidR="00D60951" w:rsidRPr="009B7ED3" w:rsidRDefault="00D60951" w:rsidP="002878D6">
            <w:pPr>
              <w:spacing w:before="60"/>
              <w:rPr>
                <w:rFonts w:ascii="Tahoma" w:hAnsi="Tahoma" w:cs="Tahoma"/>
                <w:sz w:val="22"/>
                <w:szCs w:val="22"/>
              </w:rPr>
            </w:pPr>
          </w:p>
        </w:tc>
      </w:tr>
      <w:tr w:rsidR="00D60951" w:rsidRPr="0087478A" w:rsidTr="004B08D4">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4B08D4">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4B08D4">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Pr="0087478A" w:rsidRDefault="00D60951">
      <w:pPr>
        <w:rPr>
          <w:rFonts w:ascii="Calibri" w:hAnsi="Calibri" w:cs="Arial"/>
        </w:rPr>
      </w:pPr>
    </w:p>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All candidates for employment must state in writing whether they are the parent, grandparent, partner, child, stepchild, adopted child, grandchild, brother, sister, uncle, aunt, nephew or niece of an existing Trustee, Governor or employee of the </w:t>
            </w:r>
            <w:proofErr w:type="spellStart"/>
            <w:r w:rsidRPr="009B7ED3">
              <w:rPr>
                <w:rFonts w:ascii="Tahoma" w:hAnsi="Tahoma" w:cs="Tahoma"/>
                <w:sz w:val="22"/>
                <w:szCs w:val="22"/>
              </w:rPr>
              <w:t>Seckford</w:t>
            </w:r>
            <w:proofErr w:type="spellEnd"/>
            <w:r w:rsidRPr="009B7ED3">
              <w:rPr>
                <w:rFonts w:ascii="Tahoma" w:hAnsi="Tahoma" w:cs="Tahoma"/>
                <w:sz w:val="22"/>
                <w:szCs w:val="22"/>
              </w:rPr>
              <w:t xml:space="preserve"> Foundation Free Schools Trust or the </w:t>
            </w:r>
            <w:proofErr w:type="spellStart"/>
            <w:r w:rsidRPr="009B7ED3">
              <w:rPr>
                <w:rFonts w:ascii="Tahoma" w:hAnsi="Tahoma" w:cs="Tahoma"/>
                <w:sz w:val="22"/>
                <w:szCs w:val="22"/>
              </w:rPr>
              <w:t>Seckford</w:t>
            </w:r>
            <w:proofErr w:type="spellEnd"/>
            <w:r w:rsidRPr="009B7ED3">
              <w:rPr>
                <w:rFonts w:ascii="Tahoma" w:hAnsi="Tahoma" w:cs="Tahoma"/>
                <w:sz w:val="22"/>
                <w:szCs w:val="22"/>
              </w:rPr>
              <w:t xml:space="preserve">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w:t>
            </w:r>
            <w:proofErr w:type="spellStart"/>
            <w:r w:rsidRPr="009B7ED3">
              <w:rPr>
                <w:rFonts w:ascii="Tahoma" w:hAnsi="Tahoma" w:cs="Tahoma"/>
                <w:sz w:val="22"/>
                <w:szCs w:val="22"/>
              </w:rPr>
              <w:t>Seckford</w:t>
            </w:r>
            <w:proofErr w:type="spellEnd"/>
            <w:r w:rsidRPr="009B7ED3">
              <w:rPr>
                <w:rFonts w:ascii="Tahoma" w:hAnsi="Tahoma" w:cs="Tahoma"/>
                <w:sz w:val="22"/>
                <w:szCs w:val="22"/>
              </w:rPr>
              <w:t xml:space="preserve"> Foundation Free Schools Trust or the </w:t>
            </w:r>
            <w:proofErr w:type="spellStart"/>
            <w:r w:rsidRPr="009B7ED3">
              <w:rPr>
                <w:rFonts w:ascii="Tahoma" w:hAnsi="Tahoma" w:cs="Tahoma"/>
                <w:sz w:val="22"/>
                <w:szCs w:val="22"/>
              </w:rPr>
              <w:t>Seckford</w:t>
            </w:r>
            <w:proofErr w:type="spellEnd"/>
            <w:r w:rsidRPr="009B7ED3">
              <w:rPr>
                <w:rFonts w:ascii="Tahoma" w:hAnsi="Tahoma" w:cs="Tahoma"/>
                <w:sz w:val="22"/>
                <w:szCs w:val="22"/>
              </w:rPr>
              <w:t xml:space="preserve">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lastRenderedPageBreak/>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w:t>
            </w:r>
            <w:proofErr w:type="spellStart"/>
            <w:r w:rsidRPr="009B7ED3">
              <w:rPr>
                <w:rFonts w:ascii="Tahoma" w:hAnsi="Tahoma" w:cs="Tahoma"/>
                <w:sz w:val="22"/>
                <w:szCs w:val="22"/>
              </w:rPr>
              <w:t>bindovers</w:t>
            </w:r>
            <w:proofErr w:type="spellEnd"/>
            <w:r w:rsidRPr="009B7ED3">
              <w:rPr>
                <w:rFonts w:ascii="Tahoma" w:hAnsi="Tahoma" w:cs="Tahoma"/>
                <w:sz w:val="22"/>
                <w:szCs w:val="22"/>
              </w:rPr>
              <w:t xml:space="preserve">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DE5D8D">
              <w:rPr>
                <w:rFonts w:ascii="Tahoma" w:hAnsi="Tahoma" w:cs="Tahoma"/>
                <w:sz w:val="22"/>
                <w:szCs w:val="22"/>
              </w:rPr>
            </w:r>
            <w:r w:rsidR="00DE5D8D">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DE5D8D">
              <w:rPr>
                <w:rFonts w:ascii="Tahoma" w:hAnsi="Tahoma" w:cs="Tahoma"/>
                <w:sz w:val="22"/>
                <w:szCs w:val="22"/>
              </w:rPr>
            </w:r>
            <w:r w:rsidR="00DE5D8D">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lastRenderedPageBreak/>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w:t>
            </w:r>
            <w:proofErr w:type="spellStart"/>
            <w:r w:rsidRPr="00662EF0">
              <w:rPr>
                <w:rFonts w:ascii="Tahoma" w:hAnsi="Tahoma" w:cs="Tahoma"/>
                <w:color w:val="1F497D" w:themeColor="text2"/>
                <w:szCs w:val="28"/>
                <w:lang w:eastAsia="en-US"/>
              </w:rPr>
              <w:t>Dept</w:t>
            </w:r>
            <w:proofErr w:type="spellEnd"/>
            <w:r w:rsidRPr="00662EF0">
              <w:rPr>
                <w:rFonts w:ascii="Tahoma" w:hAnsi="Tahoma" w:cs="Tahoma"/>
                <w:color w:val="1F497D" w:themeColor="text2"/>
                <w:szCs w:val="28"/>
                <w:lang w:eastAsia="en-US"/>
              </w:rPr>
              <w:t xml:space="preserve">, The </w:t>
            </w:r>
            <w:proofErr w:type="spellStart"/>
            <w:r w:rsidRPr="00662EF0">
              <w:rPr>
                <w:rFonts w:ascii="Tahoma" w:hAnsi="Tahoma" w:cs="Tahoma"/>
                <w:color w:val="1F497D" w:themeColor="text2"/>
                <w:szCs w:val="28"/>
                <w:lang w:eastAsia="en-US"/>
              </w:rPr>
              <w:t>Seckford</w:t>
            </w:r>
            <w:proofErr w:type="spellEnd"/>
            <w:r w:rsidRPr="00662EF0">
              <w:rPr>
                <w:rFonts w:ascii="Tahoma" w:hAnsi="Tahoma" w:cs="Tahoma"/>
                <w:color w:val="1F497D" w:themeColor="text2"/>
                <w:szCs w:val="28"/>
                <w:lang w:eastAsia="en-US"/>
              </w:rPr>
              <w:t xml:space="preserve"> Foundation Free Schools Trust, </w:t>
            </w:r>
            <w:proofErr w:type="spellStart"/>
            <w:r w:rsidRPr="00662EF0">
              <w:rPr>
                <w:rFonts w:ascii="Tahoma" w:hAnsi="Tahoma" w:cs="Tahoma"/>
                <w:color w:val="1F497D" w:themeColor="text2"/>
                <w:szCs w:val="28"/>
                <w:lang w:eastAsia="en-US"/>
              </w:rPr>
              <w:t>Marryott</w:t>
            </w:r>
            <w:proofErr w:type="spellEnd"/>
            <w:r w:rsidRPr="00662EF0">
              <w:rPr>
                <w:rFonts w:ascii="Tahoma" w:hAnsi="Tahoma" w:cs="Tahoma"/>
                <w:color w:val="1F497D" w:themeColor="text2"/>
                <w:szCs w:val="28"/>
                <w:lang w:eastAsia="en-US"/>
              </w:rPr>
              <w:t xml:space="preserve"> House, </w:t>
            </w:r>
            <w:proofErr w:type="spellStart"/>
            <w:r w:rsidRPr="00662EF0">
              <w:rPr>
                <w:rFonts w:ascii="Tahoma" w:hAnsi="Tahoma" w:cs="Tahoma"/>
                <w:color w:val="1F497D" w:themeColor="text2"/>
                <w:szCs w:val="28"/>
                <w:lang w:eastAsia="en-US"/>
              </w:rPr>
              <w:t>Burkitt</w:t>
            </w:r>
            <w:proofErr w:type="spellEnd"/>
            <w:r w:rsidRPr="00662EF0">
              <w:rPr>
                <w:rFonts w:ascii="Tahoma" w:hAnsi="Tahoma" w:cs="Tahoma"/>
                <w:color w:val="1F497D" w:themeColor="text2"/>
                <w:szCs w:val="28"/>
                <w:lang w:eastAsia="en-US"/>
              </w:rPr>
              <w:t xml:space="preserve">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DE5D8D">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D0457"/>
    <w:rsid w:val="00CE2EF8"/>
    <w:rsid w:val="00CF5E42"/>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E5D8D"/>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707EC98-B8D5-44D5-B52B-1395F56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keywords/>
  <dc:description/>
  <cp:lastModifiedBy>Wendy Wyard</cp:lastModifiedBy>
  <cp:revision>2</cp:revision>
  <cp:lastPrinted>2013-12-17T14:49:00Z</cp:lastPrinted>
  <dcterms:created xsi:type="dcterms:W3CDTF">2017-06-13T10:54:00Z</dcterms:created>
  <dcterms:modified xsi:type="dcterms:W3CDTF">2017-06-13T10:54:00Z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