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60AD61" w14:textId="6D553A54" w:rsidR="00062974" w:rsidRPr="004F131B" w:rsidRDefault="00B12B99" w:rsidP="00B12B99">
      <w:pPr>
        <w:rPr>
          <w:b/>
          <w:color w:val="595959" w:themeColor="text1" w:themeTint="A6"/>
        </w:rPr>
      </w:pPr>
      <w:r>
        <w:rPr>
          <w:b/>
          <w:color w:val="595959" w:themeColor="text1" w:themeTint="A6"/>
        </w:rPr>
        <w:t xml:space="preserve">Lion Education Trust: </w:t>
      </w:r>
      <w:r w:rsidR="003B7080" w:rsidRPr="004F131B">
        <w:rPr>
          <w:b/>
          <w:color w:val="595959" w:themeColor="text1" w:themeTint="A6"/>
        </w:rPr>
        <w:t>Job Description –</w:t>
      </w:r>
      <w:r w:rsidR="00072AED" w:rsidRPr="004F131B">
        <w:rPr>
          <w:b/>
          <w:color w:val="595959" w:themeColor="text1" w:themeTint="A6"/>
        </w:rPr>
        <w:t xml:space="preserve"> </w:t>
      </w:r>
      <w:r w:rsidR="00597CC9" w:rsidRPr="004F131B">
        <w:rPr>
          <w:b/>
          <w:color w:val="595959" w:themeColor="text1" w:themeTint="A6"/>
        </w:rPr>
        <w:t>Regional Director of Schools</w:t>
      </w:r>
    </w:p>
    <w:p w14:paraId="26E8587A" w14:textId="7FEA5D41" w:rsidR="00072AED" w:rsidRPr="004F131B" w:rsidRDefault="00072AED" w:rsidP="00072AED">
      <w:pPr>
        <w:rPr>
          <w:color w:val="595959" w:themeColor="text1" w:themeTint="A6"/>
        </w:rPr>
      </w:pPr>
      <w:r w:rsidRPr="004F131B">
        <w:rPr>
          <w:b/>
          <w:color w:val="595959" w:themeColor="text1" w:themeTint="A6"/>
        </w:rPr>
        <w:t>Post:</w:t>
      </w:r>
      <w:r w:rsidRPr="004F131B">
        <w:rPr>
          <w:b/>
          <w:color w:val="595959" w:themeColor="text1" w:themeTint="A6"/>
        </w:rPr>
        <w:tab/>
      </w:r>
      <w:r w:rsidRPr="004F131B">
        <w:rPr>
          <w:color w:val="595959" w:themeColor="text1" w:themeTint="A6"/>
        </w:rPr>
        <w:tab/>
      </w:r>
      <w:r w:rsidRPr="004F131B">
        <w:rPr>
          <w:color w:val="595959" w:themeColor="text1" w:themeTint="A6"/>
        </w:rPr>
        <w:tab/>
      </w:r>
      <w:r w:rsidR="00F83F86" w:rsidRPr="004F131B">
        <w:rPr>
          <w:color w:val="595959" w:themeColor="text1" w:themeTint="A6"/>
        </w:rPr>
        <w:t xml:space="preserve">Regional </w:t>
      </w:r>
      <w:r w:rsidR="00597CC9" w:rsidRPr="004F131B">
        <w:rPr>
          <w:color w:val="595959" w:themeColor="text1" w:themeTint="A6"/>
        </w:rPr>
        <w:t>Director of Schools</w:t>
      </w:r>
    </w:p>
    <w:p w14:paraId="3A970BEC" w14:textId="4F4C2CEC" w:rsidR="00072AED" w:rsidRPr="00B12B99" w:rsidRDefault="00072AED" w:rsidP="00072AED">
      <w:pPr>
        <w:ind w:left="2160" w:hanging="2160"/>
        <w:rPr>
          <w:color w:val="595959" w:themeColor="text1" w:themeTint="A6"/>
        </w:rPr>
      </w:pPr>
      <w:r w:rsidRPr="004F131B">
        <w:rPr>
          <w:b/>
          <w:color w:val="595959" w:themeColor="text1" w:themeTint="A6"/>
        </w:rPr>
        <w:t>Schools:</w:t>
      </w:r>
      <w:r w:rsidR="00983148" w:rsidRPr="004F131B">
        <w:rPr>
          <w:color w:val="595959" w:themeColor="text1" w:themeTint="A6"/>
        </w:rPr>
        <w:tab/>
        <w:t xml:space="preserve">The </w:t>
      </w:r>
      <w:r w:rsidR="00F83F86" w:rsidRPr="004F131B">
        <w:rPr>
          <w:color w:val="595959" w:themeColor="text1" w:themeTint="A6"/>
        </w:rPr>
        <w:t>Regional Director of Schools</w:t>
      </w:r>
      <w:r w:rsidRPr="004F131B">
        <w:rPr>
          <w:color w:val="595959" w:themeColor="text1" w:themeTint="A6"/>
        </w:rPr>
        <w:t xml:space="preserve"> will </w:t>
      </w:r>
      <w:r w:rsidR="00597CC9" w:rsidRPr="004F131B">
        <w:rPr>
          <w:color w:val="595959" w:themeColor="text1" w:themeTint="A6"/>
        </w:rPr>
        <w:t>ensure the full operational and educatio</w:t>
      </w:r>
      <w:r w:rsidR="00F83F86" w:rsidRPr="004F131B">
        <w:rPr>
          <w:color w:val="595959" w:themeColor="text1" w:themeTint="A6"/>
        </w:rPr>
        <w:t xml:space="preserve">nal implementation of the Trust process, policy and strategy and to deliver on the </w:t>
      </w:r>
      <w:r w:rsidR="00A62AD8" w:rsidRPr="004F131B">
        <w:rPr>
          <w:color w:val="595959" w:themeColor="text1" w:themeTint="A6"/>
        </w:rPr>
        <w:t>leadership, strategic</w:t>
      </w:r>
      <w:r w:rsidRPr="004F131B">
        <w:rPr>
          <w:color w:val="595959" w:themeColor="text1" w:themeTint="A6"/>
        </w:rPr>
        <w:t xml:space="preserve"> development and school improvement policy o</w:t>
      </w:r>
      <w:r w:rsidR="00DD6770" w:rsidRPr="004F131B">
        <w:rPr>
          <w:color w:val="595959" w:themeColor="text1" w:themeTint="A6"/>
        </w:rPr>
        <w:t>f academies within the specified r</w:t>
      </w:r>
      <w:r w:rsidR="00132213" w:rsidRPr="004F131B">
        <w:rPr>
          <w:color w:val="595959" w:themeColor="text1" w:themeTint="A6"/>
        </w:rPr>
        <w:t>egion</w:t>
      </w:r>
      <w:r w:rsidR="00DD6770" w:rsidRPr="004F131B">
        <w:rPr>
          <w:color w:val="595959" w:themeColor="text1" w:themeTint="A6"/>
        </w:rPr>
        <w:t>s</w:t>
      </w:r>
      <w:r w:rsidR="00F83F86" w:rsidRPr="004F131B">
        <w:rPr>
          <w:color w:val="595959" w:themeColor="text1" w:themeTint="A6"/>
        </w:rPr>
        <w:t xml:space="preserve"> of the Lion Education </w:t>
      </w:r>
      <w:r w:rsidRPr="004F131B">
        <w:rPr>
          <w:color w:val="595959" w:themeColor="text1" w:themeTint="A6"/>
        </w:rPr>
        <w:t>Multi-</w:t>
      </w:r>
      <w:r w:rsidRPr="00B12B99">
        <w:rPr>
          <w:color w:val="595959" w:themeColor="text1" w:themeTint="A6"/>
        </w:rPr>
        <w:t xml:space="preserve">Academy Trust. </w:t>
      </w:r>
    </w:p>
    <w:p w14:paraId="4FB14123" w14:textId="781B3490" w:rsidR="00072AED" w:rsidRPr="004F131B" w:rsidRDefault="00072AED" w:rsidP="00072AED">
      <w:pPr>
        <w:ind w:left="1440" w:hanging="1440"/>
        <w:rPr>
          <w:color w:val="595959" w:themeColor="text1" w:themeTint="A6"/>
        </w:rPr>
      </w:pPr>
      <w:r w:rsidRPr="00B12B99">
        <w:rPr>
          <w:b/>
          <w:color w:val="595959" w:themeColor="text1" w:themeTint="A6"/>
        </w:rPr>
        <w:t>Salary:</w:t>
      </w:r>
      <w:r w:rsidRPr="00B12B99">
        <w:rPr>
          <w:color w:val="595959" w:themeColor="text1" w:themeTint="A6"/>
        </w:rPr>
        <w:tab/>
      </w:r>
      <w:r w:rsidRPr="00B12B99">
        <w:rPr>
          <w:color w:val="595959" w:themeColor="text1" w:themeTint="A6"/>
        </w:rPr>
        <w:tab/>
      </w:r>
      <w:r w:rsidR="00A62AD8">
        <w:rPr>
          <w:color w:val="595959" w:themeColor="text1" w:themeTint="A6"/>
        </w:rPr>
        <w:t>£90</w:t>
      </w:r>
      <w:r w:rsidR="00B12B99" w:rsidRPr="00B12B99">
        <w:rPr>
          <w:color w:val="595959" w:themeColor="text1" w:themeTint="A6"/>
        </w:rPr>
        <w:t>k- £100</w:t>
      </w:r>
      <w:r w:rsidR="00DD2892" w:rsidRPr="00B12B99">
        <w:rPr>
          <w:color w:val="595959" w:themeColor="text1" w:themeTint="A6"/>
        </w:rPr>
        <w:t>k per annum, dependent on experience</w:t>
      </w:r>
    </w:p>
    <w:p w14:paraId="5E1CC4D6" w14:textId="627037D6" w:rsidR="00072AED" w:rsidRPr="004F131B" w:rsidRDefault="00072AED" w:rsidP="00072AED">
      <w:pPr>
        <w:ind w:left="1440" w:hanging="1440"/>
        <w:rPr>
          <w:color w:val="595959" w:themeColor="text1" w:themeTint="A6"/>
        </w:rPr>
      </w:pPr>
      <w:r w:rsidRPr="004F131B">
        <w:rPr>
          <w:b/>
          <w:color w:val="595959" w:themeColor="text1" w:themeTint="A6"/>
        </w:rPr>
        <w:t>Responsible to:</w:t>
      </w:r>
      <w:r w:rsidRPr="004F131B">
        <w:rPr>
          <w:b/>
          <w:color w:val="595959" w:themeColor="text1" w:themeTint="A6"/>
        </w:rPr>
        <w:tab/>
      </w:r>
      <w:r w:rsidRPr="004F131B">
        <w:rPr>
          <w:color w:val="595959" w:themeColor="text1" w:themeTint="A6"/>
        </w:rPr>
        <w:tab/>
      </w:r>
      <w:r w:rsidR="00F83F86" w:rsidRPr="004F131B">
        <w:rPr>
          <w:color w:val="595959" w:themeColor="text1" w:themeTint="A6"/>
        </w:rPr>
        <w:t>Deputy CEO/Director of Schools</w:t>
      </w:r>
      <w:r w:rsidR="00DD6770" w:rsidRPr="004F131B">
        <w:rPr>
          <w:color w:val="595959" w:themeColor="text1" w:themeTint="A6"/>
        </w:rPr>
        <w:t xml:space="preserve"> </w:t>
      </w:r>
    </w:p>
    <w:p w14:paraId="07775111" w14:textId="77777777" w:rsidR="00072AED" w:rsidRPr="004F131B" w:rsidRDefault="00072AED" w:rsidP="00072AED">
      <w:pPr>
        <w:ind w:left="1440" w:hanging="1440"/>
        <w:rPr>
          <w:b/>
          <w:color w:val="595959" w:themeColor="text1" w:themeTint="A6"/>
        </w:rPr>
      </w:pPr>
      <w:r w:rsidRPr="004F131B">
        <w:rPr>
          <w:b/>
          <w:color w:val="595959" w:themeColor="text1" w:themeTint="A6"/>
        </w:rPr>
        <w:t>Core Purpose</w:t>
      </w:r>
    </w:p>
    <w:p w14:paraId="076DA0BE" w14:textId="018EE478" w:rsidR="005E24B0" w:rsidRPr="004F131B" w:rsidRDefault="005E24B0" w:rsidP="005E24B0">
      <w:pPr>
        <w:rPr>
          <w:color w:val="595959" w:themeColor="text1" w:themeTint="A6"/>
        </w:rPr>
      </w:pPr>
      <w:r w:rsidRPr="004F131B">
        <w:rPr>
          <w:color w:val="595959" w:themeColor="text1" w:themeTint="A6"/>
        </w:rPr>
        <w:t xml:space="preserve">The </w:t>
      </w:r>
      <w:r w:rsidR="00F83F86" w:rsidRPr="004F131B">
        <w:rPr>
          <w:color w:val="595959" w:themeColor="text1" w:themeTint="A6"/>
        </w:rPr>
        <w:t>Regional Director of Schools</w:t>
      </w:r>
      <w:r w:rsidRPr="004F131B">
        <w:rPr>
          <w:color w:val="595959" w:themeColor="text1" w:themeTint="A6"/>
        </w:rPr>
        <w:t xml:space="preserve"> shall carry out the professional duties as described in the </w:t>
      </w:r>
      <w:r w:rsidR="003A1513" w:rsidRPr="004F131B">
        <w:rPr>
          <w:color w:val="595959" w:themeColor="text1" w:themeTint="A6"/>
        </w:rPr>
        <w:t xml:space="preserve">most recent </w:t>
      </w:r>
      <w:r w:rsidRPr="004F131B">
        <w:rPr>
          <w:color w:val="595959" w:themeColor="text1" w:themeTint="A6"/>
        </w:rPr>
        <w:t xml:space="preserve">School Teachers Pay and Conditions Document. </w:t>
      </w:r>
    </w:p>
    <w:p w14:paraId="3AF61E1C" w14:textId="41B2B1B7" w:rsidR="003A1513" w:rsidRPr="004F131B" w:rsidRDefault="005E24B0" w:rsidP="005E24B0">
      <w:pPr>
        <w:rPr>
          <w:color w:val="595959" w:themeColor="text1" w:themeTint="A6"/>
        </w:rPr>
      </w:pPr>
      <w:r w:rsidRPr="004F131B">
        <w:rPr>
          <w:color w:val="595959" w:themeColor="text1" w:themeTint="A6"/>
        </w:rPr>
        <w:t xml:space="preserve">The </w:t>
      </w:r>
      <w:r w:rsidR="00F83F86" w:rsidRPr="004F131B">
        <w:rPr>
          <w:color w:val="595959" w:themeColor="text1" w:themeTint="A6"/>
        </w:rPr>
        <w:t>Regional Director of Schools</w:t>
      </w:r>
      <w:r w:rsidRPr="004F131B">
        <w:rPr>
          <w:color w:val="595959" w:themeColor="text1" w:themeTint="A6"/>
        </w:rPr>
        <w:t xml:space="preserve"> is accountable overall to the </w:t>
      </w:r>
      <w:r w:rsidR="00D0238D" w:rsidRPr="004F131B">
        <w:rPr>
          <w:color w:val="595959" w:themeColor="text1" w:themeTint="A6"/>
        </w:rPr>
        <w:t xml:space="preserve">Trust </w:t>
      </w:r>
      <w:r w:rsidRPr="004F131B">
        <w:rPr>
          <w:color w:val="595959" w:themeColor="text1" w:themeTint="A6"/>
        </w:rPr>
        <w:t>for ensuring the educational success of the academies</w:t>
      </w:r>
      <w:r w:rsidR="003A1513" w:rsidRPr="004F131B">
        <w:rPr>
          <w:color w:val="595959" w:themeColor="text1" w:themeTint="A6"/>
        </w:rPr>
        <w:t xml:space="preserve"> in the region</w:t>
      </w:r>
      <w:r w:rsidRPr="004F131B">
        <w:rPr>
          <w:color w:val="595959" w:themeColor="text1" w:themeTint="A6"/>
        </w:rPr>
        <w:t xml:space="preserve"> within the overall framework of the </w:t>
      </w:r>
      <w:r w:rsidR="00F83F86" w:rsidRPr="004F131B">
        <w:rPr>
          <w:color w:val="595959" w:themeColor="text1" w:themeTint="A6"/>
        </w:rPr>
        <w:t>Lion Education Trust</w:t>
      </w:r>
      <w:r w:rsidRPr="004F131B">
        <w:rPr>
          <w:color w:val="595959" w:themeColor="text1" w:themeTint="A6"/>
        </w:rPr>
        <w:t xml:space="preserve"> Strategic Plan, as well as the </w:t>
      </w:r>
      <w:r w:rsidR="00132213" w:rsidRPr="004F131B">
        <w:rPr>
          <w:color w:val="595959" w:themeColor="text1" w:themeTint="A6"/>
        </w:rPr>
        <w:t>Region</w:t>
      </w:r>
      <w:r w:rsidR="00D0238D" w:rsidRPr="004F131B">
        <w:rPr>
          <w:color w:val="595959" w:themeColor="text1" w:themeTint="A6"/>
        </w:rPr>
        <w:t>al</w:t>
      </w:r>
      <w:r w:rsidRPr="004F131B">
        <w:rPr>
          <w:color w:val="595959" w:themeColor="text1" w:themeTint="A6"/>
        </w:rPr>
        <w:t xml:space="preserve"> and individual academies’ strategic plans.</w:t>
      </w:r>
      <w:r w:rsidR="00F83F86" w:rsidRPr="004F131B">
        <w:rPr>
          <w:color w:val="595959" w:themeColor="text1" w:themeTint="A6"/>
        </w:rPr>
        <w:t xml:space="preserve"> He/she</w:t>
      </w:r>
      <w:r w:rsidR="00D0238D" w:rsidRPr="004F131B">
        <w:rPr>
          <w:color w:val="595959" w:themeColor="text1" w:themeTint="A6"/>
        </w:rPr>
        <w:t xml:space="preserve"> is </w:t>
      </w:r>
      <w:r w:rsidRPr="004F131B">
        <w:rPr>
          <w:color w:val="595959" w:themeColor="text1" w:themeTint="A6"/>
        </w:rPr>
        <w:t>responsible for providing</w:t>
      </w:r>
      <w:r w:rsidR="00D0238D" w:rsidRPr="004F131B">
        <w:rPr>
          <w:color w:val="595959" w:themeColor="text1" w:themeTint="A6"/>
        </w:rPr>
        <w:t xml:space="preserve"> </w:t>
      </w:r>
      <w:r w:rsidR="003A1513" w:rsidRPr="004F131B">
        <w:rPr>
          <w:color w:val="595959" w:themeColor="text1" w:themeTint="A6"/>
        </w:rPr>
        <w:t xml:space="preserve">effective </w:t>
      </w:r>
      <w:r w:rsidR="00D0238D" w:rsidRPr="004F131B">
        <w:rPr>
          <w:color w:val="595959" w:themeColor="text1" w:themeTint="A6"/>
        </w:rPr>
        <w:t>leadership across</w:t>
      </w:r>
      <w:r w:rsidRPr="004F131B">
        <w:rPr>
          <w:color w:val="595959" w:themeColor="text1" w:themeTint="A6"/>
        </w:rPr>
        <w:t xml:space="preserve"> aspects of the internal organisation, professional leadership, management and control of the academies. </w:t>
      </w:r>
      <w:r w:rsidR="00F83F86" w:rsidRPr="004F131B">
        <w:rPr>
          <w:color w:val="595959" w:themeColor="text1" w:themeTint="A6"/>
        </w:rPr>
        <w:t>He/s</w:t>
      </w:r>
      <w:r w:rsidR="00D0238D" w:rsidRPr="004F131B">
        <w:rPr>
          <w:color w:val="595959" w:themeColor="text1" w:themeTint="A6"/>
        </w:rPr>
        <w:t xml:space="preserve">he </w:t>
      </w:r>
      <w:r w:rsidRPr="004F131B">
        <w:rPr>
          <w:color w:val="595959" w:themeColor="text1" w:themeTint="A6"/>
        </w:rPr>
        <w:t>should create a culture of constant improvement and be an inspirational leader, committed to the highest achievement for</w:t>
      </w:r>
      <w:r w:rsidR="00D0238D" w:rsidRPr="004F131B">
        <w:rPr>
          <w:color w:val="595959" w:themeColor="text1" w:themeTint="A6"/>
        </w:rPr>
        <w:t xml:space="preserve"> all in all areas of the school</w:t>
      </w:r>
      <w:r w:rsidRPr="004F131B">
        <w:rPr>
          <w:color w:val="595959" w:themeColor="text1" w:themeTint="A6"/>
        </w:rPr>
        <w:t>s</w:t>
      </w:r>
      <w:r w:rsidR="00D0238D" w:rsidRPr="004F131B">
        <w:rPr>
          <w:color w:val="595959" w:themeColor="text1" w:themeTint="A6"/>
        </w:rPr>
        <w:t>’</w:t>
      </w:r>
      <w:r w:rsidRPr="004F131B">
        <w:rPr>
          <w:color w:val="595959" w:themeColor="text1" w:themeTint="A6"/>
        </w:rPr>
        <w:t xml:space="preserve"> work.  The </w:t>
      </w:r>
      <w:r w:rsidR="00F83F86" w:rsidRPr="004F131B">
        <w:rPr>
          <w:color w:val="595959" w:themeColor="text1" w:themeTint="A6"/>
        </w:rPr>
        <w:t>Regional Director of Schools</w:t>
      </w:r>
      <w:r w:rsidRPr="004F131B">
        <w:rPr>
          <w:color w:val="595959" w:themeColor="text1" w:themeTint="A6"/>
        </w:rPr>
        <w:t xml:space="preserve"> will have</w:t>
      </w:r>
      <w:r w:rsidR="00D0238D" w:rsidRPr="004F131B">
        <w:rPr>
          <w:color w:val="595959" w:themeColor="text1" w:themeTint="A6"/>
        </w:rPr>
        <w:t xml:space="preserve"> delegated</w:t>
      </w:r>
      <w:r w:rsidRPr="004F131B">
        <w:rPr>
          <w:color w:val="595959" w:themeColor="text1" w:themeTint="A6"/>
        </w:rPr>
        <w:t xml:space="preserve"> responsi</w:t>
      </w:r>
      <w:r w:rsidR="00D0238D" w:rsidRPr="004F131B">
        <w:rPr>
          <w:color w:val="595959" w:themeColor="text1" w:themeTint="A6"/>
        </w:rPr>
        <w:t xml:space="preserve">bilities for selected </w:t>
      </w:r>
      <w:r w:rsidRPr="004F131B">
        <w:rPr>
          <w:color w:val="595959" w:themeColor="text1" w:themeTint="A6"/>
        </w:rPr>
        <w:t>Head Teacher</w:t>
      </w:r>
      <w:r w:rsidR="00D0238D" w:rsidRPr="004F131B">
        <w:rPr>
          <w:color w:val="595959" w:themeColor="text1" w:themeTint="A6"/>
        </w:rPr>
        <w:t>s</w:t>
      </w:r>
      <w:r w:rsidRPr="004F131B">
        <w:rPr>
          <w:color w:val="595959" w:themeColor="text1" w:themeTint="A6"/>
        </w:rPr>
        <w:t xml:space="preserve"> </w:t>
      </w:r>
      <w:r w:rsidR="007D4C11" w:rsidRPr="004F131B">
        <w:rPr>
          <w:color w:val="595959" w:themeColor="text1" w:themeTint="A6"/>
        </w:rPr>
        <w:t>/Head of School</w:t>
      </w:r>
      <w:r w:rsidR="00D0238D" w:rsidRPr="004F131B">
        <w:rPr>
          <w:color w:val="595959" w:themeColor="text1" w:themeTint="A6"/>
        </w:rPr>
        <w:t>s</w:t>
      </w:r>
      <w:r w:rsidR="007D4C11" w:rsidRPr="004F131B">
        <w:rPr>
          <w:color w:val="595959" w:themeColor="text1" w:themeTint="A6"/>
        </w:rPr>
        <w:t xml:space="preserve"> </w:t>
      </w:r>
      <w:r w:rsidR="00132213" w:rsidRPr="004F131B">
        <w:rPr>
          <w:color w:val="595959" w:themeColor="text1" w:themeTint="A6"/>
        </w:rPr>
        <w:t>in the Region</w:t>
      </w:r>
      <w:r w:rsidRPr="004F131B">
        <w:rPr>
          <w:color w:val="595959" w:themeColor="text1" w:themeTint="A6"/>
        </w:rPr>
        <w:t>.</w:t>
      </w:r>
    </w:p>
    <w:p w14:paraId="0EEDFA42" w14:textId="2D27BA23" w:rsidR="003A1513" w:rsidRPr="004F131B" w:rsidRDefault="003A1513" w:rsidP="005E24B0">
      <w:pPr>
        <w:rPr>
          <w:color w:val="595959" w:themeColor="text1" w:themeTint="A6"/>
        </w:rPr>
      </w:pPr>
      <w:r w:rsidRPr="004F131B">
        <w:rPr>
          <w:color w:val="595959" w:themeColor="text1" w:themeTint="A6"/>
        </w:rPr>
        <w:t>The Regional Director will be responsible for the implementation of the Lion Education Trust’s agreed ways of working. This includes all educational policies and practices and will champion this approach and safeguard the principles of the trust. He/she will also ensure the implementation of all other processes and policies and ways of working that defines the Lion Education Trust.</w:t>
      </w:r>
    </w:p>
    <w:p w14:paraId="3945A261" w14:textId="46BC6290" w:rsidR="005E24B0" w:rsidRPr="004F131B" w:rsidRDefault="005E24B0" w:rsidP="005E24B0">
      <w:pPr>
        <w:rPr>
          <w:color w:val="595959" w:themeColor="text1" w:themeTint="A6"/>
        </w:rPr>
      </w:pPr>
      <w:r w:rsidRPr="004F131B">
        <w:rPr>
          <w:color w:val="595959" w:themeColor="text1" w:themeTint="A6"/>
        </w:rPr>
        <w:t xml:space="preserve">Please note that where ‘academies’ are referred to within the job description, this will relate to the academies under the remit of the </w:t>
      </w:r>
      <w:r w:rsidR="00983148" w:rsidRPr="004F131B">
        <w:rPr>
          <w:color w:val="595959" w:themeColor="text1" w:themeTint="A6"/>
        </w:rPr>
        <w:t>Regional Director of Education</w:t>
      </w:r>
      <w:r w:rsidRPr="004F131B">
        <w:rPr>
          <w:color w:val="595959" w:themeColor="text1" w:themeTint="A6"/>
        </w:rPr>
        <w:t xml:space="preserve"> as agreed with the </w:t>
      </w:r>
      <w:r w:rsidR="00132213" w:rsidRPr="004F131B">
        <w:rPr>
          <w:color w:val="595959" w:themeColor="text1" w:themeTint="A6"/>
        </w:rPr>
        <w:t>Deputy</w:t>
      </w:r>
      <w:r w:rsidR="00D0238D" w:rsidRPr="004F131B">
        <w:rPr>
          <w:color w:val="595959" w:themeColor="text1" w:themeTint="A6"/>
        </w:rPr>
        <w:t xml:space="preserve"> CEO</w:t>
      </w:r>
      <w:r w:rsidR="00F83F86" w:rsidRPr="004F131B">
        <w:rPr>
          <w:color w:val="595959" w:themeColor="text1" w:themeTint="A6"/>
        </w:rPr>
        <w:t>/D</w:t>
      </w:r>
      <w:r w:rsidR="00A62AD8">
        <w:rPr>
          <w:color w:val="595959" w:themeColor="text1" w:themeTint="A6"/>
        </w:rPr>
        <w:t>i</w:t>
      </w:r>
      <w:r w:rsidR="00F83F86" w:rsidRPr="004F131B">
        <w:rPr>
          <w:color w:val="595959" w:themeColor="text1" w:themeTint="A6"/>
        </w:rPr>
        <w:t>rector of Schools</w:t>
      </w:r>
      <w:r w:rsidR="00D0238D" w:rsidRPr="004F131B">
        <w:rPr>
          <w:color w:val="595959" w:themeColor="text1" w:themeTint="A6"/>
        </w:rPr>
        <w:t>.</w:t>
      </w:r>
    </w:p>
    <w:p w14:paraId="3F73429F" w14:textId="5EB40379" w:rsidR="008C18AA" w:rsidRPr="004F131B" w:rsidRDefault="008C18AA" w:rsidP="008C18AA">
      <w:pPr>
        <w:rPr>
          <w:b/>
          <w:color w:val="595959" w:themeColor="text1" w:themeTint="A6"/>
        </w:rPr>
      </w:pPr>
      <w:r w:rsidRPr="004F131B">
        <w:rPr>
          <w:b/>
          <w:color w:val="595959" w:themeColor="text1" w:themeTint="A6"/>
        </w:rPr>
        <w:t>Shaping the Future (Strategic</w:t>
      </w:r>
      <w:r w:rsidR="003A1513" w:rsidRPr="004F131B">
        <w:rPr>
          <w:b/>
          <w:color w:val="595959" w:themeColor="text1" w:themeTint="A6"/>
        </w:rPr>
        <w:t xml:space="preserve"> and Operational</w:t>
      </w:r>
      <w:r w:rsidRPr="004F131B">
        <w:rPr>
          <w:b/>
          <w:color w:val="595959" w:themeColor="text1" w:themeTint="A6"/>
        </w:rPr>
        <w:t xml:space="preserve"> Leadership)</w:t>
      </w:r>
    </w:p>
    <w:p w14:paraId="43CFB05E" w14:textId="14DB41FB" w:rsidR="008C18AA" w:rsidRPr="004F131B" w:rsidRDefault="008C18AA" w:rsidP="00FF60D1">
      <w:pPr>
        <w:pStyle w:val="ListParagraph"/>
        <w:numPr>
          <w:ilvl w:val="0"/>
          <w:numId w:val="2"/>
        </w:numPr>
        <w:rPr>
          <w:color w:val="595959" w:themeColor="text1" w:themeTint="A6"/>
        </w:rPr>
      </w:pPr>
      <w:r w:rsidRPr="004F131B">
        <w:rPr>
          <w:color w:val="595959" w:themeColor="text1" w:themeTint="A6"/>
        </w:rPr>
        <w:t xml:space="preserve">Working with each </w:t>
      </w:r>
      <w:r w:rsidR="007D4C11" w:rsidRPr="004F131B">
        <w:rPr>
          <w:color w:val="595959" w:themeColor="text1" w:themeTint="A6"/>
        </w:rPr>
        <w:t>Head Teacher</w:t>
      </w:r>
      <w:r w:rsidRPr="004F131B">
        <w:rPr>
          <w:color w:val="595959" w:themeColor="text1" w:themeTint="A6"/>
        </w:rPr>
        <w:t>/Head of School/Deputy Head teacher and the Local Governing Body, and under the guidance of the</w:t>
      </w:r>
      <w:r w:rsidR="0031146E" w:rsidRPr="004F131B">
        <w:rPr>
          <w:color w:val="595959" w:themeColor="text1" w:themeTint="A6"/>
        </w:rPr>
        <w:t xml:space="preserve"> </w:t>
      </w:r>
      <w:r w:rsidR="003A1513" w:rsidRPr="004F131B">
        <w:rPr>
          <w:color w:val="595959" w:themeColor="text1" w:themeTint="A6"/>
        </w:rPr>
        <w:t>Deputy CEO / Director of Schools</w:t>
      </w:r>
      <w:r w:rsidR="00D0238D" w:rsidRPr="004F131B">
        <w:rPr>
          <w:color w:val="595959" w:themeColor="text1" w:themeTint="A6"/>
        </w:rPr>
        <w:t>,</w:t>
      </w:r>
      <w:r w:rsidRPr="004F131B">
        <w:rPr>
          <w:color w:val="595959" w:themeColor="text1" w:themeTint="A6"/>
        </w:rPr>
        <w:t xml:space="preserve"> to </w:t>
      </w:r>
      <w:r w:rsidR="003A1513" w:rsidRPr="004F131B">
        <w:rPr>
          <w:color w:val="595959" w:themeColor="text1" w:themeTint="A6"/>
        </w:rPr>
        <w:t xml:space="preserve">implement the trusts </w:t>
      </w:r>
      <w:r w:rsidRPr="004F131B">
        <w:rPr>
          <w:color w:val="595959" w:themeColor="text1" w:themeTint="A6"/>
        </w:rPr>
        <w:t>vision and strategic plan for the academies, which is responsive to the communities they serve.  At the core of this should be the educational and personal development of the pupils.</w:t>
      </w:r>
    </w:p>
    <w:p w14:paraId="11ADE17D" w14:textId="7B1644C3" w:rsidR="008C18AA" w:rsidRPr="004F131B" w:rsidRDefault="008C18AA" w:rsidP="00FF60D1">
      <w:pPr>
        <w:pStyle w:val="ListParagraph"/>
        <w:numPr>
          <w:ilvl w:val="0"/>
          <w:numId w:val="2"/>
        </w:numPr>
        <w:rPr>
          <w:color w:val="595959" w:themeColor="text1" w:themeTint="A6"/>
        </w:rPr>
      </w:pPr>
      <w:r w:rsidRPr="004F131B">
        <w:rPr>
          <w:color w:val="595959" w:themeColor="text1" w:themeTint="A6"/>
        </w:rPr>
        <w:t xml:space="preserve">Work with the </w:t>
      </w:r>
      <w:r w:rsidR="00D0238D" w:rsidRPr="004F131B">
        <w:rPr>
          <w:color w:val="595959" w:themeColor="text1" w:themeTint="A6"/>
        </w:rPr>
        <w:t>Regional Directors</w:t>
      </w:r>
      <w:r w:rsidR="007D4C11" w:rsidRPr="004F131B">
        <w:rPr>
          <w:color w:val="595959" w:themeColor="text1" w:themeTint="A6"/>
        </w:rPr>
        <w:t xml:space="preserve">, </w:t>
      </w:r>
      <w:r w:rsidR="00BB70DA" w:rsidRPr="004F131B">
        <w:rPr>
          <w:color w:val="595959" w:themeColor="text1" w:themeTint="A6"/>
        </w:rPr>
        <w:t>those responsible for governance</w:t>
      </w:r>
      <w:r w:rsidRPr="004F131B">
        <w:rPr>
          <w:color w:val="595959" w:themeColor="text1" w:themeTint="A6"/>
        </w:rPr>
        <w:t>, and sta</w:t>
      </w:r>
      <w:r w:rsidR="00BB70DA" w:rsidRPr="004F131B">
        <w:rPr>
          <w:color w:val="595959" w:themeColor="text1" w:themeTint="A6"/>
        </w:rPr>
        <w:t>ff to define and implement the trust</w:t>
      </w:r>
      <w:r w:rsidRPr="004F131B">
        <w:rPr>
          <w:color w:val="595959" w:themeColor="text1" w:themeTint="A6"/>
        </w:rPr>
        <w:t xml:space="preserve"> vision</w:t>
      </w:r>
      <w:r w:rsidR="00BB70DA" w:rsidRPr="004F131B">
        <w:rPr>
          <w:color w:val="595959" w:themeColor="text1" w:themeTint="A6"/>
        </w:rPr>
        <w:t xml:space="preserve"> for all academies</w:t>
      </w:r>
      <w:r w:rsidRPr="004F131B">
        <w:rPr>
          <w:color w:val="595959" w:themeColor="text1" w:themeTint="A6"/>
        </w:rPr>
        <w:t xml:space="preserve"> and strategic direction so that it is understood and acted upon by all stakeholders.</w:t>
      </w:r>
    </w:p>
    <w:p w14:paraId="56B03BFF" w14:textId="2058D8F7" w:rsidR="008C18AA" w:rsidRPr="004F131B" w:rsidRDefault="00D0238D" w:rsidP="00FF60D1">
      <w:pPr>
        <w:pStyle w:val="ListParagraph"/>
        <w:numPr>
          <w:ilvl w:val="0"/>
          <w:numId w:val="2"/>
        </w:numPr>
        <w:rPr>
          <w:color w:val="595959" w:themeColor="text1" w:themeTint="A6"/>
        </w:rPr>
      </w:pPr>
      <w:r w:rsidRPr="004F131B">
        <w:rPr>
          <w:color w:val="595959" w:themeColor="text1" w:themeTint="A6"/>
        </w:rPr>
        <w:t>Work with the RDs to i</w:t>
      </w:r>
      <w:r w:rsidR="008C18AA" w:rsidRPr="004F131B">
        <w:rPr>
          <w:color w:val="595959" w:themeColor="text1" w:themeTint="A6"/>
        </w:rPr>
        <w:t xml:space="preserve">mplement </w:t>
      </w:r>
      <w:r w:rsidR="007D4C11" w:rsidRPr="004F131B">
        <w:rPr>
          <w:color w:val="595959" w:themeColor="text1" w:themeTint="A6"/>
        </w:rPr>
        <w:t>a strategic plan, across the Region</w:t>
      </w:r>
      <w:r w:rsidRPr="004F131B">
        <w:rPr>
          <w:color w:val="595959" w:themeColor="text1" w:themeTint="A6"/>
        </w:rPr>
        <w:t>s</w:t>
      </w:r>
      <w:r w:rsidR="008C18AA" w:rsidRPr="004F131B">
        <w:rPr>
          <w:color w:val="595959" w:themeColor="text1" w:themeTint="A6"/>
        </w:rPr>
        <w:t>, which identifies priorities and targets for ensuring that pupils achieve high standards and make</w:t>
      </w:r>
      <w:r w:rsidR="00BB70DA" w:rsidRPr="004F131B">
        <w:rPr>
          <w:color w:val="595959" w:themeColor="text1" w:themeTint="A6"/>
        </w:rPr>
        <w:t xml:space="preserve"> rapid and </w:t>
      </w:r>
      <w:r w:rsidR="00BB70DA" w:rsidRPr="004F131B">
        <w:rPr>
          <w:color w:val="595959" w:themeColor="text1" w:themeTint="A6"/>
        </w:rPr>
        <w:lastRenderedPageBreak/>
        <w:t>sustained</w:t>
      </w:r>
      <w:r w:rsidR="008C18AA" w:rsidRPr="004F131B">
        <w:rPr>
          <w:color w:val="595959" w:themeColor="text1" w:themeTint="A6"/>
        </w:rPr>
        <w:t xml:space="preserve"> progress, increasing teachers’ effectiveness and securing rapid school improvement.</w:t>
      </w:r>
    </w:p>
    <w:p w14:paraId="41FA7955" w14:textId="0AE78F47" w:rsidR="008C18AA" w:rsidRPr="004F131B" w:rsidRDefault="008C18AA" w:rsidP="00FF60D1">
      <w:pPr>
        <w:pStyle w:val="ListParagraph"/>
        <w:numPr>
          <w:ilvl w:val="0"/>
          <w:numId w:val="2"/>
        </w:numPr>
        <w:rPr>
          <w:color w:val="595959" w:themeColor="text1" w:themeTint="A6"/>
        </w:rPr>
      </w:pPr>
      <w:r w:rsidRPr="004F131B">
        <w:rPr>
          <w:color w:val="595959" w:themeColor="text1" w:themeTint="A6"/>
        </w:rPr>
        <w:t>Plan for the future needs and further development of the</w:t>
      </w:r>
      <w:r w:rsidR="007D4C11" w:rsidRPr="004F131B">
        <w:rPr>
          <w:color w:val="595959" w:themeColor="text1" w:themeTint="A6"/>
        </w:rPr>
        <w:t xml:space="preserve"> academies within the Region</w:t>
      </w:r>
      <w:r w:rsidR="00D0238D" w:rsidRPr="004F131B">
        <w:rPr>
          <w:color w:val="595959" w:themeColor="text1" w:themeTint="A6"/>
        </w:rPr>
        <w:t xml:space="preserve">, </w:t>
      </w:r>
      <w:r w:rsidR="00F83F86" w:rsidRPr="004F131B">
        <w:rPr>
          <w:color w:val="595959" w:themeColor="text1" w:themeTint="A6"/>
        </w:rPr>
        <w:t>Lion Education Trust</w:t>
      </w:r>
      <w:r w:rsidRPr="004F131B">
        <w:rPr>
          <w:color w:val="595959" w:themeColor="text1" w:themeTint="A6"/>
        </w:rPr>
        <w:t xml:space="preserve"> and national context.</w:t>
      </w:r>
    </w:p>
    <w:p w14:paraId="410D8799" w14:textId="77777777" w:rsidR="008C18AA" w:rsidRPr="004F131B" w:rsidRDefault="008C18AA" w:rsidP="00FF60D1">
      <w:pPr>
        <w:pStyle w:val="ListParagraph"/>
        <w:numPr>
          <w:ilvl w:val="0"/>
          <w:numId w:val="2"/>
        </w:numPr>
        <w:rPr>
          <w:color w:val="595959" w:themeColor="text1" w:themeTint="A6"/>
        </w:rPr>
      </w:pPr>
      <w:r w:rsidRPr="004F131B">
        <w:rPr>
          <w:color w:val="595959" w:themeColor="text1" w:themeTint="A6"/>
        </w:rPr>
        <w:t xml:space="preserve">Ensure </w:t>
      </w:r>
      <w:r w:rsidR="00FF60D1" w:rsidRPr="004F131B">
        <w:rPr>
          <w:color w:val="595959" w:themeColor="text1" w:themeTint="A6"/>
        </w:rPr>
        <w:t xml:space="preserve">the sustained </w:t>
      </w:r>
      <w:r w:rsidRPr="004F131B">
        <w:rPr>
          <w:color w:val="595959" w:themeColor="text1" w:themeTint="A6"/>
        </w:rPr>
        <w:t xml:space="preserve">raising </w:t>
      </w:r>
      <w:r w:rsidR="00FF60D1" w:rsidRPr="004F131B">
        <w:rPr>
          <w:color w:val="595959" w:themeColor="text1" w:themeTint="A6"/>
        </w:rPr>
        <w:t xml:space="preserve">of </w:t>
      </w:r>
      <w:r w:rsidRPr="004F131B">
        <w:rPr>
          <w:color w:val="595959" w:themeColor="text1" w:themeTint="A6"/>
        </w:rPr>
        <w:t xml:space="preserve">aspiration, achievement and attainment, is </w:t>
      </w:r>
      <w:r w:rsidR="00FF60D1" w:rsidRPr="004F131B">
        <w:rPr>
          <w:color w:val="595959" w:themeColor="text1" w:themeTint="A6"/>
        </w:rPr>
        <w:t>met through an inclusive, sustainable and innovative lifelong education environment.</w:t>
      </w:r>
    </w:p>
    <w:p w14:paraId="3F17CAA1" w14:textId="77777777" w:rsidR="00FF60D1" w:rsidRPr="004F131B" w:rsidRDefault="00FF60D1" w:rsidP="00FF60D1">
      <w:pPr>
        <w:pStyle w:val="ListParagraph"/>
        <w:numPr>
          <w:ilvl w:val="0"/>
          <w:numId w:val="2"/>
        </w:numPr>
        <w:rPr>
          <w:color w:val="595959" w:themeColor="text1" w:themeTint="A6"/>
        </w:rPr>
      </w:pPr>
      <w:r w:rsidRPr="004F131B">
        <w:rPr>
          <w:color w:val="595959" w:themeColor="text1" w:themeTint="A6"/>
        </w:rPr>
        <w:t>Ensure the academies achieve their performance targets.</w:t>
      </w:r>
    </w:p>
    <w:p w14:paraId="0EC5585C" w14:textId="0328CEB0" w:rsidR="00FF60D1" w:rsidRPr="004F131B" w:rsidRDefault="00FF60D1" w:rsidP="00FF60D1">
      <w:pPr>
        <w:pStyle w:val="ListParagraph"/>
        <w:numPr>
          <w:ilvl w:val="0"/>
          <w:numId w:val="2"/>
        </w:numPr>
        <w:rPr>
          <w:color w:val="595959" w:themeColor="text1" w:themeTint="A6"/>
        </w:rPr>
      </w:pPr>
      <w:r w:rsidRPr="004F131B">
        <w:rPr>
          <w:color w:val="595959" w:themeColor="text1" w:themeTint="A6"/>
        </w:rPr>
        <w:t xml:space="preserve">Promote the </w:t>
      </w:r>
      <w:r w:rsidR="00BB70DA" w:rsidRPr="004F131B">
        <w:rPr>
          <w:color w:val="595959" w:themeColor="text1" w:themeTint="A6"/>
        </w:rPr>
        <w:t xml:space="preserve">Trust and the </w:t>
      </w:r>
      <w:r w:rsidRPr="004F131B">
        <w:rPr>
          <w:color w:val="595959" w:themeColor="text1" w:themeTint="A6"/>
        </w:rPr>
        <w:t>academies to a range of audiences.</w:t>
      </w:r>
    </w:p>
    <w:p w14:paraId="43DB7B0B" w14:textId="41D05FA2" w:rsidR="00FF60D1" w:rsidRPr="004F131B" w:rsidRDefault="00FF60D1" w:rsidP="00FF60D1">
      <w:pPr>
        <w:pStyle w:val="ListParagraph"/>
        <w:numPr>
          <w:ilvl w:val="0"/>
          <w:numId w:val="2"/>
        </w:numPr>
        <w:rPr>
          <w:color w:val="595959" w:themeColor="text1" w:themeTint="A6"/>
        </w:rPr>
      </w:pPr>
      <w:r w:rsidRPr="004F131B">
        <w:rPr>
          <w:color w:val="595959" w:themeColor="text1" w:themeTint="A6"/>
        </w:rPr>
        <w:t xml:space="preserve">Secure the commitment of parents and the wider community to the vision and direction of the </w:t>
      </w:r>
      <w:r w:rsidR="00BB70DA" w:rsidRPr="004F131B">
        <w:rPr>
          <w:color w:val="595959" w:themeColor="text1" w:themeTint="A6"/>
        </w:rPr>
        <w:t>Trust and the academies</w:t>
      </w:r>
      <w:r w:rsidRPr="004F131B">
        <w:rPr>
          <w:color w:val="595959" w:themeColor="text1" w:themeTint="A6"/>
        </w:rPr>
        <w:t>.</w:t>
      </w:r>
    </w:p>
    <w:p w14:paraId="560C229F" w14:textId="77777777" w:rsidR="00FF60D1" w:rsidRPr="004F131B" w:rsidRDefault="00FF60D1" w:rsidP="00FF60D1">
      <w:pPr>
        <w:pStyle w:val="ListParagraph"/>
        <w:numPr>
          <w:ilvl w:val="0"/>
          <w:numId w:val="2"/>
        </w:numPr>
        <w:rPr>
          <w:color w:val="595959" w:themeColor="text1" w:themeTint="A6"/>
        </w:rPr>
      </w:pPr>
      <w:r w:rsidRPr="004F131B">
        <w:rPr>
          <w:color w:val="595959" w:themeColor="text1" w:themeTint="A6"/>
        </w:rPr>
        <w:t>Work with all stakeholders to generate enthusiasm and commitment.</w:t>
      </w:r>
    </w:p>
    <w:p w14:paraId="2A990E7F" w14:textId="77777777" w:rsidR="00FF60D1" w:rsidRPr="004F131B" w:rsidRDefault="00FF60D1" w:rsidP="00FF60D1">
      <w:pPr>
        <w:pStyle w:val="ListParagraph"/>
        <w:numPr>
          <w:ilvl w:val="0"/>
          <w:numId w:val="2"/>
        </w:numPr>
        <w:rPr>
          <w:color w:val="595959" w:themeColor="text1" w:themeTint="A6"/>
        </w:rPr>
      </w:pPr>
      <w:r w:rsidRPr="004F131B">
        <w:rPr>
          <w:color w:val="595959" w:themeColor="text1" w:themeTint="A6"/>
        </w:rPr>
        <w:t>Challenge, motivate and empower others to attain ambitious outcomes.</w:t>
      </w:r>
    </w:p>
    <w:p w14:paraId="11CC44BB" w14:textId="77777777" w:rsidR="00FF60D1" w:rsidRPr="004F131B" w:rsidRDefault="00FF60D1" w:rsidP="00FF60D1">
      <w:pPr>
        <w:rPr>
          <w:b/>
          <w:color w:val="595959" w:themeColor="text1" w:themeTint="A6"/>
        </w:rPr>
      </w:pPr>
      <w:r w:rsidRPr="004F131B">
        <w:rPr>
          <w:b/>
          <w:color w:val="595959" w:themeColor="text1" w:themeTint="A6"/>
        </w:rPr>
        <w:t>Leading Learning and Teaching</w:t>
      </w:r>
    </w:p>
    <w:p w14:paraId="64758443" w14:textId="4A1F69B2" w:rsidR="0093150A" w:rsidRPr="004F131B" w:rsidRDefault="00D0238D" w:rsidP="00967226">
      <w:pPr>
        <w:pStyle w:val="ListParagraph"/>
        <w:numPr>
          <w:ilvl w:val="0"/>
          <w:numId w:val="3"/>
        </w:numPr>
        <w:rPr>
          <w:color w:val="595959" w:themeColor="text1" w:themeTint="A6"/>
        </w:rPr>
      </w:pPr>
      <w:r w:rsidRPr="004F131B">
        <w:rPr>
          <w:color w:val="595959" w:themeColor="text1" w:themeTint="A6"/>
        </w:rPr>
        <w:t xml:space="preserve">Implement </w:t>
      </w:r>
      <w:r w:rsidR="00BB70DA" w:rsidRPr="004F131B">
        <w:rPr>
          <w:color w:val="595959" w:themeColor="text1" w:themeTint="A6"/>
        </w:rPr>
        <w:t>the trusts</w:t>
      </w:r>
      <w:r w:rsidR="00FF60D1" w:rsidRPr="004F131B">
        <w:rPr>
          <w:color w:val="595959" w:themeColor="text1" w:themeTint="A6"/>
        </w:rPr>
        <w:t xml:space="preserve"> curriculum policy with the individual academy senior leaders to meet statutory and pupil requirements</w:t>
      </w:r>
      <w:r w:rsidR="0093150A" w:rsidRPr="004F131B">
        <w:rPr>
          <w:color w:val="595959" w:themeColor="text1" w:themeTint="A6"/>
        </w:rPr>
        <w:t xml:space="preserve"> and that meets the Trust’s aims and local needs</w:t>
      </w:r>
    </w:p>
    <w:p w14:paraId="0B5FDF60" w14:textId="77777777" w:rsidR="005E24B0" w:rsidRPr="004F131B" w:rsidRDefault="0093150A" w:rsidP="00967226">
      <w:pPr>
        <w:pStyle w:val="ListParagraph"/>
        <w:numPr>
          <w:ilvl w:val="0"/>
          <w:numId w:val="3"/>
        </w:numPr>
        <w:rPr>
          <w:color w:val="595959" w:themeColor="text1" w:themeTint="A6"/>
        </w:rPr>
      </w:pPr>
      <w:r w:rsidRPr="004F131B">
        <w:rPr>
          <w:color w:val="595959" w:themeColor="text1" w:themeTint="A6"/>
        </w:rPr>
        <w:t>To provide highly effective strategies to support and c</w:t>
      </w:r>
      <w:r w:rsidR="007D4C11" w:rsidRPr="004F131B">
        <w:rPr>
          <w:color w:val="595959" w:themeColor="text1" w:themeTint="A6"/>
        </w:rPr>
        <w:t xml:space="preserve">hallenge each academy Head Teacher/ </w:t>
      </w:r>
      <w:r w:rsidRPr="004F131B">
        <w:rPr>
          <w:color w:val="595959" w:themeColor="text1" w:themeTint="A6"/>
        </w:rPr>
        <w:t>Head of School, ensuring rapid improvement is made in the quality of the provision.</w:t>
      </w:r>
    </w:p>
    <w:p w14:paraId="780921F7" w14:textId="73E3DE56" w:rsidR="00FF60D1" w:rsidRPr="004F131B" w:rsidRDefault="00FF60D1" w:rsidP="00967226">
      <w:pPr>
        <w:pStyle w:val="ListParagraph"/>
        <w:numPr>
          <w:ilvl w:val="0"/>
          <w:numId w:val="3"/>
        </w:numPr>
        <w:rPr>
          <w:color w:val="595959" w:themeColor="text1" w:themeTint="A6"/>
        </w:rPr>
      </w:pPr>
      <w:r w:rsidRPr="004F131B">
        <w:rPr>
          <w:color w:val="595959" w:themeColor="text1" w:themeTint="A6"/>
        </w:rPr>
        <w:t>Secure and sustain effective tea</w:t>
      </w:r>
      <w:r w:rsidR="00BB70DA" w:rsidRPr="004F131B">
        <w:rPr>
          <w:color w:val="595959" w:themeColor="text1" w:themeTint="A6"/>
        </w:rPr>
        <w:t>ching,</w:t>
      </w:r>
      <w:r w:rsidRPr="004F131B">
        <w:rPr>
          <w:color w:val="595959" w:themeColor="text1" w:themeTint="A6"/>
        </w:rPr>
        <w:t xml:space="preserve"> learning </w:t>
      </w:r>
      <w:r w:rsidR="00BB70DA" w:rsidRPr="004F131B">
        <w:rPr>
          <w:color w:val="595959" w:themeColor="text1" w:themeTint="A6"/>
        </w:rPr>
        <w:t xml:space="preserve">and assessment </w:t>
      </w:r>
      <w:r w:rsidRPr="004F131B">
        <w:rPr>
          <w:color w:val="595959" w:themeColor="text1" w:themeTint="A6"/>
        </w:rPr>
        <w:t xml:space="preserve">throughout the academies by ensuring each </w:t>
      </w:r>
      <w:r w:rsidR="007D4C11" w:rsidRPr="004F131B">
        <w:rPr>
          <w:color w:val="595959" w:themeColor="text1" w:themeTint="A6"/>
        </w:rPr>
        <w:t>Head Teacher</w:t>
      </w:r>
      <w:r w:rsidRPr="004F131B">
        <w:rPr>
          <w:color w:val="595959" w:themeColor="text1" w:themeTint="A6"/>
        </w:rPr>
        <w:t xml:space="preserve">/Head of School/Deputy Head teacher has in place sound strategies for monitoring and evaluating the quality of teaching and standards of pupils’ achievement, using benchmarks and setting targets for rapid improvement of all children including those </w:t>
      </w:r>
      <w:r w:rsidR="00967226" w:rsidRPr="004F131B">
        <w:rPr>
          <w:color w:val="595959" w:themeColor="text1" w:themeTint="A6"/>
        </w:rPr>
        <w:t>in vulnerable groups.</w:t>
      </w:r>
    </w:p>
    <w:p w14:paraId="1168F47F" w14:textId="77777777" w:rsidR="00967226" w:rsidRPr="004F131B" w:rsidRDefault="00967226" w:rsidP="00967226">
      <w:pPr>
        <w:pStyle w:val="ListParagraph"/>
        <w:numPr>
          <w:ilvl w:val="0"/>
          <w:numId w:val="3"/>
        </w:numPr>
        <w:rPr>
          <w:color w:val="595959" w:themeColor="text1" w:themeTint="A6"/>
        </w:rPr>
      </w:pPr>
      <w:r w:rsidRPr="004F131B">
        <w:rPr>
          <w:color w:val="595959" w:themeColor="text1" w:themeTint="A6"/>
        </w:rPr>
        <w:t>Promote excellence in teaching and learning, ensuring a continuous and cons</w:t>
      </w:r>
      <w:r w:rsidR="007D4C11" w:rsidRPr="004F131B">
        <w:rPr>
          <w:color w:val="595959" w:themeColor="text1" w:themeTint="A6"/>
        </w:rPr>
        <w:t>istent Region-</w:t>
      </w:r>
      <w:r w:rsidRPr="004F131B">
        <w:rPr>
          <w:color w:val="595959" w:themeColor="text1" w:themeTint="A6"/>
        </w:rPr>
        <w:t>wide focus on pupils’ achievement and development (whole-person as well as academic).</w:t>
      </w:r>
    </w:p>
    <w:p w14:paraId="0278780B" w14:textId="5A608A78" w:rsidR="00D0238D" w:rsidRPr="004F131B" w:rsidRDefault="00967226" w:rsidP="00967226">
      <w:pPr>
        <w:pStyle w:val="ListParagraph"/>
        <w:numPr>
          <w:ilvl w:val="0"/>
          <w:numId w:val="3"/>
        </w:numPr>
        <w:rPr>
          <w:color w:val="595959" w:themeColor="text1" w:themeTint="A6"/>
        </w:rPr>
      </w:pPr>
      <w:r w:rsidRPr="004F131B">
        <w:rPr>
          <w:color w:val="595959" w:themeColor="text1" w:themeTint="A6"/>
        </w:rPr>
        <w:t xml:space="preserve">Ensure that a high quality educational experience </w:t>
      </w:r>
      <w:r w:rsidR="00D0238D" w:rsidRPr="004F131B">
        <w:rPr>
          <w:color w:val="595959" w:themeColor="text1" w:themeTint="A6"/>
        </w:rPr>
        <w:t>is available for all children.</w:t>
      </w:r>
    </w:p>
    <w:p w14:paraId="62A1F18C" w14:textId="77777777" w:rsidR="00967226" w:rsidRPr="004F131B" w:rsidRDefault="00967226" w:rsidP="00967226">
      <w:pPr>
        <w:pStyle w:val="ListParagraph"/>
        <w:numPr>
          <w:ilvl w:val="0"/>
          <w:numId w:val="3"/>
        </w:numPr>
        <w:rPr>
          <w:color w:val="595959" w:themeColor="text1" w:themeTint="A6"/>
        </w:rPr>
      </w:pPr>
      <w:r w:rsidRPr="004F131B">
        <w:rPr>
          <w:color w:val="595959" w:themeColor="text1" w:themeTint="A6"/>
        </w:rPr>
        <w:t>Create a positive culture of challenge, support and high expectations.</w:t>
      </w:r>
    </w:p>
    <w:p w14:paraId="79BC6080" w14:textId="77777777" w:rsidR="00967226" w:rsidRPr="004F131B" w:rsidRDefault="00967226" w:rsidP="00967226">
      <w:pPr>
        <w:pStyle w:val="ListParagraph"/>
        <w:numPr>
          <w:ilvl w:val="0"/>
          <w:numId w:val="3"/>
        </w:numPr>
        <w:rPr>
          <w:color w:val="595959" w:themeColor="text1" w:themeTint="A6"/>
        </w:rPr>
      </w:pPr>
      <w:r w:rsidRPr="004F131B">
        <w:rPr>
          <w:color w:val="595959" w:themeColor="text1" w:themeTint="A6"/>
        </w:rPr>
        <w:t>Ensure that effective and appropriate pastoral support is available to children in the academies.</w:t>
      </w:r>
    </w:p>
    <w:p w14:paraId="4ACEFAC5" w14:textId="44AD1122" w:rsidR="00967226" w:rsidRPr="004F131B" w:rsidRDefault="00967226" w:rsidP="00967226">
      <w:pPr>
        <w:pStyle w:val="ListParagraph"/>
        <w:numPr>
          <w:ilvl w:val="0"/>
          <w:numId w:val="3"/>
        </w:numPr>
        <w:rPr>
          <w:color w:val="595959" w:themeColor="text1" w:themeTint="A6"/>
        </w:rPr>
      </w:pPr>
      <w:r w:rsidRPr="004F131B">
        <w:rPr>
          <w:color w:val="595959" w:themeColor="text1" w:themeTint="A6"/>
        </w:rPr>
        <w:t>Through robust and effective monitoring and evaluation</w:t>
      </w:r>
      <w:r w:rsidR="00E16120" w:rsidRPr="004F131B">
        <w:rPr>
          <w:color w:val="595959" w:themeColor="text1" w:themeTint="A6"/>
        </w:rPr>
        <w:t>, that is in line with the trusts frameworks</w:t>
      </w:r>
      <w:r w:rsidRPr="004F131B">
        <w:rPr>
          <w:color w:val="595959" w:themeColor="text1" w:themeTint="A6"/>
        </w:rPr>
        <w:t>, identify and act on areas of improvement in relation to the curriculum and assessment.</w:t>
      </w:r>
    </w:p>
    <w:p w14:paraId="274B24F6" w14:textId="2E61B3E1" w:rsidR="00B12B99" w:rsidRPr="00B12B99" w:rsidRDefault="00967226" w:rsidP="00967226">
      <w:pPr>
        <w:pStyle w:val="ListParagraph"/>
        <w:numPr>
          <w:ilvl w:val="0"/>
          <w:numId w:val="3"/>
        </w:numPr>
        <w:rPr>
          <w:color w:val="595959" w:themeColor="text1" w:themeTint="A6"/>
        </w:rPr>
      </w:pPr>
      <w:r w:rsidRPr="004F131B">
        <w:rPr>
          <w:color w:val="595959" w:themeColor="text1" w:themeTint="A6"/>
        </w:rPr>
        <w:t>Develop an inclusive and supportive approach so that each academy is a place where all young people and the wider school community feel welcome.</w:t>
      </w:r>
    </w:p>
    <w:p w14:paraId="1F0C3913" w14:textId="77777777" w:rsidR="00967226" w:rsidRPr="004F131B" w:rsidRDefault="00967226" w:rsidP="00967226">
      <w:pPr>
        <w:rPr>
          <w:b/>
          <w:color w:val="595959" w:themeColor="text1" w:themeTint="A6"/>
        </w:rPr>
      </w:pPr>
      <w:r w:rsidRPr="004F131B">
        <w:rPr>
          <w:b/>
          <w:color w:val="595959" w:themeColor="text1" w:themeTint="A6"/>
        </w:rPr>
        <w:t>Raising Aspiration, Achievement and Attainment</w:t>
      </w:r>
    </w:p>
    <w:p w14:paraId="32F64F2A" w14:textId="77777777" w:rsidR="00967226" w:rsidRPr="004F131B" w:rsidRDefault="00875568" w:rsidP="00875568">
      <w:pPr>
        <w:pStyle w:val="ListParagraph"/>
        <w:numPr>
          <w:ilvl w:val="0"/>
          <w:numId w:val="4"/>
        </w:numPr>
        <w:rPr>
          <w:color w:val="595959" w:themeColor="text1" w:themeTint="A6"/>
        </w:rPr>
      </w:pPr>
      <w:r w:rsidRPr="004F131B">
        <w:rPr>
          <w:color w:val="595959" w:themeColor="text1" w:themeTint="A6"/>
        </w:rPr>
        <w:t>Ensure that the needs and aspirations of each child</w:t>
      </w:r>
      <w:r w:rsidR="00D0238D" w:rsidRPr="004F131B">
        <w:rPr>
          <w:color w:val="595959" w:themeColor="text1" w:themeTint="A6"/>
        </w:rPr>
        <w:t>,</w:t>
      </w:r>
      <w:r w:rsidRPr="004F131B">
        <w:rPr>
          <w:color w:val="595959" w:themeColor="text1" w:themeTint="A6"/>
        </w:rPr>
        <w:t xml:space="preserve"> is addressed through personalised learning and mentoring.</w:t>
      </w:r>
    </w:p>
    <w:p w14:paraId="2E47E01E" w14:textId="77777777" w:rsidR="00875568" w:rsidRPr="004F131B" w:rsidRDefault="00875568" w:rsidP="00875568">
      <w:pPr>
        <w:pStyle w:val="ListParagraph"/>
        <w:numPr>
          <w:ilvl w:val="0"/>
          <w:numId w:val="4"/>
        </w:numPr>
        <w:rPr>
          <w:color w:val="595959" w:themeColor="text1" w:themeTint="A6"/>
        </w:rPr>
      </w:pPr>
      <w:r w:rsidRPr="004F131B">
        <w:rPr>
          <w:color w:val="595959" w:themeColor="text1" w:themeTint="A6"/>
        </w:rPr>
        <w:t>Ensure that robust assessment data analysis is used to set challenging targets.</w:t>
      </w:r>
    </w:p>
    <w:p w14:paraId="166D9AEB" w14:textId="77777777" w:rsidR="00875568" w:rsidRPr="004F131B" w:rsidRDefault="00875568" w:rsidP="00875568">
      <w:pPr>
        <w:pStyle w:val="ListParagraph"/>
        <w:numPr>
          <w:ilvl w:val="0"/>
          <w:numId w:val="4"/>
        </w:numPr>
        <w:rPr>
          <w:color w:val="595959" w:themeColor="text1" w:themeTint="A6"/>
        </w:rPr>
      </w:pPr>
      <w:r w:rsidRPr="004F131B">
        <w:rPr>
          <w:color w:val="595959" w:themeColor="text1" w:themeTint="A6"/>
        </w:rPr>
        <w:t>Challenge practice to ensure a stimulating learning environment.</w:t>
      </w:r>
    </w:p>
    <w:p w14:paraId="05DCEFCF" w14:textId="522CB7F1" w:rsidR="00875568" w:rsidRPr="004F131B" w:rsidRDefault="009C29B4" w:rsidP="00875568">
      <w:pPr>
        <w:pStyle w:val="ListParagraph"/>
        <w:numPr>
          <w:ilvl w:val="0"/>
          <w:numId w:val="4"/>
        </w:numPr>
        <w:rPr>
          <w:color w:val="595959" w:themeColor="text1" w:themeTint="A6"/>
        </w:rPr>
      </w:pPr>
      <w:r w:rsidRPr="004F131B">
        <w:rPr>
          <w:color w:val="595959" w:themeColor="text1" w:themeTint="A6"/>
        </w:rPr>
        <w:t xml:space="preserve">Ensure </w:t>
      </w:r>
      <w:r w:rsidR="00F83F86" w:rsidRPr="004F131B">
        <w:rPr>
          <w:color w:val="595959" w:themeColor="text1" w:themeTint="A6"/>
        </w:rPr>
        <w:t>Lion Education Trust</w:t>
      </w:r>
      <w:r w:rsidRPr="004F131B">
        <w:rPr>
          <w:color w:val="595959" w:themeColor="text1" w:themeTint="A6"/>
        </w:rPr>
        <w:t xml:space="preserve">, </w:t>
      </w:r>
      <w:r w:rsidR="007D4C11" w:rsidRPr="004F131B">
        <w:rPr>
          <w:color w:val="595959" w:themeColor="text1" w:themeTint="A6"/>
        </w:rPr>
        <w:t>an</w:t>
      </w:r>
      <w:r w:rsidRPr="004F131B">
        <w:rPr>
          <w:color w:val="595959" w:themeColor="text1" w:themeTint="A6"/>
        </w:rPr>
        <w:t xml:space="preserve">d academy </w:t>
      </w:r>
      <w:r w:rsidR="00875568" w:rsidRPr="004F131B">
        <w:rPr>
          <w:color w:val="595959" w:themeColor="text1" w:themeTint="A6"/>
        </w:rPr>
        <w:t>priorities are consistently and effectively implemented and the impact monitored.</w:t>
      </w:r>
    </w:p>
    <w:p w14:paraId="7DC7CE96" w14:textId="77777777" w:rsidR="00875568" w:rsidRPr="004F131B" w:rsidRDefault="00875568" w:rsidP="00875568">
      <w:pPr>
        <w:rPr>
          <w:b/>
          <w:color w:val="595959" w:themeColor="text1" w:themeTint="A6"/>
        </w:rPr>
      </w:pPr>
      <w:r w:rsidRPr="004F131B">
        <w:rPr>
          <w:b/>
          <w:color w:val="595959" w:themeColor="text1" w:themeTint="A6"/>
        </w:rPr>
        <w:t>Developing Self and Working with Others</w:t>
      </w:r>
    </w:p>
    <w:p w14:paraId="754D5723" w14:textId="77777777" w:rsidR="00875568" w:rsidRPr="004F131B" w:rsidRDefault="00875568" w:rsidP="00AD7D1D">
      <w:pPr>
        <w:pStyle w:val="ListParagraph"/>
        <w:numPr>
          <w:ilvl w:val="0"/>
          <w:numId w:val="5"/>
        </w:numPr>
        <w:rPr>
          <w:color w:val="595959" w:themeColor="text1" w:themeTint="A6"/>
        </w:rPr>
      </w:pPr>
      <w:r w:rsidRPr="004F131B">
        <w:rPr>
          <w:color w:val="595959" w:themeColor="text1" w:themeTint="A6"/>
        </w:rPr>
        <w:t>Treat everyone within each academy fairly and equitably.</w:t>
      </w:r>
    </w:p>
    <w:p w14:paraId="3314C34A" w14:textId="5E993E51" w:rsidR="00875568" w:rsidRPr="004F131B" w:rsidRDefault="00875568" w:rsidP="00AD7D1D">
      <w:pPr>
        <w:pStyle w:val="ListParagraph"/>
        <w:numPr>
          <w:ilvl w:val="0"/>
          <w:numId w:val="5"/>
        </w:numPr>
        <w:rPr>
          <w:color w:val="595959" w:themeColor="text1" w:themeTint="A6"/>
        </w:rPr>
      </w:pPr>
      <w:r w:rsidRPr="004F131B">
        <w:rPr>
          <w:color w:val="595959" w:themeColor="text1" w:themeTint="A6"/>
        </w:rPr>
        <w:lastRenderedPageBreak/>
        <w:t xml:space="preserve">Develop a culture of personal responsibility </w:t>
      </w:r>
      <w:r w:rsidR="00E16120" w:rsidRPr="004F131B">
        <w:rPr>
          <w:color w:val="595959" w:themeColor="text1" w:themeTint="A6"/>
        </w:rPr>
        <w:t xml:space="preserve">at all levels </w:t>
      </w:r>
      <w:r w:rsidRPr="004F131B">
        <w:rPr>
          <w:color w:val="595959" w:themeColor="text1" w:themeTint="A6"/>
        </w:rPr>
        <w:t xml:space="preserve">that recognises both excellence </w:t>
      </w:r>
      <w:r w:rsidR="00073738" w:rsidRPr="004F131B">
        <w:rPr>
          <w:color w:val="595959" w:themeColor="text1" w:themeTint="A6"/>
        </w:rPr>
        <w:t>and supports appropriate strategies to deal with under performance in accordance with Trust Appraisal and Capability policies and procedures.</w:t>
      </w:r>
    </w:p>
    <w:p w14:paraId="3E94C52D" w14:textId="77777777" w:rsidR="00073738" w:rsidRPr="004F131B" w:rsidRDefault="00073738" w:rsidP="00AD7D1D">
      <w:pPr>
        <w:pStyle w:val="ListParagraph"/>
        <w:numPr>
          <w:ilvl w:val="0"/>
          <w:numId w:val="5"/>
        </w:numPr>
        <w:rPr>
          <w:color w:val="595959" w:themeColor="text1" w:themeTint="A6"/>
        </w:rPr>
      </w:pPr>
      <w:r w:rsidRPr="004F131B">
        <w:rPr>
          <w:color w:val="595959" w:themeColor="text1" w:themeTint="A6"/>
        </w:rPr>
        <w:t>Ensure a high standard of professional development for all staff and for self.</w:t>
      </w:r>
    </w:p>
    <w:p w14:paraId="6C5D1A46" w14:textId="77777777" w:rsidR="00073738" w:rsidRPr="004F131B" w:rsidRDefault="00073738" w:rsidP="00AD7D1D">
      <w:pPr>
        <w:pStyle w:val="ListParagraph"/>
        <w:numPr>
          <w:ilvl w:val="0"/>
          <w:numId w:val="5"/>
        </w:numPr>
        <w:rPr>
          <w:color w:val="595959" w:themeColor="text1" w:themeTint="A6"/>
        </w:rPr>
      </w:pPr>
      <w:r w:rsidRPr="004F131B">
        <w:rPr>
          <w:color w:val="595959" w:themeColor="text1" w:themeTint="A6"/>
        </w:rPr>
        <w:t>Work with all staff to build effective teams.</w:t>
      </w:r>
    </w:p>
    <w:p w14:paraId="4AC5E1D8" w14:textId="77777777" w:rsidR="00073738" w:rsidRPr="004F131B" w:rsidRDefault="00D0238D" w:rsidP="00AD7D1D">
      <w:pPr>
        <w:pStyle w:val="ListParagraph"/>
        <w:numPr>
          <w:ilvl w:val="0"/>
          <w:numId w:val="5"/>
        </w:numPr>
        <w:rPr>
          <w:color w:val="595959" w:themeColor="text1" w:themeTint="A6"/>
        </w:rPr>
      </w:pPr>
      <w:r w:rsidRPr="004F131B">
        <w:rPr>
          <w:color w:val="595959" w:themeColor="text1" w:themeTint="A6"/>
        </w:rPr>
        <w:t xml:space="preserve">Sustain </w:t>
      </w:r>
      <w:r w:rsidR="00073738" w:rsidRPr="004F131B">
        <w:rPr>
          <w:color w:val="595959" w:themeColor="text1" w:themeTint="A6"/>
        </w:rPr>
        <w:t>own enthusiasm and motivation and develop and sustain that of other staff.</w:t>
      </w:r>
    </w:p>
    <w:p w14:paraId="24760365" w14:textId="77777777" w:rsidR="00073738" w:rsidRPr="004F131B" w:rsidRDefault="00073738" w:rsidP="00AD7D1D">
      <w:pPr>
        <w:pStyle w:val="ListParagraph"/>
        <w:numPr>
          <w:ilvl w:val="0"/>
          <w:numId w:val="5"/>
        </w:numPr>
        <w:rPr>
          <w:color w:val="595959" w:themeColor="text1" w:themeTint="A6"/>
        </w:rPr>
      </w:pPr>
      <w:r w:rsidRPr="004F131B">
        <w:rPr>
          <w:color w:val="595959" w:themeColor="text1" w:themeTint="A6"/>
        </w:rPr>
        <w:t>Motivate and enable all staff to carry out their respective roles to the highest standard, through high quality continuing professional development based on assessment of needs and identified through the appraisal process.</w:t>
      </w:r>
    </w:p>
    <w:p w14:paraId="5E6D110E" w14:textId="53E29FB0" w:rsidR="00073738" w:rsidRPr="004F131B" w:rsidRDefault="00073738" w:rsidP="00AD7D1D">
      <w:pPr>
        <w:pStyle w:val="ListParagraph"/>
        <w:numPr>
          <w:ilvl w:val="0"/>
          <w:numId w:val="5"/>
        </w:numPr>
        <w:rPr>
          <w:color w:val="595959" w:themeColor="text1" w:themeTint="A6"/>
        </w:rPr>
      </w:pPr>
      <w:r w:rsidRPr="004F131B">
        <w:rPr>
          <w:color w:val="595959" w:themeColor="text1" w:themeTint="A6"/>
        </w:rPr>
        <w:t xml:space="preserve">Develop and maintain respect across all stakeholders, inspiring individuals to contribute positively to shared ideas and plans for the academies, and the wider </w:t>
      </w:r>
      <w:r w:rsidR="00F83F86" w:rsidRPr="004F131B">
        <w:rPr>
          <w:color w:val="595959" w:themeColor="text1" w:themeTint="A6"/>
        </w:rPr>
        <w:t>Lion Education Trust</w:t>
      </w:r>
      <w:r w:rsidRPr="004F131B">
        <w:rPr>
          <w:color w:val="595959" w:themeColor="text1" w:themeTint="A6"/>
        </w:rPr>
        <w:t xml:space="preserve"> family.</w:t>
      </w:r>
    </w:p>
    <w:p w14:paraId="19343E59" w14:textId="77777777" w:rsidR="00AD7D1D" w:rsidRPr="004F131B" w:rsidRDefault="00073738" w:rsidP="00AD7D1D">
      <w:pPr>
        <w:pStyle w:val="ListParagraph"/>
        <w:numPr>
          <w:ilvl w:val="0"/>
          <w:numId w:val="5"/>
        </w:numPr>
        <w:rPr>
          <w:color w:val="595959" w:themeColor="text1" w:themeTint="A6"/>
        </w:rPr>
      </w:pPr>
      <w:r w:rsidRPr="004F131B">
        <w:rPr>
          <w:color w:val="595959" w:themeColor="text1" w:themeTint="A6"/>
        </w:rPr>
        <w:t>Develop the capacity, through coaching and other appropriate means, of the educational leadership and management, particularly the SLT</w:t>
      </w:r>
      <w:r w:rsidR="00AD7D1D" w:rsidRPr="004F131B">
        <w:rPr>
          <w:color w:val="595959" w:themeColor="text1" w:themeTint="A6"/>
        </w:rPr>
        <w:t xml:space="preserve">, comprising </w:t>
      </w:r>
      <w:r w:rsidR="007D4C11" w:rsidRPr="004F131B">
        <w:rPr>
          <w:color w:val="595959" w:themeColor="text1" w:themeTint="A6"/>
        </w:rPr>
        <w:t>Head Teacher</w:t>
      </w:r>
      <w:r w:rsidR="00AD7D1D" w:rsidRPr="004F131B">
        <w:rPr>
          <w:color w:val="595959" w:themeColor="text1" w:themeTint="A6"/>
        </w:rPr>
        <w:t>/Head of School, Deputy Head Teacher and Assistant Head teacher.</w:t>
      </w:r>
    </w:p>
    <w:p w14:paraId="0448A444" w14:textId="3147C542" w:rsidR="00AD7D1D" w:rsidRPr="004F131B" w:rsidRDefault="00AD7D1D" w:rsidP="00AD7D1D">
      <w:pPr>
        <w:pStyle w:val="ListParagraph"/>
        <w:numPr>
          <w:ilvl w:val="0"/>
          <w:numId w:val="5"/>
        </w:numPr>
        <w:rPr>
          <w:color w:val="595959" w:themeColor="text1" w:themeTint="A6"/>
        </w:rPr>
      </w:pPr>
      <w:r w:rsidRPr="004F131B">
        <w:rPr>
          <w:color w:val="595959" w:themeColor="text1" w:themeTint="A6"/>
        </w:rPr>
        <w:t>Keep abreast of educational developments and best management practice in order to introduce appropriate innovation</w:t>
      </w:r>
      <w:r w:rsidR="00E16120" w:rsidRPr="004F131B">
        <w:rPr>
          <w:color w:val="595959" w:themeColor="text1" w:themeTint="A6"/>
        </w:rPr>
        <w:t xml:space="preserve"> via the executive forums</w:t>
      </w:r>
      <w:r w:rsidRPr="004F131B">
        <w:rPr>
          <w:color w:val="595959" w:themeColor="text1" w:themeTint="A6"/>
        </w:rPr>
        <w:t>.</w:t>
      </w:r>
    </w:p>
    <w:p w14:paraId="71D28690" w14:textId="77777777" w:rsidR="00AD7D1D" w:rsidRPr="004F131B" w:rsidRDefault="00AD7D1D" w:rsidP="00875568">
      <w:pPr>
        <w:rPr>
          <w:b/>
          <w:color w:val="595959" w:themeColor="text1" w:themeTint="A6"/>
        </w:rPr>
      </w:pPr>
      <w:r w:rsidRPr="004F131B">
        <w:rPr>
          <w:b/>
          <w:color w:val="595959" w:themeColor="text1" w:themeTint="A6"/>
        </w:rPr>
        <w:t>Leading the Organisation</w:t>
      </w:r>
    </w:p>
    <w:p w14:paraId="3481358E" w14:textId="60803D16" w:rsidR="00AD7D1D" w:rsidRPr="004F131B" w:rsidRDefault="00AD7D1D" w:rsidP="004113D2">
      <w:pPr>
        <w:pStyle w:val="ListParagraph"/>
        <w:numPr>
          <w:ilvl w:val="0"/>
          <w:numId w:val="6"/>
        </w:numPr>
        <w:rPr>
          <w:color w:val="595959" w:themeColor="text1" w:themeTint="A6"/>
        </w:rPr>
      </w:pPr>
      <w:r w:rsidRPr="004F131B">
        <w:rPr>
          <w:color w:val="595959" w:themeColor="text1" w:themeTint="A6"/>
        </w:rPr>
        <w:t xml:space="preserve">Provide dynamic, consistent and motivational leadership, ensuring the successful delivery of the vision, ethos, aims and objectives of the </w:t>
      </w:r>
      <w:r w:rsidR="00E16120" w:rsidRPr="004F131B">
        <w:rPr>
          <w:color w:val="595959" w:themeColor="text1" w:themeTint="A6"/>
        </w:rPr>
        <w:t xml:space="preserve">Lion Education Trust and the associated </w:t>
      </w:r>
      <w:r w:rsidRPr="004F131B">
        <w:rPr>
          <w:color w:val="595959" w:themeColor="text1" w:themeTint="A6"/>
        </w:rPr>
        <w:t>academies</w:t>
      </w:r>
      <w:r w:rsidR="00B42F7D" w:rsidRPr="004F131B">
        <w:rPr>
          <w:color w:val="595959" w:themeColor="text1" w:themeTint="A6"/>
        </w:rPr>
        <w:t>.</w:t>
      </w:r>
    </w:p>
    <w:p w14:paraId="2C596B2C" w14:textId="77777777" w:rsidR="00AD7D1D" w:rsidRPr="004F131B" w:rsidRDefault="00AD7D1D" w:rsidP="004113D2">
      <w:pPr>
        <w:pStyle w:val="ListParagraph"/>
        <w:numPr>
          <w:ilvl w:val="0"/>
          <w:numId w:val="6"/>
        </w:numPr>
        <w:rPr>
          <w:color w:val="595959" w:themeColor="text1" w:themeTint="A6"/>
        </w:rPr>
      </w:pPr>
      <w:r w:rsidRPr="004F131B">
        <w:rPr>
          <w:color w:val="595959" w:themeColor="text1" w:themeTint="A6"/>
        </w:rPr>
        <w:t>Lead by example, be personally visible and committed whilst adopting a strong and flexible leadership style.</w:t>
      </w:r>
    </w:p>
    <w:p w14:paraId="7D7148E1" w14:textId="77777777" w:rsidR="00AD7D1D" w:rsidRPr="004F131B" w:rsidRDefault="00AD7D1D" w:rsidP="004113D2">
      <w:pPr>
        <w:pStyle w:val="ListParagraph"/>
        <w:numPr>
          <w:ilvl w:val="0"/>
          <w:numId w:val="6"/>
        </w:numPr>
        <w:rPr>
          <w:color w:val="595959" w:themeColor="text1" w:themeTint="A6"/>
        </w:rPr>
      </w:pPr>
      <w:r w:rsidRPr="004F131B">
        <w:rPr>
          <w:color w:val="595959" w:themeColor="text1" w:themeTint="A6"/>
        </w:rPr>
        <w:t>Establish collaborative and open relationships with all stakeholders.</w:t>
      </w:r>
    </w:p>
    <w:p w14:paraId="7E05CE07" w14:textId="15C74A57" w:rsidR="00AD7D1D" w:rsidRPr="004F131B" w:rsidRDefault="00E16120" w:rsidP="004113D2">
      <w:pPr>
        <w:pStyle w:val="ListParagraph"/>
        <w:numPr>
          <w:ilvl w:val="0"/>
          <w:numId w:val="6"/>
        </w:numPr>
        <w:rPr>
          <w:color w:val="595959" w:themeColor="text1" w:themeTint="A6"/>
        </w:rPr>
      </w:pPr>
      <w:r w:rsidRPr="004F131B">
        <w:rPr>
          <w:color w:val="595959" w:themeColor="text1" w:themeTint="A6"/>
        </w:rPr>
        <w:t>Alongside the Executive team</w:t>
      </w:r>
      <w:r w:rsidR="00D0238D" w:rsidRPr="004F131B">
        <w:rPr>
          <w:color w:val="595959" w:themeColor="text1" w:themeTint="A6"/>
        </w:rPr>
        <w:t>, c</w:t>
      </w:r>
      <w:r w:rsidR="00AD7D1D" w:rsidRPr="004F131B">
        <w:rPr>
          <w:color w:val="595959" w:themeColor="text1" w:themeTint="A6"/>
        </w:rPr>
        <w:t>ritically evaluate each academy’s performance.</w:t>
      </w:r>
    </w:p>
    <w:p w14:paraId="3FBDF122" w14:textId="77777777" w:rsidR="00AD7D1D" w:rsidRPr="004F131B" w:rsidRDefault="004113D2" w:rsidP="004113D2">
      <w:pPr>
        <w:pStyle w:val="ListParagraph"/>
        <w:numPr>
          <w:ilvl w:val="0"/>
          <w:numId w:val="6"/>
        </w:numPr>
        <w:rPr>
          <w:color w:val="595959" w:themeColor="text1" w:themeTint="A6"/>
        </w:rPr>
      </w:pPr>
      <w:r w:rsidRPr="004F131B">
        <w:rPr>
          <w:color w:val="595959" w:themeColor="text1" w:themeTint="A6"/>
        </w:rPr>
        <w:t>Ensure that communication channels exist enabling all staff to receive information they need in order to carry out their professional duties effectively.</w:t>
      </w:r>
    </w:p>
    <w:p w14:paraId="74D8724D" w14:textId="77777777" w:rsidR="004113D2" w:rsidRPr="004F131B" w:rsidRDefault="004113D2" w:rsidP="004113D2">
      <w:pPr>
        <w:pStyle w:val="ListParagraph"/>
        <w:numPr>
          <w:ilvl w:val="0"/>
          <w:numId w:val="6"/>
        </w:numPr>
        <w:rPr>
          <w:color w:val="595959" w:themeColor="text1" w:themeTint="A6"/>
        </w:rPr>
      </w:pPr>
      <w:r w:rsidRPr="004F131B">
        <w:rPr>
          <w:color w:val="595959" w:themeColor="text1" w:themeTint="A6"/>
        </w:rPr>
        <w:t>Ensure structures deliver pupil progression, attainment and achievement.</w:t>
      </w:r>
    </w:p>
    <w:p w14:paraId="2EA5E2B8" w14:textId="227D6DFF" w:rsidR="004113D2" w:rsidRPr="004F131B" w:rsidRDefault="004113D2" w:rsidP="004113D2">
      <w:pPr>
        <w:pStyle w:val="ListParagraph"/>
        <w:numPr>
          <w:ilvl w:val="0"/>
          <w:numId w:val="6"/>
        </w:numPr>
        <w:rPr>
          <w:color w:val="595959" w:themeColor="text1" w:themeTint="A6"/>
        </w:rPr>
      </w:pPr>
      <w:r w:rsidRPr="004F131B">
        <w:rPr>
          <w:color w:val="595959" w:themeColor="text1" w:themeTint="A6"/>
        </w:rPr>
        <w:t xml:space="preserve">Oversee the implementation of all </w:t>
      </w:r>
      <w:r w:rsidR="00F83F86" w:rsidRPr="004F131B">
        <w:rPr>
          <w:color w:val="595959" w:themeColor="text1" w:themeTint="A6"/>
        </w:rPr>
        <w:t>Lion Education Trust</w:t>
      </w:r>
      <w:r w:rsidRPr="004F131B">
        <w:rPr>
          <w:color w:val="595959" w:themeColor="text1" w:themeTint="A6"/>
        </w:rPr>
        <w:t xml:space="preserve"> policies and procedures ensuring consistent application.</w:t>
      </w:r>
    </w:p>
    <w:p w14:paraId="2CF7724E" w14:textId="77777777" w:rsidR="004113D2" w:rsidRPr="004F131B" w:rsidRDefault="004113D2" w:rsidP="00875568">
      <w:pPr>
        <w:rPr>
          <w:b/>
          <w:color w:val="595959" w:themeColor="text1" w:themeTint="A6"/>
        </w:rPr>
      </w:pPr>
      <w:r w:rsidRPr="004F131B">
        <w:rPr>
          <w:b/>
          <w:color w:val="595959" w:themeColor="text1" w:themeTint="A6"/>
        </w:rPr>
        <w:t>Managing the Organisation</w:t>
      </w:r>
    </w:p>
    <w:p w14:paraId="2BE8DC6D" w14:textId="77777777" w:rsidR="00BC0383" w:rsidRPr="004F131B" w:rsidRDefault="00DD6770" w:rsidP="00D255D0">
      <w:pPr>
        <w:pStyle w:val="ListParagraph"/>
        <w:numPr>
          <w:ilvl w:val="0"/>
          <w:numId w:val="7"/>
        </w:numPr>
        <w:rPr>
          <w:color w:val="595959" w:themeColor="text1" w:themeTint="A6"/>
        </w:rPr>
      </w:pPr>
      <w:r w:rsidRPr="004F131B">
        <w:rPr>
          <w:color w:val="595959" w:themeColor="text1" w:themeTint="A6"/>
        </w:rPr>
        <w:t xml:space="preserve">Support when necessary with </w:t>
      </w:r>
      <w:r w:rsidR="00BC0383" w:rsidRPr="004F131B">
        <w:rPr>
          <w:color w:val="595959" w:themeColor="text1" w:themeTint="A6"/>
        </w:rPr>
        <w:t>the academy budget in order to ensure that each academy meets its objectives.</w:t>
      </w:r>
    </w:p>
    <w:p w14:paraId="1F5CFD05" w14:textId="77777777" w:rsidR="00765668" w:rsidRPr="004F131B" w:rsidRDefault="00765668" w:rsidP="00D255D0">
      <w:pPr>
        <w:pStyle w:val="ListParagraph"/>
        <w:numPr>
          <w:ilvl w:val="0"/>
          <w:numId w:val="7"/>
        </w:numPr>
        <w:rPr>
          <w:color w:val="595959" w:themeColor="text1" w:themeTint="A6"/>
        </w:rPr>
      </w:pPr>
      <w:r w:rsidRPr="004F131B">
        <w:rPr>
          <w:color w:val="595959" w:themeColor="text1" w:themeTint="A6"/>
        </w:rPr>
        <w:t xml:space="preserve">Work with the </w:t>
      </w:r>
      <w:r w:rsidR="007D4C11" w:rsidRPr="004F131B">
        <w:rPr>
          <w:color w:val="595959" w:themeColor="text1" w:themeTint="A6"/>
        </w:rPr>
        <w:t>Head Teacher</w:t>
      </w:r>
      <w:r w:rsidRPr="004F131B">
        <w:rPr>
          <w:color w:val="595959" w:themeColor="text1" w:themeTint="A6"/>
        </w:rPr>
        <w:t>/Head of School to recruit and retain staff of the highest quality.</w:t>
      </w:r>
    </w:p>
    <w:p w14:paraId="4D635DDD" w14:textId="0E566928" w:rsidR="00765668" w:rsidRPr="004F131B" w:rsidRDefault="00765668" w:rsidP="00D255D0">
      <w:pPr>
        <w:pStyle w:val="ListParagraph"/>
        <w:numPr>
          <w:ilvl w:val="0"/>
          <w:numId w:val="7"/>
        </w:numPr>
        <w:rPr>
          <w:color w:val="595959" w:themeColor="text1" w:themeTint="A6"/>
        </w:rPr>
      </w:pPr>
      <w:r w:rsidRPr="004F131B">
        <w:rPr>
          <w:color w:val="595959" w:themeColor="text1" w:themeTint="A6"/>
        </w:rPr>
        <w:t xml:space="preserve">Work with the </w:t>
      </w:r>
      <w:r w:rsidR="00F83F86" w:rsidRPr="004F131B">
        <w:rPr>
          <w:color w:val="595959" w:themeColor="text1" w:themeTint="A6"/>
        </w:rPr>
        <w:t>Lion Education Trust</w:t>
      </w:r>
      <w:r w:rsidR="007D4C11" w:rsidRPr="004F131B">
        <w:rPr>
          <w:color w:val="595959" w:themeColor="text1" w:themeTint="A6"/>
        </w:rPr>
        <w:t xml:space="preserve"> </w:t>
      </w:r>
      <w:r w:rsidR="00DD6770" w:rsidRPr="004F131B">
        <w:rPr>
          <w:color w:val="595959" w:themeColor="text1" w:themeTint="A6"/>
        </w:rPr>
        <w:t xml:space="preserve">Regional </w:t>
      </w:r>
      <w:r w:rsidRPr="004F131B">
        <w:rPr>
          <w:color w:val="595959" w:themeColor="text1" w:themeTint="A6"/>
        </w:rPr>
        <w:t>Board</w:t>
      </w:r>
      <w:r w:rsidR="00DD6770" w:rsidRPr="004F131B">
        <w:rPr>
          <w:color w:val="595959" w:themeColor="text1" w:themeTint="A6"/>
        </w:rPr>
        <w:t xml:space="preserve">s </w:t>
      </w:r>
      <w:r w:rsidRPr="004F131B">
        <w:rPr>
          <w:color w:val="595959" w:themeColor="text1" w:themeTint="A6"/>
        </w:rPr>
        <w:t>and senior colleagues to deploy all staff</w:t>
      </w:r>
      <w:r w:rsidR="00D255D0" w:rsidRPr="004F131B">
        <w:rPr>
          <w:color w:val="595959" w:themeColor="text1" w:themeTint="A6"/>
        </w:rPr>
        <w:t xml:space="preserve"> effectively in order to improve the quality of education provided.</w:t>
      </w:r>
    </w:p>
    <w:p w14:paraId="7814D833" w14:textId="77777777" w:rsidR="00D255D0" w:rsidRPr="004F131B" w:rsidRDefault="00D255D0" w:rsidP="00D255D0">
      <w:pPr>
        <w:pStyle w:val="ListParagraph"/>
        <w:numPr>
          <w:ilvl w:val="0"/>
          <w:numId w:val="7"/>
        </w:numPr>
        <w:rPr>
          <w:color w:val="595959" w:themeColor="text1" w:themeTint="A6"/>
        </w:rPr>
      </w:pPr>
      <w:r w:rsidRPr="004F131B">
        <w:rPr>
          <w:color w:val="595959" w:themeColor="text1" w:themeTint="A6"/>
        </w:rPr>
        <w:t>Ensure that the allocation and use of accommodation within the school provides a positive learning environment that promotes the highest achievement for all.</w:t>
      </w:r>
    </w:p>
    <w:p w14:paraId="52B71277" w14:textId="5FEB0218" w:rsidR="00D255D0" w:rsidRPr="004F131B" w:rsidRDefault="00D255D0" w:rsidP="00D255D0">
      <w:pPr>
        <w:pStyle w:val="ListParagraph"/>
        <w:numPr>
          <w:ilvl w:val="0"/>
          <w:numId w:val="7"/>
        </w:numPr>
        <w:rPr>
          <w:color w:val="595959" w:themeColor="text1" w:themeTint="A6"/>
        </w:rPr>
      </w:pPr>
      <w:r w:rsidRPr="004F131B">
        <w:rPr>
          <w:color w:val="595959" w:themeColor="text1" w:themeTint="A6"/>
        </w:rPr>
        <w:t xml:space="preserve">Work with </w:t>
      </w:r>
      <w:r w:rsidR="00F83F86" w:rsidRPr="004F131B">
        <w:rPr>
          <w:color w:val="595959" w:themeColor="text1" w:themeTint="A6"/>
        </w:rPr>
        <w:t>Lion Education Trust</w:t>
      </w:r>
      <w:r w:rsidR="00E624DA" w:rsidRPr="004F131B">
        <w:rPr>
          <w:color w:val="595959" w:themeColor="text1" w:themeTint="A6"/>
        </w:rPr>
        <w:t xml:space="preserve">, </w:t>
      </w:r>
      <w:r w:rsidRPr="004F131B">
        <w:rPr>
          <w:color w:val="595959" w:themeColor="text1" w:themeTint="A6"/>
        </w:rPr>
        <w:t xml:space="preserve">the </w:t>
      </w:r>
      <w:r w:rsidR="007D4C11" w:rsidRPr="004F131B">
        <w:rPr>
          <w:color w:val="595959" w:themeColor="text1" w:themeTint="A6"/>
        </w:rPr>
        <w:t>Head Teacher</w:t>
      </w:r>
      <w:r w:rsidRPr="004F131B">
        <w:rPr>
          <w:color w:val="595959" w:themeColor="text1" w:themeTint="A6"/>
        </w:rPr>
        <w:t>/Head of School and</w:t>
      </w:r>
      <w:r w:rsidR="004F131B" w:rsidRPr="004F131B">
        <w:rPr>
          <w:color w:val="595959" w:themeColor="text1" w:themeTint="A6"/>
        </w:rPr>
        <w:t xml:space="preserve"> the finance team via the operations managers</w:t>
      </w:r>
      <w:r w:rsidRPr="004F131B">
        <w:rPr>
          <w:color w:val="595959" w:themeColor="text1" w:themeTint="A6"/>
        </w:rPr>
        <w:t xml:space="preserve"> to maximise the level of external funding that is attracted to support each academy’s development.</w:t>
      </w:r>
    </w:p>
    <w:p w14:paraId="45990013" w14:textId="77777777" w:rsidR="00F20712" w:rsidRDefault="00F20712" w:rsidP="00DD6770">
      <w:pPr>
        <w:rPr>
          <w:b/>
          <w:color w:val="595959" w:themeColor="text1" w:themeTint="A6"/>
        </w:rPr>
      </w:pPr>
    </w:p>
    <w:p w14:paraId="544C3579" w14:textId="77777777" w:rsidR="00D255D0" w:rsidRPr="004F131B" w:rsidRDefault="00D255D0" w:rsidP="00DD6770">
      <w:pPr>
        <w:rPr>
          <w:b/>
          <w:color w:val="595959" w:themeColor="text1" w:themeTint="A6"/>
        </w:rPr>
      </w:pPr>
      <w:r w:rsidRPr="004F131B">
        <w:rPr>
          <w:b/>
          <w:color w:val="595959" w:themeColor="text1" w:themeTint="A6"/>
        </w:rPr>
        <w:lastRenderedPageBreak/>
        <w:t>Securing Accountability</w:t>
      </w:r>
    </w:p>
    <w:p w14:paraId="0AAC3F6C" w14:textId="7978B5B7" w:rsidR="00E624DA" w:rsidRPr="004F131B" w:rsidRDefault="00E624DA" w:rsidP="00D255D0">
      <w:pPr>
        <w:pStyle w:val="ListParagraph"/>
        <w:numPr>
          <w:ilvl w:val="0"/>
          <w:numId w:val="8"/>
        </w:numPr>
        <w:rPr>
          <w:color w:val="595959" w:themeColor="text1" w:themeTint="A6"/>
        </w:rPr>
      </w:pPr>
      <w:r w:rsidRPr="004F131B">
        <w:rPr>
          <w:color w:val="595959" w:themeColor="text1" w:themeTint="A6"/>
        </w:rPr>
        <w:t xml:space="preserve">Work with the </w:t>
      </w:r>
      <w:r w:rsidR="00F83F86" w:rsidRPr="004F131B">
        <w:rPr>
          <w:color w:val="595959" w:themeColor="text1" w:themeTint="A6"/>
        </w:rPr>
        <w:t>Lion Education Trust</w:t>
      </w:r>
      <w:r w:rsidRPr="004F131B">
        <w:rPr>
          <w:color w:val="595959" w:themeColor="text1" w:themeTint="A6"/>
        </w:rPr>
        <w:t xml:space="preserve"> </w:t>
      </w:r>
      <w:r w:rsidR="004F131B" w:rsidRPr="004F131B">
        <w:rPr>
          <w:color w:val="595959" w:themeColor="text1" w:themeTint="A6"/>
        </w:rPr>
        <w:t xml:space="preserve">executive team </w:t>
      </w:r>
      <w:r w:rsidRPr="004F131B">
        <w:rPr>
          <w:color w:val="595959" w:themeColor="text1" w:themeTint="A6"/>
        </w:rPr>
        <w:t>to enable the Board to meet its responsibilities.</w:t>
      </w:r>
    </w:p>
    <w:p w14:paraId="0D09CB42" w14:textId="77777777" w:rsidR="00D255D0" w:rsidRPr="004F131B" w:rsidRDefault="00D255D0" w:rsidP="00D255D0">
      <w:pPr>
        <w:pStyle w:val="ListParagraph"/>
        <w:numPr>
          <w:ilvl w:val="0"/>
          <w:numId w:val="8"/>
        </w:numPr>
        <w:rPr>
          <w:color w:val="595959" w:themeColor="text1" w:themeTint="A6"/>
        </w:rPr>
      </w:pPr>
      <w:r w:rsidRPr="004F131B">
        <w:rPr>
          <w:color w:val="595959" w:themeColor="text1" w:themeTint="A6"/>
        </w:rPr>
        <w:t>Support each academy to establish strong middle leadership roles within a distributed leadership structure.</w:t>
      </w:r>
    </w:p>
    <w:p w14:paraId="4BC75F38" w14:textId="77777777" w:rsidR="00D255D0" w:rsidRPr="004F131B" w:rsidRDefault="00141D0F" w:rsidP="00D255D0">
      <w:pPr>
        <w:pStyle w:val="ListParagraph"/>
        <w:numPr>
          <w:ilvl w:val="0"/>
          <w:numId w:val="8"/>
        </w:numPr>
        <w:rPr>
          <w:color w:val="595959" w:themeColor="text1" w:themeTint="A6"/>
        </w:rPr>
      </w:pPr>
      <w:r w:rsidRPr="004F131B">
        <w:rPr>
          <w:color w:val="595959" w:themeColor="text1" w:themeTint="A6"/>
        </w:rPr>
        <w:t>Secure robust academy self-</w:t>
      </w:r>
      <w:r w:rsidR="00D255D0" w:rsidRPr="004F131B">
        <w:rPr>
          <w:color w:val="595959" w:themeColor="text1" w:themeTint="A6"/>
        </w:rPr>
        <w:t>evaluation and quality assurance procedures.</w:t>
      </w:r>
    </w:p>
    <w:p w14:paraId="3A9CC2AF" w14:textId="77777777" w:rsidR="00D255D0" w:rsidRPr="004F131B" w:rsidRDefault="00D255D0" w:rsidP="00D255D0">
      <w:pPr>
        <w:pStyle w:val="ListParagraph"/>
        <w:numPr>
          <w:ilvl w:val="0"/>
          <w:numId w:val="8"/>
        </w:numPr>
        <w:rPr>
          <w:color w:val="595959" w:themeColor="text1" w:themeTint="A6"/>
        </w:rPr>
      </w:pPr>
      <w:r w:rsidRPr="004F131B">
        <w:rPr>
          <w:color w:val="595959" w:themeColor="text1" w:themeTint="A6"/>
        </w:rPr>
        <w:t>Establish mechanisms for reporting to each academy Local Governing Body and all other stakeholders at agreed intervals.</w:t>
      </w:r>
    </w:p>
    <w:p w14:paraId="2AE57729" w14:textId="77777777" w:rsidR="00D255D0" w:rsidRPr="004F131B" w:rsidRDefault="00D255D0" w:rsidP="00D255D0">
      <w:pPr>
        <w:pStyle w:val="ListParagraph"/>
        <w:numPr>
          <w:ilvl w:val="0"/>
          <w:numId w:val="8"/>
        </w:numPr>
        <w:rPr>
          <w:color w:val="595959" w:themeColor="text1" w:themeTint="A6"/>
        </w:rPr>
      </w:pPr>
      <w:r w:rsidRPr="004F131B">
        <w:rPr>
          <w:color w:val="595959" w:themeColor="text1" w:themeTint="A6"/>
        </w:rPr>
        <w:t xml:space="preserve">Ensure </w:t>
      </w:r>
      <w:r w:rsidR="00BC0383" w:rsidRPr="004F131B">
        <w:rPr>
          <w:color w:val="595959" w:themeColor="text1" w:themeTint="A6"/>
        </w:rPr>
        <w:t xml:space="preserve">that each academy </w:t>
      </w:r>
      <w:r w:rsidR="007D4C11" w:rsidRPr="004F131B">
        <w:rPr>
          <w:color w:val="595959" w:themeColor="text1" w:themeTint="A6"/>
        </w:rPr>
        <w:t>Head Teacher</w:t>
      </w:r>
      <w:r w:rsidR="00BC0383" w:rsidRPr="004F131B">
        <w:rPr>
          <w:color w:val="595959" w:themeColor="text1" w:themeTint="A6"/>
        </w:rPr>
        <w:t xml:space="preserve"> / Head of School have in place for all staff</w:t>
      </w:r>
      <w:r w:rsidRPr="004F131B">
        <w:rPr>
          <w:color w:val="595959" w:themeColor="text1" w:themeTint="A6"/>
        </w:rPr>
        <w:t xml:space="preserve"> clearly defined responsibilities and accountabilities.</w:t>
      </w:r>
    </w:p>
    <w:p w14:paraId="40193397" w14:textId="77777777" w:rsidR="00D255D0" w:rsidRPr="004F131B" w:rsidRDefault="00DD6770" w:rsidP="00875568">
      <w:pPr>
        <w:rPr>
          <w:b/>
          <w:color w:val="595959" w:themeColor="text1" w:themeTint="A6"/>
        </w:rPr>
      </w:pPr>
      <w:r w:rsidRPr="004F131B">
        <w:rPr>
          <w:b/>
          <w:color w:val="595959" w:themeColor="text1" w:themeTint="A6"/>
        </w:rPr>
        <w:t>Supporting the Work of the Trust</w:t>
      </w:r>
    </w:p>
    <w:p w14:paraId="21DCFD93" w14:textId="7219858E" w:rsidR="00D255D0" w:rsidRPr="004F131B" w:rsidRDefault="00D255D0" w:rsidP="0093150A">
      <w:pPr>
        <w:pStyle w:val="ListParagraph"/>
        <w:numPr>
          <w:ilvl w:val="0"/>
          <w:numId w:val="9"/>
        </w:numPr>
        <w:rPr>
          <w:color w:val="595959" w:themeColor="text1" w:themeTint="A6"/>
        </w:rPr>
      </w:pPr>
      <w:r w:rsidRPr="004F131B">
        <w:rPr>
          <w:color w:val="595959" w:themeColor="text1" w:themeTint="A6"/>
        </w:rPr>
        <w:t xml:space="preserve">Developing and maintaining the ethos of </w:t>
      </w:r>
      <w:r w:rsidR="00F83F86" w:rsidRPr="004F131B">
        <w:rPr>
          <w:color w:val="595959" w:themeColor="text1" w:themeTint="A6"/>
        </w:rPr>
        <w:t>Lion Education Trust</w:t>
      </w:r>
      <w:r w:rsidRPr="004F131B">
        <w:rPr>
          <w:color w:val="595959" w:themeColor="text1" w:themeTint="A6"/>
        </w:rPr>
        <w:t xml:space="preserve"> in all the academies so that it is intrinsic and permeates all aspects of the academies’ life and curriculum.</w:t>
      </w:r>
    </w:p>
    <w:p w14:paraId="35F8C273" w14:textId="32DC8C4E" w:rsidR="00D255D0" w:rsidRPr="004F131B" w:rsidRDefault="00D255D0" w:rsidP="0093150A">
      <w:pPr>
        <w:pStyle w:val="ListParagraph"/>
        <w:numPr>
          <w:ilvl w:val="0"/>
          <w:numId w:val="9"/>
        </w:numPr>
        <w:rPr>
          <w:color w:val="595959" w:themeColor="text1" w:themeTint="A6"/>
        </w:rPr>
      </w:pPr>
      <w:r w:rsidRPr="004F131B">
        <w:rPr>
          <w:color w:val="595959" w:themeColor="text1" w:themeTint="A6"/>
        </w:rPr>
        <w:t xml:space="preserve">Develop strong, positive relationships with colleagues in the </w:t>
      </w:r>
      <w:r w:rsidR="00F83F86" w:rsidRPr="004F131B">
        <w:rPr>
          <w:color w:val="595959" w:themeColor="text1" w:themeTint="A6"/>
        </w:rPr>
        <w:t>Lion Education Trust</w:t>
      </w:r>
      <w:r w:rsidRPr="004F131B">
        <w:rPr>
          <w:color w:val="595959" w:themeColor="text1" w:themeTint="A6"/>
        </w:rPr>
        <w:t xml:space="preserve"> Academy Trust, and contribute to collaborative work across sponsored academies and support other staff in participating in</w:t>
      </w:r>
      <w:r w:rsidR="008D7C49" w:rsidRPr="004F131B">
        <w:rPr>
          <w:color w:val="595959" w:themeColor="text1" w:themeTint="A6"/>
        </w:rPr>
        <w:t xml:space="preserve"> Regional</w:t>
      </w:r>
      <w:r w:rsidRPr="004F131B">
        <w:rPr>
          <w:color w:val="595959" w:themeColor="text1" w:themeTint="A6"/>
        </w:rPr>
        <w:t xml:space="preserve"> / Trust work.</w:t>
      </w:r>
    </w:p>
    <w:p w14:paraId="23488BA6" w14:textId="77777777" w:rsidR="0093150A" w:rsidRPr="004F131B" w:rsidRDefault="0093150A" w:rsidP="0093150A">
      <w:pPr>
        <w:pStyle w:val="ListParagraph"/>
        <w:numPr>
          <w:ilvl w:val="0"/>
          <w:numId w:val="9"/>
        </w:numPr>
        <w:rPr>
          <w:color w:val="595959" w:themeColor="text1" w:themeTint="A6"/>
        </w:rPr>
      </w:pPr>
      <w:r w:rsidRPr="004F131B">
        <w:rPr>
          <w:color w:val="595959" w:themeColor="text1" w:themeTint="A6"/>
        </w:rPr>
        <w:t xml:space="preserve">Participate in </w:t>
      </w:r>
      <w:r w:rsidR="008D7C49" w:rsidRPr="004F131B">
        <w:rPr>
          <w:color w:val="595959" w:themeColor="text1" w:themeTint="A6"/>
        </w:rPr>
        <w:t xml:space="preserve">Regional </w:t>
      </w:r>
      <w:r w:rsidRPr="004F131B">
        <w:rPr>
          <w:color w:val="595959" w:themeColor="text1" w:themeTint="A6"/>
        </w:rPr>
        <w:t xml:space="preserve">and Trust wide activities in order to share best practice, contribute to the development of </w:t>
      </w:r>
      <w:r w:rsidR="008D7C49" w:rsidRPr="004F131B">
        <w:rPr>
          <w:color w:val="595959" w:themeColor="text1" w:themeTint="A6"/>
        </w:rPr>
        <w:t>Regional/</w:t>
      </w:r>
      <w:r w:rsidRPr="004F131B">
        <w:rPr>
          <w:color w:val="595959" w:themeColor="text1" w:themeTint="A6"/>
        </w:rPr>
        <w:t xml:space="preserve"> Trust strategies and policies and promote the academies and the </w:t>
      </w:r>
      <w:r w:rsidR="008D7C49" w:rsidRPr="004F131B">
        <w:rPr>
          <w:color w:val="595959" w:themeColor="text1" w:themeTint="A6"/>
        </w:rPr>
        <w:t>Region</w:t>
      </w:r>
      <w:r w:rsidRPr="004F131B">
        <w:rPr>
          <w:color w:val="595959" w:themeColor="text1" w:themeTint="A6"/>
        </w:rPr>
        <w:t xml:space="preserve"> in a local and national context.</w:t>
      </w:r>
    </w:p>
    <w:p w14:paraId="312218ED" w14:textId="77777777" w:rsidR="0093150A" w:rsidRPr="004F131B" w:rsidRDefault="0093150A" w:rsidP="0093150A">
      <w:pPr>
        <w:pStyle w:val="ListParagraph"/>
        <w:numPr>
          <w:ilvl w:val="0"/>
          <w:numId w:val="9"/>
        </w:numPr>
        <w:rPr>
          <w:color w:val="595959" w:themeColor="text1" w:themeTint="A6"/>
        </w:rPr>
      </w:pPr>
      <w:r w:rsidRPr="004F131B">
        <w:rPr>
          <w:color w:val="595959" w:themeColor="text1" w:themeTint="A6"/>
        </w:rPr>
        <w:t>P</w:t>
      </w:r>
      <w:r w:rsidR="00DD6770" w:rsidRPr="004F131B">
        <w:rPr>
          <w:color w:val="595959" w:themeColor="text1" w:themeTint="A6"/>
        </w:rPr>
        <w:t>rovide advisory support to</w:t>
      </w:r>
      <w:r w:rsidRPr="004F131B">
        <w:rPr>
          <w:color w:val="595959" w:themeColor="text1" w:themeTint="A6"/>
        </w:rPr>
        <w:t xml:space="preserve"> academies </w:t>
      </w:r>
      <w:r w:rsidR="00DD6770" w:rsidRPr="004F131B">
        <w:rPr>
          <w:color w:val="595959" w:themeColor="text1" w:themeTint="A6"/>
        </w:rPr>
        <w:t>across all r</w:t>
      </w:r>
      <w:r w:rsidR="008D7C49" w:rsidRPr="004F131B">
        <w:rPr>
          <w:color w:val="595959" w:themeColor="text1" w:themeTint="A6"/>
        </w:rPr>
        <w:t>egion</w:t>
      </w:r>
      <w:r w:rsidR="00DD6770" w:rsidRPr="004F131B">
        <w:rPr>
          <w:color w:val="595959" w:themeColor="text1" w:themeTint="A6"/>
        </w:rPr>
        <w:t xml:space="preserve">s </w:t>
      </w:r>
      <w:r w:rsidRPr="004F131B">
        <w:rPr>
          <w:color w:val="595959" w:themeColor="text1" w:themeTint="A6"/>
        </w:rPr>
        <w:t>as required.</w:t>
      </w:r>
    </w:p>
    <w:p w14:paraId="042309BA" w14:textId="77777777" w:rsidR="0093150A" w:rsidRPr="004F131B" w:rsidRDefault="0093150A" w:rsidP="00875568">
      <w:pPr>
        <w:rPr>
          <w:b/>
          <w:color w:val="595959" w:themeColor="text1" w:themeTint="A6"/>
        </w:rPr>
      </w:pPr>
      <w:r w:rsidRPr="004F131B">
        <w:rPr>
          <w:b/>
          <w:color w:val="595959" w:themeColor="text1" w:themeTint="A6"/>
        </w:rPr>
        <w:t>Leading in the Community Through Collaboration</w:t>
      </w:r>
    </w:p>
    <w:p w14:paraId="4F38DEF0" w14:textId="77777777" w:rsidR="0093150A" w:rsidRPr="004F131B" w:rsidRDefault="0093150A" w:rsidP="0093150A">
      <w:pPr>
        <w:pStyle w:val="ListParagraph"/>
        <w:numPr>
          <w:ilvl w:val="0"/>
          <w:numId w:val="10"/>
        </w:numPr>
        <w:rPr>
          <w:color w:val="595959" w:themeColor="text1" w:themeTint="A6"/>
        </w:rPr>
      </w:pPr>
      <w:r w:rsidRPr="004F131B">
        <w:rPr>
          <w:color w:val="595959" w:themeColor="text1" w:themeTint="A6"/>
        </w:rPr>
        <w:t>Lead in developing community engagement, promoting a continuous culture of change and nurturing creativity for all.</w:t>
      </w:r>
    </w:p>
    <w:p w14:paraId="53CD8A22" w14:textId="77777777" w:rsidR="0093150A" w:rsidRPr="004F131B" w:rsidRDefault="0093150A" w:rsidP="0093150A">
      <w:pPr>
        <w:pStyle w:val="ListParagraph"/>
        <w:numPr>
          <w:ilvl w:val="0"/>
          <w:numId w:val="10"/>
        </w:numPr>
        <w:rPr>
          <w:color w:val="595959" w:themeColor="text1" w:themeTint="A6"/>
        </w:rPr>
      </w:pPr>
      <w:r w:rsidRPr="004F131B">
        <w:rPr>
          <w:color w:val="595959" w:themeColor="text1" w:themeTint="A6"/>
        </w:rPr>
        <w:t xml:space="preserve">In conjunction with the </w:t>
      </w:r>
      <w:r w:rsidR="007D4C11" w:rsidRPr="004F131B">
        <w:rPr>
          <w:color w:val="595959" w:themeColor="text1" w:themeTint="A6"/>
        </w:rPr>
        <w:t>Head Teacher</w:t>
      </w:r>
      <w:r w:rsidR="00DD6770" w:rsidRPr="004F131B">
        <w:rPr>
          <w:color w:val="595959" w:themeColor="text1" w:themeTint="A6"/>
        </w:rPr>
        <w:t>/Head of School at designated academies</w:t>
      </w:r>
      <w:r w:rsidRPr="004F131B">
        <w:rPr>
          <w:color w:val="595959" w:themeColor="text1" w:themeTint="A6"/>
        </w:rPr>
        <w:t>, create and maintain an effective partnership with parents/carers.</w:t>
      </w:r>
    </w:p>
    <w:p w14:paraId="0F39183D" w14:textId="77777777" w:rsidR="0093150A" w:rsidRPr="004F131B" w:rsidRDefault="00DD6770" w:rsidP="0093150A">
      <w:pPr>
        <w:pStyle w:val="ListParagraph"/>
        <w:numPr>
          <w:ilvl w:val="0"/>
          <w:numId w:val="10"/>
        </w:numPr>
        <w:rPr>
          <w:color w:val="595959" w:themeColor="text1" w:themeTint="A6"/>
        </w:rPr>
      </w:pPr>
      <w:r w:rsidRPr="004F131B">
        <w:rPr>
          <w:color w:val="595959" w:themeColor="text1" w:themeTint="A6"/>
        </w:rPr>
        <w:t xml:space="preserve">Work alongside the </w:t>
      </w:r>
      <w:proofErr w:type="spellStart"/>
      <w:r w:rsidRPr="004F131B">
        <w:rPr>
          <w:color w:val="595959" w:themeColor="text1" w:themeTint="A6"/>
        </w:rPr>
        <w:t>Headteachers</w:t>
      </w:r>
      <w:proofErr w:type="spellEnd"/>
      <w:r w:rsidRPr="004F131B">
        <w:rPr>
          <w:color w:val="595959" w:themeColor="text1" w:themeTint="A6"/>
        </w:rPr>
        <w:t xml:space="preserve"> to s</w:t>
      </w:r>
      <w:r w:rsidR="0093150A" w:rsidRPr="004F131B">
        <w:rPr>
          <w:color w:val="595959" w:themeColor="text1" w:themeTint="A6"/>
        </w:rPr>
        <w:t>trengthen each academy’s positive image in the wider community.</w:t>
      </w:r>
    </w:p>
    <w:p w14:paraId="1C63A67E" w14:textId="77777777" w:rsidR="0093150A" w:rsidRPr="004F131B" w:rsidRDefault="00DD6770" w:rsidP="0093150A">
      <w:pPr>
        <w:pStyle w:val="ListParagraph"/>
        <w:numPr>
          <w:ilvl w:val="0"/>
          <w:numId w:val="10"/>
        </w:numPr>
        <w:rPr>
          <w:color w:val="595959" w:themeColor="text1" w:themeTint="A6"/>
        </w:rPr>
      </w:pPr>
      <w:r w:rsidRPr="004F131B">
        <w:rPr>
          <w:color w:val="595959" w:themeColor="text1" w:themeTint="A6"/>
        </w:rPr>
        <w:t xml:space="preserve">Work alongside the </w:t>
      </w:r>
      <w:proofErr w:type="spellStart"/>
      <w:r w:rsidRPr="004F131B">
        <w:rPr>
          <w:color w:val="595959" w:themeColor="text1" w:themeTint="A6"/>
        </w:rPr>
        <w:t>Headteachers</w:t>
      </w:r>
      <w:proofErr w:type="spellEnd"/>
      <w:r w:rsidRPr="004F131B">
        <w:rPr>
          <w:color w:val="595959" w:themeColor="text1" w:themeTint="A6"/>
        </w:rPr>
        <w:t xml:space="preserve"> to d</w:t>
      </w:r>
      <w:r w:rsidR="0093150A" w:rsidRPr="004F131B">
        <w:rPr>
          <w:color w:val="595959" w:themeColor="text1" w:themeTint="A6"/>
        </w:rPr>
        <w:t>evelop each academy’s extended school provision.</w:t>
      </w:r>
    </w:p>
    <w:p w14:paraId="35F6EA71" w14:textId="77777777" w:rsidR="0093150A" w:rsidRPr="004F131B" w:rsidRDefault="0093150A" w:rsidP="0093150A">
      <w:pPr>
        <w:pStyle w:val="ListParagraph"/>
        <w:numPr>
          <w:ilvl w:val="0"/>
          <w:numId w:val="10"/>
        </w:numPr>
        <w:rPr>
          <w:color w:val="595959" w:themeColor="text1" w:themeTint="A6"/>
        </w:rPr>
      </w:pPr>
      <w:r w:rsidRPr="004F131B">
        <w:rPr>
          <w:color w:val="595959" w:themeColor="text1" w:themeTint="A6"/>
        </w:rPr>
        <w:t>Actively support the diversity of each academy’s communities and</w:t>
      </w:r>
      <w:r w:rsidR="00DD6770" w:rsidRPr="004F131B">
        <w:rPr>
          <w:color w:val="595959" w:themeColor="text1" w:themeTint="A6"/>
        </w:rPr>
        <w:t xml:space="preserve"> pupils</w:t>
      </w:r>
      <w:r w:rsidRPr="004F131B">
        <w:rPr>
          <w:color w:val="595959" w:themeColor="text1" w:themeTint="A6"/>
        </w:rPr>
        <w:t>.</w:t>
      </w:r>
    </w:p>
    <w:p w14:paraId="5C8CD381" w14:textId="77777777" w:rsidR="00875568" w:rsidRDefault="00875568" w:rsidP="00967226">
      <w:pPr>
        <w:rPr>
          <w:color w:val="595959" w:themeColor="text1" w:themeTint="A6"/>
        </w:rPr>
      </w:pPr>
    </w:p>
    <w:p w14:paraId="37AA5450" w14:textId="77777777" w:rsidR="00295212" w:rsidRDefault="00295212" w:rsidP="00967226">
      <w:pPr>
        <w:rPr>
          <w:color w:val="595959" w:themeColor="text1" w:themeTint="A6"/>
        </w:rPr>
      </w:pPr>
    </w:p>
    <w:p w14:paraId="1C71659E" w14:textId="77777777" w:rsidR="00295212" w:rsidRDefault="00295212" w:rsidP="00967226">
      <w:pPr>
        <w:rPr>
          <w:color w:val="595959" w:themeColor="text1" w:themeTint="A6"/>
        </w:rPr>
      </w:pPr>
    </w:p>
    <w:p w14:paraId="45542F19" w14:textId="77777777" w:rsidR="00295212" w:rsidRDefault="00295212" w:rsidP="00967226">
      <w:pPr>
        <w:rPr>
          <w:color w:val="595959" w:themeColor="text1" w:themeTint="A6"/>
        </w:rPr>
      </w:pPr>
    </w:p>
    <w:p w14:paraId="440867CA" w14:textId="77777777" w:rsidR="00B12B99" w:rsidRDefault="00B12B99" w:rsidP="00967226">
      <w:pPr>
        <w:rPr>
          <w:color w:val="595959" w:themeColor="text1" w:themeTint="A6"/>
        </w:rPr>
      </w:pPr>
    </w:p>
    <w:p w14:paraId="19A4BAD6" w14:textId="77777777" w:rsidR="00F20712" w:rsidRDefault="00F20712" w:rsidP="00967226">
      <w:pPr>
        <w:rPr>
          <w:color w:val="595959" w:themeColor="text1" w:themeTint="A6"/>
        </w:rPr>
      </w:pPr>
    </w:p>
    <w:p w14:paraId="2791D63F" w14:textId="77777777" w:rsidR="00F20712" w:rsidRDefault="00F20712" w:rsidP="00967226">
      <w:pPr>
        <w:rPr>
          <w:color w:val="595959" w:themeColor="text1" w:themeTint="A6"/>
        </w:rPr>
      </w:pPr>
    </w:p>
    <w:p w14:paraId="20D4FF36" w14:textId="77777777" w:rsidR="00F20712" w:rsidRDefault="00F20712" w:rsidP="00B12B99">
      <w:pPr>
        <w:widowControl w:val="0"/>
        <w:autoSpaceDE w:val="0"/>
        <w:autoSpaceDN w:val="0"/>
        <w:adjustRightInd w:val="0"/>
        <w:spacing w:after="240" w:line="340" w:lineRule="atLeast"/>
        <w:rPr>
          <w:rFonts w:ascii="Calibri" w:hAnsi="Calibri" w:cs="Times"/>
        </w:rPr>
      </w:pPr>
    </w:p>
    <w:p w14:paraId="4D369F3B" w14:textId="602CA076" w:rsidR="00B12B99" w:rsidRPr="000C778C" w:rsidRDefault="00B12B99" w:rsidP="00B12B99">
      <w:pPr>
        <w:widowControl w:val="0"/>
        <w:autoSpaceDE w:val="0"/>
        <w:autoSpaceDN w:val="0"/>
        <w:adjustRightInd w:val="0"/>
        <w:spacing w:after="240" w:line="340" w:lineRule="atLeast"/>
        <w:rPr>
          <w:rFonts w:ascii="Calibri" w:hAnsi="Calibri" w:cs="Times"/>
        </w:rPr>
      </w:pPr>
      <w:r>
        <w:rPr>
          <w:rFonts w:ascii="Calibri" w:hAnsi="Calibri" w:cs="Times"/>
        </w:rPr>
        <w:lastRenderedPageBreak/>
        <w:t xml:space="preserve">Person Specification Regional Director: </w:t>
      </w:r>
      <w:r w:rsidRPr="000C778C">
        <w:rPr>
          <w:rFonts w:ascii="Calibri" w:hAnsi="Calibri" w:cs="Arial"/>
        </w:rPr>
        <w:t xml:space="preserve">This person specification lists the competencies expected of this post. (E= Essential criteria, D=Desirable criteria) </w:t>
      </w:r>
    </w:p>
    <w:tbl>
      <w:tblPr>
        <w:tblW w:w="9837" w:type="dxa"/>
        <w:tblInd w:w="-113" w:type="dxa"/>
        <w:tblBorders>
          <w:top w:val="nil"/>
          <w:left w:val="nil"/>
          <w:right w:val="nil"/>
        </w:tblBorders>
        <w:tblLayout w:type="fixed"/>
        <w:tblLook w:val="0000" w:firstRow="0" w:lastRow="0" w:firstColumn="0" w:lastColumn="0" w:noHBand="0" w:noVBand="0"/>
      </w:tblPr>
      <w:tblGrid>
        <w:gridCol w:w="715"/>
        <w:gridCol w:w="1270"/>
        <w:gridCol w:w="7266"/>
        <w:gridCol w:w="586"/>
      </w:tblGrid>
      <w:tr w:rsidR="00B12B99" w:rsidRPr="000C778C" w14:paraId="09D27DC9" w14:textId="77777777" w:rsidTr="00B12B99">
        <w:trPr>
          <w:trHeight w:val="209"/>
        </w:trPr>
        <w:tc>
          <w:tcPr>
            <w:tcW w:w="715"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3876BBB" w14:textId="77777777" w:rsidR="00B12B99" w:rsidRPr="000C778C" w:rsidRDefault="00B12B99" w:rsidP="00B12B99">
            <w:pPr>
              <w:widowControl w:val="0"/>
              <w:autoSpaceDE w:val="0"/>
              <w:autoSpaceDN w:val="0"/>
              <w:adjustRightInd w:val="0"/>
              <w:spacing w:after="0" w:line="240" w:lineRule="auto"/>
              <w:rPr>
                <w:rFonts w:ascii="Calibri" w:hAnsi="Calibri" w:cs="Times"/>
              </w:rPr>
            </w:pPr>
          </w:p>
        </w:tc>
        <w:tc>
          <w:tcPr>
            <w:tcW w:w="127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D3CC1D8" w14:textId="77777777" w:rsidR="00B12B99" w:rsidRPr="000C778C" w:rsidRDefault="00B12B99" w:rsidP="00B12B99">
            <w:pPr>
              <w:widowControl w:val="0"/>
              <w:autoSpaceDE w:val="0"/>
              <w:autoSpaceDN w:val="0"/>
              <w:adjustRightInd w:val="0"/>
              <w:spacing w:after="0" w:line="240" w:lineRule="auto"/>
              <w:rPr>
                <w:rFonts w:ascii="Calibri" w:hAnsi="Calibri" w:cs="Times"/>
              </w:rPr>
            </w:pPr>
            <w:r w:rsidRPr="000C778C">
              <w:rPr>
                <w:rFonts w:ascii="Calibri" w:hAnsi="Calibri" w:cs="Times"/>
                <w:color w:val="3E9CB9"/>
              </w:rPr>
              <w:t xml:space="preserve">Sections </w:t>
            </w:r>
          </w:p>
        </w:tc>
        <w:tc>
          <w:tcPr>
            <w:tcW w:w="7266" w:type="dxa"/>
            <w:tcBorders>
              <w:top w:val="single" w:sz="4" w:space="0" w:color="auto"/>
              <w:left w:val="single" w:sz="4" w:space="0" w:color="auto"/>
              <w:bottom w:val="single" w:sz="4" w:space="0" w:color="auto"/>
              <w:right w:val="nil"/>
            </w:tcBorders>
            <w:tcMar>
              <w:top w:w="20" w:type="nil"/>
              <w:left w:w="20" w:type="nil"/>
              <w:bottom w:w="20" w:type="nil"/>
              <w:right w:w="20" w:type="nil"/>
            </w:tcMar>
            <w:vAlign w:val="center"/>
          </w:tcPr>
          <w:p w14:paraId="5EE55E4C" w14:textId="77777777" w:rsidR="00B12B99" w:rsidRPr="000C778C" w:rsidRDefault="00B12B99" w:rsidP="00B12B99">
            <w:pPr>
              <w:widowControl w:val="0"/>
              <w:autoSpaceDE w:val="0"/>
              <w:autoSpaceDN w:val="0"/>
              <w:adjustRightInd w:val="0"/>
              <w:spacing w:after="0" w:line="240" w:lineRule="auto"/>
              <w:rPr>
                <w:rFonts w:ascii="Calibri" w:hAnsi="Calibri" w:cs="Times"/>
              </w:rPr>
            </w:pPr>
          </w:p>
        </w:tc>
        <w:tc>
          <w:tcPr>
            <w:tcW w:w="586" w:type="dxa"/>
            <w:tcBorders>
              <w:top w:val="single" w:sz="4" w:space="0" w:color="auto"/>
              <w:left w:val="nil"/>
              <w:bottom w:val="single" w:sz="4" w:space="0" w:color="auto"/>
              <w:right w:val="single" w:sz="4" w:space="0" w:color="auto"/>
            </w:tcBorders>
          </w:tcPr>
          <w:p w14:paraId="205F79DB" w14:textId="77777777" w:rsidR="00B12B99" w:rsidRPr="000C778C" w:rsidRDefault="00B12B99" w:rsidP="00B12B99">
            <w:pPr>
              <w:widowControl w:val="0"/>
              <w:autoSpaceDE w:val="0"/>
              <w:autoSpaceDN w:val="0"/>
              <w:adjustRightInd w:val="0"/>
              <w:spacing w:after="0" w:line="240" w:lineRule="auto"/>
              <w:rPr>
                <w:rFonts w:ascii="Calibri" w:hAnsi="Calibri" w:cs="Times"/>
              </w:rPr>
            </w:pPr>
          </w:p>
        </w:tc>
      </w:tr>
      <w:tr w:rsidR="00B12B99" w:rsidRPr="000C778C" w14:paraId="448F1B0D" w14:textId="77777777" w:rsidTr="00B12B99">
        <w:trPr>
          <w:trHeight w:val="445"/>
        </w:trPr>
        <w:tc>
          <w:tcPr>
            <w:tcW w:w="715" w:type="dxa"/>
            <w:vMerge w:val="restar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B303679" w14:textId="77777777" w:rsidR="00B12B99" w:rsidRPr="000C778C" w:rsidRDefault="00B12B99" w:rsidP="005A0A8B">
            <w:pPr>
              <w:widowControl w:val="0"/>
              <w:autoSpaceDE w:val="0"/>
              <w:autoSpaceDN w:val="0"/>
              <w:adjustRightInd w:val="0"/>
              <w:spacing w:after="0" w:line="240" w:lineRule="auto"/>
              <w:rPr>
                <w:rFonts w:ascii="Calibri" w:hAnsi="Calibri" w:cs="Times"/>
              </w:rPr>
            </w:pPr>
            <w:r w:rsidRPr="000C778C">
              <w:rPr>
                <w:rFonts w:ascii="Calibri" w:hAnsi="Calibri" w:cs="Times"/>
              </w:rPr>
              <w:t>1</w:t>
            </w:r>
          </w:p>
        </w:tc>
        <w:tc>
          <w:tcPr>
            <w:tcW w:w="1270" w:type="dxa"/>
            <w:vMerge w:val="restar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3A6B179" w14:textId="77777777" w:rsidR="00B12B99" w:rsidRPr="000C778C" w:rsidRDefault="00B12B99" w:rsidP="005A0A8B">
            <w:pPr>
              <w:widowControl w:val="0"/>
              <w:autoSpaceDE w:val="0"/>
              <w:autoSpaceDN w:val="0"/>
              <w:adjustRightInd w:val="0"/>
              <w:rPr>
                <w:rFonts w:ascii="Calibri" w:hAnsi="Calibri" w:cs="Times"/>
                <w:color w:val="3E9CB9"/>
              </w:rPr>
            </w:pPr>
            <w:r w:rsidRPr="000C778C">
              <w:rPr>
                <w:rFonts w:ascii="Calibri" w:hAnsi="Calibri" w:cs="Times"/>
                <w:color w:val="3E9CB9"/>
              </w:rPr>
              <w:t>Skills, knowledge and aptitudes</w:t>
            </w:r>
          </w:p>
        </w:tc>
        <w:tc>
          <w:tcPr>
            <w:tcW w:w="7266" w:type="dxa"/>
            <w:tcBorders>
              <w:top w:val="single" w:sz="4" w:space="0" w:color="auto"/>
              <w:left w:val="single" w:sz="4" w:space="0" w:color="auto"/>
              <w:bottom w:val="nil"/>
              <w:right w:val="nil"/>
            </w:tcBorders>
            <w:tcMar>
              <w:top w:w="20" w:type="nil"/>
              <w:left w:w="20" w:type="nil"/>
              <w:bottom w:w="20" w:type="nil"/>
              <w:right w:w="20" w:type="nil"/>
            </w:tcMar>
            <w:vAlign w:val="center"/>
          </w:tcPr>
          <w:p w14:paraId="1CF34FFE" w14:textId="77777777" w:rsidR="00B12B99" w:rsidRDefault="00B12B99" w:rsidP="005A0A8B">
            <w:pPr>
              <w:widowControl w:val="0"/>
              <w:autoSpaceDE w:val="0"/>
              <w:autoSpaceDN w:val="0"/>
              <w:adjustRightInd w:val="0"/>
              <w:spacing w:after="0" w:line="240" w:lineRule="auto"/>
              <w:rPr>
                <w:rFonts w:ascii="Calibri" w:hAnsi="Calibri" w:cs="Arial"/>
              </w:rPr>
            </w:pPr>
            <w:r w:rsidRPr="000C778C">
              <w:rPr>
                <w:rFonts w:ascii="Calibri" w:hAnsi="Calibri" w:cs="Arial"/>
              </w:rPr>
              <w:t xml:space="preserve">The </w:t>
            </w:r>
            <w:r>
              <w:rPr>
                <w:rFonts w:ascii="Calibri" w:hAnsi="Calibri" w:cs="Arial"/>
              </w:rPr>
              <w:t>Regional Director</w:t>
            </w:r>
            <w:r w:rsidRPr="000C778C">
              <w:rPr>
                <w:rFonts w:ascii="Calibri" w:hAnsi="Calibri" w:cs="Arial"/>
              </w:rPr>
              <w:t xml:space="preserve"> should be able to provide evidence of: </w:t>
            </w:r>
          </w:p>
          <w:p w14:paraId="3D507F5E" w14:textId="77777777" w:rsidR="00B12B99" w:rsidRPr="000C778C" w:rsidRDefault="00B12B99" w:rsidP="005A0A8B">
            <w:pPr>
              <w:widowControl w:val="0"/>
              <w:autoSpaceDE w:val="0"/>
              <w:autoSpaceDN w:val="0"/>
              <w:adjustRightInd w:val="0"/>
              <w:spacing w:after="0" w:line="240" w:lineRule="auto"/>
              <w:rPr>
                <w:rFonts w:ascii="Calibri" w:hAnsi="Calibri" w:cs="Times"/>
              </w:rPr>
            </w:pPr>
          </w:p>
        </w:tc>
        <w:tc>
          <w:tcPr>
            <w:tcW w:w="586" w:type="dxa"/>
            <w:tcBorders>
              <w:top w:val="single" w:sz="4" w:space="0" w:color="auto"/>
              <w:left w:val="nil"/>
              <w:bottom w:val="nil"/>
              <w:right w:val="single" w:sz="4" w:space="0" w:color="auto"/>
            </w:tcBorders>
            <w:vAlign w:val="center"/>
          </w:tcPr>
          <w:p w14:paraId="5433068C" w14:textId="77777777" w:rsidR="00B12B99" w:rsidRPr="000C778C" w:rsidRDefault="00B12B99" w:rsidP="005A0A8B">
            <w:pPr>
              <w:widowControl w:val="0"/>
              <w:autoSpaceDE w:val="0"/>
              <w:autoSpaceDN w:val="0"/>
              <w:adjustRightInd w:val="0"/>
              <w:spacing w:after="0" w:line="240" w:lineRule="auto"/>
              <w:rPr>
                <w:rFonts w:ascii="Calibri" w:hAnsi="Calibri" w:cs="Times"/>
              </w:rPr>
            </w:pPr>
          </w:p>
        </w:tc>
      </w:tr>
      <w:tr w:rsidR="00B12B99" w:rsidRPr="000C778C" w14:paraId="0E39D951" w14:textId="77777777" w:rsidTr="00B12B99">
        <w:trPr>
          <w:trHeight w:val="445"/>
        </w:trPr>
        <w:tc>
          <w:tcPr>
            <w:tcW w:w="715" w:type="dxa"/>
            <w:vMerge/>
            <w:tcBorders>
              <w:top w:val="nil"/>
              <w:left w:val="single" w:sz="4" w:space="0" w:color="auto"/>
              <w:bottom w:val="single" w:sz="4" w:space="0" w:color="auto"/>
              <w:right w:val="single" w:sz="4" w:space="0" w:color="auto"/>
            </w:tcBorders>
            <w:tcMar>
              <w:top w:w="20" w:type="nil"/>
              <w:left w:w="20" w:type="nil"/>
              <w:bottom w:w="20" w:type="nil"/>
              <w:right w:w="20" w:type="nil"/>
            </w:tcMar>
            <w:vAlign w:val="center"/>
          </w:tcPr>
          <w:p w14:paraId="410D94AB" w14:textId="77777777" w:rsidR="00B12B99" w:rsidRPr="000C778C" w:rsidRDefault="00B12B99" w:rsidP="005A0A8B">
            <w:pPr>
              <w:widowControl w:val="0"/>
              <w:autoSpaceDE w:val="0"/>
              <w:autoSpaceDN w:val="0"/>
              <w:adjustRightInd w:val="0"/>
              <w:spacing w:after="0" w:line="240" w:lineRule="auto"/>
              <w:rPr>
                <w:rFonts w:ascii="Calibri" w:hAnsi="Calibri" w:cs="Times"/>
              </w:rPr>
            </w:pPr>
          </w:p>
        </w:tc>
        <w:tc>
          <w:tcPr>
            <w:tcW w:w="1270" w:type="dxa"/>
            <w:vMerge/>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10D40E2" w14:textId="77777777" w:rsidR="00B12B99" w:rsidRPr="000C778C" w:rsidRDefault="00B12B99" w:rsidP="005A0A8B">
            <w:pPr>
              <w:widowControl w:val="0"/>
              <w:autoSpaceDE w:val="0"/>
              <w:autoSpaceDN w:val="0"/>
              <w:adjustRightInd w:val="0"/>
              <w:rPr>
                <w:rFonts w:ascii="Calibri" w:hAnsi="Calibri" w:cs="Times"/>
                <w:color w:val="3E9CB9"/>
              </w:rPr>
            </w:pPr>
          </w:p>
        </w:tc>
        <w:tc>
          <w:tcPr>
            <w:tcW w:w="7266" w:type="dxa"/>
            <w:tcBorders>
              <w:top w:val="nil"/>
              <w:left w:val="single" w:sz="4" w:space="0" w:color="auto"/>
              <w:bottom w:val="nil"/>
              <w:right w:val="nil"/>
            </w:tcBorders>
            <w:tcMar>
              <w:top w:w="20" w:type="nil"/>
              <w:left w:w="20" w:type="nil"/>
              <w:bottom w:w="20" w:type="nil"/>
              <w:right w:w="20" w:type="nil"/>
            </w:tcMar>
            <w:vAlign w:val="center"/>
          </w:tcPr>
          <w:p w14:paraId="347EF2FF" w14:textId="77777777" w:rsidR="00B12B99" w:rsidRPr="004641B0" w:rsidRDefault="00B12B99" w:rsidP="00B12B99">
            <w:pPr>
              <w:pStyle w:val="ListParagraph"/>
              <w:widowControl w:val="0"/>
              <w:numPr>
                <w:ilvl w:val="0"/>
                <w:numId w:val="16"/>
              </w:numPr>
              <w:tabs>
                <w:tab w:val="left" w:pos="220"/>
                <w:tab w:val="left" w:pos="720"/>
              </w:tabs>
              <w:autoSpaceDE w:val="0"/>
              <w:autoSpaceDN w:val="0"/>
              <w:adjustRightInd w:val="0"/>
              <w:spacing w:after="0" w:line="240" w:lineRule="auto"/>
              <w:rPr>
                <w:rFonts w:ascii="MS Mincho" w:eastAsia="MS Mincho" w:hAnsi="MS Mincho" w:cs="MS Mincho"/>
              </w:rPr>
            </w:pPr>
            <w:r w:rsidRPr="000C778C">
              <w:rPr>
                <w:rFonts w:ascii="Calibri" w:hAnsi="Calibri" w:cs="Arial"/>
              </w:rPr>
              <w:t xml:space="preserve">Sound knowledge of educational policy developments </w:t>
            </w:r>
            <w:r w:rsidRPr="000C778C">
              <w:rPr>
                <w:rFonts w:ascii="MS Mincho" w:eastAsia="MS Mincho" w:hAnsi="MS Mincho" w:cs="MS Mincho"/>
              </w:rPr>
              <w:t> </w:t>
            </w:r>
            <w:r w:rsidRPr="000C778C">
              <w:rPr>
                <w:rFonts w:ascii="Calibri" w:hAnsi="Calibri" w:cs="Arial"/>
              </w:rPr>
              <w:t xml:space="preserve">and implication for in-school practices </w:t>
            </w:r>
          </w:p>
        </w:tc>
        <w:tc>
          <w:tcPr>
            <w:tcW w:w="586" w:type="dxa"/>
            <w:tcBorders>
              <w:top w:val="nil"/>
              <w:left w:val="nil"/>
              <w:bottom w:val="nil"/>
              <w:right w:val="single" w:sz="4" w:space="0" w:color="auto"/>
            </w:tcBorders>
            <w:vAlign w:val="center"/>
          </w:tcPr>
          <w:p w14:paraId="053CF2C3" w14:textId="77777777" w:rsidR="00B12B99" w:rsidRPr="000C778C" w:rsidRDefault="00B12B99" w:rsidP="005A0A8B">
            <w:pPr>
              <w:widowControl w:val="0"/>
              <w:autoSpaceDE w:val="0"/>
              <w:autoSpaceDN w:val="0"/>
              <w:adjustRightInd w:val="0"/>
              <w:spacing w:after="0" w:line="240" w:lineRule="auto"/>
              <w:rPr>
                <w:rFonts w:ascii="Calibri" w:hAnsi="Calibri" w:cs="Times"/>
              </w:rPr>
            </w:pPr>
            <w:r>
              <w:rPr>
                <w:rFonts w:ascii="Calibri" w:hAnsi="Calibri" w:cs="Times"/>
              </w:rPr>
              <w:t>E</w:t>
            </w:r>
          </w:p>
        </w:tc>
      </w:tr>
      <w:tr w:rsidR="00B12B99" w:rsidRPr="000C778C" w14:paraId="0E534E41" w14:textId="77777777" w:rsidTr="00B12B99">
        <w:trPr>
          <w:trHeight w:val="445"/>
        </w:trPr>
        <w:tc>
          <w:tcPr>
            <w:tcW w:w="715" w:type="dxa"/>
            <w:vMerge/>
            <w:tcBorders>
              <w:top w:val="nil"/>
              <w:left w:val="single" w:sz="4" w:space="0" w:color="auto"/>
              <w:bottom w:val="single" w:sz="4" w:space="0" w:color="auto"/>
              <w:right w:val="single" w:sz="4" w:space="0" w:color="auto"/>
            </w:tcBorders>
            <w:tcMar>
              <w:top w:w="20" w:type="nil"/>
              <w:left w:w="20" w:type="nil"/>
              <w:bottom w:w="20" w:type="nil"/>
              <w:right w:w="20" w:type="nil"/>
            </w:tcMar>
            <w:vAlign w:val="center"/>
          </w:tcPr>
          <w:p w14:paraId="5C52ADEC" w14:textId="77777777" w:rsidR="00B12B99" w:rsidRPr="000C778C" w:rsidRDefault="00B12B99" w:rsidP="005A0A8B">
            <w:pPr>
              <w:widowControl w:val="0"/>
              <w:autoSpaceDE w:val="0"/>
              <w:autoSpaceDN w:val="0"/>
              <w:adjustRightInd w:val="0"/>
              <w:spacing w:after="0" w:line="240" w:lineRule="auto"/>
              <w:rPr>
                <w:rFonts w:ascii="Calibri" w:hAnsi="Calibri" w:cs="Times"/>
              </w:rPr>
            </w:pPr>
          </w:p>
        </w:tc>
        <w:tc>
          <w:tcPr>
            <w:tcW w:w="1270" w:type="dxa"/>
            <w:vMerge/>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AE72B19" w14:textId="77777777" w:rsidR="00B12B99" w:rsidRPr="000C778C" w:rsidRDefault="00B12B99" w:rsidP="005A0A8B">
            <w:pPr>
              <w:widowControl w:val="0"/>
              <w:autoSpaceDE w:val="0"/>
              <w:autoSpaceDN w:val="0"/>
              <w:adjustRightInd w:val="0"/>
              <w:rPr>
                <w:rFonts w:ascii="Calibri" w:hAnsi="Calibri" w:cs="Times"/>
                <w:color w:val="3E9CB9"/>
              </w:rPr>
            </w:pPr>
          </w:p>
        </w:tc>
        <w:tc>
          <w:tcPr>
            <w:tcW w:w="7266" w:type="dxa"/>
            <w:tcBorders>
              <w:top w:val="nil"/>
              <w:left w:val="single" w:sz="4" w:space="0" w:color="auto"/>
              <w:bottom w:val="nil"/>
              <w:right w:val="nil"/>
            </w:tcBorders>
            <w:tcMar>
              <w:top w:w="20" w:type="nil"/>
              <w:left w:w="20" w:type="nil"/>
              <w:bottom w:w="20" w:type="nil"/>
              <w:right w:w="20" w:type="nil"/>
            </w:tcMar>
            <w:vAlign w:val="center"/>
          </w:tcPr>
          <w:p w14:paraId="416D3B4B" w14:textId="77777777" w:rsidR="00B12B99" w:rsidRPr="004641B0" w:rsidRDefault="00B12B99" w:rsidP="00B12B99">
            <w:pPr>
              <w:pStyle w:val="ListParagraph"/>
              <w:widowControl w:val="0"/>
              <w:numPr>
                <w:ilvl w:val="0"/>
                <w:numId w:val="16"/>
              </w:numPr>
              <w:tabs>
                <w:tab w:val="left" w:pos="220"/>
                <w:tab w:val="left" w:pos="720"/>
              </w:tabs>
              <w:autoSpaceDE w:val="0"/>
              <w:autoSpaceDN w:val="0"/>
              <w:adjustRightInd w:val="0"/>
              <w:spacing w:after="0" w:line="240" w:lineRule="auto"/>
              <w:rPr>
                <w:rFonts w:ascii="Calibri" w:hAnsi="Calibri" w:cs="Times"/>
              </w:rPr>
            </w:pPr>
            <w:r w:rsidRPr="000C778C">
              <w:rPr>
                <w:rFonts w:ascii="Calibri" w:hAnsi="Calibri" w:cs="Arial"/>
              </w:rPr>
              <w:t>Detailed knowledge of effective school improvement practice</w:t>
            </w:r>
            <w:r>
              <w:rPr>
                <w:rFonts w:ascii="Calibri" w:hAnsi="Calibri" w:cs="Arial"/>
              </w:rPr>
              <w:t>s in both Primary and Secondary</w:t>
            </w:r>
          </w:p>
        </w:tc>
        <w:tc>
          <w:tcPr>
            <w:tcW w:w="586" w:type="dxa"/>
            <w:tcBorders>
              <w:top w:val="nil"/>
              <w:left w:val="nil"/>
              <w:bottom w:val="nil"/>
              <w:right w:val="single" w:sz="4" w:space="0" w:color="auto"/>
            </w:tcBorders>
            <w:vAlign w:val="center"/>
          </w:tcPr>
          <w:p w14:paraId="16888497" w14:textId="77777777" w:rsidR="00B12B99" w:rsidRPr="000C778C" w:rsidRDefault="00B12B99" w:rsidP="005A0A8B">
            <w:pPr>
              <w:widowControl w:val="0"/>
              <w:autoSpaceDE w:val="0"/>
              <w:autoSpaceDN w:val="0"/>
              <w:adjustRightInd w:val="0"/>
              <w:spacing w:after="0" w:line="240" w:lineRule="auto"/>
              <w:rPr>
                <w:rFonts w:ascii="Calibri" w:hAnsi="Calibri" w:cs="Times"/>
              </w:rPr>
            </w:pPr>
            <w:r>
              <w:rPr>
                <w:rFonts w:ascii="Calibri" w:hAnsi="Calibri" w:cs="Times"/>
              </w:rPr>
              <w:t>E</w:t>
            </w:r>
          </w:p>
        </w:tc>
      </w:tr>
      <w:tr w:rsidR="00B12B99" w:rsidRPr="000C778C" w14:paraId="5FE8FD4E" w14:textId="77777777" w:rsidTr="00B12B99">
        <w:trPr>
          <w:trHeight w:val="79"/>
        </w:trPr>
        <w:tc>
          <w:tcPr>
            <w:tcW w:w="715" w:type="dxa"/>
            <w:vMerge/>
            <w:tcBorders>
              <w:top w:val="nil"/>
              <w:left w:val="single" w:sz="4" w:space="0" w:color="auto"/>
              <w:bottom w:val="single" w:sz="4" w:space="0" w:color="auto"/>
              <w:right w:val="single" w:sz="4" w:space="0" w:color="auto"/>
            </w:tcBorders>
            <w:tcMar>
              <w:top w:w="20" w:type="nil"/>
              <w:left w:w="20" w:type="nil"/>
              <w:bottom w:w="20" w:type="nil"/>
              <w:right w:w="20" w:type="nil"/>
            </w:tcMar>
            <w:vAlign w:val="center"/>
          </w:tcPr>
          <w:p w14:paraId="2CEDCC56" w14:textId="77777777" w:rsidR="00B12B99" w:rsidRPr="000C778C" w:rsidRDefault="00B12B99" w:rsidP="005A0A8B">
            <w:pPr>
              <w:widowControl w:val="0"/>
              <w:autoSpaceDE w:val="0"/>
              <w:autoSpaceDN w:val="0"/>
              <w:adjustRightInd w:val="0"/>
              <w:spacing w:after="0" w:line="240" w:lineRule="auto"/>
              <w:rPr>
                <w:rFonts w:ascii="Calibri" w:hAnsi="Calibri" w:cs="Times"/>
              </w:rPr>
            </w:pPr>
          </w:p>
        </w:tc>
        <w:tc>
          <w:tcPr>
            <w:tcW w:w="1270" w:type="dxa"/>
            <w:vMerge/>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9C4C5FA" w14:textId="77777777" w:rsidR="00B12B99" w:rsidRPr="000C778C" w:rsidRDefault="00B12B99" w:rsidP="005A0A8B">
            <w:pPr>
              <w:widowControl w:val="0"/>
              <w:autoSpaceDE w:val="0"/>
              <w:autoSpaceDN w:val="0"/>
              <w:adjustRightInd w:val="0"/>
              <w:rPr>
                <w:rFonts w:ascii="Calibri" w:hAnsi="Calibri" w:cs="Times"/>
                <w:color w:val="3E9CB9"/>
              </w:rPr>
            </w:pPr>
          </w:p>
        </w:tc>
        <w:tc>
          <w:tcPr>
            <w:tcW w:w="7266" w:type="dxa"/>
            <w:tcBorders>
              <w:top w:val="nil"/>
              <w:left w:val="single" w:sz="4" w:space="0" w:color="auto"/>
              <w:bottom w:val="nil"/>
              <w:right w:val="nil"/>
            </w:tcBorders>
            <w:tcMar>
              <w:top w:w="20" w:type="nil"/>
              <w:left w:w="20" w:type="nil"/>
              <w:bottom w:w="20" w:type="nil"/>
              <w:right w:w="20" w:type="nil"/>
            </w:tcMar>
            <w:vAlign w:val="center"/>
          </w:tcPr>
          <w:p w14:paraId="4CEBCD47" w14:textId="77777777" w:rsidR="00B12B99" w:rsidRPr="004641B0" w:rsidRDefault="00B12B99" w:rsidP="00B12B99">
            <w:pPr>
              <w:pStyle w:val="ListParagraph"/>
              <w:widowControl w:val="0"/>
              <w:numPr>
                <w:ilvl w:val="0"/>
                <w:numId w:val="16"/>
              </w:numPr>
              <w:tabs>
                <w:tab w:val="left" w:pos="220"/>
                <w:tab w:val="left" w:pos="720"/>
              </w:tabs>
              <w:autoSpaceDE w:val="0"/>
              <w:autoSpaceDN w:val="0"/>
              <w:adjustRightInd w:val="0"/>
              <w:spacing w:after="0" w:line="240" w:lineRule="auto"/>
              <w:ind w:left="714" w:hanging="357"/>
              <w:rPr>
                <w:rFonts w:ascii="Calibri" w:hAnsi="Calibri" w:cs="Times"/>
              </w:rPr>
            </w:pPr>
            <w:r w:rsidRPr="000C778C">
              <w:rPr>
                <w:rFonts w:ascii="Calibri" w:hAnsi="Calibri" w:cs="Arial"/>
              </w:rPr>
              <w:t>Extensive knowledge of effective intervention strategies to impact on school standards</w:t>
            </w:r>
          </w:p>
        </w:tc>
        <w:tc>
          <w:tcPr>
            <w:tcW w:w="586" w:type="dxa"/>
            <w:tcBorders>
              <w:top w:val="nil"/>
              <w:left w:val="nil"/>
              <w:bottom w:val="nil"/>
              <w:right w:val="single" w:sz="4" w:space="0" w:color="auto"/>
            </w:tcBorders>
            <w:vAlign w:val="center"/>
          </w:tcPr>
          <w:p w14:paraId="0D2F053F" w14:textId="77777777" w:rsidR="00B12B99" w:rsidRPr="000C778C" w:rsidRDefault="00B12B99" w:rsidP="005A0A8B">
            <w:pPr>
              <w:widowControl w:val="0"/>
              <w:autoSpaceDE w:val="0"/>
              <w:autoSpaceDN w:val="0"/>
              <w:adjustRightInd w:val="0"/>
              <w:spacing w:after="0" w:line="240" w:lineRule="auto"/>
              <w:rPr>
                <w:rFonts w:ascii="Calibri" w:hAnsi="Calibri" w:cs="Times"/>
              </w:rPr>
            </w:pPr>
            <w:r>
              <w:rPr>
                <w:rFonts w:ascii="Calibri" w:hAnsi="Calibri" w:cs="Times"/>
              </w:rPr>
              <w:t>E</w:t>
            </w:r>
          </w:p>
        </w:tc>
      </w:tr>
      <w:tr w:rsidR="00B12B99" w:rsidRPr="000C778C" w14:paraId="18C51C30" w14:textId="77777777" w:rsidTr="00B12B99">
        <w:trPr>
          <w:trHeight w:val="445"/>
        </w:trPr>
        <w:tc>
          <w:tcPr>
            <w:tcW w:w="715" w:type="dxa"/>
            <w:vMerge/>
            <w:tcBorders>
              <w:top w:val="nil"/>
              <w:left w:val="single" w:sz="4" w:space="0" w:color="auto"/>
              <w:bottom w:val="single" w:sz="4" w:space="0" w:color="auto"/>
              <w:right w:val="single" w:sz="4" w:space="0" w:color="auto"/>
            </w:tcBorders>
            <w:tcMar>
              <w:top w:w="20" w:type="nil"/>
              <w:left w:w="20" w:type="nil"/>
              <w:bottom w:w="20" w:type="nil"/>
              <w:right w:w="20" w:type="nil"/>
            </w:tcMar>
            <w:vAlign w:val="center"/>
          </w:tcPr>
          <w:p w14:paraId="084A74C1" w14:textId="77777777" w:rsidR="00B12B99" w:rsidRPr="000C778C" w:rsidRDefault="00B12B99" w:rsidP="005A0A8B">
            <w:pPr>
              <w:widowControl w:val="0"/>
              <w:autoSpaceDE w:val="0"/>
              <w:autoSpaceDN w:val="0"/>
              <w:adjustRightInd w:val="0"/>
              <w:spacing w:after="0" w:line="240" w:lineRule="auto"/>
              <w:rPr>
                <w:rFonts w:ascii="Calibri" w:hAnsi="Calibri" w:cs="Times"/>
              </w:rPr>
            </w:pPr>
          </w:p>
        </w:tc>
        <w:tc>
          <w:tcPr>
            <w:tcW w:w="1270" w:type="dxa"/>
            <w:vMerge/>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B6DB44E" w14:textId="77777777" w:rsidR="00B12B99" w:rsidRPr="000C778C" w:rsidRDefault="00B12B99" w:rsidP="005A0A8B">
            <w:pPr>
              <w:widowControl w:val="0"/>
              <w:autoSpaceDE w:val="0"/>
              <w:autoSpaceDN w:val="0"/>
              <w:adjustRightInd w:val="0"/>
              <w:spacing w:after="0" w:line="240" w:lineRule="auto"/>
              <w:rPr>
                <w:rFonts w:ascii="Calibri" w:hAnsi="Calibri" w:cs="Times"/>
                <w:color w:val="3E9CB9"/>
              </w:rPr>
            </w:pPr>
          </w:p>
        </w:tc>
        <w:tc>
          <w:tcPr>
            <w:tcW w:w="7266" w:type="dxa"/>
            <w:tcBorders>
              <w:top w:val="nil"/>
              <w:left w:val="single" w:sz="4" w:space="0" w:color="auto"/>
              <w:bottom w:val="nil"/>
              <w:right w:val="nil"/>
            </w:tcBorders>
            <w:tcMar>
              <w:top w:w="20" w:type="nil"/>
              <w:left w:w="20" w:type="nil"/>
              <w:bottom w:w="20" w:type="nil"/>
              <w:right w:w="20" w:type="nil"/>
            </w:tcMar>
            <w:vAlign w:val="center"/>
          </w:tcPr>
          <w:p w14:paraId="2AAAE3E9" w14:textId="77777777" w:rsidR="00B12B99" w:rsidRPr="004641B0" w:rsidRDefault="00B12B99" w:rsidP="00B12B99">
            <w:pPr>
              <w:pStyle w:val="ListParagraph"/>
              <w:widowControl w:val="0"/>
              <w:numPr>
                <w:ilvl w:val="0"/>
                <w:numId w:val="16"/>
              </w:numPr>
              <w:tabs>
                <w:tab w:val="left" w:pos="220"/>
                <w:tab w:val="left" w:pos="720"/>
              </w:tabs>
              <w:autoSpaceDE w:val="0"/>
              <w:autoSpaceDN w:val="0"/>
              <w:adjustRightInd w:val="0"/>
              <w:spacing w:after="0" w:line="240" w:lineRule="auto"/>
              <w:rPr>
                <w:rFonts w:ascii="Calibri" w:hAnsi="Calibri" w:cs="Times"/>
              </w:rPr>
            </w:pPr>
            <w:r w:rsidRPr="000C778C">
              <w:rPr>
                <w:rFonts w:ascii="Calibri" w:hAnsi="Calibri" w:cs="Arial"/>
              </w:rPr>
              <w:t xml:space="preserve">Broad experience of analysing education data </w:t>
            </w:r>
            <w:r w:rsidRPr="000C778C">
              <w:rPr>
                <w:rFonts w:ascii="MS Mincho" w:eastAsia="MS Mincho" w:hAnsi="MS Mincho" w:cs="MS Mincho"/>
              </w:rPr>
              <w:t> </w:t>
            </w:r>
            <w:r w:rsidRPr="000C778C">
              <w:rPr>
                <w:rFonts w:ascii="Calibri" w:hAnsi="Calibri" w:cs="Arial"/>
              </w:rPr>
              <w:t>(</w:t>
            </w:r>
            <w:proofErr w:type="spellStart"/>
            <w:r w:rsidRPr="000C778C">
              <w:rPr>
                <w:rFonts w:ascii="Calibri" w:hAnsi="Calibri" w:cs="Arial"/>
              </w:rPr>
              <w:t>RAISEOnline</w:t>
            </w:r>
            <w:proofErr w:type="spellEnd"/>
            <w:r w:rsidRPr="000C778C">
              <w:rPr>
                <w:rFonts w:ascii="Calibri" w:hAnsi="Calibri" w:cs="Arial"/>
              </w:rPr>
              <w:t xml:space="preserve"> etc.) to inform successful education </w:t>
            </w:r>
            <w:r w:rsidRPr="000C778C">
              <w:rPr>
                <w:rFonts w:ascii="MS Mincho" w:eastAsia="MS Mincho" w:hAnsi="MS Mincho" w:cs="MS Mincho"/>
              </w:rPr>
              <w:t> </w:t>
            </w:r>
            <w:r w:rsidRPr="000C778C">
              <w:rPr>
                <w:rFonts w:ascii="Calibri" w:hAnsi="Calibri" w:cs="Arial"/>
              </w:rPr>
              <w:t xml:space="preserve">delivery </w:t>
            </w:r>
            <w:r>
              <w:rPr>
                <w:rFonts w:ascii="Calibri" w:hAnsi="Calibri" w:cs="Arial"/>
              </w:rPr>
              <w:t>across both Primary and Secondary</w:t>
            </w:r>
          </w:p>
        </w:tc>
        <w:tc>
          <w:tcPr>
            <w:tcW w:w="586" w:type="dxa"/>
            <w:tcBorders>
              <w:top w:val="nil"/>
              <w:left w:val="nil"/>
              <w:bottom w:val="nil"/>
              <w:right w:val="single" w:sz="4" w:space="0" w:color="auto"/>
            </w:tcBorders>
            <w:vAlign w:val="center"/>
          </w:tcPr>
          <w:p w14:paraId="78F637BC" w14:textId="77777777" w:rsidR="00B12B99" w:rsidRPr="000C778C" w:rsidRDefault="00B12B99" w:rsidP="005A0A8B">
            <w:pPr>
              <w:widowControl w:val="0"/>
              <w:autoSpaceDE w:val="0"/>
              <w:autoSpaceDN w:val="0"/>
              <w:adjustRightInd w:val="0"/>
              <w:spacing w:after="0" w:line="240" w:lineRule="auto"/>
              <w:rPr>
                <w:rFonts w:ascii="Calibri" w:hAnsi="Calibri" w:cs="Times"/>
              </w:rPr>
            </w:pPr>
            <w:r>
              <w:rPr>
                <w:rFonts w:ascii="Calibri" w:hAnsi="Calibri" w:cs="Times"/>
              </w:rPr>
              <w:t>E</w:t>
            </w:r>
          </w:p>
        </w:tc>
      </w:tr>
      <w:tr w:rsidR="00B12B99" w:rsidRPr="000C778C" w14:paraId="39920FA2" w14:textId="77777777" w:rsidTr="00B12B99">
        <w:trPr>
          <w:trHeight w:val="445"/>
        </w:trPr>
        <w:tc>
          <w:tcPr>
            <w:tcW w:w="715" w:type="dxa"/>
            <w:vMerge/>
            <w:tcBorders>
              <w:top w:val="nil"/>
              <w:left w:val="single" w:sz="4" w:space="0" w:color="auto"/>
              <w:bottom w:val="single" w:sz="4" w:space="0" w:color="auto"/>
              <w:right w:val="single" w:sz="4" w:space="0" w:color="auto"/>
            </w:tcBorders>
            <w:tcMar>
              <w:top w:w="20" w:type="nil"/>
              <w:left w:w="20" w:type="nil"/>
              <w:bottom w:w="20" w:type="nil"/>
              <w:right w:w="20" w:type="nil"/>
            </w:tcMar>
            <w:vAlign w:val="center"/>
          </w:tcPr>
          <w:p w14:paraId="5CD71EB3" w14:textId="77777777" w:rsidR="00B12B99" w:rsidRPr="000C778C" w:rsidRDefault="00B12B99" w:rsidP="005A0A8B">
            <w:pPr>
              <w:widowControl w:val="0"/>
              <w:autoSpaceDE w:val="0"/>
              <w:autoSpaceDN w:val="0"/>
              <w:adjustRightInd w:val="0"/>
              <w:rPr>
                <w:rFonts w:ascii="Calibri" w:hAnsi="Calibri" w:cs="Times"/>
              </w:rPr>
            </w:pPr>
          </w:p>
        </w:tc>
        <w:tc>
          <w:tcPr>
            <w:tcW w:w="1270" w:type="dxa"/>
            <w:vMerge/>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3C19AE2" w14:textId="77777777" w:rsidR="00B12B99" w:rsidRPr="000C778C" w:rsidRDefault="00B12B99" w:rsidP="005A0A8B">
            <w:pPr>
              <w:widowControl w:val="0"/>
              <w:autoSpaceDE w:val="0"/>
              <w:autoSpaceDN w:val="0"/>
              <w:adjustRightInd w:val="0"/>
              <w:rPr>
                <w:rFonts w:ascii="Calibri" w:hAnsi="Calibri" w:cs="Times"/>
                <w:color w:val="3E9CB9"/>
              </w:rPr>
            </w:pPr>
          </w:p>
        </w:tc>
        <w:tc>
          <w:tcPr>
            <w:tcW w:w="7266" w:type="dxa"/>
            <w:tcBorders>
              <w:top w:val="nil"/>
              <w:left w:val="single" w:sz="4" w:space="0" w:color="auto"/>
              <w:bottom w:val="nil"/>
              <w:right w:val="nil"/>
            </w:tcBorders>
            <w:tcMar>
              <w:top w:w="20" w:type="nil"/>
              <w:left w:w="20" w:type="nil"/>
              <w:bottom w:w="20" w:type="nil"/>
              <w:right w:w="20" w:type="nil"/>
            </w:tcMar>
            <w:vAlign w:val="center"/>
          </w:tcPr>
          <w:p w14:paraId="755FB27B" w14:textId="77777777" w:rsidR="00B12B99" w:rsidRPr="004641B0" w:rsidRDefault="00B12B99" w:rsidP="00B12B99">
            <w:pPr>
              <w:pStyle w:val="ListParagraph"/>
              <w:widowControl w:val="0"/>
              <w:numPr>
                <w:ilvl w:val="0"/>
                <w:numId w:val="16"/>
              </w:numPr>
              <w:tabs>
                <w:tab w:val="left" w:pos="220"/>
                <w:tab w:val="left" w:pos="720"/>
              </w:tabs>
              <w:autoSpaceDE w:val="0"/>
              <w:autoSpaceDN w:val="0"/>
              <w:adjustRightInd w:val="0"/>
              <w:spacing w:after="0" w:line="240" w:lineRule="auto"/>
              <w:rPr>
                <w:rFonts w:ascii="Calibri" w:hAnsi="Calibri" w:cs="Times"/>
              </w:rPr>
            </w:pPr>
            <w:r w:rsidRPr="000C778C">
              <w:rPr>
                <w:rFonts w:ascii="Calibri" w:hAnsi="Calibri" w:cs="Arial"/>
              </w:rPr>
              <w:t>Extensive knowledge of curriculum development,</w:t>
            </w:r>
            <w:r w:rsidRPr="000C778C">
              <w:rPr>
                <w:rFonts w:ascii="MS Mincho" w:eastAsia="MS Mincho" w:hAnsi="MS Mincho" w:cs="MS Mincho"/>
              </w:rPr>
              <w:t> </w:t>
            </w:r>
            <w:r w:rsidRPr="000C778C">
              <w:rPr>
                <w:rFonts w:ascii="Calibri" w:hAnsi="Calibri" w:cs="Arial"/>
              </w:rPr>
              <w:t xml:space="preserve">implementation, evaluation and effective assessment techniques </w:t>
            </w:r>
            <w:r>
              <w:rPr>
                <w:rFonts w:ascii="Calibri" w:hAnsi="Calibri" w:cs="Arial"/>
              </w:rPr>
              <w:t>across primary and secondary</w:t>
            </w:r>
          </w:p>
        </w:tc>
        <w:tc>
          <w:tcPr>
            <w:tcW w:w="586" w:type="dxa"/>
            <w:tcBorders>
              <w:top w:val="nil"/>
              <w:left w:val="nil"/>
              <w:bottom w:val="nil"/>
              <w:right w:val="single" w:sz="4" w:space="0" w:color="auto"/>
            </w:tcBorders>
            <w:vAlign w:val="center"/>
          </w:tcPr>
          <w:p w14:paraId="734F057A" w14:textId="77777777" w:rsidR="00B12B99" w:rsidRPr="000C778C" w:rsidRDefault="00B12B99" w:rsidP="005A0A8B">
            <w:pPr>
              <w:widowControl w:val="0"/>
              <w:autoSpaceDE w:val="0"/>
              <w:autoSpaceDN w:val="0"/>
              <w:adjustRightInd w:val="0"/>
              <w:rPr>
                <w:rFonts w:ascii="Calibri" w:hAnsi="Calibri" w:cs="Times"/>
              </w:rPr>
            </w:pPr>
            <w:r>
              <w:rPr>
                <w:rFonts w:ascii="Calibri" w:hAnsi="Calibri" w:cs="Times"/>
              </w:rPr>
              <w:t>E</w:t>
            </w:r>
          </w:p>
        </w:tc>
      </w:tr>
      <w:tr w:rsidR="00B12B99" w:rsidRPr="000C778C" w14:paraId="055655C8" w14:textId="77777777" w:rsidTr="00B12B99">
        <w:trPr>
          <w:trHeight w:val="445"/>
        </w:trPr>
        <w:tc>
          <w:tcPr>
            <w:tcW w:w="715" w:type="dxa"/>
            <w:vMerge/>
            <w:tcBorders>
              <w:top w:val="nil"/>
              <w:left w:val="single" w:sz="4" w:space="0" w:color="auto"/>
              <w:bottom w:val="single" w:sz="4" w:space="0" w:color="auto"/>
              <w:right w:val="single" w:sz="4" w:space="0" w:color="auto"/>
            </w:tcBorders>
            <w:tcMar>
              <w:top w:w="20" w:type="nil"/>
              <w:left w:w="20" w:type="nil"/>
              <w:bottom w:w="20" w:type="nil"/>
              <w:right w:w="20" w:type="nil"/>
            </w:tcMar>
            <w:vAlign w:val="center"/>
          </w:tcPr>
          <w:p w14:paraId="336E8C80" w14:textId="77777777" w:rsidR="00B12B99" w:rsidRPr="000C778C" w:rsidRDefault="00B12B99" w:rsidP="005A0A8B">
            <w:pPr>
              <w:widowControl w:val="0"/>
              <w:autoSpaceDE w:val="0"/>
              <w:autoSpaceDN w:val="0"/>
              <w:adjustRightInd w:val="0"/>
              <w:rPr>
                <w:rFonts w:ascii="Calibri" w:hAnsi="Calibri" w:cs="Times"/>
              </w:rPr>
            </w:pPr>
          </w:p>
        </w:tc>
        <w:tc>
          <w:tcPr>
            <w:tcW w:w="1270" w:type="dxa"/>
            <w:vMerge/>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310CB64" w14:textId="77777777" w:rsidR="00B12B99" w:rsidRPr="000C778C" w:rsidRDefault="00B12B99" w:rsidP="005A0A8B">
            <w:pPr>
              <w:widowControl w:val="0"/>
              <w:autoSpaceDE w:val="0"/>
              <w:autoSpaceDN w:val="0"/>
              <w:adjustRightInd w:val="0"/>
              <w:rPr>
                <w:rFonts w:ascii="Calibri" w:hAnsi="Calibri" w:cs="Times"/>
                <w:color w:val="3E9CB9"/>
              </w:rPr>
            </w:pPr>
          </w:p>
        </w:tc>
        <w:tc>
          <w:tcPr>
            <w:tcW w:w="7266" w:type="dxa"/>
            <w:tcBorders>
              <w:top w:val="nil"/>
              <w:left w:val="single" w:sz="4" w:space="0" w:color="auto"/>
              <w:bottom w:val="nil"/>
              <w:right w:val="nil"/>
            </w:tcBorders>
            <w:tcMar>
              <w:top w:w="20" w:type="nil"/>
              <w:left w:w="20" w:type="nil"/>
              <w:bottom w:w="20" w:type="nil"/>
              <w:right w:w="20" w:type="nil"/>
            </w:tcMar>
            <w:vAlign w:val="center"/>
          </w:tcPr>
          <w:p w14:paraId="26577A58" w14:textId="77777777" w:rsidR="00B12B99" w:rsidRPr="004641B0" w:rsidRDefault="00B12B99" w:rsidP="00B12B99">
            <w:pPr>
              <w:pStyle w:val="ListParagraph"/>
              <w:widowControl w:val="0"/>
              <w:numPr>
                <w:ilvl w:val="0"/>
                <w:numId w:val="16"/>
              </w:numPr>
              <w:tabs>
                <w:tab w:val="left" w:pos="220"/>
                <w:tab w:val="left" w:pos="720"/>
              </w:tabs>
              <w:autoSpaceDE w:val="0"/>
              <w:autoSpaceDN w:val="0"/>
              <w:adjustRightInd w:val="0"/>
              <w:spacing w:after="0" w:line="240" w:lineRule="auto"/>
              <w:rPr>
                <w:rFonts w:ascii="Calibri" w:hAnsi="Calibri" w:cs="Times"/>
              </w:rPr>
            </w:pPr>
            <w:r w:rsidRPr="000C778C">
              <w:rPr>
                <w:rFonts w:ascii="Calibri" w:hAnsi="Calibri" w:cs="Arial"/>
              </w:rPr>
              <w:t xml:space="preserve">Producing reports which strategically review and evaluate resources and performance </w:t>
            </w:r>
            <w:r w:rsidRPr="000C778C">
              <w:rPr>
                <w:rFonts w:ascii="MS Mincho" w:eastAsia="MS Mincho" w:hAnsi="MS Mincho" w:cs="MS Mincho"/>
              </w:rPr>
              <w:t> </w:t>
            </w:r>
          </w:p>
        </w:tc>
        <w:tc>
          <w:tcPr>
            <w:tcW w:w="586" w:type="dxa"/>
            <w:tcBorders>
              <w:top w:val="nil"/>
              <w:left w:val="nil"/>
              <w:bottom w:val="nil"/>
              <w:right w:val="single" w:sz="4" w:space="0" w:color="auto"/>
            </w:tcBorders>
            <w:vAlign w:val="center"/>
          </w:tcPr>
          <w:p w14:paraId="04FD5298" w14:textId="77777777" w:rsidR="00B12B99" w:rsidRPr="000C778C" w:rsidRDefault="00B12B99" w:rsidP="005A0A8B">
            <w:pPr>
              <w:widowControl w:val="0"/>
              <w:autoSpaceDE w:val="0"/>
              <w:autoSpaceDN w:val="0"/>
              <w:adjustRightInd w:val="0"/>
              <w:rPr>
                <w:rFonts w:ascii="Calibri" w:hAnsi="Calibri" w:cs="Times"/>
              </w:rPr>
            </w:pPr>
            <w:r>
              <w:rPr>
                <w:rFonts w:ascii="Calibri" w:hAnsi="Calibri" w:cs="Times"/>
              </w:rPr>
              <w:t>E</w:t>
            </w:r>
          </w:p>
        </w:tc>
      </w:tr>
      <w:tr w:rsidR="00B12B99" w:rsidRPr="000C778C" w14:paraId="06BBDC77" w14:textId="77777777" w:rsidTr="00B12B99">
        <w:trPr>
          <w:trHeight w:val="290"/>
        </w:trPr>
        <w:tc>
          <w:tcPr>
            <w:tcW w:w="715" w:type="dxa"/>
            <w:vMerge/>
            <w:tcBorders>
              <w:top w:val="nil"/>
              <w:left w:val="single" w:sz="4" w:space="0" w:color="auto"/>
              <w:bottom w:val="single" w:sz="4" w:space="0" w:color="auto"/>
              <w:right w:val="single" w:sz="4" w:space="0" w:color="auto"/>
            </w:tcBorders>
            <w:tcMar>
              <w:top w:w="20" w:type="nil"/>
              <w:left w:w="20" w:type="nil"/>
              <w:bottom w:w="20" w:type="nil"/>
              <w:right w:w="20" w:type="nil"/>
            </w:tcMar>
            <w:vAlign w:val="center"/>
          </w:tcPr>
          <w:p w14:paraId="5C2594D9" w14:textId="77777777" w:rsidR="00B12B99" w:rsidRPr="000C778C" w:rsidRDefault="00B12B99" w:rsidP="005A0A8B">
            <w:pPr>
              <w:widowControl w:val="0"/>
              <w:autoSpaceDE w:val="0"/>
              <w:autoSpaceDN w:val="0"/>
              <w:adjustRightInd w:val="0"/>
              <w:rPr>
                <w:rFonts w:ascii="Calibri" w:hAnsi="Calibri" w:cs="Times"/>
              </w:rPr>
            </w:pPr>
          </w:p>
        </w:tc>
        <w:tc>
          <w:tcPr>
            <w:tcW w:w="1270" w:type="dxa"/>
            <w:vMerge/>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8CC35B4" w14:textId="77777777" w:rsidR="00B12B99" w:rsidRPr="000C778C" w:rsidRDefault="00B12B99" w:rsidP="005A0A8B">
            <w:pPr>
              <w:widowControl w:val="0"/>
              <w:autoSpaceDE w:val="0"/>
              <w:autoSpaceDN w:val="0"/>
              <w:adjustRightInd w:val="0"/>
              <w:rPr>
                <w:rFonts w:ascii="Calibri" w:hAnsi="Calibri" w:cs="Times"/>
                <w:color w:val="3E9CB9"/>
              </w:rPr>
            </w:pPr>
          </w:p>
        </w:tc>
        <w:tc>
          <w:tcPr>
            <w:tcW w:w="7266" w:type="dxa"/>
            <w:tcBorders>
              <w:top w:val="nil"/>
              <w:left w:val="single" w:sz="4" w:space="0" w:color="auto"/>
              <w:bottom w:val="single" w:sz="4" w:space="0" w:color="auto"/>
              <w:right w:val="nil"/>
            </w:tcBorders>
            <w:tcMar>
              <w:top w:w="20" w:type="nil"/>
              <w:left w:w="20" w:type="nil"/>
              <w:bottom w:w="20" w:type="nil"/>
              <w:right w:w="20" w:type="nil"/>
            </w:tcMar>
            <w:vAlign w:val="center"/>
          </w:tcPr>
          <w:p w14:paraId="3D35114F" w14:textId="77777777" w:rsidR="00B12B99" w:rsidRPr="004641B0" w:rsidRDefault="00B12B99" w:rsidP="00B12B99">
            <w:pPr>
              <w:pStyle w:val="ListParagraph"/>
              <w:widowControl w:val="0"/>
              <w:numPr>
                <w:ilvl w:val="0"/>
                <w:numId w:val="16"/>
              </w:numPr>
              <w:autoSpaceDE w:val="0"/>
              <w:autoSpaceDN w:val="0"/>
              <w:adjustRightInd w:val="0"/>
              <w:spacing w:after="0" w:line="240" w:lineRule="auto"/>
              <w:rPr>
                <w:rFonts w:ascii="Calibri" w:hAnsi="Calibri" w:cs="Times"/>
              </w:rPr>
            </w:pPr>
            <w:r w:rsidRPr="004641B0">
              <w:rPr>
                <w:rFonts w:ascii="Calibri" w:hAnsi="Calibri" w:cs="Arial"/>
              </w:rPr>
              <w:t xml:space="preserve">Being skilled in using a range of techniques to ensure </w:t>
            </w:r>
            <w:r w:rsidRPr="004641B0">
              <w:rPr>
                <w:rFonts w:ascii="MS Mincho" w:eastAsia="MS Mincho" w:hAnsi="MS Mincho" w:cs="MS Mincho"/>
              </w:rPr>
              <w:t> </w:t>
            </w:r>
            <w:r w:rsidRPr="004641B0">
              <w:rPr>
                <w:rFonts w:ascii="Calibri" w:hAnsi="Calibri" w:cs="Arial"/>
              </w:rPr>
              <w:t xml:space="preserve">effective collaboration across schools / academies </w:t>
            </w:r>
            <w:r w:rsidRPr="004641B0">
              <w:rPr>
                <w:rFonts w:ascii="MS Mincho" w:eastAsia="MS Mincho" w:hAnsi="MS Mincho" w:cs="MS Mincho"/>
              </w:rPr>
              <w:t> </w:t>
            </w:r>
          </w:p>
        </w:tc>
        <w:tc>
          <w:tcPr>
            <w:tcW w:w="586" w:type="dxa"/>
            <w:tcBorders>
              <w:top w:val="nil"/>
              <w:left w:val="nil"/>
              <w:bottom w:val="single" w:sz="4" w:space="0" w:color="auto"/>
              <w:right w:val="single" w:sz="4" w:space="0" w:color="auto"/>
            </w:tcBorders>
            <w:vAlign w:val="center"/>
          </w:tcPr>
          <w:p w14:paraId="37E5D226" w14:textId="77777777" w:rsidR="00B12B99" w:rsidRPr="000C778C" w:rsidRDefault="00B12B99" w:rsidP="005A0A8B">
            <w:pPr>
              <w:widowControl w:val="0"/>
              <w:autoSpaceDE w:val="0"/>
              <w:autoSpaceDN w:val="0"/>
              <w:adjustRightInd w:val="0"/>
              <w:rPr>
                <w:rFonts w:ascii="Calibri" w:hAnsi="Calibri" w:cs="Times"/>
              </w:rPr>
            </w:pPr>
            <w:r>
              <w:rPr>
                <w:rFonts w:ascii="Calibri" w:hAnsi="Calibri" w:cs="Times"/>
              </w:rPr>
              <w:t>E</w:t>
            </w:r>
          </w:p>
        </w:tc>
      </w:tr>
      <w:tr w:rsidR="00B12B99" w:rsidRPr="000C778C" w14:paraId="61A5B33E" w14:textId="77777777" w:rsidTr="00B12B99">
        <w:trPr>
          <w:trHeight w:val="445"/>
        </w:trPr>
        <w:tc>
          <w:tcPr>
            <w:tcW w:w="715" w:type="dxa"/>
            <w:vMerge w:val="restart"/>
            <w:tcBorders>
              <w:top w:val="single" w:sz="4" w:space="0" w:color="auto"/>
              <w:left w:val="single" w:sz="4" w:space="0" w:color="auto"/>
              <w:right w:val="single" w:sz="4" w:space="0" w:color="auto"/>
            </w:tcBorders>
            <w:tcMar>
              <w:top w:w="20" w:type="nil"/>
              <w:left w:w="20" w:type="nil"/>
              <w:bottom w:w="20" w:type="nil"/>
              <w:right w:w="20" w:type="nil"/>
            </w:tcMar>
            <w:vAlign w:val="center"/>
          </w:tcPr>
          <w:p w14:paraId="700580D8" w14:textId="77777777" w:rsidR="00B12B99" w:rsidRPr="000C778C" w:rsidRDefault="00B12B99" w:rsidP="00B12B99">
            <w:pPr>
              <w:widowControl w:val="0"/>
              <w:autoSpaceDE w:val="0"/>
              <w:autoSpaceDN w:val="0"/>
              <w:adjustRightInd w:val="0"/>
              <w:spacing w:after="0" w:line="240" w:lineRule="auto"/>
              <w:rPr>
                <w:rFonts w:ascii="Calibri" w:hAnsi="Calibri" w:cs="Times"/>
              </w:rPr>
            </w:pPr>
            <w:r w:rsidRPr="000C778C">
              <w:rPr>
                <w:rFonts w:ascii="Calibri" w:hAnsi="Calibri" w:cs="Times"/>
              </w:rPr>
              <w:t>2</w:t>
            </w:r>
          </w:p>
        </w:tc>
        <w:tc>
          <w:tcPr>
            <w:tcW w:w="1270" w:type="dxa"/>
            <w:vMerge w:val="restart"/>
            <w:tcBorders>
              <w:top w:val="single" w:sz="4" w:space="0" w:color="auto"/>
              <w:left w:val="single" w:sz="4" w:space="0" w:color="auto"/>
              <w:right w:val="single" w:sz="4" w:space="0" w:color="auto"/>
            </w:tcBorders>
            <w:tcMar>
              <w:top w:w="20" w:type="nil"/>
              <w:left w:w="20" w:type="nil"/>
              <w:bottom w:w="20" w:type="nil"/>
              <w:right w:w="20" w:type="nil"/>
            </w:tcMar>
            <w:vAlign w:val="center"/>
          </w:tcPr>
          <w:p w14:paraId="1E2CC07A" w14:textId="77777777" w:rsidR="00B12B99" w:rsidRPr="000C778C" w:rsidRDefault="00B12B99" w:rsidP="00B12B99">
            <w:pPr>
              <w:widowControl w:val="0"/>
              <w:autoSpaceDE w:val="0"/>
              <w:autoSpaceDN w:val="0"/>
              <w:adjustRightInd w:val="0"/>
              <w:spacing w:after="0" w:line="240" w:lineRule="auto"/>
              <w:rPr>
                <w:rFonts w:ascii="Calibri" w:hAnsi="Calibri" w:cs="Times"/>
                <w:color w:val="3E9CB9"/>
              </w:rPr>
            </w:pPr>
            <w:r w:rsidRPr="00B12B99">
              <w:rPr>
                <w:rFonts w:ascii="Calibri" w:hAnsi="Calibri" w:cs="Times"/>
                <w:color w:val="3E9CB9"/>
                <w:sz w:val="18"/>
              </w:rPr>
              <w:t>Qualifications and Training</w:t>
            </w:r>
          </w:p>
        </w:tc>
        <w:tc>
          <w:tcPr>
            <w:tcW w:w="7266" w:type="dxa"/>
            <w:tcBorders>
              <w:top w:val="single" w:sz="4" w:space="0" w:color="auto"/>
              <w:left w:val="single" w:sz="4" w:space="0" w:color="auto"/>
              <w:bottom w:val="nil"/>
              <w:right w:val="nil"/>
            </w:tcBorders>
            <w:tcMar>
              <w:top w:w="20" w:type="nil"/>
              <w:left w:w="20" w:type="nil"/>
              <w:bottom w:w="20" w:type="nil"/>
              <w:right w:w="20" w:type="nil"/>
            </w:tcMar>
            <w:vAlign w:val="center"/>
          </w:tcPr>
          <w:p w14:paraId="35E0D247" w14:textId="77777777" w:rsidR="00B12B99" w:rsidRPr="000C778C" w:rsidRDefault="00B12B99" w:rsidP="00B12B99">
            <w:pPr>
              <w:widowControl w:val="0"/>
              <w:autoSpaceDE w:val="0"/>
              <w:autoSpaceDN w:val="0"/>
              <w:adjustRightInd w:val="0"/>
              <w:spacing w:after="0" w:line="240" w:lineRule="auto"/>
              <w:rPr>
                <w:rFonts w:ascii="Calibri" w:hAnsi="Calibri" w:cs="Times"/>
              </w:rPr>
            </w:pPr>
            <w:r w:rsidRPr="000C778C">
              <w:rPr>
                <w:rFonts w:ascii="Calibri" w:hAnsi="Calibri" w:cs="Arial"/>
              </w:rPr>
              <w:t xml:space="preserve">The </w:t>
            </w:r>
            <w:r>
              <w:rPr>
                <w:rFonts w:ascii="Calibri" w:hAnsi="Calibri" w:cs="Arial"/>
              </w:rPr>
              <w:t>Regional Director</w:t>
            </w:r>
            <w:r w:rsidRPr="000C778C">
              <w:rPr>
                <w:rFonts w:ascii="Calibri" w:hAnsi="Calibri" w:cs="Arial"/>
              </w:rPr>
              <w:t xml:space="preserve"> should be:</w:t>
            </w:r>
          </w:p>
        </w:tc>
        <w:tc>
          <w:tcPr>
            <w:tcW w:w="586" w:type="dxa"/>
            <w:tcBorders>
              <w:top w:val="single" w:sz="4" w:space="0" w:color="auto"/>
              <w:left w:val="nil"/>
              <w:bottom w:val="nil"/>
              <w:right w:val="single" w:sz="4" w:space="0" w:color="auto"/>
            </w:tcBorders>
            <w:vAlign w:val="center"/>
          </w:tcPr>
          <w:p w14:paraId="0CEFABFD" w14:textId="77777777" w:rsidR="00B12B99" w:rsidRPr="000C778C" w:rsidRDefault="00B12B99" w:rsidP="00B12B99">
            <w:pPr>
              <w:widowControl w:val="0"/>
              <w:autoSpaceDE w:val="0"/>
              <w:autoSpaceDN w:val="0"/>
              <w:adjustRightInd w:val="0"/>
              <w:spacing w:after="0" w:line="240" w:lineRule="auto"/>
              <w:rPr>
                <w:rFonts w:ascii="Calibri" w:hAnsi="Calibri" w:cs="Times"/>
              </w:rPr>
            </w:pPr>
          </w:p>
        </w:tc>
      </w:tr>
      <w:tr w:rsidR="00B12B99" w:rsidRPr="000C778C" w14:paraId="27B22E13" w14:textId="77777777" w:rsidTr="00B12B99">
        <w:trPr>
          <w:trHeight w:val="445"/>
        </w:trPr>
        <w:tc>
          <w:tcPr>
            <w:tcW w:w="715" w:type="dxa"/>
            <w:vMerge/>
            <w:tcBorders>
              <w:left w:val="single" w:sz="4" w:space="0" w:color="auto"/>
              <w:right w:val="single" w:sz="4" w:space="0" w:color="auto"/>
            </w:tcBorders>
            <w:tcMar>
              <w:top w:w="20" w:type="nil"/>
              <w:left w:w="20" w:type="nil"/>
              <w:bottom w:w="20" w:type="nil"/>
              <w:right w:w="20" w:type="nil"/>
            </w:tcMar>
            <w:vAlign w:val="center"/>
          </w:tcPr>
          <w:p w14:paraId="2CDA436A" w14:textId="77777777" w:rsidR="00B12B99" w:rsidRPr="000C778C" w:rsidRDefault="00B12B99" w:rsidP="00B12B99">
            <w:pPr>
              <w:widowControl w:val="0"/>
              <w:autoSpaceDE w:val="0"/>
              <w:autoSpaceDN w:val="0"/>
              <w:adjustRightInd w:val="0"/>
              <w:spacing w:after="0" w:line="240" w:lineRule="auto"/>
              <w:rPr>
                <w:rFonts w:ascii="Calibri" w:hAnsi="Calibri" w:cs="Times"/>
              </w:rPr>
            </w:pPr>
          </w:p>
        </w:tc>
        <w:tc>
          <w:tcPr>
            <w:tcW w:w="1270" w:type="dxa"/>
            <w:vMerge/>
            <w:tcBorders>
              <w:left w:val="single" w:sz="4" w:space="0" w:color="auto"/>
              <w:right w:val="single" w:sz="4" w:space="0" w:color="auto"/>
            </w:tcBorders>
            <w:tcMar>
              <w:top w:w="20" w:type="nil"/>
              <w:left w:w="20" w:type="nil"/>
              <w:bottom w:w="20" w:type="nil"/>
              <w:right w:w="20" w:type="nil"/>
            </w:tcMar>
            <w:vAlign w:val="center"/>
          </w:tcPr>
          <w:p w14:paraId="4C5916F1" w14:textId="77777777" w:rsidR="00B12B99" w:rsidRPr="000C778C" w:rsidRDefault="00B12B99" w:rsidP="00B12B99">
            <w:pPr>
              <w:widowControl w:val="0"/>
              <w:autoSpaceDE w:val="0"/>
              <w:autoSpaceDN w:val="0"/>
              <w:adjustRightInd w:val="0"/>
              <w:spacing w:after="0" w:line="240" w:lineRule="auto"/>
              <w:rPr>
                <w:rFonts w:ascii="Calibri" w:hAnsi="Calibri" w:cs="Times"/>
                <w:color w:val="3E9CB9"/>
              </w:rPr>
            </w:pPr>
          </w:p>
        </w:tc>
        <w:tc>
          <w:tcPr>
            <w:tcW w:w="7266" w:type="dxa"/>
            <w:tcBorders>
              <w:top w:val="nil"/>
              <w:left w:val="single" w:sz="4" w:space="0" w:color="auto"/>
              <w:bottom w:val="nil"/>
              <w:right w:val="nil"/>
            </w:tcBorders>
            <w:tcMar>
              <w:top w:w="20" w:type="nil"/>
              <w:left w:w="20" w:type="nil"/>
              <w:bottom w:w="20" w:type="nil"/>
              <w:right w:w="20" w:type="nil"/>
            </w:tcMar>
            <w:vAlign w:val="center"/>
          </w:tcPr>
          <w:p w14:paraId="10D208CD" w14:textId="77777777" w:rsidR="00B12B99" w:rsidRPr="004641B0" w:rsidRDefault="00B12B99" w:rsidP="00B12B99">
            <w:pPr>
              <w:pStyle w:val="ListParagraph"/>
              <w:widowControl w:val="0"/>
              <w:numPr>
                <w:ilvl w:val="0"/>
                <w:numId w:val="15"/>
              </w:numPr>
              <w:autoSpaceDE w:val="0"/>
              <w:autoSpaceDN w:val="0"/>
              <w:adjustRightInd w:val="0"/>
              <w:spacing w:after="0" w:line="240" w:lineRule="auto"/>
              <w:rPr>
                <w:rFonts w:ascii="MS Mincho" w:eastAsia="MS Mincho" w:hAnsi="MS Mincho" w:cs="MS Mincho"/>
              </w:rPr>
            </w:pPr>
            <w:r w:rsidRPr="000C778C">
              <w:rPr>
                <w:rFonts w:ascii="Calibri" w:hAnsi="Calibri" w:cs="Arial"/>
              </w:rPr>
              <w:t xml:space="preserve">Degree educated with QTS </w:t>
            </w:r>
          </w:p>
        </w:tc>
        <w:tc>
          <w:tcPr>
            <w:tcW w:w="586" w:type="dxa"/>
            <w:tcBorders>
              <w:top w:val="nil"/>
              <w:left w:val="nil"/>
              <w:bottom w:val="nil"/>
              <w:right w:val="single" w:sz="4" w:space="0" w:color="auto"/>
            </w:tcBorders>
            <w:vAlign w:val="center"/>
          </w:tcPr>
          <w:p w14:paraId="64A84D81" w14:textId="77777777" w:rsidR="00B12B99" w:rsidRPr="000C778C" w:rsidRDefault="00B12B99" w:rsidP="00B12B99">
            <w:pPr>
              <w:widowControl w:val="0"/>
              <w:autoSpaceDE w:val="0"/>
              <w:autoSpaceDN w:val="0"/>
              <w:adjustRightInd w:val="0"/>
              <w:spacing w:after="0" w:line="240" w:lineRule="auto"/>
              <w:rPr>
                <w:rFonts w:ascii="Calibri" w:hAnsi="Calibri" w:cs="Times"/>
              </w:rPr>
            </w:pPr>
            <w:r>
              <w:rPr>
                <w:rFonts w:ascii="Calibri" w:hAnsi="Calibri" w:cs="Times"/>
              </w:rPr>
              <w:t>E</w:t>
            </w:r>
          </w:p>
        </w:tc>
      </w:tr>
      <w:tr w:rsidR="00B12B99" w:rsidRPr="000C778C" w14:paraId="094BF17A" w14:textId="77777777" w:rsidTr="00B12B99">
        <w:trPr>
          <w:trHeight w:val="477"/>
        </w:trPr>
        <w:tc>
          <w:tcPr>
            <w:tcW w:w="715" w:type="dxa"/>
            <w:vMerge/>
            <w:tcBorders>
              <w:left w:val="single" w:sz="4" w:space="0" w:color="auto"/>
              <w:right w:val="single" w:sz="4" w:space="0" w:color="auto"/>
            </w:tcBorders>
            <w:tcMar>
              <w:top w:w="20" w:type="nil"/>
              <w:left w:w="20" w:type="nil"/>
              <w:bottom w:w="20" w:type="nil"/>
              <w:right w:w="20" w:type="nil"/>
            </w:tcMar>
            <w:vAlign w:val="center"/>
          </w:tcPr>
          <w:p w14:paraId="799E4B11" w14:textId="77777777" w:rsidR="00B12B99" w:rsidRPr="000C778C" w:rsidRDefault="00B12B99" w:rsidP="00B12B99">
            <w:pPr>
              <w:widowControl w:val="0"/>
              <w:autoSpaceDE w:val="0"/>
              <w:autoSpaceDN w:val="0"/>
              <w:adjustRightInd w:val="0"/>
              <w:spacing w:after="0" w:line="240" w:lineRule="auto"/>
              <w:rPr>
                <w:rFonts w:ascii="Calibri" w:hAnsi="Calibri" w:cs="Times"/>
              </w:rPr>
            </w:pPr>
          </w:p>
        </w:tc>
        <w:tc>
          <w:tcPr>
            <w:tcW w:w="1270" w:type="dxa"/>
            <w:vMerge/>
            <w:tcBorders>
              <w:left w:val="single" w:sz="4" w:space="0" w:color="auto"/>
              <w:right w:val="single" w:sz="4" w:space="0" w:color="auto"/>
            </w:tcBorders>
            <w:tcMar>
              <w:top w:w="20" w:type="nil"/>
              <w:left w:w="20" w:type="nil"/>
              <w:bottom w:w="20" w:type="nil"/>
              <w:right w:w="20" w:type="nil"/>
            </w:tcMar>
            <w:vAlign w:val="center"/>
          </w:tcPr>
          <w:p w14:paraId="48B2C5E8" w14:textId="77777777" w:rsidR="00B12B99" w:rsidRPr="000C778C" w:rsidRDefault="00B12B99" w:rsidP="00B12B99">
            <w:pPr>
              <w:widowControl w:val="0"/>
              <w:autoSpaceDE w:val="0"/>
              <w:autoSpaceDN w:val="0"/>
              <w:adjustRightInd w:val="0"/>
              <w:spacing w:after="0" w:line="240" w:lineRule="auto"/>
              <w:rPr>
                <w:rFonts w:ascii="Calibri" w:hAnsi="Calibri" w:cs="Times"/>
                <w:color w:val="3E9CB9"/>
              </w:rPr>
            </w:pPr>
          </w:p>
        </w:tc>
        <w:tc>
          <w:tcPr>
            <w:tcW w:w="7266" w:type="dxa"/>
            <w:tcBorders>
              <w:top w:val="nil"/>
              <w:left w:val="single" w:sz="4" w:space="0" w:color="auto"/>
              <w:bottom w:val="nil"/>
              <w:right w:val="nil"/>
            </w:tcBorders>
            <w:tcMar>
              <w:top w:w="20" w:type="nil"/>
              <w:left w:w="20" w:type="nil"/>
              <w:bottom w:w="20" w:type="nil"/>
              <w:right w:w="20" w:type="nil"/>
            </w:tcMar>
            <w:vAlign w:val="center"/>
          </w:tcPr>
          <w:p w14:paraId="0D5F4381" w14:textId="77777777" w:rsidR="00B12B99" w:rsidRPr="004641B0" w:rsidRDefault="00B12B99" w:rsidP="00B12B99">
            <w:pPr>
              <w:pStyle w:val="ListParagraph"/>
              <w:widowControl w:val="0"/>
              <w:numPr>
                <w:ilvl w:val="0"/>
                <w:numId w:val="15"/>
              </w:numPr>
              <w:autoSpaceDE w:val="0"/>
              <w:autoSpaceDN w:val="0"/>
              <w:adjustRightInd w:val="0"/>
              <w:spacing w:after="0" w:line="240" w:lineRule="auto"/>
              <w:rPr>
                <w:rFonts w:ascii="Calibri" w:hAnsi="Calibri" w:cs="Times"/>
              </w:rPr>
            </w:pPr>
            <w:r w:rsidRPr="000C778C">
              <w:rPr>
                <w:rFonts w:ascii="Calibri" w:hAnsi="Calibri" w:cs="Arial"/>
              </w:rPr>
              <w:t xml:space="preserve">Qualified Ofsted inspector </w:t>
            </w:r>
            <w:r w:rsidRPr="000C778C">
              <w:rPr>
                <w:rFonts w:ascii="MS Mincho" w:eastAsia="MS Mincho" w:hAnsi="MS Mincho" w:cs="MS Mincho"/>
              </w:rPr>
              <w:t> </w:t>
            </w:r>
          </w:p>
        </w:tc>
        <w:tc>
          <w:tcPr>
            <w:tcW w:w="586" w:type="dxa"/>
            <w:tcBorders>
              <w:top w:val="nil"/>
              <w:left w:val="nil"/>
              <w:bottom w:val="nil"/>
              <w:right w:val="single" w:sz="4" w:space="0" w:color="auto"/>
            </w:tcBorders>
            <w:vAlign w:val="center"/>
          </w:tcPr>
          <w:p w14:paraId="1AAD66C2" w14:textId="77777777" w:rsidR="00B12B99" w:rsidRPr="000C778C" w:rsidRDefault="00B12B99" w:rsidP="00B12B99">
            <w:pPr>
              <w:widowControl w:val="0"/>
              <w:autoSpaceDE w:val="0"/>
              <w:autoSpaceDN w:val="0"/>
              <w:adjustRightInd w:val="0"/>
              <w:spacing w:after="0" w:line="240" w:lineRule="auto"/>
              <w:rPr>
                <w:rFonts w:ascii="Calibri" w:hAnsi="Calibri" w:cs="Times"/>
              </w:rPr>
            </w:pPr>
            <w:r>
              <w:rPr>
                <w:rFonts w:ascii="Calibri" w:hAnsi="Calibri" w:cs="Times"/>
              </w:rPr>
              <w:t>D</w:t>
            </w:r>
          </w:p>
        </w:tc>
      </w:tr>
      <w:tr w:rsidR="00B12B99" w:rsidRPr="000C778C" w14:paraId="1971571C" w14:textId="77777777" w:rsidTr="00B12B99">
        <w:trPr>
          <w:trHeight w:val="445"/>
        </w:trPr>
        <w:tc>
          <w:tcPr>
            <w:tcW w:w="715" w:type="dxa"/>
            <w:vMerge/>
            <w:tcBorders>
              <w:left w:val="single" w:sz="4" w:space="0" w:color="auto"/>
              <w:right w:val="single" w:sz="4" w:space="0" w:color="auto"/>
            </w:tcBorders>
            <w:tcMar>
              <w:top w:w="20" w:type="nil"/>
              <w:left w:w="20" w:type="nil"/>
              <w:bottom w:w="20" w:type="nil"/>
              <w:right w:w="20" w:type="nil"/>
            </w:tcMar>
            <w:vAlign w:val="center"/>
          </w:tcPr>
          <w:p w14:paraId="417B965C" w14:textId="77777777" w:rsidR="00B12B99" w:rsidRPr="000C778C" w:rsidRDefault="00B12B99" w:rsidP="00B12B99">
            <w:pPr>
              <w:widowControl w:val="0"/>
              <w:autoSpaceDE w:val="0"/>
              <w:autoSpaceDN w:val="0"/>
              <w:adjustRightInd w:val="0"/>
              <w:spacing w:after="0" w:line="240" w:lineRule="auto"/>
              <w:rPr>
                <w:rFonts w:ascii="Calibri" w:hAnsi="Calibri" w:cs="Times"/>
              </w:rPr>
            </w:pPr>
          </w:p>
        </w:tc>
        <w:tc>
          <w:tcPr>
            <w:tcW w:w="1270" w:type="dxa"/>
            <w:vMerge/>
            <w:tcBorders>
              <w:left w:val="single" w:sz="4" w:space="0" w:color="auto"/>
              <w:right w:val="single" w:sz="4" w:space="0" w:color="auto"/>
            </w:tcBorders>
            <w:tcMar>
              <w:top w:w="20" w:type="nil"/>
              <w:left w:w="20" w:type="nil"/>
              <w:bottom w:w="20" w:type="nil"/>
              <w:right w:w="20" w:type="nil"/>
            </w:tcMar>
            <w:vAlign w:val="center"/>
          </w:tcPr>
          <w:p w14:paraId="3D441460" w14:textId="77777777" w:rsidR="00B12B99" w:rsidRPr="000C778C" w:rsidRDefault="00B12B99" w:rsidP="00B12B99">
            <w:pPr>
              <w:widowControl w:val="0"/>
              <w:autoSpaceDE w:val="0"/>
              <w:autoSpaceDN w:val="0"/>
              <w:adjustRightInd w:val="0"/>
              <w:spacing w:after="0" w:line="240" w:lineRule="auto"/>
              <w:rPr>
                <w:rFonts w:ascii="Calibri" w:hAnsi="Calibri" w:cs="Times"/>
                <w:color w:val="3E9CB9"/>
              </w:rPr>
            </w:pPr>
          </w:p>
        </w:tc>
        <w:tc>
          <w:tcPr>
            <w:tcW w:w="7266" w:type="dxa"/>
            <w:tcBorders>
              <w:top w:val="nil"/>
              <w:left w:val="single" w:sz="4" w:space="0" w:color="auto"/>
              <w:bottom w:val="nil"/>
              <w:right w:val="nil"/>
            </w:tcBorders>
            <w:tcMar>
              <w:top w:w="20" w:type="nil"/>
              <w:left w:w="20" w:type="nil"/>
              <w:bottom w:w="20" w:type="nil"/>
              <w:right w:w="20" w:type="nil"/>
            </w:tcMar>
            <w:vAlign w:val="center"/>
          </w:tcPr>
          <w:p w14:paraId="77CE6F41" w14:textId="77777777" w:rsidR="00B12B99" w:rsidRPr="004641B0" w:rsidRDefault="00B12B99" w:rsidP="00B12B99">
            <w:pPr>
              <w:pStyle w:val="ListParagraph"/>
              <w:widowControl w:val="0"/>
              <w:numPr>
                <w:ilvl w:val="0"/>
                <w:numId w:val="15"/>
              </w:numPr>
              <w:autoSpaceDE w:val="0"/>
              <w:autoSpaceDN w:val="0"/>
              <w:adjustRightInd w:val="0"/>
              <w:spacing w:after="0" w:line="240" w:lineRule="auto"/>
              <w:rPr>
                <w:rFonts w:ascii="Calibri" w:hAnsi="Calibri" w:cs="Times"/>
              </w:rPr>
            </w:pPr>
            <w:r w:rsidRPr="000C778C">
              <w:rPr>
                <w:rFonts w:ascii="Calibri" w:hAnsi="Calibri" w:cs="Arial"/>
              </w:rPr>
              <w:t xml:space="preserve">Relevant postgraduate qualifications </w:t>
            </w:r>
            <w:r w:rsidRPr="000C778C">
              <w:rPr>
                <w:rFonts w:ascii="MS Mincho" w:eastAsia="MS Mincho" w:hAnsi="MS Mincho" w:cs="MS Mincho"/>
              </w:rPr>
              <w:t> </w:t>
            </w:r>
          </w:p>
        </w:tc>
        <w:tc>
          <w:tcPr>
            <w:tcW w:w="586" w:type="dxa"/>
            <w:tcBorders>
              <w:top w:val="nil"/>
              <w:left w:val="nil"/>
              <w:bottom w:val="nil"/>
              <w:right w:val="single" w:sz="4" w:space="0" w:color="auto"/>
            </w:tcBorders>
            <w:vAlign w:val="center"/>
          </w:tcPr>
          <w:p w14:paraId="458EFC49" w14:textId="77777777" w:rsidR="00B12B99" w:rsidRPr="000C778C" w:rsidRDefault="00B12B99" w:rsidP="00B12B99">
            <w:pPr>
              <w:widowControl w:val="0"/>
              <w:autoSpaceDE w:val="0"/>
              <w:autoSpaceDN w:val="0"/>
              <w:adjustRightInd w:val="0"/>
              <w:spacing w:after="0" w:line="240" w:lineRule="auto"/>
              <w:rPr>
                <w:rFonts w:ascii="Calibri" w:hAnsi="Calibri" w:cs="Times"/>
              </w:rPr>
            </w:pPr>
            <w:r>
              <w:rPr>
                <w:rFonts w:ascii="Calibri" w:hAnsi="Calibri" w:cs="Times"/>
              </w:rPr>
              <w:t>E / D</w:t>
            </w:r>
          </w:p>
        </w:tc>
      </w:tr>
      <w:tr w:rsidR="00B12B99" w:rsidRPr="000C778C" w14:paraId="093B1552" w14:textId="77777777" w:rsidTr="00B12B99">
        <w:trPr>
          <w:trHeight w:val="445"/>
        </w:trPr>
        <w:tc>
          <w:tcPr>
            <w:tcW w:w="715" w:type="dxa"/>
            <w:vMerge/>
            <w:tcBorders>
              <w:left w:val="single" w:sz="4" w:space="0" w:color="auto"/>
              <w:bottom w:val="single" w:sz="4" w:space="0" w:color="auto"/>
              <w:right w:val="single" w:sz="4" w:space="0" w:color="auto"/>
            </w:tcBorders>
            <w:tcMar>
              <w:top w:w="20" w:type="nil"/>
              <w:left w:w="20" w:type="nil"/>
              <w:bottom w:w="20" w:type="nil"/>
              <w:right w:w="20" w:type="nil"/>
            </w:tcMar>
            <w:vAlign w:val="center"/>
          </w:tcPr>
          <w:p w14:paraId="2C2797CD" w14:textId="77777777" w:rsidR="00B12B99" w:rsidRPr="000C778C" w:rsidRDefault="00B12B99" w:rsidP="00B12B99">
            <w:pPr>
              <w:widowControl w:val="0"/>
              <w:autoSpaceDE w:val="0"/>
              <w:autoSpaceDN w:val="0"/>
              <w:adjustRightInd w:val="0"/>
              <w:spacing w:after="0" w:line="240" w:lineRule="auto"/>
              <w:rPr>
                <w:rFonts w:ascii="Calibri" w:hAnsi="Calibri" w:cs="Times"/>
              </w:rPr>
            </w:pPr>
          </w:p>
        </w:tc>
        <w:tc>
          <w:tcPr>
            <w:tcW w:w="1270" w:type="dxa"/>
            <w:vMerge/>
            <w:tcBorders>
              <w:left w:val="single" w:sz="4" w:space="0" w:color="auto"/>
              <w:bottom w:val="single" w:sz="4" w:space="0" w:color="auto"/>
              <w:right w:val="single" w:sz="4" w:space="0" w:color="auto"/>
            </w:tcBorders>
            <w:tcMar>
              <w:top w:w="20" w:type="nil"/>
              <w:left w:w="20" w:type="nil"/>
              <w:bottom w:w="20" w:type="nil"/>
              <w:right w:w="20" w:type="nil"/>
            </w:tcMar>
            <w:vAlign w:val="center"/>
          </w:tcPr>
          <w:p w14:paraId="05F76A05" w14:textId="77777777" w:rsidR="00B12B99" w:rsidRPr="000C778C" w:rsidRDefault="00B12B99" w:rsidP="00B12B99">
            <w:pPr>
              <w:widowControl w:val="0"/>
              <w:autoSpaceDE w:val="0"/>
              <w:autoSpaceDN w:val="0"/>
              <w:adjustRightInd w:val="0"/>
              <w:spacing w:after="0" w:line="240" w:lineRule="auto"/>
              <w:rPr>
                <w:rFonts w:ascii="Calibri" w:hAnsi="Calibri" w:cs="Times"/>
                <w:color w:val="3E9CB9"/>
              </w:rPr>
            </w:pPr>
          </w:p>
        </w:tc>
        <w:tc>
          <w:tcPr>
            <w:tcW w:w="7266" w:type="dxa"/>
            <w:tcBorders>
              <w:top w:val="nil"/>
              <w:left w:val="single" w:sz="4" w:space="0" w:color="auto"/>
              <w:bottom w:val="single" w:sz="4" w:space="0" w:color="auto"/>
              <w:right w:val="nil"/>
            </w:tcBorders>
            <w:tcMar>
              <w:top w:w="20" w:type="nil"/>
              <w:left w:w="20" w:type="nil"/>
              <w:bottom w:w="20" w:type="nil"/>
              <w:right w:w="20" w:type="nil"/>
            </w:tcMar>
            <w:vAlign w:val="center"/>
          </w:tcPr>
          <w:p w14:paraId="7FAAED6C" w14:textId="77777777" w:rsidR="00B12B99" w:rsidRPr="004641B0" w:rsidRDefault="00B12B99" w:rsidP="00B12B99">
            <w:pPr>
              <w:pStyle w:val="ListParagraph"/>
              <w:widowControl w:val="0"/>
              <w:numPr>
                <w:ilvl w:val="0"/>
                <w:numId w:val="15"/>
              </w:numPr>
              <w:autoSpaceDE w:val="0"/>
              <w:autoSpaceDN w:val="0"/>
              <w:adjustRightInd w:val="0"/>
              <w:spacing w:after="0" w:line="240" w:lineRule="auto"/>
              <w:rPr>
                <w:rFonts w:ascii="Calibri" w:hAnsi="Calibri" w:cs="Times"/>
              </w:rPr>
            </w:pPr>
            <w:r w:rsidRPr="004641B0">
              <w:rPr>
                <w:rFonts w:ascii="Calibri" w:hAnsi="Calibri" w:cs="Arial"/>
              </w:rPr>
              <w:t xml:space="preserve">Evidence of a commitment to ongoing learning and </w:t>
            </w:r>
            <w:r w:rsidRPr="004641B0">
              <w:rPr>
                <w:rFonts w:ascii="MS Mincho" w:eastAsia="MS Mincho" w:hAnsi="MS Mincho" w:cs="MS Mincho"/>
              </w:rPr>
              <w:t> </w:t>
            </w:r>
            <w:r w:rsidRPr="004641B0">
              <w:rPr>
                <w:rFonts w:ascii="Calibri" w:hAnsi="Calibri" w:cs="Arial"/>
              </w:rPr>
              <w:t>continuous professional development</w:t>
            </w:r>
          </w:p>
        </w:tc>
        <w:tc>
          <w:tcPr>
            <w:tcW w:w="586" w:type="dxa"/>
            <w:tcBorders>
              <w:top w:val="nil"/>
              <w:left w:val="nil"/>
              <w:bottom w:val="single" w:sz="4" w:space="0" w:color="auto"/>
              <w:right w:val="single" w:sz="4" w:space="0" w:color="auto"/>
            </w:tcBorders>
            <w:vAlign w:val="center"/>
          </w:tcPr>
          <w:p w14:paraId="5B633D7F" w14:textId="77777777" w:rsidR="00B12B99" w:rsidRPr="000C778C" w:rsidRDefault="00B12B99" w:rsidP="00B12B99">
            <w:pPr>
              <w:widowControl w:val="0"/>
              <w:autoSpaceDE w:val="0"/>
              <w:autoSpaceDN w:val="0"/>
              <w:adjustRightInd w:val="0"/>
              <w:spacing w:after="0" w:line="240" w:lineRule="auto"/>
              <w:rPr>
                <w:rFonts w:ascii="Calibri" w:hAnsi="Calibri" w:cs="Times"/>
              </w:rPr>
            </w:pPr>
            <w:r>
              <w:rPr>
                <w:rFonts w:ascii="Calibri" w:hAnsi="Calibri" w:cs="Times"/>
              </w:rPr>
              <w:t>E</w:t>
            </w:r>
          </w:p>
        </w:tc>
      </w:tr>
      <w:tr w:rsidR="00B12B99" w:rsidRPr="000C778C" w14:paraId="3C20C78A" w14:textId="77777777" w:rsidTr="00B12B99">
        <w:trPr>
          <w:trHeight w:val="445"/>
        </w:trPr>
        <w:tc>
          <w:tcPr>
            <w:tcW w:w="715" w:type="dxa"/>
            <w:vMerge w:val="restart"/>
            <w:tcBorders>
              <w:top w:val="single" w:sz="4" w:space="0" w:color="auto"/>
              <w:left w:val="single" w:sz="4" w:space="0" w:color="auto"/>
              <w:right w:val="single" w:sz="4" w:space="0" w:color="auto"/>
            </w:tcBorders>
            <w:tcMar>
              <w:top w:w="20" w:type="nil"/>
              <w:left w:w="20" w:type="nil"/>
              <w:bottom w:w="20" w:type="nil"/>
              <w:right w:w="20" w:type="nil"/>
            </w:tcMar>
            <w:vAlign w:val="center"/>
          </w:tcPr>
          <w:p w14:paraId="3AAD98A5" w14:textId="77777777" w:rsidR="00B12B99" w:rsidRPr="000C778C" w:rsidRDefault="00B12B99" w:rsidP="005A0A8B">
            <w:pPr>
              <w:widowControl w:val="0"/>
              <w:autoSpaceDE w:val="0"/>
              <w:autoSpaceDN w:val="0"/>
              <w:adjustRightInd w:val="0"/>
              <w:rPr>
                <w:rFonts w:ascii="Calibri" w:hAnsi="Calibri" w:cs="Times"/>
              </w:rPr>
            </w:pPr>
            <w:r w:rsidRPr="000C778C">
              <w:rPr>
                <w:rFonts w:ascii="Calibri" w:hAnsi="Calibri" w:cs="Times"/>
              </w:rPr>
              <w:t>3</w:t>
            </w:r>
          </w:p>
        </w:tc>
        <w:tc>
          <w:tcPr>
            <w:tcW w:w="1270" w:type="dxa"/>
            <w:vMerge w:val="restart"/>
            <w:tcBorders>
              <w:top w:val="single" w:sz="4" w:space="0" w:color="auto"/>
              <w:left w:val="single" w:sz="4" w:space="0" w:color="auto"/>
              <w:right w:val="single" w:sz="4" w:space="0" w:color="auto"/>
            </w:tcBorders>
            <w:tcMar>
              <w:top w:w="20" w:type="nil"/>
              <w:left w:w="20" w:type="nil"/>
              <w:bottom w:w="20" w:type="nil"/>
              <w:right w:w="20" w:type="nil"/>
            </w:tcMar>
            <w:vAlign w:val="center"/>
          </w:tcPr>
          <w:p w14:paraId="30C5D213" w14:textId="77777777" w:rsidR="00B12B99" w:rsidRPr="000C778C" w:rsidRDefault="00B12B99" w:rsidP="005A0A8B">
            <w:pPr>
              <w:widowControl w:val="0"/>
              <w:autoSpaceDE w:val="0"/>
              <w:autoSpaceDN w:val="0"/>
              <w:adjustRightInd w:val="0"/>
              <w:rPr>
                <w:rFonts w:ascii="Calibri" w:hAnsi="Calibri" w:cs="Times"/>
                <w:color w:val="3E9CB9"/>
              </w:rPr>
            </w:pPr>
            <w:r w:rsidRPr="000C778C">
              <w:rPr>
                <w:rFonts w:ascii="Calibri" w:hAnsi="Calibri" w:cs="Times"/>
                <w:color w:val="3E9CB9"/>
              </w:rPr>
              <w:t>Experience</w:t>
            </w:r>
          </w:p>
        </w:tc>
        <w:tc>
          <w:tcPr>
            <w:tcW w:w="7266" w:type="dxa"/>
            <w:tcBorders>
              <w:top w:val="single" w:sz="4" w:space="0" w:color="auto"/>
              <w:left w:val="single" w:sz="4" w:space="0" w:color="auto"/>
              <w:bottom w:val="nil"/>
              <w:right w:val="nil"/>
            </w:tcBorders>
            <w:tcMar>
              <w:top w:w="20" w:type="nil"/>
              <w:left w:w="20" w:type="nil"/>
              <w:bottom w:w="20" w:type="nil"/>
              <w:right w:w="20" w:type="nil"/>
            </w:tcMar>
            <w:vAlign w:val="center"/>
          </w:tcPr>
          <w:p w14:paraId="3018FE77" w14:textId="77777777" w:rsidR="00B12B99" w:rsidRPr="000C778C" w:rsidRDefault="00B12B99" w:rsidP="005A0A8B">
            <w:pPr>
              <w:widowControl w:val="0"/>
              <w:autoSpaceDE w:val="0"/>
              <w:autoSpaceDN w:val="0"/>
              <w:adjustRightInd w:val="0"/>
              <w:rPr>
                <w:rFonts w:ascii="Calibri" w:hAnsi="Calibri" w:cs="Times"/>
              </w:rPr>
            </w:pPr>
            <w:r w:rsidRPr="000C778C">
              <w:rPr>
                <w:rFonts w:ascii="Calibri" w:hAnsi="Calibri" w:cs="Arial"/>
              </w:rPr>
              <w:t xml:space="preserve">The </w:t>
            </w:r>
            <w:r>
              <w:rPr>
                <w:rFonts w:ascii="Calibri" w:hAnsi="Calibri" w:cs="Arial"/>
              </w:rPr>
              <w:t>Regional Director</w:t>
            </w:r>
            <w:r w:rsidRPr="000C778C">
              <w:rPr>
                <w:rFonts w:ascii="Calibri" w:hAnsi="Calibri" w:cs="Arial"/>
              </w:rPr>
              <w:t xml:space="preserve"> should be able to produce evidence of: </w:t>
            </w:r>
          </w:p>
        </w:tc>
        <w:tc>
          <w:tcPr>
            <w:tcW w:w="586" w:type="dxa"/>
            <w:tcBorders>
              <w:top w:val="single" w:sz="4" w:space="0" w:color="auto"/>
              <w:left w:val="nil"/>
              <w:bottom w:val="nil"/>
              <w:right w:val="single" w:sz="4" w:space="0" w:color="auto"/>
            </w:tcBorders>
            <w:vAlign w:val="center"/>
          </w:tcPr>
          <w:p w14:paraId="49E6F3B8" w14:textId="77777777" w:rsidR="00B12B99" w:rsidRPr="000C778C" w:rsidRDefault="00B12B99" w:rsidP="005A0A8B">
            <w:pPr>
              <w:widowControl w:val="0"/>
              <w:autoSpaceDE w:val="0"/>
              <w:autoSpaceDN w:val="0"/>
              <w:adjustRightInd w:val="0"/>
              <w:rPr>
                <w:rFonts w:ascii="Calibri" w:hAnsi="Calibri" w:cs="Times"/>
              </w:rPr>
            </w:pPr>
          </w:p>
        </w:tc>
      </w:tr>
      <w:tr w:rsidR="00B12B99" w:rsidRPr="000C778C" w14:paraId="0D64143A" w14:textId="77777777" w:rsidTr="00B12B99">
        <w:trPr>
          <w:trHeight w:val="445"/>
        </w:trPr>
        <w:tc>
          <w:tcPr>
            <w:tcW w:w="715" w:type="dxa"/>
            <w:vMerge/>
            <w:tcBorders>
              <w:left w:val="single" w:sz="4" w:space="0" w:color="auto"/>
              <w:right w:val="single" w:sz="4" w:space="0" w:color="auto"/>
            </w:tcBorders>
            <w:tcMar>
              <w:top w:w="20" w:type="nil"/>
              <w:left w:w="20" w:type="nil"/>
              <w:bottom w:w="20" w:type="nil"/>
              <w:right w:w="20" w:type="nil"/>
            </w:tcMar>
            <w:vAlign w:val="center"/>
          </w:tcPr>
          <w:p w14:paraId="5093CFF9" w14:textId="77777777" w:rsidR="00B12B99" w:rsidRPr="000C778C" w:rsidRDefault="00B12B99" w:rsidP="005A0A8B">
            <w:pPr>
              <w:widowControl w:val="0"/>
              <w:autoSpaceDE w:val="0"/>
              <w:autoSpaceDN w:val="0"/>
              <w:adjustRightInd w:val="0"/>
              <w:rPr>
                <w:rFonts w:ascii="Calibri" w:hAnsi="Calibri" w:cs="Times"/>
              </w:rPr>
            </w:pPr>
          </w:p>
        </w:tc>
        <w:tc>
          <w:tcPr>
            <w:tcW w:w="1270" w:type="dxa"/>
            <w:vMerge/>
            <w:tcBorders>
              <w:left w:val="single" w:sz="4" w:space="0" w:color="auto"/>
              <w:right w:val="single" w:sz="4" w:space="0" w:color="auto"/>
            </w:tcBorders>
            <w:tcMar>
              <w:top w:w="20" w:type="nil"/>
              <w:left w:w="20" w:type="nil"/>
              <w:bottom w:w="20" w:type="nil"/>
              <w:right w:w="20" w:type="nil"/>
            </w:tcMar>
            <w:vAlign w:val="center"/>
          </w:tcPr>
          <w:p w14:paraId="519E714D" w14:textId="77777777" w:rsidR="00B12B99" w:rsidRPr="000C778C" w:rsidRDefault="00B12B99" w:rsidP="005A0A8B">
            <w:pPr>
              <w:widowControl w:val="0"/>
              <w:autoSpaceDE w:val="0"/>
              <w:autoSpaceDN w:val="0"/>
              <w:adjustRightInd w:val="0"/>
              <w:rPr>
                <w:rFonts w:ascii="Calibri" w:hAnsi="Calibri" w:cs="Times"/>
                <w:color w:val="3E9CB9"/>
              </w:rPr>
            </w:pPr>
          </w:p>
        </w:tc>
        <w:tc>
          <w:tcPr>
            <w:tcW w:w="7266" w:type="dxa"/>
            <w:tcBorders>
              <w:top w:val="nil"/>
              <w:left w:val="single" w:sz="4" w:space="0" w:color="auto"/>
              <w:bottom w:val="nil"/>
              <w:right w:val="nil"/>
            </w:tcBorders>
            <w:tcMar>
              <w:top w:w="20" w:type="nil"/>
              <w:left w:w="20" w:type="nil"/>
              <w:bottom w:w="20" w:type="nil"/>
              <w:right w:w="20" w:type="nil"/>
            </w:tcMar>
            <w:vAlign w:val="center"/>
          </w:tcPr>
          <w:p w14:paraId="466D7BC0" w14:textId="77777777" w:rsidR="00B12B99" w:rsidRPr="004641B0" w:rsidRDefault="00B12B99" w:rsidP="00B12B99">
            <w:pPr>
              <w:widowControl w:val="0"/>
              <w:numPr>
                <w:ilvl w:val="0"/>
                <w:numId w:val="13"/>
              </w:numPr>
              <w:tabs>
                <w:tab w:val="left" w:pos="220"/>
                <w:tab w:val="left" w:pos="720"/>
              </w:tabs>
              <w:autoSpaceDE w:val="0"/>
              <w:autoSpaceDN w:val="0"/>
              <w:adjustRightInd w:val="0"/>
              <w:spacing w:after="0" w:line="240" w:lineRule="auto"/>
              <w:ind w:left="714" w:hanging="357"/>
              <w:rPr>
                <w:rFonts w:ascii="Calibri" w:hAnsi="Calibri" w:cs="Times"/>
              </w:rPr>
            </w:pPr>
            <w:r w:rsidRPr="000C778C">
              <w:rPr>
                <w:rFonts w:ascii="Calibri" w:hAnsi="Calibri" w:cs="Arial"/>
              </w:rPr>
              <w:t xml:space="preserve">Being an experienced </w:t>
            </w:r>
            <w:proofErr w:type="spellStart"/>
            <w:r w:rsidRPr="000C778C">
              <w:rPr>
                <w:rFonts w:ascii="Calibri" w:hAnsi="Calibri" w:cs="Arial"/>
              </w:rPr>
              <w:t>Headteacher</w:t>
            </w:r>
            <w:proofErr w:type="spellEnd"/>
            <w:r w:rsidRPr="000C778C">
              <w:rPr>
                <w:rFonts w:ascii="Calibri" w:hAnsi="Calibri" w:cs="Arial"/>
              </w:rPr>
              <w:t xml:space="preserve"> </w:t>
            </w:r>
            <w:r w:rsidRPr="000C778C">
              <w:rPr>
                <w:rFonts w:ascii="MS Mincho" w:eastAsia="MS Mincho" w:hAnsi="MS Mincho" w:cs="MS Mincho"/>
              </w:rPr>
              <w:t> </w:t>
            </w:r>
          </w:p>
        </w:tc>
        <w:tc>
          <w:tcPr>
            <w:tcW w:w="586" w:type="dxa"/>
            <w:tcBorders>
              <w:top w:val="nil"/>
              <w:left w:val="nil"/>
              <w:bottom w:val="nil"/>
              <w:right w:val="single" w:sz="4" w:space="0" w:color="auto"/>
            </w:tcBorders>
            <w:vAlign w:val="center"/>
          </w:tcPr>
          <w:p w14:paraId="71315A5A" w14:textId="77777777" w:rsidR="00B12B99" w:rsidRPr="000C778C" w:rsidRDefault="00B12B99" w:rsidP="005A0A8B">
            <w:pPr>
              <w:widowControl w:val="0"/>
              <w:autoSpaceDE w:val="0"/>
              <w:autoSpaceDN w:val="0"/>
              <w:adjustRightInd w:val="0"/>
              <w:rPr>
                <w:rFonts w:ascii="Calibri" w:hAnsi="Calibri" w:cs="Times"/>
              </w:rPr>
            </w:pPr>
            <w:r>
              <w:rPr>
                <w:rFonts w:ascii="Calibri" w:hAnsi="Calibri" w:cs="Times"/>
              </w:rPr>
              <w:t>E</w:t>
            </w:r>
          </w:p>
        </w:tc>
      </w:tr>
      <w:tr w:rsidR="00B12B99" w:rsidRPr="000C778C" w14:paraId="744EF47A" w14:textId="77777777" w:rsidTr="00B12B99">
        <w:trPr>
          <w:trHeight w:val="445"/>
        </w:trPr>
        <w:tc>
          <w:tcPr>
            <w:tcW w:w="715" w:type="dxa"/>
            <w:vMerge/>
            <w:tcBorders>
              <w:left w:val="single" w:sz="4" w:space="0" w:color="auto"/>
              <w:right w:val="single" w:sz="4" w:space="0" w:color="auto"/>
            </w:tcBorders>
            <w:tcMar>
              <w:top w:w="20" w:type="nil"/>
              <w:left w:w="20" w:type="nil"/>
              <w:bottom w:w="20" w:type="nil"/>
              <w:right w:w="20" w:type="nil"/>
            </w:tcMar>
            <w:vAlign w:val="center"/>
          </w:tcPr>
          <w:p w14:paraId="5368AD57" w14:textId="77777777" w:rsidR="00B12B99" w:rsidRPr="000C778C" w:rsidRDefault="00B12B99" w:rsidP="005A0A8B">
            <w:pPr>
              <w:widowControl w:val="0"/>
              <w:autoSpaceDE w:val="0"/>
              <w:autoSpaceDN w:val="0"/>
              <w:adjustRightInd w:val="0"/>
              <w:rPr>
                <w:rFonts w:ascii="Calibri" w:hAnsi="Calibri" w:cs="Times"/>
              </w:rPr>
            </w:pPr>
          </w:p>
        </w:tc>
        <w:tc>
          <w:tcPr>
            <w:tcW w:w="1270" w:type="dxa"/>
            <w:vMerge/>
            <w:tcBorders>
              <w:left w:val="single" w:sz="4" w:space="0" w:color="auto"/>
              <w:right w:val="single" w:sz="4" w:space="0" w:color="auto"/>
            </w:tcBorders>
            <w:tcMar>
              <w:top w:w="20" w:type="nil"/>
              <w:left w:w="20" w:type="nil"/>
              <w:bottom w:w="20" w:type="nil"/>
              <w:right w:w="20" w:type="nil"/>
            </w:tcMar>
            <w:vAlign w:val="center"/>
          </w:tcPr>
          <w:p w14:paraId="71CECC40" w14:textId="77777777" w:rsidR="00B12B99" w:rsidRPr="000C778C" w:rsidRDefault="00B12B99" w:rsidP="005A0A8B">
            <w:pPr>
              <w:widowControl w:val="0"/>
              <w:autoSpaceDE w:val="0"/>
              <w:autoSpaceDN w:val="0"/>
              <w:adjustRightInd w:val="0"/>
              <w:rPr>
                <w:rFonts w:ascii="Calibri" w:hAnsi="Calibri" w:cs="Times"/>
                <w:color w:val="3E9CB9"/>
              </w:rPr>
            </w:pPr>
          </w:p>
        </w:tc>
        <w:tc>
          <w:tcPr>
            <w:tcW w:w="7266" w:type="dxa"/>
            <w:tcBorders>
              <w:top w:val="nil"/>
              <w:left w:val="single" w:sz="4" w:space="0" w:color="auto"/>
              <w:bottom w:val="nil"/>
              <w:right w:val="nil"/>
            </w:tcBorders>
            <w:tcMar>
              <w:top w:w="20" w:type="nil"/>
              <w:left w:w="20" w:type="nil"/>
              <w:bottom w:w="20" w:type="nil"/>
              <w:right w:w="20" w:type="nil"/>
            </w:tcMar>
            <w:vAlign w:val="center"/>
          </w:tcPr>
          <w:p w14:paraId="257EB7CD" w14:textId="77777777" w:rsidR="00B12B99" w:rsidRPr="004641B0" w:rsidRDefault="00B12B99" w:rsidP="00B12B99">
            <w:pPr>
              <w:pStyle w:val="ListParagraph"/>
              <w:widowControl w:val="0"/>
              <w:numPr>
                <w:ilvl w:val="0"/>
                <w:numId w:val="13"/>
              </w:numPr>
              <w:tabs>
                <w:tab w:val="left" w:pos="220"/>
                <w:tab w:val="left" w:pos="720"/>
              </w:tabs>
              <w:autoSpaceDE w:val="0"/>
              <w:autoSpaceDN w:val="0"/>
              <w:adjustRightInd w:val="0"/>
              <w:spacing w:after="0" w:line="240" w:lineRule="auto"/>
              <w:ind w:left="714" w:hanging="357"/>
              <w:rPr>
                <w:rFonts w:ascii="Calibri" w:hAnsi="Calibri" w:cs="Times"/>
              </w:rPr>
            </w:pPr>
            <w:r w:rsidRPr="000C778C">
              <w:rPr>
                <w:rFonts w:ascii="Calibri" w:hAnsi="Calibri" w:cs="Arial"/>
              </w:rPr>
              <w:t xml:space="preserve">Being a senior school leader together with leadership </w:t>
            </w:r>
            <w:r w:rsidRPr="000C778C">
              <w:rPr>
                <w:rFonts w:ascii="MS Mincho" w:eastAsia="MS Mincho" w:hAnsi="MS Mincho" w:cs="MS Mincho"/>
              </w:rPr>
              <w:t> </w:t>
            </w:r>
            <w:r w:rsidRPr="000C778C">
              <w:rPr>
                <w:rFonts w:ascii="Calibri" w:hAnsi="Calibri" w:cs="Arial"/>
              </w:rPr>
              <w:t xml:space="preserve">experience in a local authority or national body </w:t>
            </w:r>
            <w:r w:rsidRPr="000C778C">
              <w:rPr>
                <w:rFonts w:ascii="MS Mincho" w:eastAsia="MS Mincho" w:hAnsi="MS Mincho" w:cs="MS Mincho"/>
              </w:rPr>
              <w:t> </w:t>
            </w:r>
          </w:p>
        </w:tc>
        <w:tc>
          <w:tcPr>
            <w:tcW w:w="586" w:type="dxa"/>
            <w:tcBorders>
              <w:top w:val="nil"/>
              <w:left w:val="nil"/>
              <w:bottom w:val="nil"/>
              <w:right w:val="single" w:sz="4" w:space="0" w:color="auto"/>
            </w:tcBorders>
            <w:vAlign w:val="center"/>
          </w:tcPr>
          <w:p w14:paraId="095DF364" w14:textId="77777777" w:rsidR="00B12B99" w:rsidRPr="000C778C" w:rsidRDefault="00B12B99" w:rsidP="005A0A8B">
            <w:pPr>
              <w:widowControl w:val="0"/>
              <w:autoSpaceDE w:val="0"/>
              <w:autoSpaceDN w:val="0"/>
              <w:adjustRightInd w:val="0"/>
              <w:rPr>
                <w:rFonts w:ascii="Calibri" w:hAnsi="Calibri" w:cs="Times"/>
              </w:rPr>
            </w:pPr>
            <w:r>
              <w:rPr>
                <w:rFonts w:ascii="Calibri" w:hAnsi="Calibri" w:cs="Times"/>
              </w:rPr>
              <w:t>E / D</w:t>
            </w:r>
          </w:p>
        </w:tc>
      </w:tr>
      <w:tr w:rsidR="00B12B99" w:rsidRPr="000C778C" w14:paraId="54A3EFE5" w14:textId="77777777" w:rsidTr="00B12B99">
        <w:trPr>
          <w:trHeight w:val="445"/>
        </w:trPr>
        <w:tc>
          <w:tcPr>
            <w:tcW w:w="715" w:type="dxa"/>
            <w:vMerge/>
            <w:tcBorders>
              <w:left w:val="single" w:sz="4" w:space="0" w:color="auto"/>
              <w:right w:val="single" w:sz="4" w:space="0" w:color="auto"/>
            </w:tcBorders>
            <w:tcMar>
              <w:top w:w="20" w:type="nil"/>
              <w:left w:w="20" w:type="nil"/>
              <w:bottom w:w="20" w:type="nil"/>
              <w:right w:w="20" w:type="nil"/>
            </w:tcMar>
            <w:vAlign w:val="center"/>
          </w:tcPr>
          <w:p w14:paraId="1405F285" w14:textId="77777777" w:rsidR="00B12B99" w:rsidRPr="000C778C" w:rsidRDefault="00B12B99" w:rsidP="005A0A8B">
            <w:pPr>
              <w:widowControl w:val="0"/>
              <w:autoSpaceDE w:val="0"/>
              <w:autoSpaceDN w:val="0"/>
              <w:adjustRightInd w:val="0"/>
              <w:rPr>
                <w:rFonts w:ascii="Calibri" w:hAnsi="Calibri" w:cs="Times"/>
              </w:rPr>
            </w:pPr>
          </w:p>
        </w:tc>
        <w:tc>
          <w:tcPr>
            <w:tcW w:w="1270" w:type="dxa"/>
            <w:vMerge/>
            <w:tcBorders>
              <w:left w:val="single" w:sz="4" w:space="0" w:color="auto"/>
              <w:right w:val="single" w:sz="4" w:space="0" w:color="auto"/>
            </w:tcBorders>
            <w:tcMar>
              <w:top w:w="20" w:type="nil"/>
              <w:left w:w="20" w:type="nil"/>
              <w:bottom w:w="20" w:type="nil"/>
              <w:right w:w="20" w:type="nil"/>
            </w:tcMar>
            <w:vAlign w:val="center"/>
          </w:tcPr>
          <w:p w14:paraId="43359815" w14:textId="77777777" w:rsidR="00B12B99" w:rsidRPr="000C778C" w:rsidRDefault="00B12B99" w:rsidP="005A0A8B">
            <w:pPr>
              <w:widowControl w:val="0"/>
              <w:autoSpaceDE w:val="0"/>
              <w:autoSpaceDN w:val="0"/>
              <w:adjustRightInd w:val="0"/>
              <w:rPr>
                <w:rFonts w:ascii="Calibri" w:hAnsi="Calibri" w:cs="Times"/>
                <w:color w:val="3E9CB9"/>
              </w:rPr>
            </w:pPr>
          </w:p>
        </w:tc>
        <w:tc>
          <w:tcPr>
            <w:tcW w:w="7266" w:type="dxa"/>
            <w:tcBorders>
              <w:top w:val="nil"/>
              <w:left w:val="single" w:sz="4" w:space="0" w:color="auto"/>
              <w:bottom w:val="nil"/>
              <w:right w:val="nil"/>
            </w:tcBorders>
            <w:tcMar>
              <w:top w:w="20" w:type="nil"/>
              <w:left w:w="20" w:type="nil"/>
              <w:bottom w:w="20" w:type="nil"/>
              <w:right w:w="20" w:type="nil"/>
            </w:tcMar>
            <w:vAlign w:val="center"/>
          </w:tcPr>
          <w:p w14:paraId="7A182735" w14:textId="77777777" w:rsidR="00B12B99" w:rsidRPr="004641B0" w:rsidRDefault="00B12B99" w:rsidP="00B12B99">
            <w:pPr>
              <w:widowControl w:val="0"/>
              <w:numPr>
                <w:ilvl w:val="0"/>
                <w:numId w:val="13"/>
              </w:numPr>
              <w:tabs>
                <w:tab w:val="left" w:pos="220"/>
                <w:tab w:val="left" w:pos="720"/>
              </w:tabs>
              <w:autoSpaceDE w:val="0"/>
              <w:autoSpaceDN w:val="0"/>
              <w:adjustRightInd w:val="0"/>
              <w:spacing w:after="0" w:line="240" w:lineRule="auto"/>
              <w:ind w:left="714" w:hanging="357"/>
              <w:rPr>
                <w:rFonts w:ascii="Calibri" w:hAnsi="Calibri" w:cs="Times"/>
              </w:rPr>
            </w:pPr>
            <w:r w:rsidRPr="000C778C">
              <w:rPr>
                <w:rFonts w:ascii="Calibri" w:hAnsi="Calibri" w:cs="Arial"/>
              </w:rPr>
              <w:t>Preparing schools for Ofsted and improving schools in</w:t>
            </w:r>
            <w:r>
              <w:rPr>
                <w:rFonts w:ascii="MS Mincho" w:eastAsia="MS Mincho" w:hAnsi="MS Mincho" w:cs="MS Mincho"/>
              </w:rPr>
              <w:t xml:space="preserve"> </w:t>
            </w:r>
            <w:r w:rsidRPr="000C778C">
              <w:rPr>
                <w:rFonts w:ascii="Calibri" w:hAnsi="Calibri" w:cs="Arial"/>
              </w:rPr>
              <w:t xml:space="preserve">their Ofsted rating </w:t>
            </w:r>
            <w:r w:rsidRPr="000C778C">
              <w:rPr>
                <w:rFonts w:ascii="MS Mincho" w:eastAsia="MS Mincho" w:hAnsi="MS Mincho" w:cs="MS Mincho"/>
              </w:rPr>
              <w:t> </w:t>
            </w:r>
          </w:p>
        </w:tc>
        <w:tc>
          <w:tcPr>
            <w:tcW w:w="586" w:type="dxa"/>
            <w:tcBorders>
              <w:top w:val="nil"/>
              <w:left w:val="nil"/>
              <w:bottom w:val="nil"/>
              <w:right w:val="single" w:sz="4" w:space="0" w:color="auto"/>
            </w:tcBorders>
            <w:vAlign w:val="center"/>
          </w:tcPr>
          <w:p w14:paraId="0BA50455" w14:textId="77777777" w:rsidR="00B12B99" w:rsidRPr="000C778C" w:rsidRDefault="00B12B99" w:rsidP="005A0A8B">
            <w:pPr>
              <w:widowControl w:val="0"/>
              <w:autoSpaceDE w:val="0"/>
              <w:autoSpaceDN w:val="0"/>
              <w:adjustRightInd w:val="0"/>
              <w:rPr>
                <w:rFonts w:ascii="Calibri" w:hAnsi="Calibri" w:cs="Times"/>
              </w:rPr>
            </w:pPr>
            <w:r>
              <w:rPr>
                <w:rFonts w:ascii="Calibri" w:hAnsi="Calibri" w:cs="Times"/>
              </w:rPr>
              <w:t>E</w:t>
            </w:r>
          </w:p>
        </w:tc>
      </w:tr>
      <w:tr w:rsidR="00B12B99" w:rsidRPr="000C778C" w14:paraId="732770EA" w14:textId="77777777" w:rsidTr="00B12B99">
        <w:trPr>
          <w:trHeight w:val="445"/>
        </w:trPr>
        <w:tc>
          <w:tcPr>
            <w:tcW w:w="715" w:type="dxa"/>
            <w:vMerge/>
            <w:tcBorders>
              <w:left w:val="single" w:sz="4" w:space="0" w:color="auto"/>
              <w:right w:val="single" w:sz="4" w:space="0" w:color="auto"/>
            </w:tcBorders>
            <w:tcMar>
              <w:top w:w="20" w:type="nil"/>
              <w:left w:w="20" w:type="nil"/>
              <w:bottom w:w="20" w:type="nil"/>
              <w:right w:w="20" w:type="nil"/>
            </w:tcMar>
            <w:vAlign w:val="center"/>
          </w:tcPr>
          <w:p w14:paraId="3036F4D1" w14:textId="77777777" w:rsidR="00B12B99" w:rsidRPr="000C778C" w:rsidRDefault="00B12B99" w:rsidP="005A0A8B">
            <w:pPr>
              <w:widowControl w:val="0"/>
              <w:autoSpaceDE w:val="0"/>
              <w:autoSpaceDN w:val="0"/>
              <w:adjustRightInd w:val="0"/>
              <w:rPr>
                <w:rFonts w:ascii="Calibri" w:hAnsi="Calibri" w:cs="Times"/>
              </w:rPr>
            </w:pPr>
          </w:p>
        </w:tc>
        <w:tc>
          <w:tcPr>
            <w:tcW w:w="1270" w:type="dxa"/>
            <w:vMerge/>
            <w:tcBorders>
              <w:left w:val="single" w:sz="4" w:space="0" w:color="auto"/>
              <w:right w:val="single" w:sz="4" w:space="0" w:color="auto"/>
            </w:tcBorders>
            <w:tcMar>
              <w:top w:w="20" w:type="nil"/>
              <w:left w:w="20" w:type="nil"/>
              <w:bottom w:w="20" w:type="nil"/>
              <w:right w:w="20" w:type="nil"/>
            </w:tcMar>
            <w:vAlign w:val="center"/>
          </w:tcPr>
          <w:p w14:paraId="475ABA7C" w14:textId="77777777" w:rsidR="00B12B99" w:rsidRPr="000C778C" w:rsidRDefault="00B12B99" w:rsidP="005A0A8B">
            <w:pPr>
              <w:widowControl w:val="0"/>
              <w:autoSpaceDE w:val="0"/>
              <w:autoSpaceDN w:val="0"/>
              <w:adjustRightInd w:val="0"/>
              <w:rPr>
                <w:rFonts w:ascii="Calibri" w:hAnsi="Calibri" w:cs="Times"/>
                <w:color w:val="3E9CB9"/>
              </w:rPr>
            </w:pPr>
          </w:p>
        </w:tc>
        <w:tc>
          <w:tcPr>
            <w:tcW w:w="7266" w:type="dxa"/>
            <w:tcBorders>
              <w:top w:val="nil"/>
              <w:left w:val="single" w:sz="4" w:space="0" w:color="auto"/>
              <w:bottom w:val="nil"/>
              <w:right w:val="nil"/>
            </w:tcBorders>
            <w:tcMar>
              <w:top w:w="20" w:type="nil"/>
              <w:left w:w="20" w:type="nil"/>
              <w:bottom w:w="20" w:type="nil"/>
              <w:right w:w="20" w:type="nil"/>
            </w:tcMar>
            <w:vAlign w:val="center"/>
          </w:tcPr>
          <w:p w14:paraId="7EB1089A" w14:textId="77777777" w:rsidR="00B12B99" w:rsidRPr="004641B0" w:rsidRDefault="00B12B99" w:rsidP="00B12B99">
            <w:pPr>
              <w:widowControl w:val="0"/>
              <w:numPr>
                <w:ilvl w:val="0"/>
                <w:numId w:val="13"/>
              </w:numPr>
              <w:tabs>
                <w:tab w:val="left" w:pos="220"/>
                <w:tab w:val="left" w:pos="720"/>
              </w:tabs>
              <w:autoSpaceDE w:val="0"/>
              <w:autoSpaceDN w:val="0"/>
              <w:adjustRightInd w:val="0"/>
              <w:spacing w:after="0" w:line="240" w:lineRule="auto"/>
              <w:ind w:left="714" w:hanging="357"/>
              <w:rPr>
                <w:rFonts w:ascii="Calibri" w:hAnsi="Calibri" w:cs="Times"/>
              </w:rPr>
            </w:pPr>
            <w:r w:rsidRPr="000C778C">
              <w:rPr>
                <w:rFonts w:ascii="Calibri" w:hAnsi="Calibri" w:cs="Arial"/>
              </w:rPr>
              <w:t xml:space="preserve">Leading schools in challenging circumstances </w:t>
            </w:r>
            <w:r w:rsidRPr="000C778C">
              <w:rPr>
                <w:rFonts w:ascii="MS Mincho" w:eastAsia="MS Mincho" w:hAnsi="MS Mincho" w:cs="MS Mincho"/>
              </w:rPr>
              <w:t> </w:t>
            </w:r>
          </w:p>
        </w:tc>
        <w:tc>
          <w:tcPr>
            <w:tcW w:w="586" w:type="dxa"/>
            <w:tcBorders>
              <w:top w:val="nil"/>
              <w:left w:val="nil"/>
              <w:bottom w:val="nil"/>
              <w:right w:val="single" w:sz="4" w:space="0" w:color="auto"/>
            </w:tcBorders>
            <w:vAlign w:val="center"/>
          </w:tcPr>
          <w:p w14:paraId="68A3E8D0" w14:textId="77777777" w:rsidR="00B12B99" w:rsidRPr="000C778C" w:rsidRDefault="00B12B99" w:rsidP="005A0A8B">
            <w:pPr>
              <w:widowControl w:val="0"/>
              <w:autoSpaceDE w:val="0"/>
              <w:autoSpaceDN w:val="0"/>
              <w:adjustRightInd w:val="0"/>
              <w:rPr>
                <w:rFonts w:ascii="Calibri" w:hAnsi="Calibri" w:cs="Times"/>
              </w:rPr>
            </w:pPr>
            <w:r>
              <w:rPr>
                <w:rFonts w:ascii="Calibri" w:hAnsi="Calibri" w:cs="Times"/>
              </w:rPr>
              <w:t>E</w:t>
            </w:r>
          </w:p>
        </w:tc>
      </w:tr>
      <w:tr w:rsidR="00B12B99" w:rsidRPr="000C778C" w14:paraId="25F02304" w14:textId="77777777" w:rsidTr="00B12B99">
        <w:trPr>
          <w:trHeight w:val="445"/>
        </w:trPr>
        <w:tc>
          <w:tcPr>
            <w:tcW w:w="715" w:type="dxa"/>
            <w:vMerge/>
            <w:tcBorders>
              <w:left w:val="single" w:sz="4" w:space="0" w:color="auto"/>
              <w:right w:val="single" w:sz="4" w:space="0" w:color="auto"/>
            </w:tcBorders>
            <w:tcMar>
              <w:top w:w="20" w:type="nil"/>
              <w:left w:w="20" w:type="nil"/>
              <w:bottom w:w="20" w:type="nil"/>
              <w:right w:w="20" w:type="nil"/>
            </w:tcMar>
            <w:vAlign w:val="center"/>
          </w:tcPr>
          <w:p w14:paraId="4B23BCCA" w14:textId="77777777" w:rsidR="00B12B99" w:rsidRPr="000C778C" w:rsidRDefault="00B12B99" w:rsidP="005A0A8B">
            <w:pPr>
              <w:widowControl w:val="0"/>
              <w:autoSpaceDE w:val="0"/>
              <w:autoSpaceDN w:val="0"/>
              <w:adjustRightInd w:val="0"/>
              <w:rPr>
                <w:rFonts w:ascii="Calibri" w:hAnsi="Calibri" w:cs="Times"/>
              </w:rPr>
            </w:pPr>
          </w:p>
        </w:tc>
        <w:tc>
          <w:tcPr>
            <w:tcW w:w="1270" w:type="dxa"/>
            <w:vMerge/>
            <w:tcBorders>
              <w:left w:val="single" w:sz="4" w:space="0" w:color="auto"/>
              <w:right w:val="single" w:sz="4" w:space="0" w:color="auto"/>
            </w:tcBorders>
            <w:tcMar>
              <w:top w:w="20" w:type="nil"/>
              <w:left w:w="20" w:type="nil"/>
              <w:bottom w:w="20" w:type="nil"/>
              <w:right w:w="20" w:type="nil"/>
            </w:tcMar>
            <w:vAlign w:val="center"/>
          </w:tcPr>
          <w:p w14:paraId="350E6DEC" w14:textId="77777777" w:rsidR="00B12B99" w:rsidRPr="000C778C" w:rsidRDefault="00B12B99" w:rsidP="005A0A8B">
            <w:pPr>
              <w:widowControl w:val="0"/>
              <w:autoSpaceDE w:val="0"/>
              <w:autoSpaceDN w:val="0"/>
              <w:adjustRightInd w:val="0"/>
              <w:rPr>
                <w:rFonts w:ascii="Calibri" w:hAnsi="Calibri" w:cs="Times"/>
                <w:color w:val="3E9CB9"/>
              </w:rPr>
            </w:pPr>
          </w:p>
        </w:tc>
        <w:tc>
          <w:tcPr>
            <w:tcW w:w="7266" w:type="dxa"/>
            <w:tcBorders>
              <w:top w:val="nil"/>
              <w:left w:val="single" w:sz="4" w:space="0" w:color="auto"/>
              <w:bottom w:val="nil"/>
              <w:right w:val="nil"/>
            </w:tcBorders>
            <w:tcMar>
              <w:top w:w="20" w:type="nil"/>
              <w:left w:w="20" w:type="nil"/>
              <w:bottom w:w="20" w:type="nil"/>
              <w:right w:w="20" w:type="nil"/>
            </w:tcMar>
            <w:vAlign w:val="center"/>
          </w:tcPr>
          <w:p w14:paraId="059BB6BA" w14:textId="77777777" w:rsidR="00B12B99" w:rsidRPr="004641B0" w:rsidRDefault="00B12B99" w:rsidP="00B12B99">
            <w:pPr>
              <w:widowControl w:val="0"/>
              <w:numPr>
                <w:ilvl w:val="0"/>
                <w:numId w:val="13"/>
              </w:numPr>
              <w:tabs>
                <w:tab w:val="left" w:pos="220"/>
                <w:tab w:val="left" w:pos="720"/>
              </w:tabs>
              <w:autoSpaceDE w:val="0"/>
              <w:autoSpaceDN w:val="0"/>
              <w:adjustRightInd w:val="0"/>
              <w:spacing w:after="0" w:line="240" w:lineRule="auto"/>
              <w:ind w:left="714" w:hanging="357"/>
              <w:rPr>
                <w:rFonts w:ascii="Calibri" w:hAnsi="Calibri" w:cs="Times"/>
              </w:rPr>
            </w:pPr>
            <w:r w:rsidRPr="000C778C">
              <w:rPr>
                <w:rFonts w:ascii="Calibri" w:hAnsi="Calibri" w:cs="Arial"/>
              </w:rPr>
              <w:t xml:space="preserve">Managing and leading complex changes across a school </w:t>
            </w:r>
            <w:r w:rsidRPr="000C778C">
              <w:rPr>
                <w:rFonts w:ascii="MS Mincho" w:eastAsia="MS Mincho" w:hAnsi="MS Mincho" w:cs="MS Mincho"/>
              </w:rPr>
              <w:t> </w:t>
            </w:r>
            <w:r w:rsidRPr="000C778C">
              <w:rPr>
                <w:rFonts w:ascii="Calibri" w:hAnsi="Calibri" w:cs="Arial"/>
              </w:rPr>
              <w:t xml:space="preserve">or group of schools </w:t>
            </w:r>
            <w:r w:rsidRPr="000C778C">
              <w:rPr>
                <w:rFonts w:ascii="MS Mincho" w:eastAsia="MS Mincho" w:hAnsi="MS Mincho" w:cs="MS Mincho"/>
              </w:rPr>
              <w:t> </w:t>
            </w:r>
          </w:p>
        </w:tc>
        <w:tc>
          <w:tcPr>
            <w:tcW w:w="586" w:type="dxa"/>
            <w:tcBorders>
              <w:top w:val="nil"/>
              <w:left w:val="nil"/>
              <w:bottom w:val="nil"/>
              <w:right w:val="single" w:sz="4" w:space="0" w:color="auto"/>
            </w:tcBorders>
            <w:vAlign w:val="center"/>
          </w:tcPr>
          <w:p w14:paraId="41BDB5B1" w14:textId="77777777" w:rsidR="00B12B99" w:rsidRPr="000C778C" w:rsidRDefault="00B12B99" w:rsidP="005A0A8B">
            <w:pPr>
              <w:widowControl w:val="0"/>
              <w:autoSpaceDE w:val="0"/>
              <w:autoSpaceDN w:val="0"/>
              <w:adjustRightInd w:val="0"/>
              <w:rPr>
                <w:rFonts w:ascii="Calibri" w:hAnsi="Calibri" w:cs="Times"/>
              </w:rPr>
            </w:pPr>
            <w:r>
              <w:rPr>
                <w:rFonts w:ascii="Calibri" w:hAnsi="Calibri" w:cs="Times"/>
              </w:rPr>
              <w:t xml:space="preserve">E </w:t>
            </w:r>
          </w:p>
        </w:tc>
      </w:tr>
      <w:tr w:rsidR="00B12B99" w:rsidRPr="000C778C" w14:paraId="11759C00" w14:textId="77777777" w:rsidTr="00B12B99">
        <w:trPr>
          <w:trHeight w:val="445"/>
        </w:trPr>
        <w:tc>
          <w:tcPr>
            <w:tcW w:w="715" w:type="dxa"/>
            <w:vMerge/>
            <w:tcBorders>
              <w:left w:val="single" w:sz="4" w:space="0" w:color="auto"/>
              <w:right w:val="single" w:sz="4" w:space="0" w:color="auto"/>
            </w:tcBorders>
            <w:tcMar>
              <w:top w:w="20" w:type="nil"/>
              <w:left w:w="20" w:type="nil"/>
              <w:bottom w:w="20" w:type="nil"/>
              <w:right w:w="20" w:type="nil"/>
            </w:tcMar>
            <w:vAlign w:val="center"/>
          </w:tcPr>
          <w:p w14:paraId="087C1085" w14:textId="77777777" w:rsidR="00B12B99" w:rsidRPr="000C778C" w:rsidRDefault="00B12B99" w:rsidP="005A0A8B">
            <w:pPr>
              <w:widowControl w:val="0"/>
              <w:autoSpaceDE w:val="0"/>
              <w:autoSpaceDN w:val="0"/>
              <w:adjustRightInd w:val="0"/>
              <w:rPr>
                <w:rFonts w:ascii="Calibri" w:hAnsi="Calibri" w:cs="Times"/>
              </w:rPr>
            </w:pPr>
          </w:p>
        </w:tc>
        <w:tc>
          <w:tcPr>
            <w:tcW w:w="1270" w:type="dxa"/>
            <w:vMerge/>
            <w:tcBorders>
              <w:left w:val="single" w:sz="4" w:space="0" w:color="auto"/>
              <w:right w:val="single" w:sz="4" w:space="0" w:color="auto"/>
            </w:tcBorders>
            <w:tcMar>
              <w:top w:w="20" w:type="nil"/>
              <w:left w:w="20" w:type="nil"/>
              <w:bottom w:w="20" w:type="nil"/>
              <w:right w:w="20" w:type="nil"/>
            </w:tcMar>
            <w:vAlign w:val="center"/>
          </w:tcPr>
          <w:p w14:paraId="1A927D69" w14:textId="77777777" w:rsidR="00B12B99" w:rsidRPr="000C778C" w:rsidRDefault="00B12B99" w:rsidP="005A0A8B">
            <w:pPr>
              <w:widowControl w:val="0"/>
              <w:autoSpaceDE w:val="0"/>
              <w:autoSpaceDN w:val="0"/>
              <w:adjustRightInd w:val="0"/>
              <w:rPr>
                <w:rFonts w:ascii="Calibri" w:hAnsi="Calibri" w:cs="Times"/>
                <w:color w:val="3E9CB9"/>
              </w:rPr>
            </w:pPr>
          </w:p>
        </w:tc>
        <w:tc>
          <w:tcPr>
            <w:tcW w:w="7266" w:type="dxa"/>
            <w:tcBorders>
              <w:top w:val="nil"/>
              <w:left w:val="single" w:sz="4" w:space="0" w:color="auto"/>
              <w:bottom w:val="nil"/>
              <w:right w:val="nil"/>
            </w:tcBorders>
            <w:tcMar>
              <w:top w:w="20" w:type="nil"/>
              <w:left w:w="20" w:type="nil"/>
              <w:bottom w:w="20" w:type="nil"/>
              <w:right w:w="20" w:type="nil"/>
            </w:tcMar>
            <w:vAlign w:val="center"/>
          </w:tcPr>
          <w:p w14:paraId="00E1D660" w14:textId="77777777" w:rsidR="00B12B99" w:rsidRPr="004641B0" w:rsidRDefault="00B12B99" w:rsidP="00B12B99">
            <w:pPr>
              <w:pStyle w:val="ListParagraph"/>
              <w:widowControl w:val="0"/>
              <w:numPr>
                <w:ilvl w:val="0"/>
                <w:numId w:val="12"/>
              </w:numPr>
              <w:tabs>
                <w:tab w:val="left" w:pos="220"/>
                <w:tab w:val="left" w:pos="720"/>
              </w:tabs>
              <w:autoSpaceDE w:val="0"/>
              <w:autoSpaceDN w:val="0"/>
              <w:adjustRightInd w:val="0"/>
              <w:spacing w:after="0" w:line="240" w:lineRule="auto"/>
              <w:rPr>
                <w:rFonts w:ascii="Calibri" w:hAnsi="Calibri" w:cs="Times"/>
              </w:rPr>
            </w:pPr>
            <w:r w:rsidRPr="000C778C">
              <w:rPr>
                <w:rFonts w:ascii="Calibri" w:hAnsi="Calibri" w:cs="Arial"/>
              </w:rPr>
              <w:t xml:space="preserve">Evaluating the performance of the leadership and management of a school / academy </w:t>
            </w:r>
          </w:p>
        </w:tc>
        <w:tc>
          <w:tcPr>
            <w:tcW w:w="586" w:type="dxa"/>
            <w:tcBorders>
              <w:top w:val="nil"/>
              <w:left w:val="nil"/>
              <w:bottom w:val="nil"/>
              <w:right w:val="single" w:sz="4" w:space="0" w:color="auto"/>
            </w:tcBorders>
            <w:vAlign w:val="center"/>
          </w:tcPr>
          <w:p w14:paraId="72E9E150" w14:textId="77777777" w:rsidR="00B12B99" w:rsidRPr="000C778C" w:rsidRDefault="00B12B99" w:rsidP="005A0A8B">
            <w:pPr>
              <w:widowControl w:val="0"/>
              <w:autoSpaceDE w:val="0"/>
              <w:autoSpaceDN w:val="0"/>
              <w:adjustRightInd w:val="0"/>
              <w:rPr>
                <w:rFonts w:ascii="Calibri" w:hAnsi="Calibri" w:cs="Times"/>
              </w:rPr>
            </w:pPr>
            <w:r>
              <w:rPr>
                <w:rFonts w:ascii="Calibri" w:hAnsi="Calibri" w:cs="Times"/>
              </w:rPr>
              <w:t>E</w:t>
            </w:r>
          </w:p>
        </w:tc>
      </w:tr>
      <w:tr w:rsidR="00B12B99" w:rsidRPr="000C778C" w14:paraId="1C5C261A" w14:textId="77777777" w:rsidTr="00B12B99">
        <w:trPr>
          <w:trHeight w:val="445"/>
        </w:trPr>
        <w:tc>
          <w:tcPr>
            <w:tcW w:w="715" w:type="dxa"/>
            <w:vMerge/>
            <w:tcBorders>
              <w:left w:val="single" w:sz="4" w:space="0" w:color="auto"/>
              <w:right w:val="single" w:sz="4" w:space="0" w:color="auto"/>
            </w:tcBorders>
            <w:tcMar>
              <w:top w:w="20" w:type="nil"/>
              <w:left w:w="20" w:type="nil"/>
              <w:bottom w:w="20" w:type="nil"/>
              <w:right w:w="20" w:type="nil"/>
            </w:tcMar>
            <w:vAlign w:val="center"/>
          </w:tcPr>
          <w:p w14:paraId="67EE543C" w14:textId="77777777" w:rsidR="00B12B99" w:rsidRPr="000C778C" w:rsidRDefault="00B12B99" w:rsidP="005A0A8B">
            <w:pPr>
              <w:widowControl w:val="0"/>
              <w:autoSpaceDE w:val="0"/>
              <w:autoSpaceDN w:val="0"/>
              <w:adjustRightInd w:val="0"/>
              <w:rPr>
                <w:rFonts w:ascii="Calibri" w:hAnsi="Calibri" w:cs="Times"/>
              </w:rPr>
            </w:pPr>
          </w:p>
        </w:tc>
        <w:tc>
          <w:tcPr>
            <w:tcW w:w="1270" w:type="dxa"/>
            <w:vMerge/>
            <w:tcBorders>
              <w:left w:val="single" w:sz="4" w:space="0" w:color="auto"/>
              <w:right w:val="single" w:sz="4" w:space="0" w:color="auto"/>
            </w:tcBorders>
            <w:tcMar>
              <w:top w:w="20" w:type="nil"/>
              <w:left w:w="20" w:type="nil"/>
              <w:bottom w:w="20" w:type="nil"/>
              <w:right w:w="20" w:type="nil"/>
            </w:tcMar>
            <w:vAlign w:val="center"/>
          </w:tcPr>
          <w:p w14:paraId="3D227064" w14:textId="77777777" w:rsidR="00B12B99" w:rsidRPr="000C778C" w:rsidRDefault="00B12B99" w:rsidP="005A0A8B">
            <w:pPr>
              <w:widowControl w:val="0"/>
              <w:autoSpaceDE w:val="0"/>
              <w:autoSpaceDN w:val="0"/>
              <w:adjustRightInd w:val="0"/>
              <w:rPr>
                <w:rFonts w:ascii="Calibri" w:hAnsi="Calibri" w:cs="Times"/>
                <w:color w:val="3E9CB9"/>
              </w:rPr>
            </w:pPr>
          </w:p>
        </w:tc>
        <w:tc>
          <w:tcPr>
            <w:tcW w:w="7266" w:type="dxa"/>
            <w:tcBorders>
              <w:top w:val="nil"/>
              <w:left w:val="single" w:sz="4" w:space="0" w:color="auto"/>
              <w:bottom w:val="nil"/>
              <w:right w:val="nil"/>
            </w:tcBorders>
            <w:tcMar>
              <w:top w:w="20" w:type="nil"/>
              <w:left w:w="20" w:type="nil"/>
              <w:bottom w:w="20" w:type="nil"/>
              <w:right w:w="20" w:type="nil"/>
            </w:tcMar>
            <w:vAlign w:val="center"/>
          </w:tcPr>
          <w:p w14:paraId="6D3E8A10" w14:textId="77777777" w:rsidR="00B12B99" w:rsidRPr="00195236" w:rsidRDefault="00B12B99" w:rsidP="00B12B99">
            <w:pPr>
              <w:pStyle w:val="ListParagraph"/>
              <w:widowControl w:val="0"/>
              <w:numPr>
                <w:ilvl w:val="0"/>
                <w:numId w:val="12"/>
              </w:numPr>
              <w:autoSpaceDE w:val="0"/>
              <w:autoSpaceDN w:val="0"/>
              <w:adjustRightInd w:val="0"/>
              <w:spacing w:after="0" w:line="240" w:lineRule="auto"/>
              <w:rPr>
                <w:rFonts w:ascii="Calibri" w:hAnsi="Calibri" w:cs="Times"/>
              </w:rPr>
            </w:pPr>
            <w:r w:rsidRPr="00195236">
              <w:rPr>
                <w:rFonts w:ascii="Calibri" w:hAnsi="Calibri" w:cs="Arial"/>
              </w:rPr>
              <w:t xml:space="preserve">Working collaboratively across a group of schools with </w:t>
            </w:r>
            <w:r w:rsidRPr="00195236">
              <w:rPr>
                <w:rFonts w:ascii="MS Mincho" w:eastAsia="MS Mincho" w:hAnsi="MS Mincho" w:cs="MS Mincho"/>
              </w:rPr>
              <w:t> </w:t>
            </w:r>
            <w:r w:rsidRPr="00195236">
              <w:rPr>
                <w:rFonts w:ascii="Calibri" w:hAnsi="Calibri" w:cs="Arial"/>
              </w:rPr>
              <w:t xml:space="preserve">impact on outcomes for children evidenced as a result of </w:t>
            </w:r>
            <w:r w:rsidRPr="00195236">
              <w:rPr>
                <w:rFonts w:ascii="MS Mincho" w:eastAsia="MS Mincho" w:hAnsi="MS Mincho" w:cs="MS Mincho"/>
              </w:rPr>
              <w:t> </w:t>
            </w:r>
            <w:r w:rsidRPr="00195236">
              <w:rPr>
                <w:rFonts w:ascii="Calibri" w:hAnsi="Calibri" w:cs="Arial"/>
              </w:rPr>
              <w:t>this work</w:t>
            </w:r>
          </w:p>
        </w:tc>
        <w:tc>
          <w:tcPr>
            <w:tcW w:w="586" w:type="dxa"/>
            <w:tcBorders>
              <w:top w:val="nil"/>
              <w:left w:val="nil"/>
              <w:bottom w:val="nil"/>
              <w:right w:val="single" w:sz="4" w:space="0" w:color="auto"/>
            </w:tcBorders>
            <w:vAlign w:val="center"/>
          </w:tcPr>
          <w:p w14:paraId="13436A92" w14:textId="77777777" w:rsidR="00B12B99" w:rsidRPr="000C778C" w:rsidRDefault="00B12B99" w:rsidP="005A0A8B">
            <w:pPr>
              <w:widowControl w:val="0"/>
              <w:autoSpaceDE w:val="0"/>
              <w:autoSpaceDN w:val="0"/>
              <w:adjustRightInd w:val="0"/>
              <w:rPr>
                <w:rFonts w:ascii="Calibri" w:hAnsi="Calibri" w:cs="Times"/>
              </w:rPr>
            </w:pPr>
            <w:r>
              <w:rPr>
                <w:rFonts w:ascii="Calibri" w:hAnsi="Calibri" w:cs="Times"/>
              </w:rPr>
              <w:t>D</w:t>
            </w:r>
          </w:p>
        </w:tc>
      </w:tr>
      <w:tr w:rsidR="00B12B99" w:rsidRPr="000C778C" w14:paraId="63F419BF" w14:textId="77777777" w:rsidTr="00B12B99">
        <w:trPr>
          <w:trHeight w:val="445"/>
        </w:trPr>
        <w:tc>
          <w:tcPr>
            <w:tcW w:w="715" w:type="dxa"/>
            <w:vMerge/>
            <w:tcBorders>
              <w:left w:val="single" w:sz="4" w:space="0" w:color="auto"/>
              <w:right w:val="single" w:sz="4" w:space="0" w:color="auto"/>
            </w:tcBorders>
            <w:tcMar>
              <w:top w:w="20" w:type="nil"/>
              <w:left w:w="20" w:type="nil"/>
              <w:bottom w:w="20" w:type="nil"/>
              <w:right w:w="20" w:type="nil"/>
            </w:tcMar>
            <w:vAlign w:val="center"/>
          </w:tcPr>
          <w:p w14:paraId="162E7CBA" w14:textId="77777777" w:rsidR="00B12B99" w:rsidRPr="000C778C" w:rsidRDefault="00B12B99" w:rsidP="005A0A8B">
            <w:pPr>
              <w:widowControl w:val="0"/>
              <w:autoSpaceDE w:val="0"/>
              <w:autoSpaceDN w:val="0"/>
              <w:adjustRightInd w:val="0"/>
              <w:rPr>
                <w:rFonts w:ascii="Calibri" w:hAnsi="Calibri" w:cs="Times"/>
              </w:rPr>
            </w:pPr>
          </w:p>
        </w:tc>
        <w:tc>
          <w:tcPr>
            <w:tcW w:w="1270" w:type="dxa"/>
            <w:vMerge/>
            <w:tcBorders>
              <w:left w:val="single" w:sz="4" w:space="0" w:color="auto"/>
              <w:right w:val="single" w:sz="4" w:space="0" w:color="auto"/>
            </w:tcBorders>
            <w:tcMar>
              <w:top w:w="20" w:type="nil"/>
              <w:left w:w="20" w:type="nil"/>
              <w:bottom w:w="20" w:type="nil"/>
              <w:right w:w="20" w:type="nil"/>
            </w:tcMar>
            <w:vAlign w:val="center"/>
          </w:tcPr>
          <w:p w14:paraId="1073B7C7" w14:textId="77777777" w:rsidR="00B12B99" w:rsidRPr="000C778C" w:rsidRDefault="00B12B99" w:rsidP="005A0A8B">
            <w:pPr>
              <w:widowControl w:val="0"/>
              <w:autoSpaceDE w:val="0"/>
              <w:autoSpaceDN w:val="0"/>
              <w:adjustRightInd w:val="0"/>
              <w:rPr>
                <w:rFonts w:ascii="Calibri" w:hAnsi="Calibri" w:cs="Times"/>
                <w:color w:val="3E9CB9"/>
              </w:rPr>
            </w:pPr>
          </w:p>
        </w:tc>
        <w:tc>
          <w:tcPr>
            <w:tcW w:w="7266" w:type="dxa"/>
            <w:tcBorders>
              <w:top w:val="nil"/>
              <w:left w:val="single" w:sz="4" w:space="0" w:color="auto"/>
              <w:bottom w:val="nil"/>
              <w:right w:val="nil"/>
            </w:tcBorders>
            <w:tcMar>
              <w:top w:w="20" w:type="nil"/>
              <w:left w:w="20" w:type="nil"/>
              <w:bottom w:w="20" w:type="nil"/>
              <w:right w:w="20" w:type="nil"/>
            </w:tcMar>
            <w:vAlign w:val="center"/>
          </w:tcPr>
          <w:p w14:paraId="425DF65B" w14:textId="77777777" w:rsidR="00B12B99" w:rsidRPr="00195236" w:rsidRDefault="00B12B99" w:rsidP="00B12B99">
            <w:pPr>
              <w:pStyle w:val="ListParagraph"/>
              <w:widowControl w:val="0"/>
              <w:numPr>
                <w:ilvl w:val="0"/>
                <w:numId w:val="12"/>
              </w:numPr>
              <w:autoSpaceDE w:val="0"/>
              <w:autoSpaceDN w:val="0"/>
              <w:adjustRightInd w:val="0"/>
              <w:spacing w:after="0" w:line="240" w:lineRule="auto"/>
              <w:rPr>
                <w:rFonts w:ascii="Calibri" w:hAnsi="Calibri" w:cs="Times"/>
              </w:rPr>
            </w:pPr>
            <w:r w:rsidRPr="00195236">
              <w:rPr>
                <w:rFonts w:ascii="Calibri" w:hAnsi="Calibri" w:cs="Arial"/>
              </w:rPr>
              <w:t xml:space="preserve">Overseeing and advising on budget management </w:t>
            </w:r>
            <w:r w:rsidRPr="00195236">
              <w:rPr>
                <w:rFonts w:ascii="MS Mincho" w:eastAsia="MS Mincho" w:hAnsi="MS Mincho" w:cs="MS Mincho"/>
              </w:rPr>
              <w:t> </w:t>
            </w:r>
          </w:p>
        </w:tc>
        <w:tc>
          <w:tcPr>
            <w:tcW w:w="586" w:type="dxa"/>
            <w:tcBorders>
              <w:top w:val="nil"/>
              <w:left w:val="nil"/>
              <w:bottom w:val="nil"/>
              <w:right w:val="single" w:sz="4" w:space="0" w:color="auto"/>
            </w:tcBorders>
            <w:vAlign w:val="center"/>
          </w:tcPr>
          <w:p w14:paraId="29C0C937" w14:textId="77777777" w:rsidR="00B12B99" w:rsidRPr="000C778C" w:rsidRDefault="00B12B99" w:rsidP="005A0A8B">
            <w:pPr>
              <w:widowControl w:val="0"/>
              <w:autoSpaceDE w:val="0"/>
              <w:autoSpaceDN w:val="0"/>
              <w:adjustRightInd w:val="0"/>
              <w:rPr>
                <w:rFonts w:ascii="Calibri" w:hAnsi="Calibri" w:cs="Times"/>
              </w:rPr>
            </w:pPr>
            <w:r>
              <w:rPr>
                <w:rFonts w:ascii="Calibri" w:hAnsi="Calibri" w:cs="Times"/>
              </w:rPr>
              <w:t>E</w:t>
            </w:r>
          </w:p>
        </w:tc>
      </w:tr>
      <w:tr w:rsidR="00B12B99" w:rsidRPr="000C778C" w14:paraId="7BE3041F" w14:textId="77777777" w:rsidTr="00B12B99">
        <w:trPr>
          <w:trHeight w:val="445"/>
        </w:trPr>
        <w:tc>
          <w:tcPr>
            <w:tcW w:w="715" w:type="dxa"/>
            <w:vMerge/>
            <w:tcBorders>
              <w:left w:val="single" w:sz="4" w:space="0" w:color="auto"/>
              <w:bottom w:val="single" w:sz="4" w:space="0" w:color="auto"/>
              <w:right w:val="single" w:sz="4" w:space="0" w:color="auto"/>
            </w:tcBorders>
            <w:tcMar>
              <w:top w:w="20" w:type="nil"/>
              <w:left w:w="20" w:type="nil"/>
              <w:bottom w:w="20" w:type="nil"/>
              <w:right w:w="20" w:type="nil"/>
            </w:tcMar>
            <w:vAlign w:val="center"/>
          </w:tcPr>
          <w:p w14:paraId="268C9B44" w14:textId="77777777" w:rsidR="00B12B99" w:rsidRPr="000C778C" w:rsidRDefault="00B12B99" w:rsidP="005A0A8B">
            <w:pPr>
              <w:widowControl w:val="0"/>
              <w:autoSpaceDE w:val="0"/>
              <w:autoSpaceDN w:val="0"/>
              <w:adjustRightInd w:val="0"/>
              <w:rPr>
                <w:rFonts w:ascii="Calibri" w:hAnsi="Calibri" w:cs="Times"/>
              </w:rPr>
            </w:pPr>
          </w:p>
        </w:tc>
        <w:tc>
          <w:tcPr>
            <w:tcW w:w="1270" w:type="dxa"/>
            <w:vMerge/>
            <w:tcBorders>
              <w:left w:val="single" w:sz="4" w:space="0" w:color="auto"/>
              <w:bottom w:val="single" w:sz="4" w:space="0" w:color="auto"/>
              <w:right w:val="single" w:sz="4" w:space="0" w:color="auto"/>
            </w:tcBorders>
            <w:tcMar>
              <w:top w:w="20" w:type="nil"/>
              <w:left w:w="20" w:type="nil"/>
              <w:bottom w:w="20" w:type="nil"/>
              <w:right w:w="20" w:type="nil"/>
            </w:tcMar>
            <w:vAlign w:val="center"/>
          </w:tcPr>
          <w:p w14:paraId="7B2D423C" w14:textId="77777777" w:rsidR="00B12B99" w:rsidRPr="000C778C" w:rsidRDefault="00B12B99" w:rsidP="005A0A8B">
            <w:pPr>
              <w:widowControl w:val="0"/>
              <w:autoSpaceDE w:val="0"/>
              <w:autoSpaceDN w:val="0"/>
              <w:adjustRightInd w:val="0"/>
              <w:rPr>
                <w:rFonts w:ascii="Calibri" w:hAnsi="Calibri" w:cs="Times"/>
                <w:color w:val="3E9CB9"/>
              </w:rPr>
            </w:pPr>
          </w:p>
        </w:tc>
        <w:tc>
          <w:tcPr>
            <w:tcW w:w="7266" w:type="dxa"/>
            <w:tcBorders>
              <w:top w:val="nil"/>
              <w:left w:val="single" w:sz="4" w:space="0" w:color="auto"/>
              <w:bottom w:val="single" w:sz="4" w:space="0" w:color="auto"/>
              <w:right w:val="nil"/>
            </w:tcBorders>
            <w:tcMar>
              <w:top w:w="20" w:type="nil"/>
              <w:left w:w="20" w:type="nil"/>
              <w:bottom w:w="20" w:type="nil"/>
              <w:right w:w="20" w:type="nil"/>
            </w:tcMar>
            <w:vAlign w:val="center"/>
          </w:tcPr>
          <w:p w14:paraId="12530364" w14:textId="77777777" w:rsidR="00B12B99" w:rsidRPr="00195236" w:rsidRDefault="00B12B99" w:rsidP="00B12B99">
            <w:pPr>
              <w:pStyle w:val="ListParagraph"/>
              <w:widowControl w:val="0"/>
              <w:numPr>
                <w:ilvl w:val="0"/>
                <w:numId w:val="12"/>
              </w:numPr>
              <w:autoSpaceDE w:val="0"/>
              <w:autoSpaceDN w:val="0"/>
              <w:adjustRightInd w:val="0"/>
              <w:spacing w:after="0" w:line="240" w:lineRule="auto"/>
              <w:rPr>
                <w:rFonts w:ascii="Calibri" w:hAnsi="Calibri" w:cs="Times"/>
              </w:rPr>
            </w:pPr>
            <w:r w:rsidRPr="00195236">
              <w:rPr>
                <w:rFonts w:ascii="Calibri" w:hAnsi="Calibri" w:cs="Arial"/>
              </w:rPr>
              <w:t xml:space="preserve">Developing and motivating senior leaders to achieve success </w:t>
            </w:r>
            <w:r w:rsidRPr="00195236">
              <w:rPr>
                <w:rFonts w:ascii="MS Mincho" w:eastAsia="MS Mincho" w:hAnsi="MS Mincho" w:cs="MS Mincho"/>
              </w:rPr>
              <w:t> </w:t>
            </w:r>
          </w:p>
        </w:tc>
        <w:tc>
          <w:tcPr>
            <w:tcW w:w="586" w:type="dxa"/>
            <w:tcBorders>
              <w:top w:val="nil"/>
              <w:left w:val="nil"/>
              <w:bottom w:val="single" w:sz="4" w:space="0" w:color="auto"/>
              <w:right w:val="single" w:sz="4" w:space="0" w:color="auto"/>
            </w:tcBorders>
            <w:vAlign w:val="center"/>
          </w:tcPr>
          <w:p w14:paraId="15B5D618" w14:textId="77777777" w:rsidR="00B12B99" w:rsidRPr="000C778C" w:rsidRDefault="00B12B99" w:rsidP="005A0A8B">
            <w:pPr>
              <w:widowControl w:val="0"/>
              <w:autoSpaceDE w:val="0"/>
              <w:autoSpaceDN w:val="0"/>
              <w:adjustRightInd w:val="0"/>
              <w:rPr>
                <w:rFonts w:ascii="Calibri" w:hAnsi="Calibri" w:cs="Times"/>
              </w:rPr>
            </w:pPr>
            <w:r>
              <w:rPr>
                <w:rFonts w:ascii="Calibri" w:hAnsi="Calibri" w:cs="Times"/>
              </w:rPr>
              <w:t>E</w:t>
            </w:r>
          </w:p>
        </w:tc>
      </w:tr>
      <w:tr w:rsidR="00B12B99" w:rsidRPr="000C778C" w14:paraId="04F64214" w14:textId="77777777" w:rsidTr="00B12B99">
        <w:trPr>
          <w:trHeight w:val="445"/>
        </w:trPr>
        <w:tc>
          <w:tcPr>
            <w:tcW w:w="715" w:type="dxa"/>
            <w:vMerge w:val="restart"/>
            <w:tcBorders>
              <w:top w:val="single" w:sz="4" w:space="0" w:color="auto"/>
              <w:left w:val="single" w:sz="4" w:space="0" w:color="auto"/>
              <w:right w:val="single" w:sz="4" w:space="0" w:color="auto"/>
            </w:tcBorders>
            <w:tcMar>
              <w:top w:w="20" w:type="nil"/>
              <w:left w:w="20" w:type="nil"/>
              <w:bottom w:w="20" w:type="nil"/>
              <w:right w:w="20" w:type="nil"/>
            </w:tcMar>
            <w:vAlign w:val="center"/>
          </w:tcPr>
          <w:p w14:paraId="4F221C50" w14:textId="77777777" w:rsidR="00B12B99" w:rsidRPr="000C778C" w:rsidRDefault="00B12B99" w:rsidP="005A0A8B">
            <w:pPr>
              <w:widowControl w:val="0"/>
              <w:autoSpaceDE w:val="0"/>
              <w:autoSpaceDN w:val="0"/>
              <w:adjustRightInd w:val="0"/>
              <w:spacing w:after="0" w:line="240" w:lineRule="auto"/>
              <w:rPr>
                <w:rFonts w:ascii="Calibri" w:hAnsi="Calibri" w:cs="Times"/>
              </w:rPr>
            </w:pPr>
            <w:r w:rsidRPr="000C778C">
              <w:rPr>
                <w:rFonts w:ascii="Calibri" w:hAnsi="Calibri" w:cs="Times"/>
              </w:rPr>
              <w:lastRenderedPageBreak/>
              <w:t xml:space="preserve">4 </w:t>
            </w:r>
          </w:p>
        </w:tc>
        <w:tc>
          <w:tcPr>
            <w:tcW w:w="1270" w:type="dxa"/>
            <w:vMerge w:val="restart"/>
            <w:tcBorders>
              <w:top w:val="single" w:sz="4" w:space="0" w:color="auto"/>
              <w:left w:val="single" w:sz="4" w:space="0" w:color="auto"/>
              <w:right w:val="single" w:sz="4" w:space="0" w:color="auto"/>
            </w:tcBorders>
            <w:tcMar>
              <w:top w:w="20" w:type="nil"/>
              <w:left w:w="20" w:type="nil"/>
              <w:bottom w:w="20" w:type="nil"/>
              <w:right w:w="20" w:type="nil"/>
            </w:tcMar>
            <w:vAlign w:val="center"/>
          </w:tcPr>
          <w:p w14:paraId="6AA4F710" w14:textId="77777777" w:rsidR="00B12B99" w:rsidRPr="000C778C" w:rsidRDefault="00B12B99" w:rsidP="005A0A8B">
            <w:pPr>
              <w:widowControl w:val="0"/>
              <w:autoSpaceDE w:val="0"/>
              <w:autoSpaceDN w:val="0"/>
              <w:adjustRightInd w:val="0"/>
              <w:spacing w:after="0" w:line="240" w:lineRule="auto"/>
              <w:rPr>
                <w:rFonts w:ascii="Calibri" w:hAnsi="Calibri" w:cs="Times"/>
              </w:rPr>
            </w:pPr>
            <w:r w:rsidRPr="000C778C">
              <w:rPr>
                <w:rFonts w:ascii="Calibri" w:hAnsi="Calibri" w:cs="Times"/>
                <w:color w:val="3E9CB9"/>
              </w:rPr>
              <w:t xml:space="preserve">Personal Attributes </w:t>
            </w:r>
          </w:p>
        </w:tc>
        <w:tc>
          <w:tcPr>
            <w:tcW w:w="7266" w:type="dxa"/>
            <w:tcBorders>
              <w:top w:val="single" w:sz="4" w:space="0" w:color="auto"/>
              <w:left w:val="single" w:sz="4" w:space="0" w:color="auto"/>
              <w:bottom w:val="nil"/>
              <w:right w:val="nil"/>
            </w:tcBorders>
            <w:tcMar>
              <w:top w:w="20" w:type="nil"/>
              <w:left w:w="20" w:type="nil"/>
              <w:bottom w:w="20" w:type="nil"/>
              <w:right w:w="20" w:type="nil"/>
            </w:tcMar>
            <w:vAlign w:val="center"/>
          </w:tcPr>
          <w:p w14:paraId="55A6FE06" w14:textId="77777777" w:rsidR="00B12B99" w:rsidRPr="000C778C" w:rsidRDefault="00B12B99" w:rsidP="005A0A8B">
            <w:pPr>
              <w:widowControl w:val="0"/>
              <w:autoSpaceDE w:val="0"/>
              <w:autoSpaceDN w:val="0"/>
              <w:adjustRightInd w:val="0"/>
              <w:rPr>
                <w:rFonts w:ascii="Calibri" w:hAnsi="Calibri" w:cs="Times"/>
              </w:rPr>
            </w:pPr>
            <w:r w:rsidRPr="000C778C">
              <w:rPr>
                <w:rFonts w:ascii="Calibri" w:hAnsi="Calibri" w:cs="Arial"/>
              </w:rPr>
              <w:t xml:space="preserve">The </w:t>
            </w:r>
            <w:r>
              <w:rPr>
                <w:rFonts w:ascii="Calibri" w:hAnsi="Calibri" w:cs="Arial"/>
              </w:rPr>
              <w:t>Regional Director</w:t>
            </w:r>
            <w:r w:rsidRPr="000C778C">
              <w:rPr>
                <w:rFonts w:ascii="Calibri" w:hAnsi="Calibri" w:cs="Arial"/>
              </w:rPr>
              <w:t xml:space="preserve"> should: </w:t>
            </w:r>
          </w:p>
        </w:tc>
        <w:tc>
          <w:tcPr>
            <w:tcW w:w="586" w:type="dxa"/>
            <w:tcBorders>
              <w:top w:val="single" w:sz="4" w:space="0" w:color="auto"/>
              <w:left w:val="nil"/>
              <w:bottom w:val="nil"/>
              <w:right w:val="single" w:sz="4" w:space="0" w:color="auto"/>
            </w:tcBorders>
            <w:vAlign w:val="center"/>
          </w:tcPr>
          <w:p w14:paraId="026C0486" w14:textId="77777777" w:rsidR="00B12B99" w:rsidRPr="000C778C" w:rsidRDefault="00B12B99" w:rsidP="005A0A8B">
            <w:pPr>
              <w:widowControl w:val="0"/>
              <w:autoSpaceDE w:val="0"/>
              <w:autoSpaceDN w:val="0"/>
              <w:adjustRightInd w:val="0"/>
              <w:rPr>
                <w:rFonts w:ascii="Calibri" w:hAnsi="Calibri" w:cs="Times"/>
              </w:rPr>
            </w:pPr>
          </w:p>
        </w:tc>
      </w:tr>
      <w:tr w:rsidR="00B12B99" w:rsidRPr="000C778C" w14:paraId="1544520E" w14:textId="77777777" w:rsidTr="00B12B99">
        <w:trPr>
          <w:trHeight w:val="445"/>
        </w:trPr>
        <w:tc>
          <w:tcPr>
            <w:tcW w:w="715" w:type="dxa"/>
            <w:vMerge/>
            <w:tcBorders>
              <w:left w:val="single" w:sz="4" w:space="0" w:color="auto"/>
              <w:right w:val="single" w:sz="4" w:space="0" w:color="auto"/>
            </w:tcBorders>
            <w:tcMar>
              <w:top w:w="20" w:type="nil"/>
              <w:left w:w="20" w:type="nil"/>
              <w:bottom w:w="20" w:type="nil"/>
              <w:right w:w="20" w:type="nil"/>
            </w:tcMar>
            <w:vAlign w:val="center"/>
          </w:tcPr>
          <w:p w14:paraId="7651B1FC" w14:textId="77777777" w:rsidR="00B12B99" w:rsidRPr="000C778C" w:rsidRDefault="00B12B99" w:rsidP="005A0A8B">
            <w:pPr>
              <w:widowControl w:val="0"/>
              <w:autoSpaceDE w:val="0"/>
              <w:autoSpaceDN w:val="0"/>
              <w:adjustRightInd w:val="0"/>
              <w:rPr>
                <w:rFonts w:ascii="Calibri" w:hAnsi="Calibri" w:cs="Times"/>
              </w:rPr>
            </w:pPr>
          </w:p>
        </w:tc>
        <w:tc>
          <w:tcPr>
            <w:tcW w:w="1270" w:type="dxa"/>
            <w:vMerge/>
            <w:tcBorders>
              <w:left w:val="single" w:sz="4" w:space="0" w:color="auto"/>
              <w:right w:val="single" w:sz="4" w:space="0" w:color="auto"/>
            </w:tcBorders>
            <w:tcMar>
              <w:top w:w="20" w:type="nil"/>
              <w:left w:w="20" w:type="nil"/>
              <w:bottom w:w="20" w:type="nil"/>
              <w:right w:w="20" w:type="nil"/>
            </w:tcMar>
            <w:vAlign w:val="center"/>
          </w:tcPr>
          <w:p w14:paraId="372614A3" w14:textId="77777777" w:rsidR="00B12B99" w:rsidRPr="000C778C" w:rsidRDefault="00B12B99" w:rsidP="005A0A8B">
            <w:pPr>
              <w:widowControl w:val="0"/>
              <w:autoSpaceDE w:val="0"/>
              <w:autoSpaceDN w:val="0"/>
              <w:adjustRightInd w:val="0"/>
              <w:rPr>
                <w:rFonts w:ascii="Calibri" w:hAnsi="Calibri" w:cs="Times"/>
                <w:color w:val="3E9CB9"/>
              </w:rPr>
            </w:pPr>
          </w:p>
        </w:tc>
        <w:tc>
          <w:tcPr>
            <w:tcW w:w="7266" w:type="dxa"/>
            <w:tcBorders>
              <w:top w:val="nil"/>
              <w:left w:val="single" w:sz="4" w:space="0" w:color="auto"/>
              <w:bottom w:val="nil"/>
              <w:right w:val="nil"/>
            </w:tcBorders>
            <w:tcMar>
              <w:top w:w="20" w:type="nil"/>
              <w:left w:w="20" w:type="nil"/>
              <w:bottom w:w="20" w:type="nil"/>
              <w:right w:w="20" w:type="nil"/>
            </w:tcMar>
            <w:vAlign w:val="center"/>
          </w:tcPr>
          <w:p w14:paraId="4AF284C2" w14:textId="77777777" w:rsidR="00B12B99" w:rsidRPr="00195236" w:rsidRDefault="00B12B99" w:rsidP="00B12B99">
            <w:pPr>
              <w:pStyle w:val="ListParagraph"/>
              <w:widowControl w:val="0"/>
              <w:numPr>
                <w:ilvl w:val="0"/>
                <w:numId w:val="11"/>
              </w:numPr>
              <w:tabs>
                <w:tab w:val="left" w:pos="220"/>
                <w:tab w:val="left" w:pos="720"/>
              </w:tabs>
              <w:autoSpaceDE w:val="0"/>
              <w:autoSpaceDN w:val="0"/>
              <w:adjustRightInd w:val="0"/>
              <w:spacing w:after="0" w:line="240" w:lineRule="auto"/>
              <w:rPr>
                <w:rFonts w:ascii="Calibri" w:hAnsi="Calibri" w:cs="Times"/>
              </w:rPr>
            </w:pPr>
            <w:r w:rsidRPr="000C778C">
              <w:rPr>
                <w:rFonts w:ascii="Calibri" w:hAnsi="Calibri" w:cs="Arial"/>
              </w:rPr>
              <w:t xml:space="preserve">Have high expectations for themselves and the people they work with </w:t>
            </w:r>
            <w:r w:rsidRPr="000C778C">
              <w:rPr>
                <w:rFonts w:ascii="MS Mincho" w:eastAsia="MS Mincho" w:hAnsi="MS Mincho" w:cs="MS Mincho"/>
              </w:rPr>
              <w:t> </w:t>
            </w:r>
          </w:p>
        </w:tc>
        <w:tc>
          <w:tcPr>
            <w:tcW w:w="586" w:type="dxa"/>
            <w:tcBorders>
              <w:top w:val="nil"/>
              <w:left w:val="nil"/>
              <w:bottom w:val="nil"/>
              <w:right w:val="single" w:sz="4" w:space="0" w:color="auto"/>
            </w:tcBorders>
            <w:vAlign w:val="center"/>
          </w:tcPr>
          <w:p w14:paraId="54DBF49F" w14:textId="77777777" w:rsidR="00B12B99" w:rsidRPr="000C778C" w:rsidRDefault="00B12B99" w:rsidP="005A0A8B">
            <w:pPr>
              <w:widowControl w:val="0"/>
              <w:autoSpaceDE w:val="0"/>
              <w:autoSpaceDN w:val="0"/>
              <w:adjustRightInd w:val="0"/>
              <w:rPr>
                <w:rFonts w:ascii="Calibri" w:hAnsi="Calibri" w:cs="Times"/>
              </w:rPr>
            </w:pPr>
            <w:r>
              <w:rPr>
                <w:rFonts w:ascii="Calibri" w:hAnsi="Calibri" w:cs="Times"/>
              </w:rPr>
              <w:t>E</w:t>
            </w:r>
          </w:p>
        </w:tc>
      </w:tr>
      <w:tr w:rsidR="00B12B99" w:rsidRPr="000C778C" w14:paraId="6AE373C6" w14:textId="77777777" w:rsidTr="00B12B99">
        <w:trPr>
          <w:trHeight w:val="445"/>
        </w:trPr>
        <w:tc>
          <w:tcPr>
            <w:tcW w:w="715" w:type="dxa"/>
            <w:vMerge/>
            <w:tcBorders>
              <w:left w:val="single" w:sz="4" w:space="0" w:color="auto"/>
              <w:right w:val="single" w:sz="4" w:space="0" w:color="auto"/>
            </w:tcBorders>
            <w:tcMar>
              <w:top w:w="20" w:type="nil"/>
              <w:left w:w="20" w:type="nil"/>
              <w:bottom w:w="20" w:type="nil"/>
              <w:right w:w="20" w:type="nil"/>
            </w:tcMar>
            <w:vAlign w:val="center"/>
          </w:tcPr>
          <w:p w14:paraId="790C91D7" w14:textId="77777777" w:rsidR="00B12B99" w:rsidRPr="000C778C" w:rsidRDefault="00B12B99" w:rsidP="005A0A8B">
            <w:pPr>
              <w:widowControl w:val="0"/>
              <w:autoSpaceDE w:val="0"/>
              <w:autoSpaceDN w:val="0"/>
              <w:adjustRightInd w:val="0"/>
              <w:rPr>
                <w:rFonts w:ascii="Calibri" w:hAnsi="Calibri" w:cs="Times"/>
              </w:rPr>
            </w:pPr>
          </w:p>
        </w:tc>
        <w:tc>
          <w:tcPr>
            <w:tcW w:w="1270" w:type="dxa"/>
            <w:vMerge/>
            <w:tcBorders>
              <w:left w:val="single" w:sz="4" w:space="0" w:color="auto"/>
              <w:right w:val="single" w:sz="4" w:space="0" w:color="auto"/>
            </w:tcBorders>
            <w:tcMar>
              <w:top w:w="20" w:type="nil"/>
              <w:left w:w="20" w:type="nil"/>
              <w:bottom w:w="20" w:type="nil"/>
              <w:right w:w="20" w:type="nil"/>
            </w:tcMar>
            <w:vAlign w:val="center"/>
          </w:tcPr>
          <w:p w14:paraId="7243CC21" w14:textId="77777777" w:rsidR="00B12B99" w:rsidRPr="000C778C" w:rsidRDefault="00B12B99" w:rsidP="005A0A8B">
            <w:pPr>
              <w:widowControl w:val="0"/>
              <w:autoSpaceDE w:val="0"/>
              <w:autoSpaceDN w:val="0"/>
              <w:adjustRightInd w:val="0"/>
              <w:rPr>
                <w:rFonts w:ascii="Calibri" w:hAnsi="Calibri" w:cs="Times"/>
                <w:color w:val="3E9CB9"/>
              </w:rPr>
            </w:pPr>
          </w:p>
        </w:tc>
        <w:tc>
          <w:tcPr>
            <w:tcW w:w="7266" w:type="dxa"/>
            <w:tcBorders>
              <w:top w:val="nil"/>
              <w:left w:val="single" w:sz="4" w:space="0" w:color="auto"/>
              <w:bottom w:val="nil"/>
              <w:right w:val="nil"/>
            </w:tcBorders>
            <w:tcMar>
              <w:top w:w="20" w:type="nil"/>
              <w:left w:w="20" w:type="nil"/>
              <w:bottom w:w="20" w:type="nil"/>
              <w:right w:w="20" w:type="nil"/>
            </w:tcMar>
            <w:vAlign w:val="center"/>
          </w:tcPr>
          <w:p w14:paraId="2DFB04E7" w14:textId="77777777" w:rsidR="00B12B99" w:rsidRPr="00195236" w:rsidRDefault="00B12B99" w:rsidP="00B12B99">
            <w:pPr>
              <w:pStyle w:val="ListParagraph"/>
              <w:widowControl w:val="0"/>
              <w:numPr>
                <w:ilvl w:val="0"/>
                <w:numId w:val="11"/>
              </w:numPr>
              <w:tabs>
                <w:tab w:val="left" w:pos="220"/>
                <w:tab w:val="left" w:pos="720"/>
              </w:tabs>
              <w:autoSpaceDE w:val="0"/>
              <w:autoSpaceDN w:val="0"/>
              <w:adjustRightInd w:val="0"/>
              <w:spacing w:after="0" w:line="240" w:lineRule="auto"/>
              <w:rPr>
                <w:rFonts w:ascii="Calibri" w:hAnsi="Calibri" w:cs="Times"/>
              </w:rPr>
            </w:pPr>
            <w:r w:rsidRPr="000C778C">
              <w:rPr>
                <w:rFonts w:ascii="Calibri" w:hAnsi="Calibri" w:cs="Arial"/>
              </w:rPr>
              <w:t>Be committed to providing a high-quality service to the academies</w:t>
            </w:r>
            <w:r>
              <w:rPr>
                <w:rFonts w:ascii="Calibri" w:hAnsi="Calibri" w:cs="Arial"/>
              </w:rPr>
              <w:t>.</w:t>
            </w:r>
          </w:p>
        </w:tc>
        <w:tc>
          <w:tcPr>
            <w:tcW w:w="586" w:type="dxa"/>
            <w:tcBorders>
              <w:top w:val="nil"/>
              <w:left w:val="nil"/>
              <w:bottom w:val="nil"/>
              <w:right w:val="single" w:sz="4" w:space="0" w:color="auto"/>
            </w:tcBorders>
            <w:vAlign w:val="center"/>
          </w:tcPr>
          <w:p w14:paraId="11F7CF96" w14:textId="77777777" w:rsidR="00B12B99" w:rsidRPr="000C778C" w:rsidRDefault="00B12B99" w:rsidP="005A0A8B">
            <w:pPr>
              <w:widowControl w:val="0"/>
              <w:autoSpaceDE w:val="0"/>
              <w:autoSpaceDN w:val="0"/>
              <w:adjustRightInd w:val="0"/>
              <w:rPr>
                <w:rFonts w:ascii="Calibri" w:hAnsi="Calibri" w:cs="Times"/>
              </w:rPr>
            </w:pPr>
            <w:r>
              <w:rPr>
                <w:rFonts w:ascii="Calibri" w:hAnsi="Calibri" w:cs="Times"/>
              </w:rPr>
              <w:t>E</w:t>
            </w:r>
          </w:p>
        </w:tc>
      </w:tr>
      <w:tr w:rsidR="00B12B99" w:rsidRPr="000C778C" w14:paraId="2D32C452" w14:textId="77777777" w:rsidTr="00B12B99">
        <w:trPr>
          <w:trHeight w:val="445"/>
        </w:trPr>
        <w:tc>
          <w:tcPr>
            <w:tcW w:w="715" w:type="dxa"/>
            <w:vMerge/>
            <w:tcBorders>
              <w:left w:val="single" w:sz="4" w:space="0" w:color="auto"/>
              <w:right w:val="single" w:sz="4" w:space="0" w:color="auto"/>
            </w:tcBorders>
            <w:tcMar>
              <w:top w:w="20" w:type="nil"/>
              <w:left w:w="20" w:type="nil"/>
              <w:bottom w:w="20" w:type="nil"/>
              <w:right w:w="20" w:type="nil"/>
            </w:tcMar>
            <w:vAlign w:val="center"/>
          </w:tcPr>
          <w:p w14:paraId="32DD5B4E" w14:textId="77777777" w:rsidR="00B12B99" w:rsidRPr="000C778C" w:rsidRDefault="00B12B99" w:rsidP="005A0A8B">
            <w:pPr>
              <w:widowControl w:val="0"/>
              <w:autoSpaceDE w:val="0"/>
              <w:autoSpaceDN w:val="0"/>
              <w:adjustRightInd w:val="0"/>
              <w:rPr>
                <w:rFonts w:ascii="Calibri" w:hAnsi="Calibri" w:cs="Times"/>
              </w:rPr>
            </w:pPr>
          </w:p>
        </w:tc>
        <w:tc>
          <w:tcPr>
            <w:tcW w:w="1270" w:type="dxa"/>
            <w:vMerge/>
            <w:tcBorders>
              <w:left w:val="single" w:sz="4" w:space="0" w:color="auto"/>
              <w:right w:val="single" w:sz="4" w:space="0" w:color="auto"/>
            </w:tcBorders>
            <w:tcMar>
              <w:top w:w="20" w:type="nil"/>
              <w:left w:w="20" w:type="nil"/>
              <w:bottom w:w="20" w:type="nil"/>
              <w:right w:w="20" w:type="nil"/>
            </w:tcMar>
            <w:vAlign w:val="center"/>
          </w:tcPr>
          <w:p w14:paraId="71049A39" w14:textId="77777777" w:rsidR="00B12B99" w:rsidRPr="000C778C" w:rsidRDefault="00B12B99" w:rsidP="005A0A8B">
            <w:pPr>
              <w:widowControl w:val="0"/>
              <w:autoSpaceDE w:val="0"/>
              <w:autoSpaceDN w:val="0"/>
              <w:adjustRightInd w:val="0"/>
              <w:rPr>
                <w:rFonts w:ascii="Calibri" w:hAnsi="Calibri" w:cs="Times"/>
                <w:color w:val="3E9CB9"/>
              </w:rPr>
            </w:pPr>
          </w:p>
        </w:tc>
        <w:tc>
          <w:tcPr>
            <w:tcW w:w="7266" w:type="dxa"/>
            <w:tcBorders>
              <w:top w:val="nil"/>
              <w:left w:val="single" w:sz="4" w:space="0" w:color="auto"/>
              <w:bottom w:val="nil"/>
              <w:right w:val="nil"/>
            </w:tcBorders>
            <w:tcMar>
              <w:top w:w="20" w:type="nil"/>
              <w:left w:w="20" w:type="nil"/>
              <w:bottom w:w="20" w:type="nil"/>
              <w:right w:w="20" w:type="nil"/>
            </w:tcMar>
            <w:vAlign w:val="center"/>
          </w:tcPr>
          <w:p w14:paraId="589D6335" w14:textId="77777777" w:rsidR="00B12B99" w:rsidRPr="00195236" w:rsidRDefault="00B12B99" w:rsidP="00B12B99">
            <w:pPr>
              <w:pStyle w:val="ListParagraph"/>
              <w:widowControl w:val="0"/>
              <w:numPr>
                <w:ilvl w:val="0"/>
                <w:numId w:val="11"/>
              </w:numPr>
              <w:tabs>
                <w:tab w:val="left" w:pos="220"/>
                <w:tab w:val="left" w:pos="720"/>
              </w:tabs>
              <w:autoSpaceDE w:val="0"/>
              <w:autoSpaceDN w:val="0"/>
              <w:adjustRightInd w:val="0"/>
              <w:spacing w:after="0" w:line="240" w:lineRule="auto"/>
              <w:rPr>
                <w:rFonts w:ascii="Calibri" w:hAnsi="Calibri" w:cs="Times"/>
              </w:rPr>
            </w:pPr>
            <w:r w:rsidRPr="000C778C">
              <w:rPr>
                <w:rFonts w:ascii="Calibri" w:hAnsi="Calibri" w:cs="Arial"/>
              </w:rPr>
              <w:t xml:space="preserve">Be adaptive and responsive to change </w:t>
            </w:r>
            <w:r w:rsidRPr="000C778C">
              <w:rPr>
                <w:rFonts w:ascii="MS Mincho" w:eastAsia="MS Mincho" w:hAnsi="MS Mincho" w:cs="MS Mincho"/>
              </w:rPr>
              <w:t> </w:t>
            </w:r>
          </w:p>
        </w:tc>
        <w:tc>
          <w:tcPr>
            <w:tcW w:w="586" w:type="dxa"/>
            <w:tcBorders>
              <w:top w:val="nil"/>
              <w:left w:val="nil"/>
              <w:bottom w:val="nil"/>
              <w:right w:val="single" w:sz="4" w:space="0" w:color="auto"/>
            </w:tcBorders>
            <w:vAlign w:val="center"/>
          </w:tcPr>
          <w:p w14:paraId="28F3D4AD" w14:textId="77777777" w:rsidR="00B12B99" w:rsidRPr="000C778C" w:rsidRDefault="00B12B99" w:rsidP="005A0A8B">
            <w:pPr>
              <w:widowControl w:val="0"/>
              <w:autoSpaceDE w:val="0"/>
              <w:autoSpaceDN w:val="0"/>
              <w:adjustRightInd w:val="0"/>
              <w:rPr>
                <w:rFonts w:ascii="Calibri" w:hAnsi="Calibri" w:cs="Times"/>
              </w:rPr>
            </w:pPr>
            <w:r>
              <w:rPr>
                <w:rFonts w:ascii="Calibri" w:hAnsi="Calibri" w:cs="Times"/>
              </w:rPr>
              <w:t>E</w:t>
            </w:r>
          </w:p>
        </w:tc>
      </w:tr>
      <w:tr w:rsidR="00B12B99" w:rsidRPr="000C778C" w14:paraId="6BE6A2E4" w14:textId="77777777" w:rsidTr="00B12B99">
        <w:trPr>
          <w:trHeight w:val="445"/>
        </w:trPr>
        <w:tc>
          <w:tcPr>
            <w:tcW w:w="715" w:type="dxa"/>
            <w:vMerge/>
            <w:tcBorders>
              <w:left w:val="single" w:sz="4" w:space="0" w:color="auto"/>
              <w:right w:val="single" w:sz="4" w:space="0" w:color="auto"/>
            </w:tcBorders>
            <w:tcMar>
              <w:top w:w="20" w:type="nil"/>
              <w:left w:w="20" w:type="nil"/>
              <w:bottom w:w="20" w:type="nil"/>
              <w:right w:w="20" w:type="nil"/>
            </w:tcMar>
            <w:vAlign w:val="center"/>
          </w:tcPr>
          <w:p w14:paraId="0FA23E9B" w14:textId="77777777" w:rsidR="00B12B99" w:rsidRPr="000C778C" w:rsidRDefault="00B12B99" w:rsidP="005A0A8B">
            <w:pPr>
              <w:widowControl w:val="0"/>
              <w:autoSpaceDE w:val="0"/>
              <w:autoSpaceDN w:val="0"/>
              <w:adjustRightInd w:val="0"/>
              <w:rPr>
                <w:rFonts w:ascii="Calibri" w:hAnsi="Calibri" w:cs="Times"/>
              </w:rPr>
            </w:pPr>
          </w:p>
        </w:tc>
        <w:tc>
          <w:tcPr>
            <w:tcW w:w="1270" w:type="dxa"/>
            <w:vMerge/>
            <w:tcBorders>
              <w:left w:val="single" w:sz="4" w:space="0" w:color="auto"/>
              <w:right w:val="single" w:sz="4" w:space="0" w:color="auto"/>
            </w:tcBorders>
            <w:tcMar>
              <w:top w:w="20" w:type="nil"/>
              <w:left w:w="20" w:type="nil"/>
              <w:bottom w:w="20" w:type="nil"/>
              <w:right w:w="20" w:type="nil"/>
            </w:tcMar>
            <w:vAlign w:val="center"/>
          </w:tcPr>
          <w:p w14:paraId="5E48785A" w14:textId="77777777" w:rsidR="00B12B99" w:rsidRPr="000C778C" w:rsidRDefault="00B12B99" w:rsidP="005A0A8B">
            <w:pPr>
              <w:widowControl w:val="0"/>
              <w:autoSpaceDE w:val="0"/>
              <w:autoSpaceDN w:val="0"/>
              <w:adjustRightInd w:val="0"/>
              <w:rPr>
                <w:rFonts w:ascii="Calibri" w:hAnsi="Calibri" w:cs="Times"/>
                <w:color w:val="3E9CB9"/>
              </w:rPr>
            </w:pPr>
          </w:p>
        </w:tc>
        <w:tc>
          <w:tcPr>
            <w:tcW w:w="7266" w:type="dxa"/>
            <w:tcBorders>
              <w:top w:val="nil"/>
              <w:left w:val="single" w:sz="4" w:space="0" w:color="auto"/>
              <w:bottom w:val="nil"/>
              <w:right w:val="nil"/>
            </w:tcBorders>
            <w:tcMar>
              <w:top w:w="20" w:type="nil"/>
              <w:left w:w="20" w:type="nil"/>
              <w:bottom w:w="20" w:type="nil"/>
              <w:right w:w="20" w:type="nil"/>
            </w:tcMar>
            <w:vAlign w:val="center"/>
          </w:tcPr>
          <w:p w14:paraId="1D3E0FCE" w14:textId="77777777" w:rsidR="00B12B99" w:rsidRPr="00195236" w:rsidRDefault="00B12B99" w:rsidP="00B12B99">
            <w:pPr>
              <w:pStyle w:val="ListParagraph"/>
              <w:widowControl w:val="0"/>
              <w:numPr>
                <w:ilvl w:val="0"/>
                <w:numId w:val="11"/>
              </w:numPr>
              <w:tabs>
                <w:tab w:val="left" w:pos="220"/>
                <w:tab w:val="left" w:pos="720"/>
              </w:tabs>
              <w:autoSpaceDE w:val="0"/>
              <w:autoSpaceDN w:val="0"/>
              <w:adjustRightInd w:val="0"/>
              <w:spacing w:after="0" w:line="240" w:lineRule="auto"/>
              <w:rPr>
                <w:rFonts w:ascii="Calibri" w:hAnsi="Calibri" w:cs="Times"/>
              </w:rPr>
            </w:pPr>
            <w:r w:rsidRPr="000C778C">
              <w:rPr>
                <w:rFonts w:ascii="Calibri" w:hAnsi="Calibri" w:cs="Arial"/>
              </w:rPr>
              <w:t xml:space="preserve">Possess excellent written and oral communication skills </w:t>
            </w:r>
            <w:r w:rsidRPr="000C778C">
              <w:rPr>
                <w:rFonts w:ascii="MS Mincho" w:eastAsia="MS Mincho" w:hAnsi="MS Mincho" w:cs="MS Mincho"/>
              </w:rPr>
              <w:t> </w:t>
            </w:r>
          </w:p>
        </w:tc>
        <w:tc>
          <w:tcPr>
            <w:tcW w:w="586" w:type="dxa"/>
            <w:tcBorders>
              <w:top w:val="nil"/>
              <w:left w:val="nil"/>
              <w:bottom w:val="nil"/>
              <w:right w:val="single" w:sz="4" w:space="0" w:color="auto"/>
            </w:tcBorders>
            <w:vAlign w:val="center"/>
          </w:tcPr>
          <w:p w14:paraId="70F11605" w14:textId="77777777" w:rsidR="00B12B99" w:rsidRPr="000C778C" w:rsidRDefault="00B12B99" w:rsidP="005A0A8B">
            <w:pPr>
              <w:widowControl w:val="0"/>
              <w:autoSpaceDE w:val="0"/>
              <w:autoSpaceDN w:val="0"/>
              <w:adjustRightInd w:val="0"/>
              <w:rPr>
                <w:rFonts w:ascii="Calibri" w:hAnsi="Calibri" w:cs="Times"/>
              </w:rPr>
            </w:pPr>
            <w:r>
              <w:rPr>
                <w:rFonts w:ascii="Calibri" w:hAnsi="Calibri" w:cs="Times"/>
              </w:rPr>
              <w:t>E</w:t>
            </w:r>
          </w:p>
        </w:tc>
      </w:tr>
      <w:tr w:rsidR="00B12B99" w:rsidRPr="000C778C" w14:paraId="4B3E1713" w14:textId="77777777" w:rsidTr="00B12B99">
        <w:trPr>
          <w:trHeight w:val="445"/>
        </w:trPr>
        <w:tc>
          <w:tcPr>
            <w:tcW w:w="715" w:type="dxa"/>
            <w:vMerge/>
            <w:tcBorders>
              <w:left w:val="single" w:sz="4" w:space="0" w:color="auto"/>
              <w:right w:val="single" w:sz="4" w:space="0" w:color="auto"/>
            </w:tcBorders>
            <w:tcMar>
              <w:top w:w="20" w:type="nil"/>
              <w:left w:w="20" w:type="nil"/>
              <w:bottom w:w="20" w:type="nil"/>
              <w:right w:w="20" w:type="nil"/>
            </w:tcMar>
            <w:vAlign w:val="center"/>
          </w:tcPr>
          <w:p w14:paraId="0A040662" w14:textId="77777777" w:rsidR="00B12B99" w:rsidRPr="000C778C" w:rsidRDefault="00B12B99" w:rsidP="005A0A8B">
            <w:pPr>
              <w:widowControl w:val="0"/>
              <w:autoSpaceDE w:val="0"/>
              <w:autoSpaceDN w:val="0"/>
              <w:adjustRightInd w:val="0"/>
              <w:rPr>
                <w:rFonts w:ascii="Calibri" w:hAnsi="Calibri" w:cs="Times"/>
              </w:rPr>
            </w:pPr>
          </w:p>
        </w:tc>
        <w:tc>
          <w:tcPr>
            <w:tcW w:w="1270" w:type="dxa"/>
            <w:vMerge/>
            <w:tcBorders>
              <w:left w:val="single" w:sz="4" w:space="0" w:color="auto"/>
              <w:right w:val="single" w:sz="4" w:space="0" w:color="auto"/>
            </w:tcBorders>
            <w:tcMar>
              <w:top w:w="20" w:type="nil"/>
              <w:left w:w="20" w:type="nil"/>
              <w:bottom w:w="20" w:type="nil"/>
              <w:right w:w="20" w:type="nil"/>
            </w:tcMar>
            <w:vAlign w:val="center"/>
          </w:tcPr>
          <w:p w14:paraId="57759353" w14:textId="77777777" w:rsidR="00B12B99" w:rsidRPr="000C778C" w:rsidRDefault="00B12B99" w:rsidP="005A0A8B">
            <w:pPr>
              <w:widowControl w:val="0"/>
              <w:autoSpaceDE w:val="0"/>
              <w:autoSpaceDN w:val="0"/>
              <w:adjustRightInd w:val="0"/>
              <w:rPr>
                <w:rFonts w:ascii="Calibri" w:hAnsi="Calibri" w:cs="Times"/>
                <w:color w:val="3E9CB9"/>
              </w:rPr>
            </w:pPr>
          </w:p>
        </w:tc>
        <w:tc>
          <w:tcPr>
            <w:tcW w:w="7266" w:type="dxa"/>
            <w:tcBorders>
              <w:top w:val="nil"/>
              <w:left w:val="single" w:sz="4" w:space="0" w:color="auto"/>
              <w:bottom w:val="nil"/>
              <w:right w:val="nil"/>
            </w:tcBorders>
            <w:tcMar>
              <w:top w:w="20" w:type="nil"/>
              <w:left w:w="20" w:type="nil"/>
              <w:bottom w:w="20" w:type="nil"/>
              <w:right w:w="20" w:type="nil"/>
            </w:tcMar>
            <w:vAlign w:val="center"/>
          </w:tcPr>
          <w:p w14:paraId="54A1BA0F" w14:textId="77777777" w:rsidR="00B12B99" w:rsidRPr="00195236" w:rsidRDefault="00B12B99" w:rsidP="00B12B99">
            <w:pPr>
              <w:pStyle w:val="ListParagraph"/>
              <w:widowControl w:val="0"/>
              <w:numPr>
                <w:ilvl w:val="0"/>
                <w:numId w:val="11"/>
              </w:numPr>
              <w:tabs>
                <w:tab w:val="left" w:pos="220"/>
                <w:tab w:val="left" w:pos="720"/>
              </w:tabs>
              <w:autoSpaceDE w:val="0"/>
              <w:autoSpaceDN w:val="0"/>
              <w:adjustRightInd w:val="0"/>
              <w:spacing w:after="0" w:line="240" w:lineRule="auto"/>
              <w:rPr>
                <w:rFonts w:ascii="Calibri" w:hAnsi="Calibri" w:cs="Times"/>
              </w:rPr>
            </w:pPr>
            <w:r w:rsidRPr="000C778C">
              <w:rPr>
                <w:rFonts w:ascii="Calibri" w:hAnsi="Calibri" w:cs="Arial"/>
              </w:rPr>
              <w:t xml:space="preserve">Have high level interpersonal skills with the ability to </w:t>
            </w:r>
            <w:r w:rsidRPr="000C778C">
              <w:rPr>
                <w:rFonts w:ascii="MS Mincho" w:eastAsia="MS Mincho" w:hAnsi="MS Mincho" w:cs="MS Mincho"/>
              </w:rPr>
              <w:t> </w:t>
            </w:r>
            <w:r w:rsidRPr="000C778C">
              <w:rPr>
                <w:rFonts w:ascii="Calibri" w:hAnsi="Calibri" w:cs="Arial"/>
              </w:rPr>
              <w:t xml:space="preserve">inspire and motivate others </w:t>
            </w:r>
            <w:r w:rsidRPr="000C778C">
              <w:rPr>
                <w:rFonts w:ascii="MS Mincho" w:eastAsia="MS Mincho" w:hAnsi="MS Mincho" w:cs="MS Mincho"/>
              </w:rPr>
              <w:t> </w:t>
            </w:r>
          </w:p>
        </w:tc>
        <w:tc>
          <w:tcPr>
            <w:tcW w:w="586" w:type="dxa"/>
            <w:tcBorders>
              <w:top w:val="nil"/>
              <w:left w:val="nil"/>
              <w:bottom w:val="nil"/>
              <w:right w:val="single" w:sz="4" w:space="0" w:color="auto"/>
            </w:tcBorders>
            <w:vAlign w:val="center"/>
          </w:tcPr>
          <w:p w14:paraId="5B6BA24C" w14:textId="77777777" w:rsidR="00B12B99" w:rsidRPr="000C778C" w:rsidRDefault="00B12B99" w:rsidP="005A0A8B">
            <w:pPr>
              <w:widowControl w:val="0"/>
              <w:autoSpaceDE w:val="0"/>
              <w:autoSpaceDN w:val="0"/>
              <w:adjustRightInd w:val="0"/>
              <w:rPr>
                <w:rFonts w:ascii="Calibri" w:hAnsi="Calibri" w:cs="Times"/>
              </w:rPr>
            </w:pPr>
            <w:r>
              <w:rPr>
                <w:rFonts w:ascii="Calibri" w:hAnsi="Calibri" w:cs="Times"/>
              </w:rPr>
              <w:t>E</w:t>
            </w:r>
          </w:p>
        </w:tc>
      </w:tr>
      <w:tr w:rsidR="00B12B99" w:rsidRPr="000C778C" w14:paraId="583AD016" w14:textId="77777777" w:rsidTr="00B12B99">
        <w:trPr>
          <w:trHeight w:val="445"/>
        </w:trPr>
        <w:tc>
          <w:tcPr>
            <w:tcW w:w="715" w:type="dxa"/>
            <w:vMerge/>
            <w:tcBorders>
              <w:left w:val="single" w:sz="4" w:space="0" w:color="auto"/>
              <w:right w:val="single" w:sz="4" w:space="0" w:color="auto"/>
            </w:tcBorders>
            <w:tcMar>
              <w:top w:w="20" w:type="nil"/>
              <w:left w:w="20" w:type="nil"/>
              <w:bottom w:w="20" w:type="nil"/>
              <w:right w:w="20" w:type="nil"/>
            </w:tcMar>
            <w:vAlign w:val="center"/>
          </w:tcPr>
          <w:p w14:paraId="28080919" w14:textId="77777777" w:rsidR="00B12B99" w:rsidRPr="000C778C" w:rsidRDefault="00B12B99" w:rsidP="005A0A8B">
            <w:pPr>
              <w:widowControl w:val="0"/>
              <w:autoSpaceDE w:val="0"/>
              <w:autoSpaceDN w:val="0"/>
              <w:adjustRightInd w:val="0"/>
              <w:rPr>
                <w:rFonts w:ascii="Calibri" w:hAnsi="Calibri" w:cs="Times"/>
              </w:rPr>
            </w:pPr>
          </w:p>
        </w:tc>
        <w:tc>
          <w:tcPr>
            <w:tcW w:w="1270" w:type="dxa"/>
            <w:vMerge/>
            <w:tcBorders>
              <w:left w:val="single" w:sz="4" w:space="0" w:color="auto"/>
              <w:right w:val="single" w:sz="4" w:space="0" w:color="auto"/>
            </w:tcBorders>
            <w:tcMar>
              <w:top w:w="20" w:type="nil"/>
              <w:left w:w="20" w:type="nil"/>
              <w:bottom w:w="20" w:type="nil"/>
              <w:right w:w="20" w:type="nil"/>
            </w:tcMar>
            <w:vAlign w:val="center"/>
          </w:tcPr>
          <w:p w14:paraId="5751CBB6" w14:textId="77777777" w:rsidR="00B12B99" w:rsidRPr="000C778C" w:rsidRDefault="00B12B99" w:rsidP="005A0A8B">
            <w:pPr>
              <w:widowControl w:val="0"/>
              <w:autoSpaceDE w:val="0"/>
              <w:autoSpaceDN w:val="0"/>
              <w:adjustRightInd w:val="0"/>
              <w:rPr>
                <w:rFonts w:ascii="Calibri" w:hAnsi="Calibri" w:cs="Times"/>
                <w:color w:val="3E9CB9"/>
              </w:rPr>
            </w:pPr>
          </w:p>
        </w:tc>
        <w:tc>
          <w:tcPr>
            <w:tcW w:w="7266" w:type="dxa"/>
            <w:tcBorders>
              <w:top w:val="nil"/>
              <w:left w:val="single" w:sz="4" w:space="0" w:color="auto"/>
              <w:bottom w:val="nil"/>
              <w:right w:val="nil"/>
            </w:tcBorders>
            <w:tcMar>
              <w:top w:w="20" w:type="nil"/>
              <w:left w:w="20" w:type="nil"/>
              <w:bottom w:w="20" w:type="nil"/>
              <w:right w:w="20" w:type="nil"/>
            </w:tcMar>
            <w:vAlign w:val="center"/>
          </w:tcPr>
          <w:p w14:paraId="7800F7D4" w14:textId="77777777" w:rsidR="00B12B99" w:rsidRPr="00195236" w:rsidRDefault="00B12B99" w:rsidP="00B12B99">
            <w:pPr>
              <w:pStyle w:val="ListParagraph"/>
              <w:widowControl w:val="0"/>
              <w:numPr>
                <w:ilvl w:val="0"/>
                <w:numId w:val="11"/>
              </w:numPr>
              <w:tabs>
                <w:tab w:val="left" w:pos="220"/>
                <w:tab w:val="left" w:pos="720"/>
              </w:tabs>
              <w:autoSpaceDE w:val="0"/>
              <w:autoSpaceDN w:val="0"/>
              <w:adjustRightInd w:val="0"/>
              <w:spacing w:after="0" w:line="240" w:lineRule="auto"/>
              <w:rPr>
                <w:rFonts w:ascii="Calibri" w:hAnsi="Calibri" w:cs="Times"/>
              </w:rPr>
            </w:pPr>
            <w:r w:rsidRPr="000C778C">
              <w:rPr>
                <w:rFonts w:ascii="Calibri" w:hAnsi="Calibri" w:cs="Arial"/>
              </w:rPr>
              <w:t xml:space="preserve">Be creative in their approach to problem solving </w:t>
            </w:r>
            <w:r w:rsidRPr="000C778C">
              <w:rPr>
                <w:rFonts w:ascii="MS Mincho" w:eastAsia="MS Mincho" w:hAnsi="MS Mincho" w:cs="MS Mincho"/>
              </w:rPr>
              <w:t> </w:t>
            </w:r>
          </w:p>
        </w:tc>
        <w:tc>
          <w:tcPr>
            <w:tcW w:w="586" w:type="dxa"/>
            <w:tcBorders>
              <w:top w:val="nil"/>
              <w:left w:val="nil"/>
              <w:bottom w:val="nil"/>
              <w:right w:val="single" w:sz="4" w:space="0" w:color="auto"/>
            </w:tcBorders>
            <w:vAlign w:val="center"/>
          </w:tcPr>
          <w:p w14:paraId="583083BD" w14:textId="77777777" w:rsidR="00B12B99" w:rsidRPr="000C778C" w:rsidRDefault="00B12B99" w:rsidP="005A0A8B">
            <w:pPr>
              <w:widowControl w:val="0"/>
              <w:autoSpaceDE w:val="0"/>
              <w:autoSpaceDN w:val="0"/>
              <w:adjustRightInd w:val="0"/>
              <w:rPr>
                <w:rFonts w:ascii="Calibri" w:hAnsi="Calibri" w:cs="Times"/>
              </w:rPr>
            </w:pPr>
            <w:r>
              <w:rPr>
                <w:rFonts w:ascii="Calibri" w:hAnsi="Calibri" w:cs="Times"/>
              </w:rPr>
              <w:t>E</w:t>
            </w:r>
          </w:p>
        </w:tc>
      </w:tr>
      <w:tr w:rsidR="00B12B99" w:rsidRPr="000C778C" w14:paraId="1770DACA" w14:textId="77777777" w:rsidTr="00B12B99">
        <w:trPr>
          <w:trHeight w:val="445"/>
        </w:trPr>
        <w:tc>
          <w:tcPr>
            <w:tcW w:w="715" w:type="dxa"/>
            <w:vMerge/>
            <w:tcBorders>
              <w:left w:val="single" w:sz="4" w:space="0" w:color="auto"/>
              <w:right w:val="single" w:sz="4" w:space="0" w:color="auto"/>
            </w:tcBorders>
            <w:tcMar>
              <w:top w:w="20" w:type="nil"/>
              <w:left w:w="20" w:type="nil"/>
              <w:bottom w:w="20" w:type="nil"/>
              <w:right w:w="20" w:type="nil"/>
            </w:tcMar>
            <w:vAlign w:val="center"/>
          </w:tcPr>
          <w:p w14:paraId="634DC171" w14:textId="77777777" w:rsidR="00B12B99" w:rsidRPr="000C778C" w:rsidRDefault="00B12B99" w:rsidP="005A0A8B">
            <w:pPr>
              <w:widowControl w:val="0"/>
              <w:autoSpaceDE w:val="0"/>
              <w:autoSpaceDN w:val="0"/>
              <w:adjustRightInd w:val="0"/>
              <w:rPr>
                <w:rFonts w:ascii="Calibri" w:hAnsi="Calibri" w:cs="Times"/>
              </w:rPr>
            </w:pPr>
          </w:p>
        </w:tc>
        <w:tc>
          <w:tcPr>
            <w:tcW w:w="1270" w:type="dxa"/>
            <w:vMerge/>
            <w:tcBorders>
              <w:left w:val="single" w:sz="4" w:space="0" w:color="auto"/>
              <w:right w:val="single" w:sz="4" w:space="0" w:color="auto"/>
            </w:tcBorders>
            <w:tcMar>
              <w:top w:w="20" w:type="nil"/>
              <w:left w:w="20" w:type="nil"/>
              <w:bottom w:w="20" w:type="nil"/>
              <w:right w:w="20" w:type="nil"/>
            </w:tcMar>
            <w:vAlign w:val="center"/>
          </w:tcPr>
          <w:p w14:paraId="39030A02" w14:textId="77777777" w:rsidR="00B12B99" w:rsidRPr="000C778C" w:rsidRDefault="00B12B99" w:rsidP="005A0A8B">
            <w:pPr>
              <w:widowControl w:val="0"/>
              <w:autoSpaceDE w:val="0"/>
              <w:autoSpaceDN w:val="0"/>
              <w:adjustRightInd w:val="0"/>
              <w:rPr>
                <w:rFonts w:ascii="Calibri" w:hAnsi="Calibri" w:cs="Times"/>
                <w:color w:val="3E9CB9"/>
              </w:rPr>
            </w:pPr>
          </w:p>
        </w:tc>
        <w:tc>
          <w:tcPr>
            <w:tcW w:w="7266" w:type="dxa"/>
            <w:tcBorders>
              <w:top w:val="nil"/>
              <w:left w:val="single" w:sz="4" w:space="0" w:color="auto"/>
              <w:bottom w:val="nil"/>
              <w:right w:val="nil"/>
            </w:tcBorders>
            <w:tcMar>
              <w:top w:w="20" w:type="nil"/>
              <w:left w:w="20" w:type="nil"/>
              <w:bottom w:w="20" w:type="nil"/>
              <w:right w:w="20" w:type="nil"/>
            </w:tcMar>
            <w:vAlign w:val="center"/>
          </w:tcPr>
          <w:p w14:paraId="44A3AF2A" w14:textId="77777777" w:rsidR="00B12B99" w:rsidRPr="00195236" w:rsidRDefault="00B12B99" w:rsidP="00B12B99">
            <w:pPr>
              <w:pStyle w:val="ListParagraph"/>
              <w:widowControl w:val="0"/>
              <w:numPr>
                <w:ilvl w:val="0"/>
                <w:numId w:val="11"/>
              </w:numPr>
              <w:autoSpaceDE w:val="0"/>
              <w:autoSpaceDN w:val="0"/>
              <w:adjustRightInd w:val="0"/>
              <w:spacing w:after="0" w:line="240" w:lineRule="auto"/>
              <w:rPr>
                <w:rFonts w:ascii="Calibri" w:hAnsi="Calibri" w:cs="Times"/>
              </w:rPr>
            </w:pPr>
            <w:r w:rsidRPr="00195236">
              <w:rPr>
                <w:rFonts w:ascii="Calibri" w:hAnsi="Calibri" w:cs="Arial"/>
              </w:rPr>
              <w:t>Be able to influence effectively at all levels of an organisation</w:t>
            </w:r>
          </w:p>
        </w:tc>
        <w:tc>
          <w:tcPr>
            <w:tcW w:w="586" w:type="dxa"/>
            <w:tcBorders>
              <w:top w:val="nil"/>
              <w:left w:val="nil"/>
              <w:bottom w:val="nil"/>
              <w:right w:val="single" w:sz="4" w:space="0" w:color="auto"/>
            </w:tcBorders>
            <w:vAlign w:val="center"/>
          </w:tcPr>
          <w:p w14:paraId="5683C030" w14:textId="77777777" w:rsidR="00B12B99" w:rsidRPr="000C778C" w:rsidRDefault="00B12B99" w:rsidP="005A0A8B">
            <w:pPr>
              <w:widowControl w:val="0"/>
              <w:autoSpaceDE w:val="0"/>
              <w:autoSpaceDN w:val="0"/>
              <w:adjustRightInd w:val="0"/>
              <w:rPr>
                <w:rFonts w:ascii="Calibri" w:hAnsi="Calibri" w:cs="Times"/>
              </w:rPr>
            </w:pPr>
            <w:r>
              <w:rPr>
                <w:rFonts w:ascii="Calibri" w:hAnsi="Calibri" w:cs="Times"/>
              </w:rPr>
              <w:t>E</w:t>
            </w:r>
          </w:p>
        </w:tc>
      </w:tr>
      <w:tr w:rsidR="00B12B99" w:rsidRPr="000C778C" w14:paraId="22026385" w14:textId="77777777" w:rsidTr="00B12B99">
        <w:trPr>
          <w:trHeight w:val="445"/>
        </w:trPr>
        <w:tc>
          <w:tcPr>
            <w:tcW w:w="715" w:type="dxa"/>
            <w:vMerge/>
            <w:tcBorders>
              <w:left w:val="single" w:sz="4" w:space="0" w:color="auto"/>
              <w:bottom w:val="single" w:sz="4" w:space="0" w:color="auto"/>
              <w:right w:val="single" w:sz="4" w:space="0" w:color="auto"/>
            </w:tcBorders>
            <w:tcMar>
              <w:top w:w="20" w:type="nil"/>
              <w:left w:w="20" w:type="nil"/>
              <w:bottom w:w="20" w:type="nil"/>
              <w:right w:w="20" w:type="nil"/>
            </w:tcMar>
            <w:vAlign w:val="center"/>
          </w:tcPr>
          <w:p w14:paraId="5F8639B1" w14:textId="77777777" w:rsidR="00B12B99" w:rsidRPr="000C778C" w:rsidRDefault="00B12B99" w:rsidP="005A0A8B">
            <w:pPr>
              <w:widowControl w:val="0"/>
              <w:autoSpaceDE w:val="0"/>
              <w:autoSpaceDN w:val="0"/>
              <w:adjustRightInd w:val="0"/>
              <w:rPr>
                <w:rFonts w:ascii="Calibri" w:hAnsi="Calibri" w:cs="Times"/>
              </w:rPr>
            </w:pPr>
          </w:p>
        </w:tc>
        <w:tc>
          <w:tcPr>
            <w:tcW w:w="1270" w:type="dxa"/>
            <w:vMerge/>
            <w:tcBorders>
              <w:left w:val="single" w:sz="4" w:space="0" w:color="auto"/>
              <w:bottom w:val="single" w:sz="4" w:space="0" w:color="auto"/>
              <w:right w:val="single" w:sz="4" w:space="0" w:color="auto"/>
            </w:tcBorders>
            <w:tcMar>
              <w:top w:w="20" w:type="nil"/>
              <w:left w:w="20" w:type="nil"/>
              <w:bottom w:w="20" w:type="nil"/>
              <w:right w:w="20" w:type="nil"/>
            </w:tcMar>
            <w:vAlign w:val="center"/>
          </w:tcPr>
          <w:p w14:paraId="3B6031FD" w14:textId="77777777" w:rsidR="00B12B99" w:rsidRPr="000C778C" w:rsidRDefault="00B12B99" w:rsidP="005A0A8B">
            <w:pPr>
              <w:widowControl w:val="0"/>
              <w:autoSpaceDE w:val="0"/>
              <w:autoSpaceDN w:val="0"/>
              <w:adjustRightInd w:val="0"/>
              <w:rPr>
                <w:rFonts w:ascii="Calibri" w:hAnsi="Calibri" w:cs="Times"/>
                <w:color w:val="3E9CB9"/>
              </w:rPr>
            </w:pPr>
          </w:p>
        </w:tc>
        <w:tc>
          <w:tcPr>
            <w:tcW w:w="7266" w:type="dxa"/>
            <w:tcBorders>
              <w:top w:val="nil"/>
              <w:left w:val="single" w:sz="4" w:space="0" w:color="auto"/>
              <w:bottom w:val="single" w:sz="4" w:space="0" w:color="auto"/>
              <w:right w:val="nil"/>
            </w:tcBorders>
            <w:tcMar>
              <w:top w:w="20" w:type="nil"/>
              <w:left w:w="20" w:type="nil"/>
              <w:bottom w:w="20" w:type="nil"/>
              <w:right w:w="20" w:type="nil"/>
            </w:tcMar>
            <w:vAlign w:val="center"/>
          </w:tcPr>
          <w:p w14:paraId="746A85F5" w14:textId="77777777" w:rsidR="00B12B99" w:rsidRPr="00195236" w:rsidRDefault="00B12B99" w:rsidP="00B12B99">
            <w:pPr>
              <w:pStyle w:val="ListParagraph"/>
              <w:widowControl w:val="0"/>
              <w:numPr>
                <w:ilvl w:val="0"/>
                <w:numId w:val="11"/>
              </w:numPr>
              <w:autoSpaceDE w:val="0"/>
              <w:autoSpaceDN w:val="0"/>
              <w:adjustRightInd w:val="0"/>
              <w:spacing w:after="0" w:line="240" w:lineRule="auto"/>
              <w:rPr>
                <w:rFonts w:ascii="Calibri" w:hAnsi="Calibri" w:cs="Times"/>
              </w:rPr>
            </w:pPr>
            <w:r w:rsidRPr="00195236">
              <w:rPr>
                <w:rFonts w:ascii="Calibri" w:hAnsi="Calibri" w:cs="Arial"/>
              </w:rPr>
              <w:t xml:space="preserve">Be an excellent team player </w:t>
            </w:r>
            <w:r w:rsidRPr="00195236">
              <w:rPr>
                <w:rFonts w:ascii="MS Mincho" w:eastAsia="MS Mincho" w:hAnsi="MS Mincho" w:cs="MS Mincho"/>
              </w:rPr>
              <w:t> </w:t>
            </w:r>
          </w:p>
        </w:tc>
        <w:tc>
          <w:tcPr>
            <w:tcW w:w="586" w:type="dxa"/>
            <w:tcBorders>
              <w:top w:val="nil"/>
              <w:left w:val="nil"/>
              <w:bottom w:val="single" w:sz="4" w:space="0" w:color="auto"/>
              <w:right w:val="single" w:sz="4" w:space="0" w:color="auto"/>
            </w:tcBorders>
            <w:vAlign w:val="center"/>
          </w:tcPr>
          <w:p w14:paraId="35A1FA0C" w14:textId="77777777" w:rsidR="00B12B99" w:rsidRPr="000C778C" w:rsidRDefault="00B12B99" w:rsidP="005A0A8B">
            <w:pPr>
              <w:widowControl w:val="0"/>
              <w:autoSpaceDE w:val="0"/>
              <w:autoSpaceDN w:val="0"/>
              <w:adjustRightInd w:val="0"/>
              <w:rPr>
                <w:rFonts w:ascii="Calibri" w:hAnsi="Calibri" w:cs="Times"/>
              </w:rPr>
            </w:pPr>
            <w:r>
              <w:rPr>
                <w:rFonts w:ascii="Calibri" w:hAnsi="Calibri" w:cs="Times"/>
              </w:rPr>
              <w:t>E</w:t>
            </w:r>
          </w:p>
        </w:tc>
      </w:tr>
      <w:tr w:rsidR="00B12B99" w:rsidRPr="000C778C" w14:paraId="41548E0B" w14:textId="77777777" w:rsidTr="00B12B99">
        <w:trPr>
          <w:trHeight w:val="445"/>
        </w:trPr>
        <w:tc>
          <w:tcPr>
            <w:tcW w:w="715" w:type="dxa"/>
            <w:vMerge w:val="restart"/>
            <w:tcBorders>
              <w:top w:val="single" w:sz="4" w:space="0" w:color="auto"/>
              <w:left w:val="single" w:sz="4" w:space="0" w:color="auto"/>
              <w:right w:val="single" w:sz="4" w:space="0" w:color="auto"/>
            </w:tcBorders>
            <w:tcMar>
              <w:top w:w="20" w:type="nil"/>
              <w:left w:w="20" w:type="nil"/>
              <w:bottom w:w="20" w:type="nil"/>
              <w:right w:w="20" w:type="nil"/>
            </w:tcMar>
            <w:vAlign w:val="center"/>
          </w:tcPr>
          <w:p w14:paraId="50B0B1E4" w14:textId="77777777" w:rsidR="00B12B99" w:rsidRPr="000C778C" w:rsidRDefault="00B12B99" w:rsidP="005A0A8B">
            <w:pPr>
              <w:widowControl w:val="0"/>
              <w:autoSpaceDE w:val="0"/>
              <w:autoSpaceDN w:val="0"/>
              <w:adjustRightInd w:val="0"/>
              <w:spacing w:after="0" w:line="240" w:lineRule="auto"/>
              <w:rPr>
                <w:rFonts w:ascii="Calibri" w:hAnsi="Calibri" w:cs="Times"/>
              </w:rPr>
            </w:pPr>
            <w:r w:rsidRPr="000C778C">
              <w:rPr>
                <w:rFonts w:ascii="Calibri" w:hAnsi="Calibri" w:cs="Times"/>
              </w:rPr>
              <w:t xml:space="preserve">5 </w:t>
            </w:r>
          </w:p>
        </w:tc>
        <w:tc>
          <w:tcPr>
            <w:tcW w:w="1270" w:type="dxa"/>
            <w:vMerge w:val="restart"/>
            <w:tcBorders>
              <w:top w:val="single" w:sz="4" w:space="0" w:color="auto"/>
              <w:left w:val="single" w:sz="4" w:space="0" w:color="auto"/>
              <w:right w:val="single" w:sz="4" w:space="0" w:color="auto"/>
            </w:tcBorders>
            <w:tcMar>
              <w:top w:w="20" w:type="nil"/>
              <w:left w:w="20" w:type="nil"/>
              <w:bottom w:w="20" w:type="nil"/>
              <w:right w:w="20" w:type="nil"/>
            </w:tcMar>
            <w:vAlign w:val="center"/>
          </w:tcPr>
          <w:p w14:paraId="25A56A18" w14:textId="77777777" w:rsidR="00B12B99" w:rsidRPr="000C778C" w:rsidRDefault="00B12B99" w:rsidP="005A0A8B">
            <w:pPr>
              <w:widowControl w:val="0"/>
              <w:autoSpaceDE w:val="0"/>
              <w:autoSpaceDN w:val="0"/>
              <w:adjustRightInd w:val="0"/>
              <w:spacing w:after="0" w:line="240" w:lineRule="auto"/>
              <w:rPr>
                <w:rFonts w:ascii="Calibri" w:hAnsi="Calibri" w:cs="Times"/>
              </w:rPr>
            </w:pPr>
            <w:r w:rsidRPr="000C778C">
              <w:rPr>
                <w:rFonts w:ascii="Calibri" w:hAnsi="Calibri" w:cs="Times"/>
                <w:color w:val="3E9CB9"/>
                <w:sz w:val="18"/>
              </w:rPr>
              <w:t xml:space="preserve">Special Requirements </w:t>
            </w:r>
          </w:p>
        </w:tc>
        <w:tc>
          <w:tcPr>
            <w:tcW w:w="7266" w:type="dxa"/>
            <w:tcBorders>
              <w:top w:val="single" w:sz="4" w:space="0" w:color="auto"/>
              <w:left w:val="single" w:sz="4" w:space="0" w:color="auto"/>
              <w:bottom w:val="nil"/>
              <w:right w:val="nil"/>
            </w:tcBorders>
            <w:tcMar>
              <w:top w:w="20" w:type="nil"/>
              <w:left w:w="20" w:type="nil"/>
              <w:bottom w:w="20" w:type="nil"/>
              <w:right w:w="20" w:type="nil"/>
            </w:tcMar>
            <w:vAlign w:val="center"/>
          </w:tcPr>
          <w:p w14:paraId="55E3F4A2" w14:textId="77777777" w:rsidR="00B12B99" w:rsidRPr="000C778C" w:rsidRDefault="00B12B99" w:rsidP="005A0A8B">
            <w:pPr>
              <w:widowControl w:val="0"/>
              <w:autoSpaceDE w:val="0"/>
              <w:autoSpaceDN w:val="0"/>
              <w:adjustRightInd w:val="0"/>
              <w:rPr>
                <w:rFonts w:ascii="Calibri" w:hAnsi="Calibri" w:cs="Times"/>
              </w:rPr>
            </w:pPr>
            <w:r w:rsidRPr="000C778C">
              <w:rPr>
                <w:rFonts w:ascii="Calibri" w:hAnsi="Calibri" w:cs="Arial"/>
              </w:rPr>
              <w:t xml:space="preserve">The </w:t>
            </w:r>
            <w:r>
              <w:rPr>
                <w:rFonts w:ascii="Calibri" w:hAnsi="Calibri" w:cs="Arial"/>
              </w:rPr>
              <w:t>Regional Director</w:t>
            </w:r>
            <w:r w:rsidRPr="000C778C">
              <w:rPr>
                <w:rFonts w:ascii="Calibri" w:hAnsi="Calibri" w:cs="Arial"/>
              </w:rPr>
              <w:t xml:space="preserve"> should: </w:t>
            </w:r>
          </w:p>
        </w:tc>
        <w:tc>
          <w:tcPr>
            <w:tcW w:w="586" w:type="dxa"/>
            <w:tcBorders>
              <w:top w:val="single" w:sz="4" w:space="0" w:color="auto"/>
              <w:left w:val="nil"/>
              <w:bottom w:val="nil"/>
              <w:right w:val="single" w:sz="4" w:space="0" w:color="auto"/>
            </w:tcBorders>
            <w:vAlign w:val="center"/>
          </w:tcPr>
          <w:p w14:paraId="252CC37E" w14:textId="77777777" w:rsidR="00B12B99" w:rsidRPr="000C778C" w:rsidRDefault="00B12B99" w:rsidP="005A0A8B">
            <w:pPr>
              <w:widowControl w:val="0"/>
              <w:autoSpaceDE w:val="0"/>
              <w:autoSpaceDN w:val="0"/>
              <w:adjustRightInd w:val="0"/>
              <w:rPr>
                <w:rFonts w:ascii="Calibri" w:hAnsi="Calibri" w:cs="Times"/>
              </w:rPr>
            </w:pPr>
          </w:p>
        </w:tc>
      </w:tr>
      <w:tr w:rsidR="00B12B99" w:rsidRPr="000C778C" w14:paraId="37AB0B0F" w14:textId="77777777" w:rsidTr="00B12B99">
        <w:trPr>
          <w:trHeight w:val="445"/>
        </w:trPr>
        <w:tc>
          <w:tcPr>
            <w:tcW w:w="715" w:type="dxa"/>
            <w:vMerge/>
            <w:tcBorders>
              <w:left w:val="single" w:sz="4" w:space="0" w:color="auto"/>
              <w:right w:val="single" w:sz="4" w:space="0" w:color="auto"/>
            </w:tcBorders>
            <w:tcMar>
              <w:top w:w="20" w:type="nil"/>
              <w:left w:w="20" w:type="nil"/>
              <w:bottom w:w="20" w:type="nil"/>
              <w:right w:w="20" w:type="nil"/>
            </w:tcMar>
            <w:vAlign w:val="center"/>
          </w:tcPr>
          <w:p w14:paraId="63DA0A98" w14:textId="77777777" w:rsidR="00B12B99" w:rsidRPr="000C778C" w:rsidRDefault="00B12B99" w:rsidP="005A0A8B">
            <w:pPr>
              <w:widowControl w:val="0"/>
              <w:autoSpaceDE w:val="0"/>
              <w:autoSpaceDN w:val="0"/>
              <w:adjustRightInd w:val="0"/>
              <w:rPr>
                <w:rFonts w:ascii="Calibri" w:hAnsi="Calibri" w:cs="Times"/>
              </w:rPr>
            </w:pPr>
          </w:p>
        </w:tc>
        <w:tc>
          <w:tcPr>
            <w:tcW w:w="1270" w:type="dxa"/>
            <w:vMerge/>
            <w:tcBorders>
              <w:left w:val="single" w:sz="4" w:space="0" w:color="auto"/>
              <w:right w:val="single" w:sz="4" w:space="0" w:color="auto"/>
            </w:tcBorders>
            <w:tcMar>
              <w:top w:w="20" w:type="nil"/>
              <w:left w:w="20" w:type="nil"/>
              <w:bottom w:w="20" w:type="nil"/>
              <w:right w:w="20" w:type="nil"/>
            </w:tcMar>
            <w:vAlign w:val="center"/>
          </w:tcPr>
          <w:p w14:paraId="3ED557D0" w14:textId="77777777" w:rsidR="00B12B99" w:rsidRPr="000C778C" w:rsidRDefault="00B12B99" w:rsidP="005A0A8B">
            <w:pPr>
              <w:widowControl w:val="0"/>
              <w:autoSpaceDE w:val="0"/>
              <w:autoSpaceDN w:val="0"/>
              <w:adjustRightInd w:val="0"/>
              <w:rPr>
                <w:rFonts w:ascii="Calibri" w:hAnsi="Calibri" w:cs="Times"/>
                <w:color w:val="3E9CB9"/>
              </w:rPr>
            </w:pPr>
          </w:p>
        </w:tc>
        <w:tc>
          <w:tcPr>
            <w:tcW w:w="7266" w:type="dxa"/>
            <w:tcBorders>
              <w:top w:val="nil"/>
              <w:left w:val="single" w:sz="4" w:space="0" w:color="auto"/>
              <w:bottom w:val="nil"/>
              <w:right w:val="nil"/>
            </w:tcBorders>
            <w:tcMar>
              <w:top w:w="20" w:type="nil"/>
              <w:left w:w="20" w:type="nil"/>
              <w:bottom w:w="20" w:type="nil"/>
              <w:right w:w="20" w:type="nil"/>
            </w:tcMar>
            <w:vAlign w:val="center"/>
          </w:tcPr>
          <w:p w14:paraId="1996A44D" w14:textId="77777777" w:rsidR="00B12B99" w:rsidRPr="00195236" w:rsidRDefault="00B12B99" w:rsidP="00B12B99">
            <w:pPr>
              <w:pStyle w:val="ListParagraph"/>
              <w:widowControl w:val="0"/>
              <w:numPr>
                <w:ilvl w:val="0"/>
                <w:numId w:val="14"/>
              </w:numPr>
              <w:tabs>
                <w:tab w:val="left" w:pos="220"/>
                <w:tab w:val="left" w:pos="720"/>
              </w:tabs>
              <w:autoSpaceDE w:val="0"/>
              <w:autoSpaceDN w:val="0"/>
              <w:adjustRightInd w:val="0"/>
              <w:spacing w:after="0" w:line="240" w:lineRule="auto"/>
              <w:rPr>
                <w:rFonts w:ascii="Calibri" w:hAnsi="Calibri" w:cs="Times"/>
              </w:rPr>
            </w:pPr>
            <w:r w:rsidRPr="000C778C">
              <w:rPr>
                <w:rFonts w:ascii="Calibri" w:hAnsi="Calibri" w:cs="Arial"/>
              </w:rPr>
              <w:t xml:space="preserve">Be committed to </w:t>
            </w:r>
            <w:r>
              <w:rPr>
                <w:rFonts w:ascii="Calibri" w:hAnsi="Calibri" w:cs="Arial"/>
              </w:rPr>
              <w:t>Lion</w:t>
            </w:r>
            <w:r w:rsidRPr="000C778C">
              <w:rPr>
                <w:rFonts w:ascii="Calibri" w:hAnsi="Calibri" w:cs="Arial"/>
              </w:rPr>
              <w:t xml:space="preserve"> Academy</w:t>
            </w:r>
            <w:r>
              <w:rPr>
                <w:rFonts w:ascii="Calibri" w:hAnsi="Calibri" w:cs="Arial"/>
              </w:rPr>
              <w:t xml:space="preserve"> / Education</w:t>
            </w:r>
            <w:r w:rsidRPr="000C778C">
              <w:rPr>
                <w:rFonts w:ascii="Calibri" w:hAnsi="Calibri" w:cs="Arial"/>
              </w:rPr>
              <w:t xml:space="preserve"> Trust’s vision and principles </w:t>
            </w:r>
            <w:r w:rsidRPr="000C778C">
              <w:rPr>
                <w:rFonts w:ascii="MS Mincho" w:eastAsia="MS Mincho" w:hAnsi="MS Mincho" w:cs="MS Mincho"/>
              </w:rPr>
              <w:t> </w:t>
            </w:r>
          </w:p>
        </w:tc>
        <w:tc>
          <w:tcPr>
            <w:tcW w:w="586" w:type="dxa"/>
            <w:tcBorders>
              <w:top w:val="nil"/>
              <w:left w:val="nil"/>
              <w:bottom w:val="nil"/>
              <w:right w:val="single" w:sz="4" w:space="0" w:color="auto"/>
            </w:tcBorders>
            <w:vAlign w:val="center"/>
          </w:tcPr>
          <w:p w14:paraId="4329DA5D" w14:textId="77777777" w:rsidR="00B12B99" w:rsidRPr="000C778C" w:rsidRDefault="00B12B99" w:rsidP="005A0A8B">
            <w:pPr>
              <w:widowControl w:val="0"/>
              <w:autoSpaceDE w:val="0"/>
              <w:autoSpaceDN w:val="0"/>
              <w:adjustRightInd w:val="0"/>
              <w:rPr>
                <w:rFonts w:ascii="Calibri" w:hAnsi="Calibri" w:cs="Times"/>
              </w:rPr>
            </w:pPr>
            <w:r>
              <w:rPr>
                <w:rFonts w:ascii="Calibri" w:hAnsi="Calibri" w:cs="Times"/>
              </w:rPr>
              <w:t>E</w:t>
            </w:r>
          </w:p>
        </w:tc>
      </w:tr>
      <w:tr w:rsidR="00B12B99" w:rsidRPr="000C778C" w14:paraId="4CCA3AB0" w14:textId="77777777" w:rsidTr="00B12B99">
        <w:trPr>
          <w:trHeight w:val="445"/>
        </w:trPr>
        <w:tc>
          <w:tcPr>
            <w:tcW w:w="715" w:type="dxa"/>
            <w:vMerge/>
            <w:tcBorders>
              <w:left w:val="single" w:sz="4" w:space="0" w:color="auto"/>
              <w:right w:val="single" w:sz="4" w:space="0" w:color="auto"/>
            </w:tcBorders>
            <w:tcMar>
              <w:top w:w="20" w:type="nil"/>
              <w:left w:w="20" w:type="nil"/>
              <w:bottom w:w="20" w:type="nil"/>
              <w:right w:w="20" w:type="nil"/>
            </w:tcMar>
            <w:vAlign w:val="center"/>
          </w:tcPr>
          <w:p w14:paraId="37D42028" w14:textId="77777777" w:rsidR="00B12B99" w:rsidRPr="000C778C" w:rsidRDefault="00B12B99" w:rsidP="005A0A8B">
            <w:pPr>
              <w:widowControl w:val="0"/>
              <w:autoSpaceDE w:val="0"/>
              <w:autoSpaceDN w:val="0"/>
              <w:adjustRightInd w:val="0"/>
              <w:rPr>
                <w:rFonts w:ascii="Calibri" w:hAnsi="Calibri" w:cs="Times"/>
              </w:rPr>
            </w:pPr>
          </w:p>
        </w:tc>
        <w:tc>
          <w:tcPr>
            <w:tcW w:w="1270" w:type="dxa"/>
            <w:vMerge/>
            <w:tcBorders>
              <w:left w:val="single" w:sz="4" w:space="0" w:color="auto"/>
              <w:right w:val="single" w:sz="4" w:space="0" w:color="auto"/>
            </w:tcBorders>
            <w:tcMar>
              <w:top w:w="20" w:type="nil"/>
              <w:left w:w="20" w:type="nil"/>
              <w:bottom w:w="20" w:type="nil"/>
              <w:right w:w="20" w:type="nil"/>
            </w:tcMar>
            <w:vAlign w:val="center"/>
          </w:tcPr>
          <w:p w14:paraId="5FE272F9" w14:textId="77777777" w:rsidR="00B12B99" w:rsidRPr="000C778C" w:rsidRDefault="00B12B99" w:rsidP="005A0A8B">
            <w:pPr>
              <w:widowControl w:val="0"/>
              <w:autoSpaceDE w:val="0"/>
              <w:autoSpaceDN w:val="0"/>
              <w:adjustRightInd w:val="0"/>
              <w:rPr>
                <w:rFonts w:ascii="Calibri" w:hAnsi="Calibri" w:cs="Times"/>
                <w:color w:val="3E9CB9"/>
              </w:rPr>
            </w:pPr>
          </w:p>
        </w:tc>
        <w:tc>
          <w:tcPr>
            <w:tcW w:w="7266" w:type="dxa"/>
            <w:tcBorders>
              <w:top w:val="nil"/>
              <w:left w:val="single" w:sz="4" w:space="0" w:color="auto"/>
              <w:bottom w:val="nil"/>
              <w:right w:val="nil"/>
            </w:tcBorders>
            <w:tcMar>
              <w:top w:w="20" w:type="nil"/>
              <w:left w:w="20" w:type="nil"/>
              <w:bottom w:w="20" w:type="nil"/>
              <w:right w:w="20" w:type="nil"/>
            </w:tcMar>
            <w:vAlign w:val="center"/>
          </w:tcPr>
          <w:p w14:paraId="77966A55" w14:textId="173A0128" w:rsidR="00B12B99" w:rsidRPr="00B12B99" w:rsidRDefault="00B12B99" w:rsidP="005A0A8B">
            <w:pPr>
              <w:pStyle w:val="ListParagraph"/>
              <w:widowControl w:val="0"/>
              <w:numPr>
                <w:ilvl w:val="0"/>
                <w:numId w:val="14"/>
              </w:numPr>
              <w:tabs>
                <w:tab w:val="left" w:pos="220"/>
                <w:tab w:val="left" w:pos="720"/>
              </w:tabs>
              <w:autoSpaceDE w:val="0"/>
              <w:autoSpaceDN w:val="0"/>
              <w:adjustRightInd w:val="0"/>
              <w:spacing w:after="0" w:line="240" w:lineRule="auto"/>
              <w:rPr>
                <w:rFonts w:ascii="Calibri" w:hAnsi="Calibri" w:cs="Times"/>
              </w:rPr>
            </w:pPr>
            <w:r w:rsidRPr="000C778C">
              <w:rPr>
                <w:rFonts w:ascii="Calibri" w:hAnsi="Calibri" w:cs="Arial"/>
              </w:rPr>
              <w:t xml:space="preserve">Where appropriate be able to work at times convenient to the Local Governing Bodies, including evening meetings </w:t>
            </w:r>
            <w:r w:rsidRPr="000C778C">
              <w:rPr>
                <w:rFonts w:ascii="MS Mincho" w:eastAsia="MS Mincho" w:hAnsi="MS Mincho" w:cs="MS Mincho"/>
              </w:rPr>
              <w:t> </w:t>
            </w:r>
          </w:p>
        </w:tc>
        <w:tc>
          <w:tcPr>
            <w:tcW w:w="586" w:type="dxa"/>
            <w:tcBorders>
              <w:top w:val="nil"/>
              <w:left w:val="nil"/>
              <w:bottom w:val="nil"/>
              <w:right w:val="single" w:sz="4" w:space="0" w:color="auto"/>
            </w:tcBorders>
            <w:vAlign w:val="center"/>
          </w:tcPr>
          <w:p w14:paraId="607A3EDB" w14:textId="77777777" w:rsidR="00B12B99" w:rsidRPr="000C778C" w:rsidRDefault="00B12B99" w:rsidP="005A0A8B">
            <w:pPr>
              <w:widowControl w:val="0"/>
              <w:autoSpaceDE w:val="0"/>
              <w:autoSpaceDN w:val="0"/>
              <w:adjustRightInd w:val="0"/>
              <w:rPr>
                <w:rFonts w:ascii="Calibri" w:hAnsi="Calibri" w:cs="Times"/>
              </w:rPr>
            </w:pPr>
            <w:r>
              <w:rPr>
                <w:rFonts w:ascii="Calibri" w:hAnsi="Calibri" w:cs="Times"/>
              </w:rPr>
              <w:t>E</w:t>
            </w:r>
          </w:p>
        </w:tc>
      </w:tr>
      <w:tr w:rsidR="00B12B99" w:rsidRPr="000C778C" w14:paraId="7BAF00D4" w14:textId="77777777" w:rsidTr="00B12B99">
        <w:trPr>
          <w:trHeight w:val="445"/>
        </w:trPr>
        <w:tc>
          <w:tcPr>
            <w:tcW w:w="715" w:type="dxa"/>
            <w:vMerge/>
            <w:tcBorders>
              <w:left w:val="single" w:sz="4" w:space="0" w:color="auto"/>
              <w:bottom w:val="single" w:sz="4" w:space="0" w:color="auto"/>
              <w:right w:val="single" w:sz="4" w:space="0" w:color="auto"/>
            </w:tcBorders>
            <w:tcMar>
              <w:top w:w="20" w:type="nil"/>
              <w:left w:w="20" w:type="nil"/>
              <w:bottom w:w="20" w:type="nil"/>
              <w:right w:w="20" w:type="nil"/>
            </w:tcMar>
            <w:vAlign w:val="center"/>
          </w:tcPr>
          <w:p w14:paraId="053A57B2" w14:textId="77777777" w:rsidR="00B12B99" w:rsidRPr="000C778C" w:rsidRDefault="00B12B99" w:rsidP="005A0A8B">
            <w:pPr>
              <w:widowControl w:val="0"/>
              <w:autoSpaceDE w:val="0"/>
              <w:autoSpaceDN w:val="0"/>
              <w:adjustRightInd w:val="0"/>
              <w:rPr>
                <w:rFonts w:ascii="Calibri" w:hAnsi="Calibri" w:cs="Times"/>
              </w:rPr>
            </w:pPr>
          </w:p>
        </w:tc>
        <w:tc>
          <w:tcPr>
            <w:tcW w:w="1270" w:type="dxa"/>
            <w:vMerge/>
            <w:tcBorders>
              <w:left w:val="single" w:sz="4" w:space="0" w:color="auto"/>
              <w:bottom w:val="single" w:sz="4" w:space="0" w:color="auto"/>
              <w:right w:val="single" w:sz="4" w:space="0" w:color="auto"/>
            </w:tcBorders>
            <w:tcMar>
              <w:top w:w="20" w:type="nil"/>
              <w:left w:w="20" w:type="nil"/>
              <w:bottom w:w="20" w:type="nil"/>
              <w:right w:w="20" w:type="nil"/>
            </w:tcMar>
            <w:vAlign w:val="center"/>
          </w:tcPr>
          <w:p w14:paraId="2A42EE67" w14:textId="77777777" w:rsidR="00B12B99" w:rsidRPr="000C778C" w:rsidRDefault="00B12B99" w:rsidP="005A0A8B">
            <w:pPr>
              <w:widowControl w:val="0"/>
              <w:autoSpaceDE w:val="0"/>
              <w:autoSpaceDN w:val="0"/>
              <w:adjustRightInd w:val="0"/>
              <w:rPr>
                <w:rFonts w:ascii="Calibri" w:hAnsi="Calibri" w:cs="Times"/>
                <w:color w:val="3E9CB9"/>
              </w:rPr>
            </w:pPr>
          </w:p>
        </w:tc>
        <w:tc>
          <w:tcPr>
            <w:tcW w:w="7266" w:type="dxa"/>
            <w:tcBorders>
              <w:top w:val="nil"/>
              <w:left w:val="single" w:sz="4" w:space="0" w:color="auto"/>
              <w:bottom w:val="single" w:sz="4" w:space="0" w:color="auto"/>
              <w:right w:val="nil"/>
            </w:tcBorders>
            <w:tcMar>
              <w:top w:w="20" w:type="nil"/>
              <w:left w:w="20" w:type="nil"/>
              <w:bottom w:w="20" w:type="nil"/>
              <w:right w:w="20" w:type="nil"/>
            </w:tcMar>
            <w:vAlign w:val="center"/>
          </w:tcPr>
          <w:p w14:paraId="64C0BBBC" w14:textId="77777777" w:rsidR="00B12B99" w:rsidRPr="00195236" w:rsidRDefault="00B12B99" w:rsidP="00B12B99">
            <w:pPr>
              <w:pStyle w:val="ListParagraph"/>
              <w:widowControl w:val="0"/>
              <w:numPr>
                <w:ilvl w:val="0"/>
                <w:numId w:val="14"/>
              </w:numPr>
              <w:autoSpaceDE w:val="0"/>
              <w:autoSpaceDN w:val="0"/>
              <w:adjustRightInd w:val="0"/>
              <w:spacing w:after="0" w:line="240" w:lineRule="auto"/>
              <w:rPr>
                <w:rFonts w:ascii="Calibri" w:hAnsi="Calibri" w:cs="Times"/>
              </w:rPr>
            </w:pPr>
            <w:r w:rsidRPr="00195236">
              <w:rPr>
                <w:rFonts w:ascii="Calibri" w:hAnsi="Calibri" w:cs="Arial"/>
              </w:rPr>
              <w:t>Be able to travel across the academies in the Multi Academy Trust</w:t>
            </w:r>
          </w:p>
        </w:tc>
        <w:tc>
          <w:tcPr>
            <w:tcW w:w="586" w:type="dxa"/>
            <w:tcBorders>
              <w:top w:val="nil"/>
              <w:left w:val="nil"/>
              <w:bottom w:val="single" w:sz="4" w:space="0" w:color="auto"/>
              <w:right w:val="single" w:sz="4" w:space="0" w:color="auto"/>
            </w:tcBorders>
            <w:vAlign w:val="center"/>
          </w:tcPr>
          <w:p w14:paraId="50EEFEBA" w14:textId="77777777" w:rsidR="00B12B99" w:rsidRPr="000C778C" w:rsidRDefault="00B12B99" w:rsidP="005A0A8B">
            <w:pPr>
              <w:widowControl w:val="0"/>
              <w:autoSpaceDE w:val="0"/>
              <w:autoSpaceDN w:val="0"/>
              <w:adjustRightInd w:val="0"/>
              <w:rPr>
                <w:rFonts w:ascii="Calibri" w:hAnsi="Calibri" w:cs="Times"/>
              </w:rPr>
            </w:pPr>
            <w:r>
              <w:rPr>
                <w:rFonts w:ascii="Calibri" w:hAnsi="Calibri" w:cs="Times"/>
              </w:rPr>
              <w:t>E</w:t>
            </w:r>
          </w:p>
        </w:tc>
      </w:tr>
    </w:tbl>
    <w:p w14:paraId="03BFCE5D" w14:textId="77777777" w:rsidR="00B12B99" w:rsidRPr="000C778C" w:rsidRDefault="00B12B99" w:rsidP="00B12B99">
      <w:pPr>
        <w:spacing w:after="0" w:line="240" w:lineRule="auto"/>
        <w:rPr>
          <w:rFonts w:ascii="Calibri" w:hAnsi="Calibri"/>
        </w:rPr>
      </w:pPr>
    </w:p>
    <w:p w14:paraId="11828D5F" w14:textId="77777777" w:rsidR="00B12B99" w:rsidRDefault="00B12B99" w:rsidP="00967226">
      <w:pPr>
        <w:rPr>
          <w:color w:val="595959" w:themeColor="text1" w:themeTint="A6"/>
        </w:rPr>
      </w:pPr>
      <w:bookmarkStart w:id="0" w:name="_GoBack"/>
      <w:bookmarkEnd w:id="0"/>
    </w:p>
    <w:p w14:paraId="499F9D9C" w14:textId="77777777" w:rsidR="00295212" w:rsidRDefault="00295212" w:rsidP="00967226">
      <w:pPr>
        <w:rPr>
          <w:color w:val="595959" w:themeColor="text1" w:themeTint="A6"/>
        </w:rPr>
      </w:pPr>
    </w:p>
    <w:p w14:paraId="0B6E471C" w14:textId="77777777" w:rsidR="00295212" w:rsidRDefault="00295212" w:rsidP="00967226">
      <w:pPr>
        <w:rPr>
          <w:color w:val="595959" w:themeColor="text1" w:themeTint="A6"/>
        </w:rPr>
      </w:pPr>
    </w:p>
    <w:p w14:paraId="5230207B" w14:textId="77777777" w:rsidR="00295212" w:rsidRPr="004F131B" w:rsidRDefault="00295212" w:rsidP="00967226">
      <w:pPr>
        <w:rPr>
          <w:color w:val="595959" w:themeColor="text1" w:themeTint="A6"/>
        </w:rPr>
      </w:pPr>
    </w:p>
    <w:sectPr w:rsidR="00295212" w:rsidRPr="004F131B" w:rsidSect="00062974">
      <w:headerReference w:type="default" r:id="rId11"/>
      <w:footerReference w:type="default" r:id="rId12"/>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09DBAD" w14:textId="77777777" w:rsidR="00AD290E" w:rsidRDefault="00AD290E" w:rsidP="008D7C49">
      <w:pPr>
        <w:spacing w:after="0" w:line="240" w:lineRule="auto"/>
      </w:pPr>
      <w:r>
        <w:separator/>
      </w:r>
    </w:p>
  </w:endnote>
  <w:endnote w:type="continuationSeparator" w:id="0">
    <w:p w14:paraId="06E70641" w14:textId="77777777" w:rsidR="00AD290E" w:rsidRDefault="00AD290E" w:rsidP="008D7C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549499"/>
      <w:docPartObj>
        <w:docPartGallery w:val="Page Numbers (Bottom of Page)"/>
        <w:docPartUnique/>
      </w:docPartObj>
    </w:sdtPr>
    <w:sdtEndPr/>
    <w:sdtContent>
      <w:sdt>
        <w:sdtPr>
          <w:id w:val="-1705238520"/>
          <w:docPartObj>
            <w:docPartGallery w:val="Page Numbers (Top of Page)"/>
            <w:docPartUnique/>
          </w:docPartObj>
        </w:sdtPr>
        <w:sdtEndPr/>
        <w:sdtContent>
          <w:p w14:paraId="70B11C6F" w14:textId="77777777" w:rsidR="00D0238D" w:rsidRDefault="00D0238D">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F20712">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20712">
              <w:rPr>
                <w:b/>
                <w:bCs/>
                <w:noProof/>
              </w:rPr>
              <w:t>6</w:t>
            </w:r>
            <w:r>
              <w:rPr>
                <w:b/>
                <w:bCs/>
                <w:sz w:val="24"/>
                <w:szCs w:val="24"/>
              </w:rPr>
              <w:fldChar w:fldCharType="end"/>
            </w:r>
          </w:p>
        </w:sdtContent>
      </w:sdt>
    </w:sdtContent>
  </w:sdt>
  <w:p w14:paraId="559CCE13" w14:textId="77777777" w:rsidR="00D0238D" w:rsidRDefault="00D023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548195" w14:textId="77777777" w:rsidR="00AD290E" w:rsidRDefault="00AD290E" w:rsidP="008D7C49">
      <w:pPr>
        <w:spacing w:after="0" w:line="240" w:lineRule="auto"/>
      </w:pPr>
      <w:r>
        <w:separator/>
      </w:r>
    </w:p>
  </w:footnote>
  <w:footnote w:type="continuationSeparator" w:id="0">
    <w:p w14:paraId="1B526AE7" w14:textId="77777777" w:rsidR="00AD290E" w:rsidRDefault="00AD290E" w:rsidP="008D7C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29F0E1" w14:textId="45878B7C" w:rsidR="00D0238D" w:rsidRDefault="00D0238D" w:rsidP="00BD2024">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F7C27"/>
    <w:multiLevelType w:val="hybridMultilevel"/>
    <w:tmpl w:val="6CA68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AB41784"/>
    <w:multiLevelType w:val="hybridMultilevel"/>
    <w:tmpl w:val="A0521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40753C4"/>
    <w:multiLevelType w:val="hybridMultilevel"/>
    <w:tmpl w:val="7892F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49F133D"/>
    <w:multiLevelType w:val="hybridMultilevel"/>
    <w:tmpl w:val="F66E9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5D2428"/>
    <w:multiLevelType w:val="hybridMultilevel"/>
    <w:tmpl w:val="71CAD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738240A"/>
    <w:multiLevelType w:val="hybridMultilevel"/>
    <w:tmpl w:val="E5AA6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DFC2AE6"/>
    <w:multiLevelType w:val="hybridMultilevel"/>
    <w:tmpl w:val="033ED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1B74538"/>
    <w:multiLevelType w:val="hybridMultilevel"/>
    <w:tmpl w:val="8B8AB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A462CB2"/>
    <w:multiLevelType w:val="hybridMultilevel"/>
    <w:tmpl w:val="7EDA0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13059C2"/>
    <w:multiLevelType w:val="hybridMultilevel"/>
    <w:tmpl w:val="3FF61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9FB43C3"/>
    <w:multiLevelType w:val="hybridMultilevel"/>
    <w:tmpl w:val="AAA4C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AC43461"/>
    <w:multiLevelType w:val="hybridMultilevel"/>
    <w:tmpl w:val="4C12DF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B060380"/>
    <w:multiLevelType w:val="hybridMultilevel"/>
    <w:tmpl w:val="A566E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FB425F1"/>
    <w:multiLevelType w:val="hybridMultilevel"/>
    <w:tmpl w:val="7C401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0617F40"/>
    <w:multiLevelType w:val="hybridMultilevel"/>
    <w:tmpl w:val="393E7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2DD5BD8"/>
    <w:multiLevelType w:val="hybridMultilevel"/>
    <w:tmpl w:val="93DE2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4"/>
  </w:num>
  <w:num w:numId="3">
    <w:abstractNumId w:val="15"/>
  </w:num>
  <w:num w:numId="4">
    <w:abstractNumId w:val="7"/>
  </w:num>
  <w:num w:numId="5">
    <w:abstractNumId w:val="0"/>
  </w:num>
  <w:num w:numId="6">
    <w:abstractNumId w:val="1"/>
  </w:num>
  <w:num w:numId="7">
    <w:abstractNumId w:val="9"/>
  </w:num>
  <w:num w:numId="8">
    <w:abstractNumId w:val="2"/>
  </w:num>
  <w:num w:numId="9">
    <w:abstractNumId w:val="4"/>
  </w:num>
  <w:num w:numId="10">
    <w:abstractNumId w:val="6"/>
  </w:num>
  <w:num w:numId="11">
    <w:abstractNumId w:val="10"/>
  </w:num>
  <w:num w:numId="12">
    <w:abstractNumId w:val="12"/>
  </w:num>
  <w:num w:numId="13">
    <w:abstractNumId w:val="13"/>
  </w:num>
  <w:num w:numId="14">
    <w:abstractNumId w:val="3"/>
  </w:num>
  <w:num w:numId="15">
    <w:abstractNumId w:val="5"/>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974"/>
    <w:rsid w:val="00062974"/>
    <w:rsid w:val="00072AED"/>
    <w:rsid w:val="00073738"/>
    <w:rsid w:val="00132213"/>
    <w:rsid w:val="00141D0F"/>
    <w:rsid w:val="001763EB"/>
    <w:rsid w:val="00186283"/>
    <w:rsid w:val="00221CC2"/>
    <w:rsid w:val="00295212"/>
    <w:rsid w:val="0031146E"/>
    <w:rsid w:val="003A1513"/>
    <w:rsid w:val="003B7080"/>
    <w:rsid w:val="003C7070"/>
    <w:rsid w:val="004113D2"/>
    <w:rsid w:val="004634C6"/>
    <w:rsid w:val="004F131B"/>
    <w:rsid w:val="00512B3B"/>
    <w:rsid w:val="005457D3"/>
    <w:rsid w:val="00597CC9"/>
    <w:rsid w:val="005B1167"/>
    <w:rsid w:val="005E24B0"/>
    <w:rsid w:val="005E428C"/>
    <w:rsid w:val="00647B91"/>
    <w:rsid w:val="00765668"/>
    <w:rsid w:val="00787AA0"/>
    <w:rsid w:val="007D4C11"/>
    <w:rsid w:val="00801BA0"/>
    <w:rsid w:val="00875568"/>
    <w:rsid w:val="008C18AA"/>
    <w:rsid w:val="008D7C49"/>
    <w:rsid w:val="0093150A"/>
    <w:rsid w:val="00962415"/>
    <w:rsid w:val="00967226"/>
    <w:rsid w:val="00983148"/>
    <w:rsid w:val="009C29B4"/>
    <w:rsid w:val="00A108FF"/>
    <w:rsid w:val="00A62AD8"/>
    <w:rsid w:val="00A828B1"/>
    <w:rsid w:val="00AD290E"/>
    <w:rsid w:val="00AD7D1D"/>
    <w:rsid w:val="00B12B99"/>
    <w:rsid w:val="00B42F7D"/>
    <w:rsid w:val="00B451C4"/>
    <w:rsid w:val="00BB70DA"/>
    <w:rsid w:val="00BC0383"/>
    <w:rsid w:val="00BD0819"/>
    <w:rsid w:val="00BD1E88"/>
    <w:rsid w:val="00BD2024"/>
    <w:rsid w:val="00C77EDA"/>
    <w:rsid w:val="00D0238D"/>
    <w:rsid w:val="00D255D0"/>
    <w:rsid w:val="00D968DF"/>
    <w:rsid w:val="00DD2892"/>
    <w:rsid w:val="00DD6770"/>
    <w:rsid w:val="00DF09C3"/>
    <w:rsid w:val="00E16120"/>
    <w:rsid w:val="00E2222A"/>
    <w:rsid w:val="00E36A15"/>
    <w:rsid w:val="00E51B54"/>
    <w:rsid w:val="00E624DA"/>
    <w:rsid w:val="00E74DA2"/>
    <w:rsid w:val="00F10620"/>
    <w:rsid w:val="00F20712"/>
    <w:rsid w:val="00F83F86"/>
    <w:rsid w:val="00FB0F69"/>
    <w:rsid w:val="00FF60D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46E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6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29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2974"/>
    <w:rPr>
      <w:rFonts w:ascii="Tahoma" w:hAnsi="Tahoma" w:cs="Tahoma"/>
      <w:sz w:val="16"/>
      <w:szCs w:val="16"/>
    </w:rPr>
  </w:style>
  <w:style w:type="paragraph" w:styleId="ListParagraph">
    <w:name w:val="List Paragraph"/>
    <w:basedOn w:val="Normal"/>
    <w:uiPriority w:val="34"/>
    <w:qFormat/>
    <w:rsid w:val="008C18AA"/>
    <w:pPr>
      <w:ind w:left="720"/>
      <w:contextualSpacing/>
    </w:pPr>
  </w:style>
  <w:style w:type="paragraph" w:styleId="Header">
    <w:name w:val="header"/>
    <w:basedOn w:val="Normal"/>
    <w:link w:val="HeaderChar"/>
    <w:uiPriority w:val="99"/>
    <w:unhideWhenUsed/>
    <w:rsid w:val="008D7C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7C49"/>
  </w:style>
  <w:style w:type="paragraph" w:styleId="Footer">
    <w:name w:val="footer"/>
    <w:basedOn w:val="Normal"/>
    <w:link w:val="FooterChar"/>
    <w:uiPriority w:val="99"/>
    <w:unhideWhenUsed/>
    <w:rsid w:val="008D7C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7C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6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29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2974"/>
    <w:rPr>
      <w:rFonts w:ascii="Tahoma" w:hAnsi="Tahoma" w:cs="Tahoma"/>
      <w:sz w:val="16"/>
      <w:szCs w:val="16"/>
    </w:rPr>
  </w:style>
  <w:style w:type="paragraph" w:styleId="ListParagraph">
    <w:name w:val="List Paragraph"/>
    <w:basedOn w:val="Normal"/>
    <w:uiPriority w:val="34"/>
    <w:qFormat/>
    <w:rsid w:val="008C18AA"/>
    <w:pPr>
      <w:ind w:left="720"/>
      <w:contextualSpacing/>
    </w:pPr>
  </w:style>
  <w:style w:type="paragraph" w:styleId="Header">
    <w:name w:val="header"/>
    <w:basedOn w:val="Normal"/>
    <w:link w:val="HeaderChar"/>
    <w:uiPriority w:val="99"/>
    <w:unhideWhenUsed/>
    <w:rsid w:val="008D7C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7C49"/>
  </w:style>
  <w:style w:type="paragraph" w:styleId="Footer">
    <w:name w:val="footer"/>
    <w:basedOn w:val="Normal"/>
    <w:link w:val="FooterChar"/>
    <w:uiPriority w:val="99"/>
    <w:unhideWhenUsed/>
    <w:rsid w:val="008D7C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7C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91A884EB6342D46939DDDF21E554273" ma:contentTypeVersion="3" ma:contentTypeDescription="Create a new document." ma:contentTypeScope="" ma:versionID="354df685c3ce107f5840650ace2f8940">
  <xsd:schema xmlns:xsd="http://www.w3.org/2001/XMLSchema" xmlns:xs="http://www.w3.org/2001/XMLSchema" xmlns:p="http://schemas.microsoft.com/office/2006/metadata/properties" xmlns:ns2="b116a8af-a14f-4173-aea2-97326de5436a" targetNamespace="http://schemas.microsoft.com/office/2006/metadata/properties" ma:root="true" ma:fieldsID="a60fd76695e7adbc0b55ab63f3c23fe8" ns2:_="">
    <xsd:import namespace="b116a8af-a14f-4173-aea2-97326de5436a"/>
    <xsd:element name="properties">
      <xsd:complexType>
        <xsd:sequence>
          <xsd:element name="documentManagement">
            <xsd:complexType>
              <xsd:all>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16a8af-a14f-4173-aea2-97326de5436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6D2015A-534F-40D5-A152-DF38E1F6DD6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D04F5C6-4856-4AA2-AED1-00233AB858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16a8af-a14f-4173-aea2-97326de543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075CC0-361E-4ECB-BDC5-03054BCAF6D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1987</Words>
  <Characters>11326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bmckenzie-young</dc:creator>
  <cp:lastModifiedBy>Zahreen Tariq</cp:lastModifiedBy>
  <cp:revision>3</cp:revision>
  <dcterms:created xsi:type="dcterms:W3CDTF">2017-06-30T06:15:00Z</dcterms:created>
  <dcterms:modified xsi:type="dcterms:W3CDTF">2017-07-03T15:41:00Z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0x010100691A884EB6342D46939DDDF21E554273</vt:lpwstr>
  </property>
</Properties>
</file>