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225" w:rsidRDefault="007136E9">
      <w:r>
        <w:rPr>
          <w:b/>
          <w:bCs/>
          <w:noProof/>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-180975</wp:posOffset>
                </wp:positionV>
                <wp:extent cx="5943600" cy="14954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462" w:rsidRDefault="00806462" w:rsidP="00710B6D">
                            <w:pPr>
                              <w:pBdr>
                                <w:top w:val="single" w:sz="4" w:space="1" w:color="auto"/>
                                <w:left w:val="single" w:sz="4" w:space="5" w:color="auto"/>
                                <w:bottom w:val="single" w:sz="4" w:space="1" w:color="auto"/>
                                <w:right w:val="single" w:sz="4" w:space="4" w:color="auto"/>
                              </w:pBdr>
                              <w:jc w:val="center"/>
                              <w:rPr>
                                <w:rFonts w:ascii="Arial Rounded MT Bold" w:hAnsi="Arial Rounded MT Bold"/>
                                <w:sz w:val="32"/>
                                <w:szCs w:val="32"/>
                              </w:rPr>
                            </w:pPr>
                          </w:p>
                          <w:p w:rsidR="008B4CA9" w:rsidRDefault="006F5CAD" w:rsidP="00710B6D">
                            <w:pPr>
                              <w:pBdr>
                                <w:top w:val="single" w:sz="4" w:space="1" w:color="auto"/>
                                <w:left w:val="single" w:sz="4" w:space="5" w:color="auto"/>
                                <w:bottom w:val="single" w:sz="4" w:space="1" w:color="auto"/>
                                <w:right w:val="single" w:sz="4" w:space="4" w:color="auto"/>
                              </w:pBdr>
                              <w:jc w:val="center"/>
                              <w:rPr>
                                <w:rFonts w:ascii="Arial Rounded MT Bold" w:hAnsi="Arial Rounded MT Bold"/>
                                <w:sz w:val="28"/>
                                <w:szCs w:val="28"/>
                              </w:rPr>
                            </w:pPr>
                            <w:r>
                              <w:rPr>
                                <w:rFonts w:ascii="Arial Rounded MT Bold" w:hAnsi="Arial Rounded MT Bold"/>
                                <w:sz w:val="32"/>
                                <w:szCs w:val="32"/>
                              </w:rPr>
                              <w:t>Blackheath Rugby Club Academy</w:t>
                            </w:r>
                          </w:p>
                          <w:p w:rsidR="00C53B43" w:rsidRPr="00F029CD" w:rsidRDefault="00F029CD" w:rsidP="00710B6D">
                            <w:pPr>
                              <w:pBdr>
                                <w:top w:val="single" w:sz="4" w:space="1" w:color="auto"/>
                                <w:left w:val="single" w:sz="4" w:space="5" w:color="auto"/>
                                <w:bottom w:val="single" w:sz="4" w:space="1" w:color="auto"/>
                                <w:right w:val="single" w:sz="4" w:space="4" w:color="auto"/>
                              </w:pBdr>
                              <w:jc w:val="center"/>
                              <w:rPr>
                                <w:rFonts w:ascii="Arial Rounded MT Bold" w:hAnsi="Arial Rounded MT Bold"/>
                                <w:sz w:val="36"/>
                                <w:szCs w:val="36"/>
                              </w:rPr>
                            </w:pPr>
                            <w:r w:rsidRPr="00F029CD">
                              <w:rPr>
                                <w:rFonts w:ascii="Arial Rounded MT Bold" w:hAnsi="Arial Rounded MT Bold"/>
                                <w:sz w:val="36"/>
                                <w:szCs w:val="36"/>
                              </w:rPr>
                              <w:t xml:space="preserve">Full time </w:t>
                            </w:r>
                            <w:r w:rsidR="00C53B43" w:rsidRPr="00F029CD">
                              <w:rPr>
                                <w:rFonts w:ascii="Arial Rounded MT Bold" w:hAnsi="Arial Rounded MT Bold"/>
                                <w:sz w:val="36"/>
                                <w:szCs w:val="36"/>
                              </w:rPr>
                              <w:t>Teacher</w:t>
                            </w:r>
                            <w:r w:rsidR="007136E9">
                              <w:rPr>
                                <w:rFonts w:ascii="Arial Rounded MT Bold" w:hAnsi="Arial Rounded MT Bold"/>
                                <w:sz w:val="36"/>
                                <w:szCs w:val="36"/>
                              </w:rPr>
                              <w:t>/Lecturer</w:t>
                            </w:r>
                            <w:r w:rsidR="00C53B43" w:rsidRPr="00F029CD">
                              <w:rPr>
                                <w:rFonts w:ascii="Arial Rounded MT Bold" w:hAnsi="Arial Rounded MT Bold"/>
                                <w:sz w:val="36"/>
                                <w:szCs w:val="36"/>
                              </w:rPr>
                              <w:t xml:space="preserve"> of</w:t>
                            </w:r>
                            <w:r w:rsidR="0059741A" w:rsidRPr="00F029CD">
                              <w:rPr>
                                <w:rFonts w:ascii="Arial Rounded MT Bold" w:hAnsi="Arial Rounded MT Bold"/>
                                <w:sz w:val="36"/>
                                <w:szCs w:val="36"/>
                              </w:rPr>
                              <w:t xml:space="preserve"> </w:t>
                            </w:r>
                            <w:r w:rsidR="00FB77CC" w:rsidRPr="00F029CD">
                              <w:rPr>
                                <w:rFonts w:ascii="Arial Rounded MT Bold" w:hAnsi="Arial Rounded MT Bold"/>
                                <w:sz w:val="36"/>
                                <w:szCs w:val="36"/>
                              </w:rPr>
                              <w:t xml:space="preserve">BTEC </w:t>
                            </w:r>
                            <w:r w:rsidR="006F00E5">
                              <w:rPr>
                                <w:rFonts w:ascii="Arial Rounded MT Bold" w:hAnsi="Arial Rounded MT Bold"/>
                                <w:sz w:val="36"/>
                                <w:szCs w:val="36"/>
                              </w:rPr>
                              <w:t xml:space="preserve">Level 3 </w:t>
                            </w:r>
                            <w:r w:rsidR="00DF428E" w:rsidRPr="00F029CD">
                              <w:rPr>
                                <w:rFonts w:ascii="Arial Rounded MT Bold" w:hAnsi="Arial Rounded MT Bold"/>
                                <w:sz w:val="36"/>
                                <w:szCs w:val="36"/>
                              </w:rPr>
                              <w:t>SPORT</w:t>
                            </w:r>
                          </w:p>
                          <w:p w:rsidR="007136E9" w:rsidRPr="007B5A83" w:rsidRDefault="006F5CAD" w:rsidP="007136E9">
                            <w:pPr>
                              <w:pBdr>
                                <w:top w:val="single" w:sz="4" w:space="1" w:color="auto"/>
                                <w:left w:val="single" w:sz="4" w:space="5" w:color="auto"/>
                                <w:bottom w:val="single" w:sz="4" w:space="1" w:color="auto"/>
                                <w:right w:val="single" w:sz="4" w:space="4" w:color="auto"/>
                              </w:pBdr>
                              <w:jc w:val="center"/>
                              <w:rPr>
                                <w:rFonts w:ascii="Arial Rounded MT Bold" w:hAnsi="Arial Rounded MT Bold"/>
                                <w:sz w:val="28"/>
                                <w:szCs w:val="28"/>
                              </w:rPr>
                            </w:pPr>
                            <w:r>
                              <w:rPr>
                                <w:rFonts w:ascii="Arial Rounded MT Bold" w:hAnsi="Arial Rounded MT Bold"/>
                                <w:sz w:val="28"/>
                                <w:szCs w:val="28"/>
                              </w:rPr>
                              <w:t>Required from 1st September</w:t>
                            </w:r>
                            <w:r w:rsidR="00DF428E">
                              <w:rPr>
                                <w:rFonts w:ascii="Arial Rounded MT Bold" w:hAnsi="Arial Rounded MT Bold"/>
                                <w:sz w:val="28"/>
                                <w:szCs w:val="28"/>
                              </w:rPr>
                              <w:t xml:space="preserve"> 2017</w:t>
                            </w:r>
                            <w:r w:rsidR="007136E9">
                              <w:rPr>
                                <w:rFonts w:ascii="Arial Rounded MT Bold" w:hAnsi="Arial Rounded MT Bold"/>
                                <w:sz w:val="28"/>
                                <w:szCs w:val="28"/>
                              </w:rPr>
                              <w:t xml:space="preserve"> or as soon as possible</w:t>
                            </w:r>
                          </w:p>
                          <w:p w:rsidR="0052393E" w:rsidRPr="0052393E" w:rsidRDefault="006F00E5" w:rsidP="0052393E">
                            <w:pPr>
                              <w:pBdr>
                                <w:top w:val="single" w:sz="4" w:space="1" w:color="auto"/>
                                <w:left w:val="single" w:sz="4" w:space="5" w:color="auto"/>
                                <w:bottom w:val="single" w:sz="4" w:space="1" w:color="auto"/>
                                <w:right w:val="single" w:sz="4" w:space="4" w:color="auto"/>
                              </w:pBdr>
                              <w:jc w:val="center"/>
                              <w:rPr>
                                <w:b/>
                              </w:rPr>
                            </w:pPr>
                            <w:r>
                              <w:rPr>
                                <w:b/>
                              </w:rPr>
                              <w:t>Salary range: £25,000 - £30,000</w:t>
                            </w:r>
                          </w:p>
                          <w:p w:rsidR="0052393E" w:rsidRPr="0052393E" w:rsidRDefault="0052393E" w:rsidP="0052393E">
                            <w:pPr>
                              <w:pBdr>
                                <w:top w:val="single" w:sz="4" w:space="1" w:color="auto"/>
                                <w:left w:val="single" w:sz="4" w:space="5" w:color="auto"/>
                                <w:bottom w:val="single" w:sz="4" w:space="1" w:color="auto"/>
                                <w:right w:val="single" w:sz="4" w:space="4" w:color="auto"/>
                              </w:pBd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4.25pt;width:468pt;height:1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" stroked="f">
                <v:textbox>
                  <w:txbxContent>
                    <w:p w:rsidR="00806462" w:rsidRDefault="00806462" w:rsidP="00710B6D">
                      <w:pPr>
                        <w:pBdr>
                          <w:top w:val="single" w:sz="4" w:space="1" w:color="auto"/>
                          <w:left w:val="single" w:sz="4" w:space="5" w:color="auto"/>
                          <w:bottom w:val="single" w:sz="4" w:space="1" w:color="auto"/>
                          <w:right w:val="single" w:sz="4" w:space="4" w:color="auto"/>
                        </w:pBdr>
                        <w:jc w:val="center"/>
                        <w:rPr>
                          <w:rFonts w:ascii="Arial Rounded MT Bold" w:hAnsi="Arial Rounded MT Bold"/>
                          <w:sz w:val="32"/>
                          <w:szCs w:val="32"/>
                        </w:rPr>
                      </w:pPr>
                    </w:p>
                    <w:p w:rsidR="008B4CA9" w:rsidRDefault="006F5CAD" w:rsidP="00710B6D">
                      <w:pPr>
                        <w:pBdr>
                          <w:top w:val="single" w:sz="4" w:space="1" w:color="auto"/>
                          <w:left w:val="single" w:sz="4" w:space="5" w:color="auto"/>
                          <w:bottom w:val="single" w:sz="4" w:space="1" w:color="auto"/>
                          <w:right w:val="single" w:sz="4" w:space="4" w:color="auto"/>
                        </w:pBdr>
                        <w:jc w:val="center"/>
                        <w:rPr>
                          <w:rFonts w:ascii="Arial Rounded MT Bold" w:hAnsi="Arial Rounded MT Bold"/>
                          <w:sz w:val="28"/>
                          <w:szCs w:val="28"/>
                        </w:rPr>
                      </w:pPr>
                      <w:r>
                        <w:rPr>
                          <w:rFonts w:ascii="Arial Rounded MT Bold" w:hAnsi="Arial Rounded MT Bold"/>
                          <w:sz w:val="32"/>
                          <w:szCs w:val="32"/>
                        </w:rPr>
                        <w:t>Blackheath Rugby Club Academy</w:t>
                      </w:r>
                    </w:p>
                    <w:p w:rsidR="00C53B43" w:rsidRPr="00F029CD" w:rsidRDefault="00F029CD" w:rsidP="00710B6D">
                      <w:pPr>
                        <w:pBdr>
                          <w:top w:val="single" w:sz="4" w:space="1" w:color="auto"/>
                          <w:left w:val="single" w:sz="4" w:space="5" w:color="auto"/>
                          <w:bottom w:val="single" w:sz="4" w:space="1" w:color="auto"/>
                          <w:right w:val="single" w:sz="4" w:space="4" w:color="auto"/>
                        </w:pBdr>
                        <w:jc w:val="center"/>
                        <w:rPr>
                          <w:rFonts w:ascii="Arial Rounded MT Bold" w:hAnsi="Arial Rounded MT Bold"/>
                          <w:sz w:val="36"/>
                          <w:szCs w:val="36"/>
                        </w:rPr>
                      </w:pPr>
                      <w:r w:rsidRPr="00F029CD">
                        <w:rPr>
                          <w:rFonts w:ascii="Arial Rounded MT Bold" w:hAnsi="Arial Rounded MT Bold"/>
                          <w:sz w:val="36"/>
                          <w:szCs w:val="36"/>
                        </w:rPr>
                        <w:t xml:space="preserve">Full time </w:t>
                      </w:r>
                      <w:r w:rsidR="00C53B43" w:rsidRPr="00F029CD">
                        <w:rPr>
                          <w:rFonts w:ascii="Arial Rounded MT Bold" w:hAnsi="Arial Rounded MT Bold"/>
                          <w:sz w:val="36"/>
                          <w:szCs w:val="36"/>
                        </w:rPr>
                        <w:t>Teacher</w:t>
                      </w:r>
                      <w:r w:rsidR="007136E9">
                        <w:rPr>
                          <w:rFonts w:ascii="Arial Rounded MT Bold" w:hAnsi="Arial Rounded MT Bold"/>
                          <w:sz w:val="36"/>
                          <w:szCs w:val="36"/>
                        </w:rPr>
                        <w:t>/Lecturer</w:t>
                      </w:r>
                      <w:r w:rsidR="00C53B43" w:rsidRPr="00F029CD">
                        <w:rPr>
                          <w:rFonts w:ascii="Arial Rounded MT Bold" w:hAnsi="Arial Rounded MT Bold"/>
                          <w:sz w:val="36"/>
                          <w:szCs w:val="36"/>
                        </w:rPr>
                        <w:t xml:space="preserve"> of</w:t>
                      </w:r>
                      <w:r w:rsidR="0059741A" w:rsidRPr="00F029CD">
                        <w:rPr>
                          <w:rFonts w:ascii="Arial Rounded MT Bold" w:hAnsi="Arial Rounded MT Bold"/>
                          <w:sz w:val="36"/>
                          <w:szCs w:val="36"/>
                        </w:rPr>
                        <w:t xml:space="preserve"> </w:t>
                      </w:r>
                      <w:r w:rsidR="00FB77CC" w:rsidRPr="00F029CD">
                        <w:rPr>
                          <w:rFonts w:ascii="Arial Rounded MT Bold" w:hAnsi="Arial Rounded MT Bold"/>
                          <w:sz w:val="36"/>
                          <w:szCs w:val="36"/>
                        </w:rPr>
                        <w:t xml:space="preserve">BTEC </w:t>
                      </w:r>
                      <w:r w:rsidR="006F00E5">
                        <w:rPr>
                          <w:rFonts w:ascii="Arial Rounded MT Bold" w:hAnsi="Arial Rounded MT Bold"/>
                          <w:sz w:val="36"/>
                          <w:szCs w:val="36"/>
                        </w:rPr>
                        <w:t xml:space="preserve">Level 3 </w:t>
                      </w:r>
                      <w:r w:rsidR="00DF428E" w:rsidRPr="00F029CD">
                        <w:rPr>
                          <w:rFonts w:ascii="Arial Rounded MT Bold" w:hAnsi="Arial Rounded MT Bold"/>
                          <w:sz w:val="36"/>
                          <w:szCs w:val="36"/>
                        </w:rPr>
                        <w:t>SPORT</w:t>
                      </w:r>
                    </w:p>
                    <w:p w:rsidR="007136E9" w:rsidRPr="007B5A83" w:rsidRDefault="006F5CAD" w:rsidP="007136E9">
                      <w:pPr>
                        <w:pBdr>
                          <w:top w:val="single" w:sz="4" w:space="1" w:color="auto"/>
                          <w:left w:val="single" w:sz="4" w:space="5" w:color="auto"/>
                          <w:bottom w:val="single" w:sz="4" w:space="1" w:color="auto"/>
                          <w:right w:val="single" w:sz="4" w:space="4" w:color="auto"/>
                        </w:pBdr>
                        <w:jc w:val="center"/>
                        <w:rPr>
                          <w:rFonts w:ascii="Arial Rounded MT Bold" w:hAnsi="Arial Rounded MT Bold"/>
                          <w:sz w:val="28"/>
                          <w:szCs w:val="28"/>
                        </w:rPr>
                      </w:pPr>
                      <w:r>
                        <w:rPr>
                          <w:rFonts w:ascii="Arial Rounded MT Bold" w:hAnsi="Arial Rounded MT Bold"/>
                          <w:sz w:val="28"/>
                          <w:szCs w:val="28"/>
                        </w:rPr>
                        <w:t>Required from 1st September</w:t>
                      </w:r>
                      <w:r w:rsidR="00DF428E">
                        <w:rPr>
                          <w:rFonts w:ascii="Arial Rounded MT Bold" w:hAnsi="Arial Rounded MT Bold"/>
                          <w:sz w:val="28"/>
                          <w:szCs w:val="28"/>
                        </w:rPr>
                        <w:t xml:space="preserve"> 2017</w:t>
                      </w:r>
                      <w:r w:rsidR="007136E9">
                        <w:rPr>
                          <w:rFonts w:ascii="Arial Rounded MT Bold" w:hAnsi="Arial Rounded MT Bold"/>
                          <w:sz w:val="28"/>
                          <w:szCs w:val="28"/>
                        </w:rPr>
                        <w:t xml:space="preserve"> or as soon as possible</w:t>
                      </w:r>
                    </w:p>
                    <w:p w:rsidR="0052393E" w:rsidRPr="0052393E" w:rsidRDefault="006F00E5" w:rsidP="0052393E">
                      <w:pPr>
                        <w:pBdr>
                          <w:top w:val="single" w:sz="4" w:space="1" w:color="auto"/>
                          <w:left w:val="single" w:sz="4" w:space="5" w:color="auto"/>
                          <w:bottom w:val="single" w:sz="4" w:space="1" w:color="auto"/>
                          <w:right w:val="single" w:sz="4" w:space="4" w:color="auto"/>
                        </w:pBdr>
                        <w:jc w:val="center"/>
                        <w:rPr>
                          <w:b/>
                        </w:rPr>
                      </w:pPr>
                      <w:r>
                        <w:rPr>
                          <w:b/>
                        </w:rPr>
                        <w:t>Salary range: £25,000 - £30,000</w:t>
                      </w:r>
                    </w:p>
                    <w:p w:rsidR="0052393E" w:rsidRPr="0052393E" w:rsidRDefault="0052393E" w:rsidP="0052393E">
                      <w:pPr>
                        <w:pBdr>
                          <w:top w:val="single" w:sz="4" w:space="1" w:color="auto"/>
                          <w:left w:val="single" w:sz="4" w:space="5" w:color="auto"/>
                          <w:bottom w:val="single" w:sz="4" w:space="1" w:color="auto"/>
                          <w:right w:val="single" w:sz="4" w:space="4" w:color="auto"/>
                        </w:pBdr>
                        <w:rPr>
                          <w:b/>
                        </w:rPr>
                      </w:pPr>
                    </w:p>
                  </w:txbxContent>
                </v:textbox>
              </v:shape>
            </w:pict>
          </mc:Fallback>
        </mc:AlternateContent>
      </w:r>
    </w:p>
    <w:p w:rsidR="00DB317A" w:rsidRDefault="00DB317A"/>
    <w:p w:rsidR="00DB317A" w:rsidRPr="00DB317A" w:rsidRDefault="00DB317A" w:rsidP="00DB317A"/>
    <w:p w:rsidR="00DB317A" w:rsidRDefault="00DB317A" w:rsidP="00DB317A"/>
    <w:p w:rsidR="00EC65DF" w:rsidRDefault="00EC65DF" w:rsidP="00DB317A"/>
    <w:p w:rsidR="00EC65DF" w:rsidRDefault="00EC65DF" w:rsidP="00DB317A"/>
    <w:p w:rsidR="00EC65DF" w:rsidRDefault="00EC65DF" w:rsidP="00DB317A"/>
    <w:p w:rsidR="00740259" w:rsidRDefault="00740259" w:rsidP="00D429D9">
      <w:pPr>
        <w:pStyle w:val="Default"/>
        <w:jc w:val="both"/>
        <w:rPr>
          <w:rFonts w:ascii="Arial" w:hAnsi="Arial" w:cs="Arial"/>
        </w:rPr>
      </w:pPr>
    </w:p>
    <w:p w:rsidR="00A10A65" w:rsidRPr="003B3AE6" w:rsidRDefault="00A10A65" w:rsidP="00D429D9">
      <w:pPr>
        <w:pStyle w:val="Default"/>
        <w:jc w:val="both"/>
        <w:rPr>
          <w:rFonts w:ascii="Arial" w:hAnsi="Arial" w:cs="Arial"/>
          <w:sz w:val="22"/>
          <w:szCs w:val="22"/>
        </w:rPr>
      </w:pPr>
      <w:r w:rsidRPr="003B3AE6">
        <w:rPr>
          <w:rFonts w:ascii="Arial" w:hAnsi="Arial" w:cs="Arial"/>
          <w:sz w:val="22"/>
          <w:szCs w:val="22"/>
        </w:rPr>
        <w:t>Thank you for your interest in the post of Teacher</w:t>
      </w:r>
      <w:r w:rsidR="007136E9">
        <w:rPr>
          <w:rFonts w:ascii="Arial" w:hAnsi="Arial" w:cs="Arial"/>
          <w:sz w:val="22"/>
          <w:szCs w:val="22"/>
        </w:rPr>
        <w:t>/Lecturer</w:t>
      </w:r>
      <w:r w:rsidRPr="003B3AE6">
        <w:rPr>
          <w:rFonts w:ascii="Arial" w:hAnsi="Arial" w:cs="Arial"/>
          <w:sz w:val="22"/>
          <w:szCs w:val="22"/>
        </w:rPr>
        <w:t xml:space="preserve"> </w:t>
      </w:r>
      <w:r w:rsidR="008B4CA9">
        <w:rPr>
          <w:rFonts w:ascii="Arial" w:hAnsi="Arial" w:cs="Arial"/>
          <w:color w:val="auto"/>
          <w:sz w:val="22"/>
          <w:szCs w:val="22"/>
        </w:rPr>
        <w:t>of</w:t>
      </w:r>
      <w:r w:rsidR="0059741A" w:rsidRPr="00FB77CC">
        <w:rPr>
          <w:rFonts w:ascii="Arial" w:hAnsi="Arial" w:cs="Arial"/>
          <w:color w:val="auto"/>
          <w:sz w:val="22"/>
          <w:szCs w:val="22"/>
        </w:rPr>
        <w:t xml:space="preserve"> </w:t>
      </w:r>
      <w:r w:rsidR="00F616BB">
        <w:rPr>
          <w:rFonts w:ascii="Arial" w:hAnsi="Arial" w:cs="Arial"/>
          <w:color w:val="auto"/>
          <w:sz w:val="22"/>
          <w:szCs w:val="22"/>
        </w:rPr>
        <w:t xml:space="preserve">BTEC Level </w:t>
      </w:r>
      <w:r w:rsidR="00AA2B35">
        <w:rPr>
          <w:rFonts w:ascii="Arial" w:hAnsi="Arial" w:cs="Arial"/>
          <w:color w:val="auto"/>
          <w:sz w:val="22"/>
          <w:szCs w:val="22"/>
        </w:rPr>
        <w:t xml:space="preserve">3 </w:t>
      </w:r>
      <w:r w:rsidR="0059741A" w:rsidRPr="00FB77CC">
        <w:rPr>
          <w:rFonts w:ascii="Arial" w:hAnsi="Arial" w:cs="Arial"/>
          <w:color w:val="auto"/>
          <w:sz w:val="22"/>
          <w:szCs w:val="22"/>
        </w:rPr>
        <w:t>Sport</w:t>
      </w:r>
      <w:r w:rsidRPr="00FB77CC">
        <w:rPr>
          <w:rFonts w:ascii="Arial" w:hAnsi="Arial" w:cs="Arial"/>
          <w:color w:val="auto"/>
          <w:sz w:val="22"/>
          <w:szCs w:val="22"/>
        </w:rPr>
        <w:t xml:space="preserve"> </w:t>
      </w:r>
      <w:r w:rsidRPr="003B3AE6">
        <w:rPr>
          <w:rFonts w:ascii="Arial" w:hAnsi="Arial" w:cs="Arial"/>
          <w:sz w:val="22"/>
          <w:szCs w:val="22"/>
        </w:rPr>
        <w:t xml:space="preserve">at </w:t>
      </w:r>
      <w:r w:rsidR="006F5CAD">
        <w:rPr>
          <w:rFonts w:ascii="Arial" w:hAnsi="Arial" w:cs="Arial"/>
          <w:sz w:val="22"/>
          <w:szCs w:val="22"/>
        </w:rPr>
        <w:t>this specialist Rugby Academy</w:t>
      </w:r>
      <w:r w:rsidR="00C54A2B" w:rsidRPr="003B3AE6">
        <w:rPr>
          <w:rFonts w:ascii="Arial" w:hAnsi="Arial" w:cs="Arial"/>
          <w:sz w:val="22"/>
          <w:szCs w:val="22"/>
        </w:rPr>
        <w:t>.</w:t>
      </w:r>
      <w:r w:rsidRPr="003B3AE6">
        <w:rPr>
          <w:rFonts w:ascii="Arial" w:hAnsi="Arial" w:cs="Arial"/>
          <w:sz w:val="22"/>
          <w:szCs w:val="22"/>
        </w:rPr>
        <w:t xml:space="preserve">  </w:t>
      </w:r>
    </w:p>
    <w:p w:rsidR="00A10A65" w:rsidRPr="003B3AE6" w:rsidRDefault="00A10A65" w:rsidP="00D429D9">
      <w:pPr>
        <w:pStyle w:val="Default"/>
        <w:jc w:val="both"/>
        <w:rPr>
          <w:rFonts w:ascii="Arial" w:hAnsi="Arial" w:cs="Arial"/>
          <w:sz w:val="22"/>
          <w:szCs w:val="22"/>
        </w:rPr>
      </w:pPr>
    </w:p>
    <w:p w:rsidR="007D7C6D" w:rsidRDefault="00A10A65" w:rsidP="00D429D9">
      <w:pPr>
        <w:jc w:val="both"/>
        <w:rPr>
          <w:sz w:val="22"/>
          <w:szCs w:val="22"/>
        </w:rPr>
      </w:pPr>
      <w:r w:rsidRPr="003B3AE6">
        <w:rPr>
          <w:sz w:val="22"/>
          <w:szCs w:val="22"/>
        </w:rPr>
        <w:t>We are seekin</w:t>
      </w:r>
      <w:r w:rsidR="00057FB6">
        <w:rPr>
          <w:sz w:val="22"/>
          <w:szCs w:val="22"/>
        </w:rPr>
        <w:t xml:space="preserve">g to appoint an enthusiastic </w:t>
      </w:r>
      <w:r w:rsidR="0059741A">
        <w:rPr>
          <w:sz w:val="22"/>
          <w:szCs w:val="22"/>
        </w:rPr>
        <w:t>individual</w:t>
      </w:r>
      <w:r w:rsidR="00016E24">
        <w:rPr>
          <w:sz w:val="22"/>
          <w:szCs w:val="22"/>
        </w:rPr>
        <w:t xml:space="preserve"> who is</w:t>
      </w:r>
      <w:r w:rsidR="00057FB6">
        <w:rPr>
          <w:sz w:val="22"/>
          <w:szCs w:val="22"/>
        </w:rPr>
        <w:t xml:space="preserve"> </w:t>
      </w:r>
      <w:r w:rsidR="00016E24">
        <w:rPr>
          <w:sz w:val="22"/>
          <w:szCs w:val="22"/>
        </w:rPr>
        <w:t xml:space="preserve">passionate about </w:t>
      </w:r>
      <w:r w:rsidR="00057FB6">
        <w:rPr>
          <w:sz w:val="22"/>
          <w:szCs w:val="22"/>
        </w:rPr>
        <w:t>challenging students to realise their potential.</w:t>
      </w:r>
      <w:r w:rsidR="002450E5">
        <w:rPr>
          <w:sz w:val="22"/>
          <w:szCs w:val="22"/>
        </w:rPr>
        <w:t xml:space="preserve"> </w:t>
      </w:r>
      <w:r w:rsidRPr="003B3AE6">
        <w:rPr>
          <w:sz w:val="22"/>
          <w:szCs w:val="22"/>
        </w:rPr>
        <w:t>The post is open to any suitable applicant, including newly-qualified teachers.</w:t>
      </w:r>
      <w:r w:rsidR="00B060AA" w:rsidRPr="003B3AE6">
        <w:rPr>
          <w:sz w:val="22"/>
          <w:szCs w:val="22"/>
        </w:rPr>
        <w:t xml:space="preserve">  The successful</w:t>
      </w:r>
      <w:r w:rsidR="004D07B9" w:rsidRPr="003B3AE6">
        <w:rPr>
          <w:sz w:val="22"/>
          <w:szCs w:val="22"/>
        </w:rPr>
        <w:t xml:space="preserve"> candidate will be required to </w:t>
      </w:r>
      <w:r w:rsidR="004D07B9" w:rsidRPr="00FB77CC">
        <w:rPr>
          <w:sz w:val="22"/>
          <w:szCs w:val="22"/>
        </w:rPr>
        <w:t>t</w:t>
      </w:r>
      <w:r w:rsidR="00B060AA" w:rsidRPr="00FB77CC">
        <w:rPr>
          <w:sz w:val="22"/>
          <w:szCs w:val="22"/>
        </w:rPr>
        <w:t>ea</w:t>
      </w:r>
      <w:r w:rsidR="001471A7" w:rsidRPr="00FB77CC">
        <w:rPr>
          <w:sz w:val="22"/>
          <w:szCs w:val="22"/>
        </w:rPr>
        <w:t xml:space="preserve">ch </w:t>
      </w:r>
      <w:r w:rsidR="005E57BD">
        <w:rPr>
          <w:b/>
          <w:sz w:val="22"/>
          <w:szCs w:val="22"/>
        </w:rPr>
        <w:t>BTEC Level 3 Sport (Excellence and Coaching</w:t>
      </w:r>
      <w:r w:rsidR="00E21628" w:rsidRPr="00FB77CC">
        <w:rPr>
          <w:b/>
          <w:sz w:val="22"/>
          <w:szCs w:val="22"/>
        </w:rPr>
        <w:t xml:space="preserve">) </w:t>
      </w:r>
      <w:r w:rsidR="00A013A5">
        <w:rPr>
          <w:sz w:val="22"/>
          <w:szCs w:val="22"/>
        </w:rPr>
        <w:t xml:space="preserve">and may also be required to make a contribution to </w:t>
      </w:r>
      <w:r w:rsidR="006F5CAD">
        <w:rPr>
          <w:sz w:val="22"/>
          <w:szCs w:val="22"/>
        </w:rPr>
        <w:t xml:space="preserve">Maths and English courses for </w:t>
      </w:r>
      <w:r w:rsidR="00AF033D">
        <w:rPr>
          <w:sz w:val="22"/>
          <w:szCs w:val="22"/>
        </w:rPr>
        <w:t xml:space="preserve">the small number of </w:t>
      </w:r>
      <w:r w:rsidR="006F5CAD">
        <w:rPr>
          <w:sz w:val="22"/>
          <w:szCs w:val="22"/>
        </w:rPr>
        <w:t>students who have not achieved at least a GCSE grade 4.</w:t>
      </w:r>
    </w:p>
    <w:p w:rsidR="006F5CAD" w:rsidRDefault="006F5CAD" w:rsidP="00D429D9">
      <w:pPr>
        <w:jc w:val="both"/>
        <w:rPr>
          <w:sz w:val="22"/>
          <w:szCs w:val="22"/>
        </w:rPr>
      </w:pPr>
    </w:p>
    <w:p w:rsidR="002450E5" w:rsidRDefault="006F5CAD" w:rsidP="00D429D9">
      <w:pPr>
        <w:jc w:val="both"/>
        <w:rPr>
          <w:sz w:val="22"/>
          <w:szCs w:val="22"/>
        </w:rPr>
      </w:pPr>
      <w:r>
        <w:rPr>
          <w:sz w:val="22"/>
          <w:szCs w:val="22"/>
        </w:rPr>
        <w:t xml:space="preserve">The academy offers a </w:t>
      </w:r>
      <w:r w:rsidR="00AF033D">
        <w:rPr>
          <w:sz w:val="22"/>
          <w:szCs w:val="22"/>
        </w:rPr>
        <w:t>2-year</w:t>
      </w:r>
      <w:r>
        <w:rPr>
          <w:sz w:val="22"/>
          <w:szCs w:val="22"/>
        </w:rPr>
        <w:t xml:space="preserve"> full time education and rugby course to around 30 students</w:t>
      </w:r>
      <w:r w:rsidR="005E57BD">
        <w:rPr>
          <w:sz w:val="22"/>
          <w:szCs w:val="22"/>
        </w:rPr>
        <w:t xml:space="preserve"> aged 16-19 in partnership with South East London Colleges. All students </w:t>
      </w:r>
      <w:r w:rsidR="008571B5">
        <w:rPr>
          <w:sz w:val="22"/>
          <w:szCs w:val="22"/>
        </w:rPr>
        <w:t xml:space="preserve">study </w:t>
      </w:r>
      <w:r w:rsidR="005E57BD">
        <w:rPr>
          <w:sz w:val="22"/>
          <w:szCs w:val="22"/>
        </w:rPr>
        <w:t xml:space="preserve">the extended Level 3 BTEC in Sport. Academic results are excellent with the large majority of students achieving distinctions or merits in recent years.  Many </w:t>
      </w:r>
      <w:r w:rsidR="00E21628" w:rsidRPr="00FB77CC">
        <w:rPr>
          <w:sz w:val="22"/>
          <w:szCs w:val="22"/>
        </w:rPr>
        <w:t>go on to study Sport</w:t>
      </w:r>
      <w:r w:rsidR="004D6F86">
        <w:rPr>
          <w:sz w:val="22"/>
          <w:szCs w:val="22"/>
        </w:rPr>
        <w:t xml:space="preserve"> or other </w:t>
      </w:r>
      <w:r w:rsidR="004077A7" w:rsidRPr="00FB77CC">
        <w:rPr>
          <w:sz w:val="22"/>
          <w:szCs w:val="22"/>
        </w:rPr>
        <w:t>subjects at degree level.</w:t>
      </w:r>
      <w:r w:rsidR="00A10A65" w:rsidRPr="00FB77CC">
        <w:rPr>
          <w:sz w:val="22"/>
          <w:szCs w:val="22"/>
        </w:rPr>
        <w:t xml:space="preserve">  </w:t>
      </w:r>
    </w:p>
    <w:p w:rsidR="005E57BD" w:rsidRDefault="005E57BD" w:rsidP="00D429D9">
      <w:pPr>
        <w:jc w:val="both"/>
        <w:rPr>
          <w:sz w:val="22"/>
          <w:szCs w:val="22"/>
        </w:rPr>
      </w:pPr>
    </w:p>
    <w:p w:rsidR="003C5116" w:rsidRDefault="005E57BD" w:rsidP="00D429D9">
      <w:pPr>
        <w:jc w:val="both"/>
        <w:rPr>
          <w:sz w:val="22"/>
          <w:szCs w:val="22"/>
        </w:rPr>
      </w:pPr>
      <w:r>
        <w:rPr>
          <w:sz w:val="22"/>
          <w:szCs w:val="22"/>
        </w:rPr>
        <w:t>The rugby development</w:t>
      </w:r>
      <w:r w:rsidR="00AF033D">
        <w:rPr>
          <w:sz w:val="22"/>
          <w:szCs w:val="22"/>
        </w:rPr>
        <w:t xml:space="preserve"> element</w:t>
      </w:r>
      <w:r>
        <w:rPr>
          <w:sz w:val="22"/>
          <w:szCs w:val="22"/>
        </w:rPr>
        <w:t xml:space="preserve"> of the course is delivered by</w:t>
      </w:r>
      <w:r w:rsidR="00AF033D">
        <w:rPr>
          <w:sz w:val="22"/>
          <w:szCs w:val="22"/>
        </w:rPr>
        <w:t xml:space="preserve"> RFU Level 2 Coaches. </w:t>
      </w:r>
      <w:r w:rsidR="003C5116">
        <w:rPr>
          <w:sz w:val="22"/>
          <w:szCs w:val="22"/>
        </w:rPr>
        <w:t>You will work closely with the coaches as well as the Academy Director: as a team you will ensure the individual needs of our students are met and the academy continues to provide a high quality, successful rugby education provision.</w:t>
      </w:r>
    </w:p>
    <w:p w:rsidR="003C5116" w:rsidRDefault="003C5116" w:rsidP="00D429D9">
      <w:pPr>
        <w:jc w:val="both"/>
        <w:rPr>
          <w:sz w:val="22"/>
          <w:szCs w:val="22"/>
        </w:rPr>
      </w:pPr>
    </w:p>
    <w:p w:rsidR="005E57BD" w:rsidRDefault="00AF033D" w:rsidP="00D429D9">
      <w:pPr>
        <w:jc w:val="both"/>
        <w:rPr>
          <w:sz w:val="22"/>
          <w:szCs w:val="22"/>
        </w:rPr>
      </w:pPr>
      <w:r>
        <w:rPr>
          <w:sz w:val="22"/>
          <w:szCs w:val="22"/>
        </w:rPr>
        <w:t>There are regular fixtures including in the British Colleges League which we have won for the past 2 years. Students also take part in work experience and community work</w:t>
      </w:r>
      <w:r w:rsidR="008571B5">
        <w:rPr>
          <w:sz w:val="22"/>
          <w:szCs w:val="22"/>
        </w:rPr>
        <w:t>,</w:t>
      </w:r>
      <w:r>
        <w:rPr>
          <w:sz w:val="22"/>
          <w:szCs w:val="22"/>
        </w:rPr>
        <w:t xml:space="preserve"> as well as completing a coaching qualification.</w:t>
      </w:r>
    </w:p>
    <w:p w:rsidR="005E57BD" w:rsidRDefault="005E57BD" w:rsidP="00D429D9">
      <w:pPr>
        <w:jc w:val="both"/>
        <w:rPr>
          <w:sz w:val="22"/>
          <w:szCs w:val="22"/>
        </w:rPr>
      </w:pPr>
    </w:p>
    <w:p w:rsidR="00CA05FC" w:rsidRDefault="0010106F" w:rsidP="00D429D9">
      <w:pPr>
        <w:jc w:val="both"/>
        <w:rPr>
          <w:sz w:val="22"/>
          <w:szCs w:val="22"/>
        </w:rPr>
      </w:pPr>
      <w:r w:rsidRPr="00FB77CC">
        <w:rPr>
          <w:sz w:val="22"/>
          <w:szCs w:val="22"/>
        </w:rPr>
        <w:t>The succe</w:t>
      </w:r>
      <w:r w:rsidR="00AF033D">
        <w:rPr>
          <w:sz w:val="22"/>
          <w:szCs w:val="22"/>
        </w:rPr>
        <w:t>ssful applicant will teach the BTEC course to both year group in different classes. Ideally, they will also be able to contribute to the Maths and English programmes.</w:t>
      </w:r>
      <w:r w:rsidR="008E7AD0">
        <w:rPr>
          <w:sz w:val="22"/>
          <w:szCs w:val="22"/>
        </w:rPr>
        <w:t xml:space="preserve"> </w:t>
      </w:r>
    </w:p>
    <w:p w:rsidR="003C5116" w:rsidRDefault="003C5116" w:rsidP="00D429D9">
      <w:pPr>
        <w:jc w:val="both"/>
        <w:rPr>
          <w:sz w:val="22"/>
          <w:szCs w:val="22"/>
        </w:rPr>
      </w:pPr>
    </w:p>
    <w:p w:rsidR="00697226" w:rsidRDefault="003C5116" w:rsidP="00CA05FC">
      <w:pPr>
        <w:jc w:val="both"/>
        <w:rPr>
          <w:sz w:val="22"/>
          <w:szCs w:val="22"/>
        </w:rPr>
      </w:pPr>
      <w:r>
        <w:rPr>
          <w:sz w:val="22"/>
          <w:szCs w:val="22"/>
        </w:rPr>
        <w:t>The academy is based at Well Hall</w:t>
      </w:r>
      <w:r w:rsidR="008571B5">
        <w:rPr>
          <w:sz w:val="22"/>
          <w:szCs w:val="22"/>
        </w:rPr>
        <w:t>, Eltham SE9</w:t>
      </w:r>
      <w:r>
        <w:rPr>
          <w:sz w:val="22"/>
          <w:szCs w:val="22"/>
        </w:rPr>
        <w:t xml:space="preserve"> and the excellent facilities </w:t>
      </w:r>
      <w:r w:rsidR="00697226" w:rsidRPr="00FB77CC">
        <w:rPr>
          <w:sz w:val="22"/>
          <w:szCs w:val="22"/>
        </w:rPr>
        <w:t xml:space="preserve">include a </w:t>
      </w:r>
      <w:r w:rsidR="00AF033D">
        <w:rPr>
          <w:sz w:val="22"/>
          <w:szCs w:val="22"/>
        </w:rPr>
        <w:t>fully networked classroom, gymnasium,</w:t>
      </w:r>
      <w:r>
        <w:rPr>
          <w:sz w:val="22"/>
          <w:szCs w:val="22"/>
        </w:rPr>
        <w:t xml:space="preserve"> sports fields,</w:t>
      </w:r>
      <w:r w:rsidR="00697226" w:rsidRPr="00FB77CC">
        <w:rPr>
          <w:sz w:val="22"/>
          <w:szCs w:val="22"/>
        </w:rPr>
        <w:t xml:space="preserve"> a</w:t>
      </w:r>
      <w:r w:rsidR="00AF033D">
        <w:rPr>
          <w:sz w:val="22"/>
          <w:szCs w:val="22"/>
        </w:rPr>
        <w:t>n all-weather pitch</w:t>
      </w:r>
      <w:r>
        <w:rPr>
          <w:sz w:val="22"/>
          <w:szCs w:val="22"/>
        </w:rPr>
        <w:t xml:space="preserve"> and catering</w:t>
      </w:r>
      <w:r w:rsidR="00AF033D">
        <w:rPr>
          <w:sz w:val="22"/>
          <w:szCs w:val="22"/>
        </w:rPr>
        <w:t>.</w:t>
      </w:r>
      <w:r w:rsidR="00697226" w:rsidRPr="00FB77CC">
        <w:rPr>
          <w:sz w:val="22"/>
          <w:szCs w:val="22"/>
        </w:rPr>
        <w:t xml:space="preserve"> </w:t>
      </w:r>
    </w:p>
    <w:p w:rsidR="00AF033D" w:rsidRPr="0059741A" w:rsidRDefault="00AF033D" w:rsidP="00CA05FC">
      <w:pPr>
        <w:jc w:val="both"/>
        <w:rPr>
          <w:color w:val="FF0000"/>
          <w:sz w:val="22"/>
          <w:szCs w:val="22"/>
        </w:rPr>
      </w:pPr>
    </w:p>
    <w:p w:rsidR="003B3AE6" w:rsidRPr="004077A7" w:rsidRDefault="003B3AE6" w:rsidP="003B3AE6">
      <w:pPr>
        <w:jc w:val="both"/>
        <w:rPr>
          <w:b/>
          <w:sz w:val="22"/>
          <w:szCs w:val="22"/>
        </w:rPr>
      </w:pPr>
      <w:r>
        <w:rPr>
          <w:b/>
          <w:sz w:val="22"/>
          <w:szCs w:val="22"/>
        </w:rPr>
        <w:t xml:space="preserve">Thank you </w:t>
      </w:r>
      <w:r w:rsidR="00AF033D">
        <w:rPr>
          <w:b/>
          <w:sz w:val="22"/>
          <w:szCs w:val="22"/>
        </w:rPr>
        <w:t>for your interest in Blackheath Academy</w:t>
      </w:r>
      <w:r>
        <w:rPr>
          <w:b/>
          <w:sz w:val="22"/>
          <w:szCs w:val="22"/>
        </w:rPr>
        <w:t>, we look forward to receiving your application. Please refer to the following pages for further information and details of how to apply.</w:t>
      </w:r>
    </w:p>
    <w:p w:rsidR="003B7EAF" w:rsidRDefault="003B7EAF" w:rsidP="003B3AE6">
      <w:pPr>
        <w:jc w:val="both"/>
        <w:rPr>
          <w:b/>
        </w:rPr>
      </w:pPr>
    </w:p>
    <w:p w:rsidR="00CC2A49" w:rsidRDefault="00CC2A49" w:rsidP="003B3AE6">
      <w:pPr>
        <w:jc w:val="both"/>
        <w:rPr>
          <w:b/>
        </w:rPr>
      </w:pPr>
    </w:p>
    <w:p w:rsidR="00CC2A49" w:rsidRDefault="00CC2A49" w:rsidP="003B3AE6">
      <w:pPr>
        <w:jc w:val="both"/>
        <w:rPr>
          <w:b/>
        </w:rPr>
      </w:pPr>
    </w:p>
    <w:p w:rsidR="008B60D5" w:rsidRDefault="008B60D5" w:rsidP="003B3AE6">
      <w:pPr>
        <w:jc w:val="both"/>
        <w:rPr>
          <w:b/>
        </w:rPr>
      </w:pPr>
    </w:p>
    <w:p w:rsidR="00B47FE3" w:rsidRDefault="00B47FE3" w:rsidP="003B3AE6">
      <w:pPr>
        <w:jc w:val="both"/>
        <w:rPr>
          <w:b/>
        </w:rPr>
      </w:pPr>
    </w:p>
    <w:p w:rsidR="000D79FE" w:rsidRDefault="000D79FE">
      <w:pPr>
        <w:rPr>
          <w:b/>
        </w:rPr>
      </w:pPr>
      <w:r>
        <w:rPr>
          <w:b/>
        </w:rPr>
        <w:br w:type="page"/>
      </w:r>
    </w:p>
    <w:p w:rsidR="008B60D5" w:rsidRPr="006939DC" w:rsidRDefault="008B60D5" w:rsidP="003B3AE6">
      <w:pPr>
        <w:jc w:val="both"/>
        <w:rPr>
          <w:b/>
        </w:rPr>
      </w:pPr>
    </w:p>
    <w:p w:rsidR="003B3AE6" w:rsidRPr="00102AFE" w:rsidRDefault="003B3AE6" w:rsidP="003B3AE6">
      <w:pPr>
        <w:jc w:val="both"/>
        <w:rPr>
          <w:b/>
        </w:rPr>
      </w:pPr>
    </w:p>
    <w:p w:rsidR="00240EF5" w:rsidRPr="00B956E4" w:rsidRDefault="003B3AE6" w:rsidP="003B3AE6">
      <w:pPr>
        <w:pBdr>
          <w:top w:val="single" w:sz="4" w:space="1" w:color="auto"/>
          <w:left w:val="single" w:sz="4" w:space="6" w:color="auto"/>
          <w:bottom w:val="single" w:sz="4" w:space="1" w:color="auto"/>
          <w:right w:val="single" w:sz="4" w:space="4" w:color="auto"/>
        </w:pBdr>
        <w:shd w:val="clear" w:color="auto" w:fill="D9D9D9"/>
        <w:jc w:val="both"/>
        <w:rPr>
          <w:b/>
          <w:sz w:val="22"/>
          <w:szCs w:val="22"/>
        </w:rPr>
      </w:pPr>
      <w:r>
        <w:rPr>
          <w:b/>
          <w:sz w:val="22"/>
          <w:szCs w:val="22"/>
        </w:rPr>
        <w:t>JOB DESCRIPTION</w:t>
      </w:r>
      <w:r w:rsidR="00240EF5">
        <w:rPr>
          <w:b/>
          <w:sz w:val="22"/>
          <w:szCs w:val="22"/>
        </w:rPr>
        <w:t xml:space="preserve"> – Teaching Responsibilities</w:t>
      </w:r>
    </w:p>
    <w:p w:rsidR="003B3AE6" w:rsidRPr="00FC6AE9" w:rsidRDefault="003B3AE6" w:rsidP="003B3AE6">
      <w:pPr>
        <w:jc w:val="both"/>
        <w:rPr>
          <w:b/>
        </w:rPr>
      </w:pPr>
    </w:p>
    <w:p w:rsidR="0026239C" w:rsidRDefault="0026239C" w:rsidP="003B3AE6">
      <w:pPr>
        <w:pStyle w:val="Subtitle"/>
        <w:tabs>
          <w:tab w:val="left" w:pos="900"/>
        </w:tabs>
        <w:jc w:val="both"/>
        <w:rPr>
          <w:rFonts w:ascii="Arial" w:hAnsi="Arial" w:cs="Arial"/>
          <w:b w:val="0"/>
          <w:color w:val="000000"/>
          <w:sz w:val="24"/>
          <w:szCs w:val="24"/>
        </w:rPr>
      </w:pPr>
    </w:p>
    <w:p w:rsidR="003B3AE6" w:rsidRPr="00FC6AE9" w:rsidRDefault="003B3AE6" w:rsidP="003B3AE6">
      <w:pPr>
        <w:pStyle w:val="Subtitle"/>
        <w:tabs>
          <w:tab w:val="left" w:pos="900"/>
        </w:tabs>
        <w:jc w:val="both"/>
        <w:rPr>
          <w:rFonts w:ascii="Arial" w:hAnsi="Arial" w:cs="Arial"/>
          <w:b w:val="0"/>
          <w:color w:val="000000"/>
          <w:sz w:val="24"/>
          <w:szCs w:val="24"/>
        </w:rPr>
      </w:pPr>
      <w:r w:rsidRPr="00FC6AE9">
        <w:rPr>
          <w:rFonts w:ascii="Arial" w:hAnsi="Arial" w:cs="Arial"/>
          <w:b w:val="0"/>
          <w:color w:val="000000"/>
          <w:sz w:val="24"/>
          <w:szCs w:val="24"/>
        </w:rPr>
        <w:t>The following duties shall be deemed to be included in</w:t>
      </w:r>
      <w:r w:rsidR="003C5116">
        <w:rPr>
          <w:rFonts w:ascii="Arial" w:hAnsi="Arial" w:cs="Arial"/>
          <w:b w:val="0"/>
          <w:color w:val="000000"/>
          <w:sz w:val="24"/>
          <w:szCs w:val="24"/>
        </w:rPr>
        <w:t xml:space="preserve"> the professional duties</w:t>
      </w:r>
      <w:r>
        <w:rPr>
          <w:rFonts w:ascii="Arial" w:hAnsi="Arial" w:cs="Arial"/>
          <w:b w:val="0"/>
          <w:color w:val="000000"/>
          <w:sz w:val="24"/>
          <w:szCs w:val="24"/>
        </w:rPr>
        <w:t>:</w:t>
      </w:r>
    </w:p>
    <w:p w:rsidR="003B3AE6" w:rsidRPr="00FC6AE9" w:rsidRDefault="003B3AE6" w:rsidP="003B3AE6">
      <w:pPr>
        <w:pStyle w:val="Subtitle"/>
        <w:tabs>
          <w:tab w:val="left" w:pos="900"/>
        </w:tabs>
        <w:jc w:val="both"/>
        <w:rPr>
          <w:rFonts w:ascii="Arial" w:hAnsi="Arial" w:cs="Arial"/>
          <w:b w:val="0"/>
          <w:color w:val="000000"/>
          <w:sz w:val="24"/>
          <w:szCs w:val="24"/>
        </w:rPr>
      </w:pPr>
    </w:p>
    <w:p w:rsidR="003B3AE6" w:rsidRDefault="003B3AE6" w:rsidP="003C5116">
      <w:pPr>
        <w:jc w:val="both"/>
      </w:pPr>
      <w:r>
        <w:t>-</w:t>
      </w:r>
      <w:r>
        <w:tab/>
        <w:t>Promote the overall ai</w:t>
      </w:r>
      <w:r w:rsidR="003C5116">
        <w:t>ms and objectives of Blackheath Rugby Club and its academy</w:t>
      </w:r>
      <w:r>
        <w:t xml:space="preserve"> </w:t>
      </w:r>
    </w:p>
    <w:p w:rsidR="003C5116" w:rsidRDefault="003C5116" w:rsidP="003C5116">
      <w:pPr>
        <w:jc w:val="both"/>
      </w:pPr>
    </w:p>
    <w:p w:rsidR="003B3AE6" w:rsidRDefault="003B3AE6" w:rsidP="003B3AE6">
      <w:pPr>
        <w:jc w:val="both"/>
      </w:pPr>
      <w:r>
        <w:t>-</w:t>
      </w:r>
      <w:r>
        <w:tab/>
        <w:t xml:space="preserve">Prepare for, provide and review lessons and other activities to enable the students </w:t>
      </w:r>
    </w:p>
    <w:p w:rsidR="003B3AE6" w:rsidRDefault="003B3AE6" w:rsidP="003B3AE6">
      <w:pPr>
        <w:jc w:val="both"/>
      </w:pPr>
      <w:r>
        <w:tab/>
        <w:t>in her/his classes to learn effectively</w:t>
      </w:r>
    </w:p>
    <w:p w:rsidR="003B3AE6" w:rsidRDefault="003B3AE6" w:rsidP="003B3AE6">
      <w:pPr>
        <w:jc w:val="both"/>
      </w:pPr>
    </w:p>
    <w:p w:rsidR="003B3AE6" w:rsidRDefault="003B3AE6" w:rsidP="003B3AE6">
      <w:r>
        <w:t>-</w:t>
      </w:r>
      <w:r>
        <w:tab/>
        <w:t xml:space="preserve">Contribute to the subject schemes of work by sharing ideas, preparing and updating </w:t>
      </w:r>
    </w:p>
    <w:p w:rsidR="003B3AE6" w:rsidRDefault="003B3AE6" w:rsidP="003B3AE6">
      <w:pPr>
        <w:jc w:val="both"/>
      </w:pPr>
      <w:r>
        <w:tab/>
        <w:t>materials</w:t>
      </w:r>
      <w:r>
        <w:br/>
      </w:r>
    </w:p>
    <w:p w:rsidR="003B3AE6" w:rsidRDefault="003B3AE6" w:rsidP="003B3AE6">
      <w:pPr>
        <w:tabs>
          <w:tab w:val="left" w:pos="-1440"/>
        </w:tabs>
        <w:ind w:left="720" w:hanging="720"/>
        <w:jc w:val="both"/>
      </w:pPr>
      <w:r>
        <w:t>-</w:t>
      </w:r>
      <w:r>
        <w:tab/>
        <w:t>Take all possible steps to ensure that each member of her/his class develops a positive attitude to learning, good work habits and behaviour.  These steps include setting an appropriate example to students</w:t>
      </w:r>
    </w:p>
    <w:p w:rsidR="003B3AE6" w:rsidRDefault="003B3AE6" w:rsidP="003B3AE6">
      <w:pPr>
        <w:tabs>
          <w:tab w:val="left" w:pos="-1440"/>
        </w:tabs>
        <w:ind w:left="720" w:hanging="720"/>
        <w:jc w:val="both"/>
      </w:pPr>
    </w:p>
    <w:p w:rsidR="003B3AE6" w:rsidRDefault="003B3AE6" w:rsidP="003B3AE6">
      <w:pPr>
        <w:tabs>
          <w:tab w:val="left" w:pos="-1440"/>
        </w:tabs>
        <w:ind w:left="720" w:hanging="720"/>
        <w:jc w:val="both"/>
      </w:pPr>
      <w:r>
        <w:t>-</w:t>
      </w:r>
      <w:r>
        <w:tab/>
        <w:t xml:space="preserve">Assess student work and provide timely, accurate feedback in line with both </w:t>
      </w:r>
      <w:r w:rsidR="00FE6D49">
        <w:t xml:space="preserve">course requirements and Academy </w:t>
      </w:r>
      <w:r>
        <w:t>policy</w:t>
      </w:r>
    </w:p>
    <w:p w:rsidR="003B3AE6" w:rsidRDefault="003B3AE6" w:rsidP="003B3AE6">
      <w:pPr>
        <w:jc w:val="both"/>
      </w:pPr>
    </w:p>
    <w:p w:rsidR="003B3AE6" w:rsidRDefault="003B3AE6" w:rsidP="003B3AE6">
      <w:pPr>
        <w:tabs>
          <w:tab w:val="left" w:pos="-1440"/>
        </w:tabs>
        <w:ind w:left="720" w:hanging="720"/>
        <w:jc w:val="both"/>
      </w:pPr>
      <w:r>
        <w:t>-</w:t>
      </w:r>
      <w:r>
        <w:tab/>
        <w:t>Maintain effective records in relation to the progress of classes and individual students</w:t>
      </w:r>
      <w:r>
        <w:br/>
      </w:r>
    </w:p>
    <w:p w:rsidR="003B3AE6" w:rsidRDefault="003B3AE6" w:rsidP="00FE6D49">
      <w:pPr>
        <w:tabs>
          <w:tab w:val="left" w:pos="-1440"/>
        </w:tabs>
        <w:ind w:left="720" w:hanging="720"/>
        <w:jc w:val="both"/>
      </w:pPr>
      <w:r>
        <w:t>-</w:t>
      </w:r>
      <w:r>
        <w:tab/>
        <w:t>Assist students to make the transition from their school to post 16 study</w:t>
      </w:r>
      <w:r>
        <w:br/>
      </w:r>
    </w:p>
    <w:p w:rsidR="003B3AE6" w:rsidRDefault="003B3AE6" w:rsidP="003B3AE6">
      <w:pPr>
        <w:tabs>
          <w:tab w:val="left" w:pos="-1440"/>
        </w:tabs>
        <w:ind w:left="720" w:hanging="720"/>
        <w:jc w:val="both"/>
      </w:pPr>
      <w:r>
        <w:t>-</w:t>
      </w:r>
      <w:r>
        <w:tab/>
        <w:t>Be aware of the requirements of public examinations</w:t>
      </w:r>
      <w:r w:rsidR="00FE6D49">
        <w:t>, in particular BTEC Sport,</w:t>
      </w:r>
      <w:r>
        <w:t xml:space="preserve"> and prepare students for these examinations</w:t>
      </w:r>
    </w:p>
    <w:p w:rsidR="003B3AE6" w:rsidRDefault="003B3AE6" w:rsidP="003B3AE6">
      <w:pPr>
        <w:jc w:val="both"/>
      </w:pPr>
    </w:p>
    <w:p w:rsidR="003B3AE6" w:rsidRDefault="003B3AE6" w:rsidP="003B3AE6">
      <w:pPr>
        <w:tabs>
          <w:tab w:val="left" w:pos="-1440"/>
        </w:tabs>
        <w:ind w:left="720" w:hanging="720"/>
        <w:jc w:val="both"/>
      </w:pPr>
      <w:r>
        <w:t>-</w:t>
      </w:r>
      <w:r>
        <w:tab/>
        <w:t>Consult and inform her/his students' parents regarding progress, attainment and attitude</w:t>
      </w:r>
    </w:p>
    <w:p w:rsidR="003B3AE6" w:rsidRDefault="003B3AE6" w:rsidP="003B3AE6">
      <w:pPr>
        <w:jc w:val="both"/>
      </w:pPr>
    </w:p>
    <w:p w:rsidR="003B3AE6" w:rsidRDefault="003B3AE6" w:rsidP="003B3AE6">
      <w:pPr>
        <w:tabs>
          <w:tab w:val="left" w:pos="-1440"/>
        </w:tabs>
        <w:ind w:left="720" w:hanging="720"/>
        <w:jc w:val="both"/>
      </w:pPr>
      <w:r>
        <w:t>-</w:t>
      </w:r>
      <w:r>
        <w:tab/>
        <w:t>Con</w:t>
      </w:r>
      <w:r w:rsidR="00D3657D">
        <w:t>sult and inform relevant Academy</w:t>
      </w:r>
      <w:r>
        <w:t xml:space="preserve"> staff regarding the progress, attainment and attitude of her/his students</w:t>
      </w:r>
    </w:p>
    <w:p w:rsidR="003B3AE6" w:rsidRDefault="003B3AE6" w:rsidP="003B3AE6">
      <w:pPr>
        <w:jc w:val="both"/>
      </w:pPr>
    </w:p>
    <w:p w:rsidR="003B3AE6" w:rsidRDefault="00D3657D" w:rsidP="003B3AE6">
      <w:pPr>
        <w:numPr>
          <w:ilvl w:val="0"/>
          <w:numId w:val="38"/>
        </w:numPr>
        <w:tabs>
          <w:tab w:val="left" w:pos="-1440"/>
        </w:tabs>
        <w:jc w:val="both"/>
      </w:pPr>
      <w:r>
        <w:t xml:space="preserve">Take part in </w:t>
      </w:r>
      <w:r w:rsidR="00FE6D49">
        <w:t>South East London Colleges</w:t>
      </w:r>
      <w:r w:rsidR="003B3AE6">
        <w:t xml:space="preserve"> Professional Development and </w:t>
      </w:r>
      <w:r w:rsidR="00FE6D49">
        <w:t>the Academy Performance Review Scheme</w:t>
      </w:r>
    </w:p>
    <w:p w:rsidR="00FE6D49" w:rsidRDefault="00FE6D49" w:rsidP="00FE6D49">
      <w:pPr>
        <w:tabs>
          <w:tab w:val="left" w:pos="-1440"/>
        </w:tabs>
        <w:ind w:left="720"/>
      </w:pPr>
    </w:p>
    <w:p w:rsidR="003B3AE6" w:rsidRDefault="00FE6D49" w:rsidP="003B3AE6">
      <w:pPr>
        <w:numPr>
          <w:ilvl w:val="0"/>
          <w:numId w:val="38"/>
        </w:numPr>
        <w:tabs>
          <w:tab w:val="left" w:pos="-1440"/>
        </w:tabs>
      </w:pPr>
      <w:r>
        <w:t>Participate in the Academy and South East London Colleges, quality assurance procedures</w:t>
      </w:r>
      <w:r w:rsidR="003B3AE6">
        <w:br/>
      </w:r>
    </w:p>
    <w:p w:rsidR="003B3AE6" w:rsidRDefault="00FE6D49" w:rsidP="003B3AE6">
      <w:pPr>
        <w:numPr>
          <w:ilvl w:val="0"/>
          <w:numId w:val="38"/>
        </w:numPr>
        <w:tabs>
          <w:tab w:val="left" w:pos="-1440"/>
        </w:tabs>
        <w:jc w:val="both"/>
      </w:pPr>
      <w:r>
        <w:t xml:space="preserve">Attend team </w:t>
      </w:r>
      <w:r w:rsidR="003B3AE6">
        <w:t>meetings</w:t>
      </w:r>
    </w:p>
    <w:p w:rsidR="00FE6D49" w:rsidRDefault="00FE6D49" w:rsidP="00FE6D49">
      <w:pPr>
        <w:tabs>
          <w:tab w:val="left" w:pos="-1440"/>
        </w:tabs>
        <w:ind w:left="720"/>
        <w:jc w:val="both"/>
      </w:pPr>
    </w:p>
    <w:p w:rsidR="003B3AE6" w:rsidRDefault="003B3AE6" w:rsidP="003B3AE6">
      <w:pPr>
        <w:tabs>
          <w:tab w:val="left" w:pos="-1440"/>
        </w:tabs>
        <w:ind w:left="720" w:hanging="720"/>
        <w:jc w:val="both"/>
      </w:pPr>
      <w:r>
        <w:t>-</w:t>
      </w:r>
      <w:r>
        <w:tab/>
        <w:t>To have a duty to help keep young people safe and protect them from sexual, physical and emotional harm and to take reasonable steps to ensure the safety and well-being of students</w:t>
      </w:r>
    </w:p>
    <w:p w:rsidR="003B3AE6" w:rsidRDefault="003B3AE6" w:rsidP="003B3AE6">
      <w:pPr>
        <w:tabs>
          <w:tab w:val="left" w:pos="-1440"/>
        </w:tabs>
        <w:ind w:left="720" w:hanging="720"/>
        <w:jc w:val="both"/>
      </w:pPr>
    </w:p>
    <w:p w:rsidR="003B3AE6" w:rsidRDefault="003B3AE6" w:rsidP="003B3AE6">
      <w:pPr>
        <w:tabs>
          <w:tab w:val="left" w:pos="-1440"/>
        </w:tabs>
        <w:ind w:left="720" w:hanging="720"/>
        <w:jc w:val="both"/>
      </w:pPr>
      <w:r>
        <w:t>-</w:t>
      </w:r>
      <w:r>
        <w:tab/>
        <w:t>To ensure awareness of and compliance with personal responsibilities commu</w:t>
      </w:r>
      <w:r w:rsidR="00D3657D">
        <w:t>nicates via Academy</w:t>
      </w:r>
      <w:r>
        <w:t xml:space="preserve"> policies and procedures including Diversity and Health &amp; Safety</w:t>
      </w:r>
    </w:p>
    <w:p w:rsidR="003B3AE6" w:rsidRDefault="003B3AE6" w:rsidP="003B3AE6">
      <w:pPr>
        <w:jc w:val="both"/>
      </w:pPr>
    </w:p>
    <w:p w:rsidR="003B3AE6" w:rsidRDefault="003B3AE6" w:rsidP="003B3AE6">
      <w:pPr>
        <w:numPr>
          <w:ilvl w:val="0"/>
          <w:numId w:val="38"/>
        </w:numPr>
        <w:tabs>
          <w:tab w:val="left" w:pos="-1440"/>
        </w:tabs>
        <w:jc w:val="both"/>
      </w:pPr>
      <w:r>
        <w:t>Undertake such other duties as may reasonably be required</w:t>
      </w:r>
      <w:r w:rsidR="008571B5">
        <w:t>.</w:t>
      </w:r>
    </w:p>
    <w:p w:rsidR="0026239C" w:rsidRDefault="0026239C" w:rsidP="0026239C">
      <w:pPr>
        <w:tabs>
          <w:tab w:val="left" w:pos="-1440"/>
        </w:tabs>
        <w:ind w:left="720"/>
        <w:jc w:val="both"/>
      </w:pPr>
    </w:p>
    <w:p w:rsidR="003B3AE6" w:rsidRPr="001C1514" w:rsidRDefault="003B3AE6" w:rsidP="0026239C">
      <w:pPr>
        <w:tabs>
          <w:tab w:val="left" w:pos="-1440"/>
        </w:tabs>
        <w:ind w:left="720"/>
        <w:jc w:val="both"/>
      </w:pPr>
    </w:p>
    <w:p w:rsidR="003B3AE6" w:rsidRPr="00765B2E" w:rsidRDefault="003B3AE6" w:rsidP="003B3AE6">
      <w:pPr>
        <w:pBdr>
          <w:top w:val="single" w:sz="4" w:space="1" w:color="auto"/>
          <w:left w:val="single" w:sz="4" w:space="4" w:color="auto"/>
          <w:bottom w:val="single" w:sz="4" w:space="1" w:color="auto"/>
          <w:right w:val="single" w:sz="4" w:space="4" w:color="auto"/>
        </w:pBdr>
        <w:shd w:val="clear" w:color="auto" w:fill="D9D9D9"/>
        <w:jc w:val="both"/>
        <w:rPr>
          <w:sz w:val="22"/>
          <w:szCs w:val="22"/>
        </w:rPr>
      </w:pPr>
      <w:r w:rsidRPr="00765B2E">
        <w:rPr>
          <w:b/>
          <w:sz w:val="22"/>
          <w:szCs w:val="22"/>
        </w:rPr>
        <w:lastRenderedPageBreak/>
        <w:t>PERSON SPECIFICATION</w:t>
      </w:r>
    </w:p>
    <w:p w:rsidR="003B3AE6" w:rsidRPr="00765B2E" w:rsidRDefault="003B3AE6" w:rsidP="003B3AE6">
      <w:pPr>
        <w:rPr>
          <w:b/>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385"/>
        <w:gridCol w:w="1438"/>
        <w:gridCol w:w="1787"/>
      </w:tblGrid>
      <w:tr w:rsidR="003B3AE6" w:rsidRPr="00765B2E" w:rsidTr="008F21B8">
        <w:tc>
          <w:tcPr>
            <w:tcW w:w="5244" w:type="dxa"/>
            <w:shd w:val="clear" w:color="auto" w:fill="D9D9D9"/>
            <w:vAlign w:val="center"/>
          </w:tcPr>
          <w:p w:rsidR="003B3AE6" w:rsidRPr="00765B2E" w:rsidRDefault="003B3AE6" w:rsidP="008F21B8">
            <w:pPr>
              <w:spacing w:before="20" w:after="20"/>
              <w:rPr>
                <w:b/>
                <w:sz w:val="22"/>
                <w:szCs w:val="22"/>
              </w:rPr>
            </w:pPr>
            <w:r w:rsidRPr="00765B2E">
              <w:rPr>
                <w:b/>
                <w:sz w:val="22"/>
                <w:szCs w:val="22"/>
              </w:rPr>
              <w:t>Qualifications</w:t>
            </w:r>
          </w:p>
        </w:tc>
        <w:tc>
          <w:tcPr>
            <w:tcW w:w="1385" w:type="dxa"/>
            <w:shd w:val="clear" w:color="auto" w:fill="D9D9D9"/>
            <w:vAlign w:val="center"/>
          </w:tcPr>
          <w:p w:rsidR="003B3AE6" w:rsidRPr="00765B2E" w:rsidRDefault="003B3AE6" w:rsidP="008F21B8">
            <w:pPr>
              <w:spacing w:before="20" w:after="20"/>
              <w:jc w:val="center"/>
              <w:rPr>
                <w:b/>
                <w:sz w:val="22"/>
                <w:szCs w:val="22"/>
              </w:rPr>
            </w:pPr>
            <w:r w:rsidRPr="00765B2E">
              <w:rPr>
                <w:b/>
                <w:sz w:val="22"/>
                <w:szCs w:val="22"/>
              </w:rPr>
              <w:t>Essential</w:t>
            </w:r>
          </w:p>
        </w:tc>
        <w:tc>
          <w:tcPr>
            <w:tcW w:w="1438" w:type="dxa"/>
            <w:shd w:val="clear" w:color="auto" w:fill="D9D9D9"/>
            <w:vAlign w:val="center"/>
          </w:tcPr>
          <w:p w:rsidR="003B3AE6" w:rsidRPr="00765B2E" w:rsidRDefault="003B3AE6" w:rsidP="008F21B8">
            <w:pPr>
              <w:spacing w:before="20" w:after="20"/>
              <w:jc w:val="center"/>
              <w:rPr>
                <w:b/>
                <w:sz w:val="22"/>
                <w:szCs w:val="22"/>
              </w:rPr>
            </w:pPr>
            <w:r w:rsidRPr="00765B2E">
              <w:rPr>
                <w:b/>
                <w:sz w:val="22"/>
                <w:szCs w:val="22"/>
              </w:rPr>
              <w:t>Desirable</w:t>
            </w:r>
          </w:p>
        </w:tc>
        <w:tc>
          <w:tcPr>
            <w:tcW w:w="1787" w:type="dxa"/>
            <w:shd w:val="clear" w:color="auto" w:fill="D9D9D9"/>
            <w:vAlign w:val="center"/>
          </w:tcPr>
          <w:p w:rsidR="003B3AE6" w:rsidRPr="00765B2E" w:rsidRDefault="003B3AE6" w:rsidP="008F21B8">
            <w:pPr>
              <w:spacing w:before="30" w:after="30"/>
              <w:jc w:val="center"/>
              <w:rPr>
                <w:b/>
                <w:sz w:val="22"/>
                <w:szCs w:val="22"/>
              </w:rPr>
            </w:pPr>
            <w:r w:rsidRPr="00765B2E">
              <w:rPr>
                <w:b/>
                <w:sz w:val="22"/>
                <w:szCs w:val="22"/>
              </w:rPr>
              <w:t>Assessed by</w:t>
            </w:r>
          </w:p>
        </w:tc>
      </w:tr>
      <w:tr w:rsidR="003B3AE6" w:rsidRPr="00765B2E" w:rsidTr="008F21B8">
        <w:tc>
          <w:tcPr>
            <w:tcW w:w="5244" w:type="dxa"/>
            <w:vAlign w:val="center"/>
          </w:tcPr>
          <w:p w:rsidR="003B3AE6" w:rsidRPr="00765B2E" w:rsidRDefault="003B3AE6" w:rsidP="008F21B8">
            <w:pPr>
              <w:numPr>
                <w:ilvl w:val="0"/>
                <w:numId w:val="4"/>
              </w:numPr>
              <w:rPr>
                <w:sz w:val="22"/>
                <w:szCs w:val="22"/>
              </w:rPr>
            </w:pPr>
            <w:r>
              <w:rPr>
                <w:sz w:val="22"/>
                <w:szCs w:val="22"/>
              </w:rPr>
              <w:t>A</w:t>
            </w:r>
            <w:r w:rsidR="00D3657D">
              <w:rPr>
                <w:sz w:val="22"/>
                <w:szCs w:val="22"/>
              </w:rPr>
              <w:t xml:space="preserve"> degree in a</w:t>
            </w:r>
            <w:r w:rsidRPr="00765B2E">
              <w:rPr>
                <w:sz w:val="22"/>
                <w:szCs w:val="22"/>
              </w:rPr>
              <w:t xml:space="preserve"> subject relevant to the course to be delivered</w:t>
            </w:r>
            <w:r w:rsidR="00BF2DE5">
              <w:rPr>
                <w:sz w:val="22"/>
                <w:szCs w:val="22"/>
              </w:rPr>
              <w:t>.</w:t>
            </w:r>
          </w:p>
        </w:tc>
        <w:tc>
          <w:tcPr>
            <w:tcW w:w="1385" w:type="dxa"/>
            <w:vAlign w:val="center"/>
          </w:tcPr>
          <w:p w:rsidR="003B3AE6" w:rsidRPr="00765B2E" w:rsidRDefault="003B3AE6" w:rsidP="008F21B8">
            <w:pPr>
              <w:jc w:val="center"/>
              <w:rPr>
                <w:sz w:val="22"/>
                <w:szCs w:val="22"/>
              </w:rPr>
            </w:pPr>
            <w:r w:rsidRPr="00765B2E">
              <w:rPr>
                <w:sz w:val="22"/>
                <w:szCs w:val="22"/>
              </w:rPr>
              <w:sym w:font="Wingdings" w:char="F0FC"/>
            </w:r>
          </w:p>
        </w:tc>
        <w:tc>
          <w:tcPr>
            <w:tcW w:w="1438" w:type="dxa"/>
            <w:vAlign w:val="center"/>
          </w:tcPr>
          <w:p w:rsidR="003B3AE6" w:rsidRPr="00765B2E" w:rsidRDefault="003B3AE6" w:rsidP="008F21B8">
            <w:pPr>
              <w:jc w:val="center"/>
              <w:rPr>
                <w:sz w:val="22"/>
                <w:szCs w:val="22"/>
              </w:rPr>
            </w:pPr>
          </w:p>
        </w:tc>
        <w:tc>
          <w:tcPr>
            <w:tcW w:w="1787" w:type="dxa"/>
            <w:vAlign w:val="center"/>
          </w:tcPr>
          <w:p w:rsidR="003B3AE6" w:rsidRPr="00765B2E" w:rsidRDefault="003B3AE6" w:rsidP="008F21B8">
            <w:pPr>
              <w:spacing w:before="30" w:after="30"/>
              <w:rPr>
                <w:sz w:val="22"/>
                <w:szCs w:val="22"/>
              </w:rPr>
            </w:pPr>
            <w:r w:rsidRPr="00765B2E">
              <w:rPr>
                <w:sz w:val="22"/>
                <w:szCs w:val="22"/>
              </w:rPr>
              <w:t>Application</w:t>
            </w:r>
          </w:p>
        </w:tc>
      </w:tr>
      <w:tr w:rsidR="003B3AE6" w:rsidRPr="00765B2E" w:rsidTr="008F21B8">
        <w:tc>
          <w:tcPr>
            <w:tcW w:w="5244" w:type="dxa"/>
            <w:vAlign w:val="center"/>
          </w:tcPr>
          <w:p w:rsidR="003B3AE6" w:rsidRPr="00765B2E" w:rsidRDefault="003B3AE6" w:rsidP="008F21B8">
            <w:pPr>
              <w:numPr>
                <w:ilvl w:val="0"/>
                <w:numId w:val="4"/>
              </w:numPr>
              <w:rPr>
                <w:sz w:val="22"/>
                <w:szCs w:val="22"/>
              </w:rPr>
            </w:pPr>
            <w:r>
              <w:rPr>
                <w:sz w:val="22"/>
                <w:szCs w:val="22"/>
              </w:rPr>
              <w:t xml:space="preserve"> A </w:t>
            </w:r>
            <w:r w:rsidR="002A401F">
              <w:rPr>
                <w:sz w:val="22"/>
                <w:szCs w:val="22"/>
              </w:rPr>
              <w:t xml:space="preserve">Post Graduate </w:t>
            </w:r>
            <w:r>
              <w:rPr>
                <w:sz w:val="22"/>
                <w:szCs w:val="22"/>
              </w:rPr>
              <w:t>Secondary or FE</w:t>
            </w:r>
            <w:r w:rsidRPr="00765B2E">
              <w:rPr>
                <w:sz w:val="22"/>
                <w:szCs w:val="22"/>
              </w:rPr>
              <w:t xml:space="preserve"> teaching qualificatio</w:t>
            </w:r>
            <w:r>
              <w:rPr>
                <w:sz w:val="22"/>
                <w:szCs w:val="22"/>
              </w:rPr>
              <w:t>n</w:t>
            </w:r>
            <w:r w:rsidR="00240EF5">
              <w:rPr>
                <w:sz w:val="22"/>
                <w:szCs w:val="22"/>
              </w:rPr>
              <w:t xml:space="preserve"> or working towards a qualification.</w:t>
            </w:r>
          </w:p>
        </w:tc>
        <w:tc>
          <w:tcPr>
            <w:tcW w:w="1385" w:type="dxa"/>
            <w:vAlign w:val="center"/>
          </w:tcPr>
          <w:p w:rsidR="003B3AE6" w:rsidRPr="00765B2E" w:rsidRDefault="003B3AE6" w:rsidP="008F21B8">
            <w:pPr>
              <w:jc w:val="center"/>
              <w:rPr>
                <w:sz w:val="22"/>
                <w:szCs w:val="22"/>
              </w:rPr>
            </w:pPr>
            <w:r w:rsidRPr="00765B2E">
              <w:rPr>
                <w:sz w:val="22"/>
                <w:szCs w:val="22"/>
              </w:rPr>
              <w:sym w:font="Wingdings" w:char="F0FC"/>
            </w:r>
          </w:p>
        </w:tc>
        <w:tc>
          <w:tcPr>
            <w:tcW w:w="1438" w:type="dxa"/>
            <w:vAlign w:val="center"/>
          </w:tcPr>
          <w:p w:rsidR="003B3AE6" w:rsidRPr="00765B2E" w:rsidRDefault="003B3AE6" w:rsidP="008F21B8">
            <w:pPr>
              <w:jc w:val="center"/>
              <w:rPr>
                <w:sz w:val="22"/>
                <w:szCs w:val="22"/>
              </w:rPr>
            </w:pPr>
          </w:p>
        </w:tc>
        <w:tc>
          <w:tcPr>
            <w:tcW w:w="1787" w:type="dxa"/>
            <w:vAlign w:val="center"/>
          </w:tcPr>
          <w:p w:rsidR="003B3AE6" w:rsidRPr="00765B2E" w:rsidRDefault="003B3AE6" w:rsidP="008F21B8">
            <w:pPr>
              <w:spacing w:before="30" w:after="30"/>
              <w:rPr>
                <w:sz w:val="22"/>
                <w:szCs w:val="22"/>
              </w:rPr>
            </w:pPr>
            <w:r w:rsidRPr="00765B2E">
              <w:rPr>
                <w:sz w:val="22"/>
                <w:szCs w:val="22"/>
              </w:rPr>
              <w:t xml:space="preserve">Application </w:t>
            </w:r>
          </w:p>
        </w:tc>
      </w:tr>
      <w:tr w:rsidR="003B3AE6" w:rsidRPr="00765B2E" w:rsidTr="008F21B8">
        <w:tc>
          <w:tcPr>
            <w:tcW w:w="5244" w:type="dxa"/>
            <w:shd w:val="clear" w:color="auto" w:fill="D9D9D9"/>
            <w:vAlign w:val="center"/>
          </w:tcPr>
          <w:p w:rsidR="003B3AE6" w:rsidRPr="00765B2E" w:rsidRDefault="003B3AE6" w:rsidP="008F21B8">
            <w:pPr>
              <w:rPr>
                <w:b/>
                <w:sz w:val="22"/>
                <w:szCs w:val="22"/>
              </w:rPr>
            </w:pPr>
            <w:r w:rsidRPr="00765B2E">
              <w:rPr>
                <w:b/>
                <w:sz w:val="22"/>
                <w:szCs w:val="22"/>
              </w:rPr>
              <w:t>Experience</w:t>
            </w:r>
          </w:p>
        </w:tc>
        <w:tc>
          <w:tcPr>
            <w:tcW w:w="1385" w:type="dxa"/>
            <w:shd w:val="clear" w:color="auto" w:fill="D9D9D9"/>
            <w:vAlign w:val="center"/>
          </w:tcPr>
          <w:p w:rsidR="003B3AE6" w:rsidRPr="00765B2E" w:rsidRDefault="003B3AE6" w:rsidP="008F21B8">
            <w:pPr>
              <w:jc w:val="center"/>
              <w:rPr>
                <w:sz w:val="22"/>
                <w:szCs w:val="22"/>
              </w:rPr>
            </w:pPr>
          </w:p>
        </w:tc>
        <w:tc>
          <w:tcPr>
            <w:tcW w:w="1438" w:type="dxa"/>
            <w:shd w:val="clear" w:color="auto" w:fill="D9D9D9"/>
            <w:vAlign w:val="center"/>
          </w:tcPr>
          <w:p w:rsidR="003B3AE6" w:rsidRPr="00765B2E" w:rsidRDefault="003B3AE6" w:rsidP="008F21B8">
            <w:pPr>
              <w:jc w:val="center"/>
              <w:rPr>
                <w:sz w:val="22"/>
                <w:szCs w:val="22"/>
              </w:rPr>
            </w:pPr>
          </w:p>
        </w:tc>
        <w:tc>
          <w:tcPr>
            <w:tcW w:w="1787" w:type="dxa"/>
            <w:shd w:val="clear" w:color="auto" w:fill="D9D9D9"/>
            <w:vAlign w:val="center"/>
          </w:tcPr>
          <w:p w:rsidR="003B3AE6" w:rsidRPr="00765B2E" w:rsidRDefault="003B3AE6" w:rsidP="008F21B8">
            <w:pPr>
              <w:spacing w:before="30" w:after="30"/>
              <w:rPr>
                <w:sz w:val="22"/>
                <w:szCs w:val="22"/>
              </w:rPr>
            </w:pPr>
          </w:p>
        </w:tc>
      </w:tr>
      <w:tr w:rsidR="003B3AE6" w:rsidRPr="00765B2E" w:rsidTr="008F21B8">
        <w:tc>
          <w:tcPr>
            <w:tcW w:w="5244" w:type="dxa"/>
            <w:vAlign w:val="center"/>
          </w:tcPr>
          <w:p w:rsidR="003B3AE6" w:rsidRPr="00765B2E" w:rsidRDefault="003B3AE6" w:rsidP="008F21B8">
            <w:pPr>
              <w:numPr>
                <w:ilvl w:val="0"/>
                <w:numId w:val="4"/>
              </w:numPr>
              <w:rPr>
                <w:sz w:val="22"/>
                <w:szCs w:val="22"/>
              </w:rPr>
            </w:pPr>
            <w:r w:rsidRPr="00765B2E">
              <w:rPr>
                <w:sz w:val="22"/>
                <w:szCs w:val="22"/>
              </w:rPr>
              <w:t xml:space="preserve">Have recent experience of teaching </w:t>
            </w:r>
            <w:r w:rsidR="00BF2DE5">
              <w:rPr>
                <w:sz w:val="22"/>
                <w:szCs w:val="22"/>
              </w:rPr>
              <w:t>BTEC Sport at</w:t>
            </w:r>
            <w:r w:rsidRPr="00765B2E">
              <w:rPr>
                <w:sz w:val="22"/>
                <w:szCs w:val="22"/>
              </w:rPr>
              <w:t xml:space="preserve"> level</w:t>
            </w:r>
            <w:r w:rsidR="00BF2DE5">
              <w:rPr>
                <w:sz w:val="22"/>
                <w:szCs w:val="22"/>
              </w:rPr>
              <w:t xml:space="preserve"> 3</w:t>
            </w:r>
            <w:r w:rsidRPr="00765B2E">
              <w:rPr>
                <w:sz w:val="22"/>
                <w:szCs w:val="22"/>
              </w:rPr>
              <w:t xml:space="preserve">.  </w:t>
            </w:r>
          </w:p>
        </w:tc>
        <w:tc>
          <w:tcPr>
            <w:tcW w:w="1385" w:type="dxa"/>
            <w:vAlign w:val="center"/>
          </w:tcPr>
          <w:p w:rsidR="003B3AE6" w:rsidRPr="00765B2E" w:rsidRDefault="003B3AE6" w:rsidP="008F21B8">
            <w:pPr>
              <w:jc w:val="center"/>
              <w:rPr>
                <w:sz w:val="22"/>
                <w:szCs w:val="22"/>
              </w:rPr>
            </w:pPr>
          </w:p>
          <w:p w:rsidR="003B3AE6" w:rsidRPr="00765B2E" w:rsidRDefault="003B3AE6" w:rsidP="008F21B8">
            <w:pPr>
              <w:jc w:val="center"/>
              <w:rPr>
                <w:sz w:val="22"/>
                <w:szCs w:val="22"/>
              </w:rPr>
            </w:pPr>
          </w:p>
        </w:tc>
        <w:tc>
          <w:tcPr>
            <w:tcW w:w="1438" w:type="dxa"/>
            <w:vAlign w:val="center"/>
          </w:tcPr>
          <w:p w:rsidR="003B3AE6" w:rsidRPr="00765B2E" w:rsidRDefault="003B3AE6" w:rsidP="008F21B8">
            <w:pPr>
              <w:jc w:val="center"/>
              <w:rPr>
                <w:sz w:val="22"/>
                <w:szCs w:val="22"/>
              </w:rPr>
            </w:pPr>
            <w:r w:rsidRPr="00765B2E">
              <w:rPr>
                <w:sz w:val="22"/>
                <w:szCs w:val="22"/>
              </w:rPr>
              <w:sym w:font="Wingdings" w:char="F0FC"/>
            </w:r>
          </w:p>
        </w:tc>
        <w:tc>
          <w:tcPr>
            <w:tcW w:w="1787" w:type="dxa"/>
            <w:vAlign w:val="center"/>
          </w:tcPr>
          <w:p w:rsidR="003B3AE6" w:rsidRPr="00765B2E" w:rsidRDefault="003B3AE6" w:rsidP="008F21B8">
            <w:pPr>
              <w:spacing w:before="30" w:after="30"/>
              <w:rPr>
                <w:sz w:val="22"/>
                <w:szCs w:val="22"/>
              </w:rPr>
            </w:pPr>
            <w:r w:rsidRPr="00765B2E">
              <w:rPr>
                <w:sz w:val="22"/>
                <w:szCs w:val="22"/>
              </w:rPr>
              <w:t>Application</w:t>
            </w:r>
          </w:p>
        </w:tc>
      </w:tr>
      <w:tr w:rsidR="003B3AE6" w:rsidRPr="00765B2E" w:rsidTr="008F21B8">
        <w:tc>
          <w:tcPr>
            <w:tcW w:w="5244" w:type="dxa"/>
            <w:shd w:val="clear" w:color="auto" w:fill="FFFFFF"/>
            <w:vAlign w:val="center"/>
          </w:tcPr>
          <w:p w:rsidR="003B3AE6" w:rsidRPr="0072650A" w:rsidRDefault="003B3AE6" w:rsidP="008F21B8">
            <w:pPr>
              <w:numPr>
                <w:ilvl w:val="0"/>
                <w:numId w:val="4"/>
              </w:numPr>
              <w:rPr>
                <w:sz w:val="22"/>
                <w:szCs w:val="22"/>
              </w:rPr>
            </w:pPr>
            <w:r>
              <w:rPr>
                <w:sz w:val="22"/>
                <w:szCs w:val="22"/>
              </w:rPr>
              <w:t>The ability to contribute to</w:t>
            </w:r>
            <w:r w:rsidR="00BF2DE5">
              <w:rPr>
                <w:sz w:val="22"/>
                <w:szCs w:val="22"/>
              </w:rPr>
              <w:t xml:space="preserve"> the teaching of GCSE and Functional Skills in Mathematics or English</w:t>
            </w:r>
            <w:r>
              <w:rPr>
                <w:sz w:val="22"/>
                <w:szCs w:val="22"/>
              </w:rPr>
              <w:t xml:space="preserve"> would be an advantage</w:t>
            </w:r>
            <w:r w:rsidR="00BF2DE5">
              <w:rPr>
                <w:sz w:val="22"/>
                <w:szCs w:val="22"/>
              </w:rPr>
              <w:t>.</w:t>
            </w:r>
          </w:p>
        </w:tc>
        <w:tc>
          <w:tcPr>
            <w:tcW w:w="1385" w:type="dxa"/>
            <w:shd w:val="clear" w:color="auto" w:fill="FFFFFF"/>
            <w:vAlign w:val="center"/>
          </w:tcPr>
          <w:p w:rsidR="003B3AE6" w:rsidRPr="00765B2E" w:rsidRDefault="003B3AE6" w:rsidP="008F21B8">
            <w:pPr>
              <w:jc w:val="center"/>
              <w:rPr>
                <w:sz w:val="22"/>
                <w:szCs w:val="22"/>
              </w:rPr>
            </w:pPr>
          </w:p>
        </w:tc>
        <w:tc>
          <w:tcPr>
            <w:tcW w:w="1438" w:type="dxa"/>
            <w:shd w:val="clear" w:color="auto" w:fill="FFFFFF"/>
            <w:vAlign w:val="center"/>
          </w:tcPr>
          <w:p w:rsidR="003B3AE6" w:rsidRPr="00765B2E" w:rsidRDefault="003B3AE6" w:rsidP="008F21B8">
            <w:pPr>
              <w:jc w:val="center"/>
              <w:rPr>
                <w:sz w:val="22"/>
                <w:szCs w:val="22"/>
              </w:rPr>
            </w:pPr>
            <w:r w:rsidRPr="00765B2E">
              <w:rPr>
                <w:sz w:val="22"/>
                <w:szCs w:val="22"/>
              </w:rPr>
              <w:sym w:font="Wingdings" w:char="F0FC"/>
            </w:r>
          </w:p>
        </w:tc>
        <w:tc>
          <w:tcPr>
            <w:tcW w:w="1787" w:type="dxa"/>
            <w:shd w:val="clear" w:color="auto" w:fill="FFFFFF"/>
            <w:vAlign w:val="center"/>
          </w:tcPr>
          <w:p w:rsidR="003B3AE6" w:rsidRPr="00765B2E" w:rsidRDefault="003B3AE6" w:rsidP="008F21B8">
            <w:pPr>
              <w:spacing w:before="30" w:after="30"/>
              <w:rPr>
                <w:sz w:val="22"/>
                <w:szCs w:val="22"/>
              </w:rPr>
            </w:pPr>
            <w:r w:rsidRPr="00765B2E">
              <w:rPr>
                <w:sz w:val="22"/>
                <w:szCs w:val="22"/>
              </w:rPr>
              <w:t>Application</w:t>
            </w:r>
          </w:p>
        </w:tc>
      </w:tr>
      <w:tr w:rsidR="003B3AE6" w:rsidRPr="00765B2E" w:rsidTr="008F21B8">
        <w:tc>
          <w:tcPr>
            <w:tcW w:w="5244" w:type="dxa"/>
            <w:shd w:val="clear" w:color="auto" w:fill="FFFFFF"/>
            <w:vAlign w:val="center"/>
          </w:tcPr>
          <w:p w:rsidR="003B3AE6" w:rsidRPr="00992E64" w:rsidRDefault="003B3AE6" w:rsidP="008F21B8">
            <w:pPr>
              <w:numPr>
                <w:ilvl w:val="0"/>
                <w:numId w:val="4"/>
              </w:numPr>
              <w:rPr>
                <w:sz w:val="22"/>
                <w:szCs w:val="22"/>
              </w:rPr>
            </w:pPr>
            <w:r w:rsidRPr="0072650A">
              <w:rPr>
                <w:sz w:val="22"/>
                <w:szCs w:val="22"/>
              </w:rPr>
              <w:t>Evidence of good examination results and added value</w:t>
            </w:r>
            <w:r w:rsidR="00BF2DE5">
              <w:rPr>
                <w:sz w:val="22"/>
                <w:szCs w:val="22"/>
              </w:rPr>
              <w:t>.</w:t>
            </w:r>
          </w:p>
        </w:tc>
        <w:tc>
          <w:tcPr>
            <w:tcW w:w="1385" w:type="dxa"/>
            <w:shd w:val="clear" w:color="auto" w:fill="FFFFFF"/>
            <w:vAlign w:val="center"/>
          </w:tcPr>
          <w:p w:rsidR="003B3AE6" w:rsidRPr="00765B2E" w:rsidRDefault="003B3AE6" w:rsidP="008F21B8">
            <w:pPr>
              <w:jc w:val="center"/>
              <w:rPr>
                <w:sz w:val="22"/>
                <w:szCs w:val="22"/>
              </w:rPr>
            </w:pPr>
          </w:p>
        </w:tc>
        <w:tc>
          <w:tcPr>
            <w:tcW w:w="1438" w:type="dxa"/>
            <w:shd w:val="clear" w:color="auto" w:fill="FFFFFF"/>
            <w:vAlign w:val="center"/>
          </w:tcPr>
          <w:p w:rsidR="003B3AE6" w:rsidRPr="00765B2E" w:rsidRDefault="003B3AE6" w:rsidP="008F21B8">
            <w:pPr>
              <w:jc w:val="center"/>
              <w:rPr>
                <w:sz w:val="22"/>
                <w:szCs w:val="22"/>
              </w:rPr>
            </w:pPr>
            <w:r w:rsidRPr="00765B2E">
              <w:rPr>
                <w:sz w:val="22"/>
                <w:szCs w:val="22"/>
              </w:rPr>
              <w:sym w:font="Wingdings" w:char="F0FC"/>
            </w:r>
          </w:p>
        </w:tc>
        <w:tc>
          <w:tcPr>
            <w:tcW w:w="1787" w:type="dxa"/>
            <w:shd w:val="clear" w:color="auto" w:fill="FFFFFF"/>
            <w:vAlign w:val="center"/>
          </w:tcPr>
          <w:p w:rsidR="003B3AE6" w:rsidRPr="00765B2E" w:rsidRDefault="003B3AE6" w:rsidP="008F21B8">
            <w:pPr>
              <w:spacing w:before="30" w:after="30"/>
              <w:rPr>
                <w:sz w:val="22"/>
                <w:szCs w:val="22"/>
              </w:rPr>
            </w:pPr>
            <w:r>
              <w:rPr>
                <w:sz w:val="22"/>
                <w:szCs w:val="22"/>
              </w:rPr>
              <w:t>Application &amp; interview</w:t>
            </w:r>
          </w:p>
        </w:tc>
      </w:tr>
      <w:tr w:rsidR="003B3AE6" w:rsidRPr="00765B2E" w:rsidTr="008F21B8">
        <w:tc>
          <w:tcPr>
            <w:tcW w:w="5244" w:type="dxa"/>
            <w:shd w:val="clear" w:color="auto" w:fill="D9D9D9"/>
            <w:vAlign w:val="center"/>
          </w:tcPr>
          <w:p w:rsidR="003B3AE6" w:rsidRPr="00765B2E" w:rsidRDefault="003B3AE6" w:rsidP="008F21B8">
            <w:pPr>
              <w:rPr>
                <w:b/>
                <w:sz w:val="22"/>
                <w:szCs w:val="22"/>
              </w:rPr>
            </w:pPr>
            <w:r w:rsidRPr="00765B2E">
              <w:rPr>
                <w:b/>
                <w:sz w:val="22"/>
                <w:szCs w:val="22"/>
              </w:rPr>
              <w:t>Skills and Abilities</w:t>
            </w:r>
          </w:p>
        </w:tc>
        <w:tc>
          <w:tcPr>
            <w:tcW w:w="1385" w:type="dxa"/>
            <w:shd w:val="clear" w:color="auto" w:fill="D9D9D9"/>
            <w:vAlign w:val="center"/>
          </w:tcPr>
          <w:p w:rsidR="003B3AE6" w:rsidRPr="00765B2E" w:rsidRDefault="003B3AE6" w:rsidP="008F21B8">
            <w:pPr>
              <w:jc w:val="center"/>
              <w:rPr>
                <w:sz w:val="22"/>
                <w:szCs w:val="22"/>
              </w:rPr>
            </w:pPr>
          </w:p>
        </w:tc>
        <w:tc>
          <w:tcPr>
            <w:tcW w:w="1438" w:type="dxa"/>
            <w:shd w:val="clear" w:color="auto" w:fill="D9D9D9"/>
            <w:vAlign w:val="center"/>
          </w:tcPr>
          <w:p w:rsidR="003B3AE6" w:rsidRPr="00765B2E" w:rsidRDefault="003B3AE6" w:rsidP="008F21B8">
            <w:pPr>
              <w:jc w:val="center"/>
              <w:rPr>
                <w:sz w:val="22"/>
                <w:szCs w:val="22"/>
              </w:rPr>
            </w:pPr>
          </w:p>
        </w:tc>
        <w:tc>
          <w:tcPr>
            <w:tcW w:w="1787" w:type="dxa"/>
            <w:shd w:val="clear" w:color="auto" w:fill="D9D9D9"/>
            <w:vAlign w:val="center"/>
          </w:tcPr>
          <w:p w:rsidR="003B3AE6" w:rsidRPr="00765B2E" w:rsidRDefault="003B3AE6" w:rsidP="008F21B8">
            <w:pPr>
              <w:spacing w:before="30" w:after="30"/>
              <w:rPr>
                <w:sz w:val="22"/>
                <w:szCs w:val="22"/>
              </w:rPr>
            </w:pPr>
          </w:p>
        </w:tc>
      </w:tr>
      <w:tr w:rsidR="003B3AE6" w:rsidRPr="00765B2E" w:rsidTr="008F21B8">
        <w:tc>
          <w:tcPr>
            <w:tcW w:w="5244" w:type="dxa"/>
            <w:vAlign w:val="center"/>
          </w:tcPr>
          <w:p w:rsidR="003B3AE6" w:rsidRPr="00765B2E" w:rsidRDefault="003B3AE6" w:rsidP="008F21B8">
            <w:pPr>
              <w:numPr>
                <w:ilvl w:val="0"/>
                <w:numId w:val="4"/>
              </w:numPr>
              <w:rPr>
                <w:sz w:val="22"/>
                <w:szCs w:val="22"/>
              </w:rPr>
            </w:pPr>
            <w:r w:rsidRPr="00765B2E">
              <w:rPr>
                <w:sz w:val="22"/>
                <w:szCs w:val="22"/>
              </w:rPr>
              <w:t>Demonstrate excellent interpersonal communication skills</w:t>
            </w:r>
            <w:r w:rsidR="00BF2DE5">
              <w:rPr>
                <w:sz w:val="22"/>
                <w:szCs w:val="22"/>
              </w:rPr>
              <w:t>.</w:t>
            </w:r>
          </w:p>
        </w:tc>
        <w:tc>
          <w:tcPr>
            <w:tcW w:w="1385" w:type="dxa"/>
            <w:vAlign w:val="center"/>
          </w:tcPr>
          <w:p w:rsidR="003B3AE6" w:rsidRPr="00765B2E" w:rsidRDefault="003B3AE6" w:rsidP="008F21B8">
            <w:pPr>
              <w:jc w:val="center"/>
              <w:rPr>
                <w:sz w:val="22"/>
                <w:szCs w:val="22"/>
              </w:rPr>
            </w:pPr>
            <w:r w:rsidRPr="00765B2E">
              <w:rPr>
                <w:sz w:val="22"/>
                <w:szCs w:val="22"/>
              </w:rPr>
              <w:sym w:font="Wingdings" w:char="F0FC"/>
            </w:r>
          </w:p>
        </w:tc>
        <w:tc>
          <w:tcPr>
            <w:tcW w:w="1438" w:type="dxa"/>
            <w:vAlign w:val="center"/>
          </w:tcPr>
          <w:p w:rsidR="003B3AE6" w:rsidRPr="00765B2E" w:rsidRDefault="003B3AE6" w:rsidP="008F21B8">
            <w:pPr>
              <w:jc w:val="center"/>
              <w:rPr>
                <w:sz w:val="22"/>
                <w:szCs w:val="22"/>
              </w:rPr>
            </w:pPr>
          </w:p>
        </w:tc>
        <w:tc>
          <w:tcPr>
            <w:tcW w:w="1787" w:type="dxa"/>
            <w:vAlign w:val="center"/>
          </w:tcPr>
          <w:p w:rsidR="003B3AE6" w:rsidRPr="00765B2E" w:rsidRDefault="003B3AE6" w:rsidP="008F21B8">
            <w:pPr>
              <w:spacing w:before="30" w:after="30"/>
              <w:rPr>
                <w:sz w:val="22"/>
                <w:szCs w:val="22"/>
              </w:rPr>
            </w:pPr>
            <w:r w:rsidRPr="00765B2E">
              <w:rPr>
                <w:sz w:val="22"/>
                <w:szCs w:val="22"/>
              </w:rPr>
              <w:t>Interview</w:t>
            </w:r>
          </w:p>
        </w:tc>
      </w:tr>
      <w:tr w:rsidR="003B3AE6" w:rsidRPr="00765B2E" w:rsidTr="008F21B8">
        <w:tc>
          <w:tcPr>
            <w:tcW w:w="5244" w:type="dxa"/>
            <w:vAlign w:val="center"/>
          </w:tcPr>
          <w:p w:rsidR="003B3AE6" w:rsidRPr="00765B2E" w:rsidRDefault="003B3AE6" w:rsidP="008F21B8">
            <w:pPr>
              <w:numPr>
                <w:ilvl w:val="0"/>
                <w:numId w:val="4"/>
              </w:numPr>
              <w:rPr>
                <w:sz w:val="22"/>
                <w:szCs w:val="22"/>
              </w:rPr>
            </w:pPr>
            <w:r w:rsidRPr="00765B2E">
              <w:rPr>
                <w:sz w:val="22"/>
                <w:szCs w:val="22"/>
              </w:rPr>
              <w:t>Be able to adopt a variety of strategies to suit students’ different learning styles</w:t>
            </w:r>
            <w:r w:rsidR="00BF2DE5">
              <w:rPr>
                <w:sz w:val="22"/>
                <w:szCs w:val="22"/>
              </w:rPr>
              <w:t>.</w:t>
            </w:r>
          </w:p>
        </w:tc>
        <w:tc>
          <w:tcPr>
            <w:tcW w:w="1385" w:type="dxa"/>
            <w:vAlign w:val="center"/>
          </w:tcPr>
          <w:p w:rsidR="003B3AE6" w:rsidRPr="00765B2E" w:rsidRDefault="003B3AE6" w:rsidP="008F21B8">
            <w:pPr>
              <w:jc w:val="center"/>
              <w:rPr>
                <w:sz w:val="22"/>
                <w:szCs w:val="22"/>
              </w:rPr>
            </w:pPr>
            <w:r w:rsidRPr="00765B2E">
              <w:rPr>
                <w:sz w:val="22"/>
                <w:szCs w:val="22"/>
              </w:rPr>
              <w:sym w:font="Wingdings" w:char="F0FC"/>
            </w:r>
          </w:p>
        </w:tc>
        <w:tc>
          <w:tcPr>
            <w:tcW w:w="1438" w:type="dxa"/>
            <w:vAlign w:val="center"/>
          </w:tcPr>
          <w:p w:rsidR="003B3AE6" w:rsidRPr="00765B2E" w:rsidRDefault="003B3AE6" w:rsidP="008F21B8">
            <w:pPr>
              <w:jc w:val="center"/>
              <w:rPr>
                <w:sz w:val="22"/>
                <w:szCs w:val="22"/>
              </w:rPr>
            </w:pPr>
          </w:p>
        </w:tc>
        <w:tc>
          <w:tcPr>
            <w:tcW w:w="1787" w:type="dxa"/>
            <w:vAlign w:val="center"/>
          </w:tcPr>
          <w:p w:rsidR="003B3AE6" w:rsidRPr="00765B2E" w:rsidRDefault="003B3AE6" w:rsidP="008F21B8">
            <w:pPr>
              <w:spacing w:before="30" w:after="30"/>
              <w:rPr>
                <w:sz w:val="22"/>
                <w:szCs w:val="22"/>
              </w:rPr>
            </w:pPr>
            <w:r w:rsidRPr="00765B2E">
              <w:rPr>
                <w:sz w:val="22"/>
                <w:szCs w:val="22"/>
              </w:rPr>
              <w:t>Application and interview</w:t>
            </w:r>
          </w:p>
        </w:tc>
      </w:tr>
      <w:tr w:rsidR="003B3AE6" w:rsidRPr="00765B2E" w:rsidTr="008F21B8">
        <w:tc>
          <w:tcPr>
            <w:tcW w:w="5244" w:type="dxa"/>
            <w:vAlign w:val="center"/>
          </w:tcPr>
          <w:p w:rsidR="003B3AE6" w:rsidRPr="00765B2E" w:rsidRDefault="003B3AE6" w:rsidP="008F21B8">
            <w:pPr>
              <w:numPr>
                <w:ilvl w:val="0"/>
                <w:numId w:val="4"/>
              </w:numPr>
              <w:rPr>
                <w:sz w:val="22"/>
                <w:szCs w:val="22"/>
              </w:rPr>
            </w:pPr>
            <w:r w:rsidRPr="00765B2E">
              <w:rPr>
                <w:sz w:val="22"/>
                <w:szCs w:val="22"/>
              </w:rPr>
              <w:t xml:space="preserve">Be flexible in approach and able to adapt to the </w:t>
            </w:r>
            <w:r w:rsidR="00BF2DE5">
              <w:rPr>
                <w:sz w:val="22"/>
                <w:szCs w:val="22"/>
              </w:rPr>
              <w:t>differing needs of the academy.</w:t>
            </w:r>
          </w:p>
        </w:tc>
        <w:tc>
          <w:tcPr>
            <w:tcW w:w="1385" w:type="dxa"/>
            <w:vAlign w:val="center"/>
          </w:tcPr>
          <w:p w:rsidR="003B3AE6" w:rsidRPr="00765B2E" w:rsidRDefault="003B3AE6" w:rsidP="008F21B8">
            <w:pPr>
              <w:jc w:val="center"/>
              <w:rPr>
                <w:sz w:val="22"/>
                <w:szCs w:val="22"/>
              </w:rPr>
            </w:pPr>
            <w:r w:rsidRPr="00765B2E">
              <w:rPr>
                <w:sz w:val="22"/>
                <w:szCs w:val="22"/>
              </w:rPr>
              <w:sym w:font="Wingdings" w:char="F0FC"/>
            </w:r>
          </w:p>
        </w:tc>
        <w:tc>
          <w:tcPr>
            <w:tcW w:w="1438" w:type="dxa"/>
            <w:vAlign w:val="center"/>
          </w:tcPr>
          <w:p w:rsidR="003B3AE6" w:rsidRPr="00765B2E" w:rsidRDefault="003B3AE6" w:rsidP="008F21B8">
            <w:pPr>
              <w:jc w:val="center"/>
              <w:rPr>
                <w:sz w:val="22"/>
                <w:szCs w:val="22"/>
              </w:rPr>
            </w:pPr>
          </w:p>
        </w:tc>
        <w:tc>
          <w:tcPr>
            <w:tcW w:w="1787" w:type="dxa"/>
            <w:vAlign w:val="center"/>
          </w:tcPr>
          <w:p w:rsidR="003B3AE6" w:rsidRPr="00765B2E" w:rsidRDefault="003B3AE6" w:rsidP="008F21B8">
            <w:pPr>
              <w:spacing w:before="30" w:after="30"/>
              <w:rPr>
                <w:sz w:val="22"/>
                <w:szCs w:val="22"/>
              </w:rPr>
            </w:pPr>
            <w:r w:rsidRPr="00765B2E">
              <w:rPr>
                <w:sz w:val="22"/>
                <w:szCs w:val="22"/>
              </w:rPr>
              <w:t>Application and interview</w:t>
            </w:r>
          </w:p>
        </w:tc>
      </w:tr>
      <w:tr w:rsidR="003B3AE6" w:rsidRPr="00765B2E" w:rsidTr="008F21B8">
        <w:tc>
          <w:tcPr>
            <w:tcW w:w="5244" w:type="dxa"/>
            <w:vAlign w:val="center"/>
          </w:tcPr>
          <w:p w:rsidR="003B3AE6" w:rsidRPr="00765B2E" w:rsidRDefault="003B3AE6" w:rsidP="008F21B8">
            <w:pPr>
              <w:numPr>
                <w:ilvl w:val="0"/>
                <w:numId w:val="4"/>
              </w:numPr>
              <w:rPr>
                <w:sz w:val="22"/>
                <w:szCs w:val="22"/>
              </w:rPr>
            </w:pPr>
            <w:r>
              <w:rPr>
                <w:sz w:val="22"/>
                <w:szCs w:val="22"/>
              </w:rPr>
              <w:t>E</w:t>
            </w:r>
            <w:r w:rsidRPr="00765B2E">
              <w:rPr>
                <w:sz w:val="22"/>
                <w:szCs w:val="22"/>
              </w:rPr>
              <w:t>xcellent team skills and have the ability to contribute to the team and its goals.  Be able to work independently and as a member of the team.</w:t>
            </w:r>
          </w:p>
        </w:tc>
        <w:tc>
          <w:tcPr>
            <w:tcW w:w="1385" w:type="dxa"/>
            <w:vAlign w:val="center"/>
          </w:tcPr>
          <w:p w:rsidR="003B3AE6" w:rsidRPr="00765B2E" w:rsidRDefault="003B3AE6" w:rsidP="008F21B8">
            <w:pPr>
              <w:jc w:val="center"/>
              <w:rPr>
                <w:sz w:val="22"/>
                <w:szCs w:val="22"/>
              </w:rPr>
            </w:pPr>
            <w:r w:rsidRPr="00765B2E">
              <w:rPr>
                <w:sz w:val="22"/>
                <w:szCs w:val="22"/>
              </w:rPr>
              <w:sym w:font="Wingdings" w:char="F0FC"/>
            </w:r>
          </w:p>
        </w:tc>
        <w:tc>
          <w:tcPr>
            <w:tcW w:w="1438" w:type="dxa"/>
            <w:vAlign w:val="center"/>
          </w:tcPr>
          <w:p w:rsidR="003B3AE6" w:rsidRPr="00765B2E" w:rsidRDefault="003B3AE6" w:rsidP="008F21B8">
            <w:pPr>
              <w:jc w:val="center"/>
              <w:rPr>
                <w:sz w:val="22"/>
                <w:szCs w:val="22"/>
              </w:rPr>
            </w:pPr>
          </w:p>
        </w:tc>
        <w:tc>
          <w:tcPr>
            <w:tcW w:w="1787" w:type="dxa"/>
            <w:vAlign w:val="center"/>
          </w:tcPr>
          <w:p w:rsidR="003B3AE6" w:rsidRPr="00765B2E" w:rsidRDefault="003B3AE6" w:rsidP="008F21B8">
            <w:pPr>
              <w:spacing w:before="30" w:after="30"/>
              <w:rPr>
                <w:sz w:val="22"/>
                <w:szCs w:val="22"/>
              </w:rPr>
            </w:pPr>
            <w:r w:rsidRPr="00765B2E">
              <w:rPr>
                <w:sz w:val="22"/>
                <w:szCs w:val="22"/>
              </w:rPr>
              <w:t>Application and interview</w:t>
            </w:r>
          </w:p>
        </w:tc>
      </w:tr>
      <w:tr w:rsidR="003B3AE6" w:rsidRPr="00765B2E" w:rsidTr="008F21B8">
        <w:tc>
          <w:tcPr>
            <w:tcW w:w="5244" w:type="dxa"/>
            <w:vAlign w:val="center"/>
          </w:tcPr>
          <w:p w:rsidR="003B3AE6" w:rsidRPr="00765B2E" w:rsidRDefault="003B3AE6" w:rsidP="008F21B8">
            <w:pPr>
              <w:numPr>
                <w:ilvl w:val="0"/>
                <w:numId w:val="4"/>
              </w:numPr>
              <w:rPr>
                <w:sz w:val="22"/>
                <w:szCs w:val="22"/>
              </w:rPr>
            </w:pPr>
            <w:r w:rsidRPr="00765B2E">
              <w:rPr>
                <w:sz w:val="22"/>
                <w:szCs w:val="22"/>
              </w:rPr>
              <w:t>Be well organised, reliable and punctual</w:t>
            </w:r>
            <w:r w:rsidR="00BF2DE5">
              <w:rPr>
                <w:sz w:val="22"/>
                <w:szCs w:val="22"/>
              </w:rPr>
              <w:t>.</w:t>
            </w:r>
          </w:p>
        </w:tc>
        <w:tc>
          <w:tcPr>
            <w:tcW w:w="1385" w:type="dxa"/>
            <w:vAlign w:val="center"/>
          </w:tcPr>
          <w:p w:rsidR="003B3AE6" w:rsidRPr="00765B2E" w:rsidRDefault="003B3AE6" w:rsidP="008F21B8">
            <w:pPr>
              <w:jc w:val="center"/>
              <w:rPr>
                <w:sz w:val="22"/>
                <w:szCs w:val="22"/>
              </w:rPr>
            </w:pPr>
            <w:r w:rsidRPr="00765B2E">
              <w:rPr>
                <w:sz w:val="22"/>
                <w:szCs w:val="22"/>
              </w:rPr>
              <w:sym w:font="Wingdings" w:char="F0FC"/>
            </w:r>
          </w:p>
        </w:tc>
        <w:tc>
          <w:tcPr>
            <w:tcW w:w="1438" w:type="dxa"/>
            <w:vAlign w:val="center"/>
          </w:tcPr>
          <w:p w:rsidR="003B3AE6" w:rsidRPr="00765B2E" w:rsidRDefault="003B3AE6" w:rsidP="008F21B8">
            <w:pPr>
              <w:jc w:val="center"/>
              <w:rPr>
                <w:sz w:val="22"/>
                <w:szCs w:val="22"/>
              </w:rPr>
            </w:pPr>
          </w:p>
        </w:tc>
        <w:tc>
          <w:tcPr>
            <w:tcW w:w="1787" w:type="dxa"/>
            <w:vAlign w:val="center"/>
          </w:tcPr>
          <w:p w:rsidR="003B3AE6" w:rsidRPr="00765B2E" w:rsidRDefault="003B3AE6" w:rsidP="008F21B8">
            <w:pPr>
              <w:spacing w:before="30" w:after="30"/>
              <w:rPr>
                <w:sz w:val="22"/>
                <w:szCs w:val="22"/>
              </w:rPr>
            </w:pPr>
            <w:r w:rsidRPr="00765B2E">
              <w:rPr>
                <w:sz w:val="22"/>
                <w:szCs w:val="22"/>
              </w:rPr>
              <w:t>Application and interview</w:t>
            </w:r>
          </w:p>
        </w:tc>
      </w:tr>
      <w:tr w:rsidR="003B3AE6" w:rsidRPr="00765B2E" w:rsidTr="008F21B8">
        <w:tc>
          <w:tcPr>
            <w:tcW w:w="5244" w:type="dxa"/>
            <w:vAlign w:val="center"/>
          </w:tcPr>
          <w:p w:rsidR="003B3AE6" w:rsidRPr="00765B2E" w:rsidRDefault="003B3AE6" w:rsidP="008F21B8">
            <w:pPr>
              <w:numPr>
                <w:ilvl w:val="0"/>
                <w:numId w:val="4"/>
              </w:numPr>
              <w:rPr>
                <w:sz w:val="22"/>
                <w:szCs w:val="22"/>
              </w:rPr>
            </w:pPr>
            <w:r>
              <w:rPr>
                <w:sz w:val="22"/>
                <w:szCs w:val="22"/>
              </w:rPr>
              <w:t>G</w:t>
            </w:r>
            <w:r w:rsidRPr="00765B2E">
              <w:rPr>
                <w:sz w:val="22"/>
                <w:szCs w:val="22"/>
              </w:rPr>
              <w:t>ood IT and administrative skills.  Be able to keep accurate records of students’ progress and keep an up-to date Record of Work.</w:t>
            </w:r>
          </w:p>
        </w:tc>
        <w:tc>
          <w:tcPr>
            <w:tcW w:w="1385" w:type="dxa"/>
            <w:vAlign w:val="center"/>
          </w:tcPr>
          <w:p w:rsidR="003B3AE6" w:rsidRPr="00765B2E" w:rsidRDefault="003B3AE6" w:rsidP="008F21B8">
            <w:pPr>
              <w:jc w:val="center"/>
              <w:rPr>
                <w:sz w:val="22"/>
                <w:szCs w:val="22"/>
              </w:rPr>
            </w:pPr>
            <w:r w:rsidRPr="00765B2E">
              <w:rPr>
                <w:sz w:val="22"/>
                <w:szCs w:val="22"/>
              </w:rPr>
              <w:sym w:font="Wingdings" w:char="F0FC"/>
            </w:r>
          </w:p>
        </w:tc>
        <w:tc>
          <w:tcPr>
            <w:tcW w:w="1438" w:type="dxa"/>
            <w:vAlign w:val="center"/>
          </w:tcPr>
          <w:p w:rsidR="003B3AE6" w:rsidRPr="00765B2E" w:rsidRDefault="003B3AE6" w:rsidP="008F21B8">
            <w:pPr>
              <w:jc w:val="center"/>
              <w:rPr>
                <w:sz w:val="22"/>
                <w:szCs w:val="22"/>
              </w:rPr>
            </w:pPr>
          </w:p>
        </w:tc>
        <w:tc>
          <w:tcPr>
            <w:tcW w:w="1787" w:type="dxa"/>
            <w:vAlign w:val="center"/>
          </w:tcPr>
          <w:p w:rsidR="003B3AE6" w:rsidRPr="00765B2E" w:rsidRDefault="003B3AE6" w:rsidP="008F21B8">
            <w:pPr>
              <w:spacing w:before="30" w:after="30"/>
              <w:rPr>
                <w:sz w:val="22"/>
                <w:szCs w:val="22"/>
              </w:rPr>
            </w:pPr>
            <w:r w:rsidRPr="00765B2E">
              <w:rPr>
                <w:sz w:val="22"/>
                <w:szCs w:val="22"/>
              </w:rPr>
              <w:t xml:space="preserve">Application and interview </w:t>
            </w:r>
          </w:p>
        </w:tc>
      </w:tr>
      <w:tr w:rsidR="003B3AE6" w:rsidRPr="00765B2E" w:rsidTr="008F21B8">
        <w:tc>
          <w:tcPr>
            <w:tcW w:w="5244" w:type="dxa"/>
            <w:shd w:val="clear" w:color="auto" w:fill="D9D9D9"/>
            <w:vAlign w:val="center"/>
          </w:tcPr>
          <w:p w:rsidR="003B3AE6" w:rsidRPr="00765B2E" w:rsidRDefault="003B3AE6" w:rsidP="008F21B8">
            <w:pPr>
              <w:rPr>
                <w:b/>
                <w:sz w:val="22"/>
                <w:szCs w:val="22"/>
              </w:rPr>
            </w:pPr>
            <w:r w:rsidRPr="00765B2E">
              <w:rPr>
                <w:b/>
                <w:sz w:val="22"/>
                <w:szCs w:val="22"/>
              </w:rPr>
              <w:t>Knowledge and Understanding</w:t>
            </w:r>
          </w:p>
        </w:tc>
        <w:tc>
          <w:tcPr>
            <w:tcW w:w="1385" w:type="dxa"/>
            <w:shd w:val="clear" w:color="auto" w:fill="D9D9D9"/>
            <w:vAlign w:val="center"/>
          </w:tcPr>
          <w:p w:rsidR="003B3AE6" w:rsidRPr="00765B2E" w:rsidRDefault="003B3AE6" w:rsidP="008F21B8">
            <w:pPr>
              <w:jc w:val="center"/>
              <w:rPr>
                <w:sz w:val="22"/>
                <w:szCs w:val="22"/>
              </w:rPr>
            </w:pPr>
          </w:p>
        </w:tc>
        <w:tc>
          <w:tcPr>
            <w:tcW w:w="1438" w:type="dxa"/>
            <w:shd w:val="clear" w:color="auto" w:fill="D9D9D9"/>
            <w:vAlign w:val="center"/>
          </w:tcPr>
          <w:p w:rsidR="003B3AE6" w:rsidRPr="00765B2E" w:rsidRDefault="003B3AE6" w:rsidP="008F21B8">
            <w:pPr>
              <w:jc w:val="center"/>
              <w:rPr>
                <w:sz w:val="22"/>
                <w:szCs w:val="22"/>
              </w:rPr>
            </w:pPr>
          </w:p>
        </w:tc>
        <w:tc>
          <w:tcPr>
            <w:tcW w:w="1787" w:type="dxa"/>
            <w:shd w:val="clear" w:color="auto" w:fill="D9D9D9"/>
            <w:vAlign w:val="center"/>
          </w:tcPr>
          <w:p w:rsidR="003B3AE6" w:rsidRPr="00765B2E" w:rsidRDefault="003B3AE6" w:rsidP="008F21B8">
            <w:pPr>
              <w:spacing w:before="30" w:after="30"/>
              <w:rPr>
                <w:sz w:val="22"/>
                <w:szCs w:val="22"/>
              </w:rPr>
            </w:pPr>
          </w:p>
        </w:tc>
      </w:tr>
      <w:tr w:rsidR="003B3AE6" w:rsidRPr="00765B2E" w:rsidTr="008F21B8">
        <w:tc>
          <w:tcPr>
            <w:tcW w:w="5244" w:type="dxa"/>
            <w:vAlign w:val="center"/>
          </w:tcPr>
          <w:p w:rsidR="003B3AE6" w:rsidRPr="00765B2E" w:rsidRDefault="003B3AE6" w:rsidP="008F21B8">
            <w:pPr>
              <w:numPr>
                <w:ilvl w:val="0"/>
                <w:numId w:val="4"/>
              </w:numPr>
              <w:rPr>
                <w:sz w:val="22"/>
                <w:szCs w:val="22"/>
              </w:rPr>
            </w:pPr>
            <w:r w:rsidRPr="00765B2E">
              <w:rPr>
                <w:sz w:val="22"/>
                <w:szCs w:val="22"/>
              </w:rPr>
              <w:t>Enthusiasm for the subject and ability to impart this to students</w:t>
            </w:r>
            <w:r w:rsidR="00BF2DE5">
              <w:rPr>
                <w:sz w:val="22"/>
                <w:szCs w:val="22"/>
              </w:rPr>
              <w:t>.</w:t>
            </w:r>
          </w:p>
        </w:tc>
        <w:tc>
          <w:tcPr>
            <w:tcW w:w="1385" w:type="dxa"/>
            <w:vAlign w:val="center"/>
          </w:tcPr>
          <w:p w:rsidR="003B3AE6" w:rsidRPr="00765B2E" w:rsidRDefault="003B3AE6" w:rsidP="008F21B8">
            <w:pPr>
              <w:jc w:val="center"/>
              <w:rPr>
                <w:sz w:val="22"/>
                <w:szCs w:val="22"/>
              </w:rPr>
            </w:pPr>
            <w:r w:rsidRPr="00765B2E">
              <w:rPr>
                <w:sz w:val="22"/>
                <w:szCs w:val="22"/>
              </w:rPr>
              <w:sym w:font="Wingdings" w:char="F0FC"/>
            </w:r>
          </w:p>
        </w:tc>
        <w:tc>
          <w:tcPr>
            <w:tcW w:w="1438" w:type="dxa"/>
            <w:vAlign w:val="center"/>
          </w:tcPr>
          <w:p w:rsidR="003B3AE6" w:rsidRPr="00765B2E" w:rsidRDefault="003B3AE6" w:rsidP="008F21B8">
            <w:pPr>
              <w:jc w:val="center"/>
              <w:rPr>
                <w:sz w:val="22"/>
                <w:szCs w:val="22"/>
              </w:rPr>
            </w:pPr>
          </w:p>
        </w:tc>
        <w:tc>
          <w:tcPr>
            <w:tcW w:w="1787" w:type="dxa"/>
            <w:vAlign w:val="center"/>
          </w:tcPr>
          <w:p w:rsidR="003B3AE6" w:rsidRPr="00765B2E" w:rsidRDefault="003B3AE6" w:rsidP="008F21B8">
            <w:pPr>
              <w:spacing w:before="30" w:after="30"/>
              <w:rPr>
                <w:sz w:val="22"/>
                <w:szCs w:val="22"/>
              </w:rPr>
            </w:pPr>
            <w:r w:rsidRPr="00765B2E">
              <w:rPr>
                <w:sz w:val="22"/>
                <w:szCs w:val="22"/>
              </w:rPr>
              <w:t>Application and interview</w:t>
            </w:r>
          </w:p>
          <w:p w:rsidR="003B3AE6" w:rsidRPr="00765B2E" w:rsidRDefault="003B3AE6" w:rsidP="008F21B8">
            <w:pPr>
              <w:spacing w:before="30" w:after="30"/>
              <w:rPr>
                <w:sz w:val="22"/>
                <w:szCs w:val="22"/>
              </w:rPr>
            </w:pPr>
            <w:r w:rsidRPr="00765B2E">
              <w:rPr>
                <w:sz w:val="22"/>
                <w:szCs w:val="22"/>
              </w:rPr>
              <w:t>Micro teach</w:t>
            </w:r>
          </w:p>
        </w:tc>
      </w:tr>
      <w:tr w:rsidR="003B3AE6" w:rsidRPr="00765B2E" w:rsidTr="008F21B8">
        <w:tc>
          <w:tcPr>
            <w:tcW w:w="5244" w:type="dxa"/>
            <w:vAlign w:val="center"/>
          </w:tcPr>
          <w:p w:rsidR="003B3AE6" w:rsidRPr="00765B2E" w:rsidRDefault="003B3AE6" w:rsidP="008F21B8">
            <w:pPr>
              <w:numPr>
                <w:ilvl w:val="0"/>
                <w:numId w:val="4"/>
              </w:numPr>
              <w:rPr>
                <w:sz w:val="22"/>
                <w:szCs w:val="22"/>
              </w:rPr>
            </w:pPr>
            <w:r>
              <w:rPr>
                <w:sz w:val="22"/>
                <w:szCs w:val="22"/>
              </w:rPr>
              <w:t>Good subject knowledge</w:t>
            </w:r>
            <w:r w:rsidR="00BF2DE5">
              <w:rPr>
                <w:sz w:val="22"/>
                <w:szCs w:val="22"/>
              </w:rPr>
              <w:t>.</w:t>
            </w:r>
          </w:p>
        </w:tc>
        <w:tc>
          <w:tcPr>
            <w:tcW w:w="1385" w:type="dxa"/>
            <w:vAlign w:val="center"/>
          </w:tcPr>
          <w:p w:rsidR="003B3AE6" w:rsidRPr="00765B2E" w:rsidRDefault="003B3AE6" w:rsidP="008F21B8">
            <w:pPr>
              <w:jc w:val="center"/>
              <w:rPr>
                <w:sz w:val="22"/>
                <w:szCs w:val="22"/>
              </w:rPr>
            </w:pPr>
            <w:r w:rsidRPr="00765B2E">
              <w:rPr>
                <w:sz w:val="22"/>
                <w:szCs w:val="22"/>
              </w:rPr>
              <w:sym w:font="Wingdings" w:char="F0FC"/>
            </w:r>
          </w:p>
        </w:tc>
        <w:tc>
          <w:tcPr>
            <w:tcW w:w="1438" w:type="dxa"/>
            <w:vAlign w:val="center"/>
          </w:tcPr>
          <w:p w:rsidR="003B3AE6" w:rsidRPr="00765B2E" w:rsidRDefault="003B3AE6" w:rsidP="008F21B8">
            <w:pPr>
              <w:jc w:val="center"/>
              <w:rPr>
                <w:sz w:val="22"/>
                <w:szCs w:val="22"/>
              </w:rPr>
            </w:pPr>
          </w:p>
        </w:tc>
        <w:tc>
          <w:tcPr>
            <w:tcW w:w="1787" w:type="dxa"/>
            <w:vAlign w:val="center"/>
          </w:tcPr>
          <w:p w:rsidR="003B3AE6" w:rsidRDefault="003B3AE6" w:rsidP="008F21B8">
            <w:pPr>
              <w:spacing w:before="30" w:after="30"/>
              <w:rPr>
                <w:sz w:val="22"/>
                <w:szCs w:val="22"/>
              </w:rPr>
            </w:pPr>
            <w:r>
              <w:rPr>
                <w:sz w:val="22"/>
                <w:szCs w:val="22"/>
              </w:rPr>
              <w:t>Application and interview</w:t>
            </w:r>
          </w:p>
          <w:p w:rsidR="003B3AE6" w:rsidRPr="00765B2E" w:rsidRDefault="003B3AE6" w:rsidP="008F21B8">
            <w:pPr>
              <w:spacing w:before="30" w:after="30"/>
              <w:rPr>
                <w:sz w:val="22"/>
                <w:szCs w:val="22"/>
              </w:rPr>
            </w:pPr>
            <w:r>
              <w:rPr>
                <w:sz w:val="22"/>
                <w:szCs w:val="22"/>
              </w:rPr>
              <w:t>Written test</w:t>
            </w:r>
          </w:p>
        </w:tc>
      </w:tr>
      <w:tr w:rsidR="003B3AE6" w:rsidRPr="00765B2E" w:rsidTr="008F21B8">
        <w:tc>
          <w:tcPr>
            <w:tcW w:w="5244" w:type="dxa"/>
            <w:vAlign w:val="center"/>
          </w:tcPr>
          <w:p w:rsidR="003B3AE6" w:rsidRPr="00765B2E" w:rsidRDefault="003B3AE6" w:rsidP="008F21B8">
            <w:pPr>
              <w:numPr>
                <w:ilvl w:val="0"/>
                <w:numId w:val="4"/>
              </w:numPr>
              <w:rPr>
                <w:sz w:val="22"/>
                <w:szCs w:val="22"/>
              </w:rPr>
            </w:pPr>
            <w:r w:rsidRPr="00765B2E">
              <w:rPr>
                <w:sz w:val="22"/>
                <w:szCs w:val="22"/>
              </w:rPr>
              <w:t xml:space="preserve">Have a knowledge of </w:t>
            </w:r>
            <w:r>
              <w:rPr>
                <w:sz w:val="22"/>
                <w:szCs w:val="22"/>
              </w:rPr>
              <w:t xml:space="preserve">current BTEC </w:t>
            </w:r>
            <w:r w:rsidRPr="00765B2E">
              <w:rPr>
                <w:sz w:val="22"/>
                <w:szCs w:val="22"/>
              </w:rPr>
              <w:t>specifications and curriculum initiatives</w:t>
            </w:r>
            <w:r w:rsidR="00BF2DE5">
              <w:rPr>
                <w:sz w:val="22"/>
                <w:szCs w:val="22"/>
              </w:rPr>
              <w:t>.</w:t>
            </w:r>
          </w:p>
        </w:tc>
        <w:tc>
          <w:tcPr>
            <w:tcW w:w="1385" w:type="dxa"/>
            <w:vAlign w:val="center"/>
          </w:tcPr>
          <w:p w:rsidR="003B3AE6" w:rsidRPr="00765B2E" w:rsidRDefault="003B3AE6" w:rsidP="008F21B8">
            <w:pPr>
              <w:jc w:val="center"/>
              <w:rPr>
                <w:sz w:val="22"/>
                <w:szCs w:val="22"/>
              </w:rPr>
            </w:pPr>
            <w:r w:rsidRPr="00765B2E">
              <w:rPr>
                <w:sz w:val="22"/>
                <w:szCs w:val="22"/>
              </w:rPr>
              <w:sym w:font="Wingdings" w:char="F0FC"/>
            </w:r>
          </w:p>
        </w:tc>
        <w:tc>
          <w:tcPr>
            <w:tcW w:w="1438" w:type="dxa"/>
            <w:vAlign w:val="center"/>
          </w:tcPr>
          <w:p w:rsidR="003B3AE6" w:rsidRPr="00765B2E" w:rsidRDefault="003B3AE6" w:rsidP="008F21B8">
            <w:pPr>
              <w:jc w:val="center"/>
              <w:rPr>
                <w:sz w:val="22"/>
                <w:szCs w:val="22"/>
              </w:rPr>
            </w:pPr>
          </w:p>
        </w:tc>
        <w:tc>
          <w:tcPr>
            <w:tcW w:w="1787" w:type="dxa"/>
            <w:vAlign w:val="center"/>
          </w:tcPr>
          <w:p w:rsidR="003B3AE6" w:rsidRPr="00765B2E" w:rsidRDefault="003B3AE6" w:rsidP="008F21B8">
            <w:pPr>
              <w:spacing w:before="30" w:after="30"/>
              <w:rPr>
                <w:sz w:val="22"/>
                <w:szCs w:val="22"/>
              </w:rPr>
            </w:pPr>
            <w:r w:rsidRPr="00765B2E">
              <w:rPr>
                <w:sz w:val="22"/>
                <w:szCs w:val="22"/>
              </w:rPr>
              <w:t>Application and interview.</w:t>
            </w:r>
          </w:p>
          <w:p w:rsidR="003B3AE6" w:rsidRPr="00765B2E" w:rsidRDefault="003B3AE6" w:rsidP="008F21B8">
            <w:pPr>
              <w:spacing w:before="30" w:after="30"/>
              <w:rPr>
                <w:sz w:val="22"/>
                <w:szCs w:val="22"/>
              </w:rPr>
            </w:pPr>
            <w:r w:rsidRPr="00765B2E">
              <w:rPr>
                <w:sz w:val="22"/>
                <w:szCs w:val="22"/>
              </w:rPr>
              <w:t>Micro teach</w:t>
            </w:r>
          </w:p>
        </w:tc>
      </w:tr>
      <w:tr w:rsidR="003B3AE6" w:rsidRPr="00765B2E" w:rsidTr="008F21B8">
        <w:tc>
          <w:tcPr>
            <w:tcW w:w="5244" w:type="dxa"/>
            <w:vAlign w:val="center"/>
          </w:tcPr>
          <w:p w:rsidR="003B3AE6" w:rsidRPr="00765B2E" w:rsidRDefault="003B3AE6" w:rsidP="008F21B8">
            <w:pPr>
              <w:numPr>
                <w:ilvl w:val="0"/>
                <w:numId w:val="4"/>
              </w:numPr>
              <w:rPr>
                <w:sz w:val="22"/>
                <w:szCs w:val="22"/>
              </w:rPr>
            </w:pPr>
            <w:r w:rsidRPr="00765B2E">
              <w:rPr>
                <w:sz w:val="22"/>
                <w:szCs w:val="22"/>
              </w:rPr>
              <w:t>Have an awareness of health and safety regulations and how they apply to the post</w:t>
            </w:r>
            <w:r w:rsidR="00BF2DE5">
              <w:rPr>
                <w:sz w:val="22"/>
                <w:szCs w:val="22"/>
              </w:rPr>
              <w:t>.</w:t>
            </w:r>
          </w:p>
        </w:tc>
        <w:tc>
          <w:tcPr>
            <w:tcW w:w="1385" w:type="dxa"/>
            <w:vAlign w:val="center"/>
          </w:tcPr>
          <w:p w:rsidR="003B3AE6" w:rsidRPr="00765B2E" w:rsidRDefault="003B3AE6" w:rsidP="008F21B8">
            <w:pPr>
              <w:jc w:val="center"/>
              <w:rPr>
                <w:sz w:val="22"/>
                <w:szCs w:val="22"/>
              </w:rPr>
            </w:pPr>
            <w:r w:rsidRPr="00765B2E">
              <w:rPr>
                <w:sz w:val="22"/>
                <w:szCs w:val="22"/>
              </w:rPr>
              <w:sym w:font="Wingdings" w:char="F0FC"/>
            </w:r>
          </w:p>
        </w:tc>
        <w:tc>
          <w:tcPr>
            <w:tcW w:w="1438" w:type="dxa"/>
            <w:vAlign w:val="center"/>
          </w:tcPr>
          <w:p w:rsidR="003B3AE6" w:rsidRPr="00765B2E" w:rsidRDefault="003B3AE6" w:rsidP="008F21B8">
            <w:pPr>
              <w:jc w:val="center"/>
              <w:rPr>
                <w:sz w:val="22"/>
                <w:szCs w:val="22"/>
              </w:rPr>
            </w:pPr>
          </w:p>
        </w:tc>
        <w:tc>
          <w:tcPr>
            <w:tcW w:w="1787" w:type="dxa"/>
            <w:vAlign w:val="center"/>
          </w:tcPr>
          <w:p w:rsidR="003B3AE6" w:rsidRPr="00765B2E" w:rsidRDefault="003B3AE6" w:rsidP="008F21B8">
            <w:pPr>
              <w:spacing w:before="30" w:after="30"/>
              <w:rPr>
                <w:sz w:val="22"/>
                <w:szCs w:val="22"/>
              </w:rPr>
            </w:pPr>
            <w:r w:rsidRPr="00765B2E">
              <w:rPr>
                <w:sz w:val="22"/>
                <w:szCs w:val="22"/>
              </w:rPr>
              <w:t>Application and interview.</w:t>
            </w:r>
          </w:p>
          <w:p w:rsidR="003B3AE6" w:rsidRPr="00765B2E" w:rsidRDefault="003B3AE6" w:rsidP="008F21B8">
            <w:pPr>
              <w:spacing w:before="30" w:after="30"/>
              <w:rPr>
                <w:sz w:val="22"/>
                <w:szCs w:val="22"/>
              </w:rPr>
            </w:pPr>
            <w:r w:rsidRPr="00765B2E">
              <w:rPr>
                <w:sz w:val="22"/>
                <w:szCs w:val="22"/>
              </w:rPr>
              <w:t>Micro teach</w:t>
            </w:r>
          </w:p>
        </w:tc>
      </w:tr>
      <w:tr w:rsidR="003B3AE6" w:rsidRPr="00765B2E" w:rsidTr="008F21B8">
        <w:tc>
          <w:tcPr>
            <w:tcW w:w="5244" w:type="dxa"/>
            <w:vAlign w:val="center"/>
          </w:tcPr>
          <w:p w:rsidR="003B3AE6" w:rsidRPr="00765B2E" w:rsidRDefault="003B3AE6" w:rsidP="008F21B8">
            <w:pPr>
              <w:numPr>
                <w:ilvl w:val="0"/>
                <w:numId w:val="4"/>
              </w:numPr>
              <w:rPr>
                <w:sz w:val="22"/>
                <w:szCs w:val="22"/>
              </w:rPr>
            </w:pPr>
            <w:r w:rsidRPr="00765B2E">
              <w:rPr>
                <w:sz w:val="22"/>
                <w:szCs w:val="22"/>
              </w:rPr>
              <w:t>Be able to demonstrate knowledge of and commitment to equal opportunities and how to incorporate it into teaching and learning.</w:t>
            </w:r>
          </w:p>
        </w:tc>
        <w:tc>
          <w:tcPr>
            <w:tcW w:w="1385" w:type="dxa"/>
            <w:vAlign w:val="center"/>
          </w:tcPr>
          <w:p w:rsidR="003B3AE6" w:rsidRPr="00765B2E" w:rsidRDefault="003B3AE6" w:rsidP="008F21B8">
            <w:pPr>
              <w:jc w:val="center"/>
              <w:rPr>
                <w:sz w:val="22"/>
                <w:szCs w:val="22"/>
              </w:rPr>
            </w:pPr>
            <w:r w:rsidRPr="00765B2E">
              <w:rPr>
                <w:sz w:val="22"/>
                <w:szCs w:val="22"/>
              </w:rPr>
              <w:sym w:font="Wingdings" w:char="F0FC"/>
            </w:r>
          </w:p>
        </w:tc>
        <w:tc>
          <w:tcPr>
            <w:tcW w:w="1438" w:type="dxa"/>
            <w:vAlign w:val="center"/>
          </w:tcPr>
          <w:p w:rsidR="003B3AE6" w:rsidRPr="00765B2E" w:rsidRDefault="003B3AE6" w:rsidP="008F21B8">
            <w:pPr>
              <w:jc w:val="center"/>
              <w:rPr>
                <w:sz w:val="22"/>
                <w:szCs w:val="22"/>
              </w:rPr>
            </w:pPr>
          </w:p>
        </w:tc>
        <w:tc>
          <w:tcPr>
            <w:tcW w:w="1787" w:type="dxa"/>
            <w:vAlign w:val="center"/>
          </w:tcPr>
          <w:p w:rsidR="003B3AE6" w:rsidRPr="00765B2E" w:rsidRDefault="003B3AE6" w:rsidP="008F21B8">
            <w:pPr>
              <w:spacing w:before="30" w:after="30"/>
              <w:rPr>
                <w:sz w:val="22"/>
                <w:szCs w:val="22"/>
              </w:rPr>
            </w:pPr>
            <w:r w:rsidRPr="00765B2E">
              <w:rPr>
                <w:sz w:val="22"/>
                <w:szCs w:val="22"/>
              </w:rPr>
              <w:t>Interview</w:t>
            </w:r>
          </w:p>
        </w:tc>
      </w:tr>
      <w:tr w:rsidR="003B3AE6" w:rsidRPr="00765B2E" w:rsidTr="008F21B8">
        <w:trPr>
          <w:trHeight w:val="778"/>
        </w:trPr>
        <w:tc>
          <w:tcPr>
            <w:tcW w:w="5244" w:type="dxa"/>
            <w:vAlign w:val="center"/>
          </w:tcPr>
          <w:p w:rsidR="003B3AE6" w:rsidRPr="00765B2E" w:rsidRDefault="003B3AE6" w:rsidP="008F21B8">
            <w:pPr>
              <w:pStyle w:val="Default"/>
              <w:numPr>
                <w:ilvl w:val="0"/>
                <w:numId w:val="4"/>
              </w:numPr>
              <w:rPr>
                <w:rFonts w:ascii="Arial" w:hAnsi="Arial" w:cs="Arial"/>
                <w:sz w:val="22"/>
                <w:szCs w:val="22"/>
              </w:rPr>
            </w:pPr>
            <w:r w:rsidRPr="00765B2E">
              <w:rPr>
                <w:rFonts w:ascii="Arial" w:hAnsi="Arial" w:cs="Arial"/>
                <w:sz w:val="22"/>
                <w:szCs w:val="22"/>
              </w:rPr>
              <w:t>A clear commitment to the princip</w:t>
            </w:r>
            <w:r>
              <w:rPr>
                <w:rFonts w:ascii="Arial" w:hAnsi="Arial" w:cs="Arial"/>
                <w:sz w:val="22"/>
                <w:szCs w:val="22"/>
              </w:rPr>
              <w:t>les</w:t>
            </w:r>
            <w:r w:rsidRPr="00765B2E">
              <w:rPr>
                <w:rFonts w:ascii="Arial" w:hAnsi="Arial" w:cs="Arial"/>
                <w:sz w:val="22"/>
                <w:szCs w:val="22"/>
              </w:rPr>
              <w:t xml:space="preserve"> and practices</w:t>
            </w:r>
            <w:r>
              <w:rPr>
                <w:rFonts w:ascii="Arial" w:hAnsi="Arial" w:cs="Arial"/>
                <w:sz w:val="22"/>
                <w:szCs w:val="22"/>
              </w:rPr>
              <w:t xml:space="preserve"> </w:t>
            </w:r>
            <w:r w:rsidR="00806462">
              <w:rPr>
                <w:rFonts w:ascii="Arial" w:hAnsi="Arial" w:cs="Arial"/>
                <w:sz w:val="22"/>
                <w:szCs w:val="22"/>
              </w:rPr>
              <w:t>of Equality</w:t>
            </w:r>
            <w:r w:rsidRPr="00765B2E">
              <w:rPr>
                <w:rFonts w:ascii="Arial" w:hAnsi="Arial" w:cs="Arial"/>
                <w:sz w:val="22"/>
                <w:szCs w:val="22"/>
              </w:rPr>
              <w:t xml:space="preserve"> and diversity and the </w:t>
            </w:r>
            <w:r>
              <w:rPr>
                <w:rFonts w:ascii="Arial" w:hAnsi="Arial" w:cs="Arial"/>
                <w:sz w:val="22"/>
                <w:szCs w:val="22"/>
              </w:rPr>
              <w:t>S</w:t>
            </w:r>
            <w:r w:rsidRPr="00765B2E">
              <w:rPr>
                <w:rFonts w:ascii="Arial" w:hAnsi="Arial" w:cs="Arial"/>
                <w:sz w:val="22"/>
                <w:szCs w:val="22"/>
              </w:rPr>
              <w:t xml:space="preserve">afeguarding of children </w:t>
            </w:r>
            <w:r>
              <w:rPr>
                <w:rFonts w:ascii="Arial" w:hAnsi="Arial" w:cs="Arial"/>
                <w:sz w:val="22"/>
                <w:szCs w:val="22"/>
              </w:rPr>
              <w:t>and young adults</w:t>
            </w:r>
            <w:r w:rsidR="00806462">
              <w:rPr>
                <w:rFonts w:ascii="Arial" w:hAnsi="Arial" w:cs="Arial"/>
                <w:sz w:val="22"/>
                <w:szCs w:val="22"/>
              </w:rPr>
              <w:t>.</w:t>
            </w:r>
          </w:p>
        </w:tc>
        <w:tc>
          <w:tcPr>
            <w:tcW w:w="1385" w:type="dxa"/>
            <w:vAlign w:val="center"/>
          </w:tcPr>
          <w:p w:rsidR="003B3AE6" w:rsidRPr="00765B2E" w:rsidRDefault="003B3AE6" w:rsidP="008F21B8">
            <w:pPr>
              <w:jc w:val="center"/>
              <w:rPr>
                <w:sz w:val="22"/>
                <w:szCs w:val="22"/>
              </w:rPr>
            </w:pPr>
            <w:r w:rsidRPr="00765B2E">
              <w:rPr>
                <w:sz w:val="22"/>
                <w:szCs w:val="22"/>
              </w:rPr>
              <w:sym w:font="Wingdings" w:char="F0FC"/>
            </w:r>
          </w:p>
        </w:tc>
        <w:tc>
          <w:tcPr>
            <w:tcW w:w="1438" w:type="dxa"/>
            <w:vAlign w:val="center"/>
          </w:tcPr>
          <w:p w:rsidR="003B3AE6" w:rsidRPr="00765B2E" w:rsidRDefault="003B3AE6" w:rsidP="008F21B8">
            <w:pPr>
              <w:jc w:val="center"/>
              <w:rPr>
                <w:sz w:val="22"/>
                <w:szCs w:val="22"/>
              </w:rPr>
            </w:pPr>
          </w:p>
        </w:tc>
        <w:tc>
          <w:tcPr>
            <w:tcW w:w="1787" w:type="dxa"/>
            <w:vAlign w:val="center"/>
          </w:tcPr>
          <w:p w:rsidR="003B3AE6" w:rsidRPr="00765B2E" w:rsidRDefault="003B3AE6" w:rsidP="008F21B8">
            <w:pPr>
              <w:spacing w:before="30" w:after="30"/>
              <w:rPr>
                <w:sz w:val="22"/>
                <w:szCs w:val="22"/>
              </w:rPr>
            </w:pPr>
            <w:r w:rsidRPr="00765B2E">
              <w:rPr>
                <w:sz w:val="22"/>
                <w:szCs w:val="22"/>
              </w:rPr>
              <w:t>Interview</w:t>
            </w:r>
          </w:p>
        </w:tc>
      </w:tr>
    </w:tbl>
    <w:p w:rsidR="003B3AE6" w:rsidRDefault="003B3AE6" w:rsidP="003B3AE6">
      <w:pPr>
        <w:jc w:val="both"/>
        <w:rPr>
          <w:b/>
        </w:rPr>
      </w:pPr>
    </w:p>
    <w:p w:rsidR="003B3AE6" w:rsidRDefault="003B3AE6" w:rsidP="003B3AE6">
      <w:pPr>
        <w:jc w:val="both"/>
        <w:rPr>
          <w:b/>
        </w:rPr>
      </w:pPr>
    </w:p>
    <w:p w:rsidR="0079139F" w:rsidRDefault="0079139F" w:rsidP="003B3AE6">
      <w:pPr>
        <w:jc w:val="both"/>
        <w:rPr>
          <w:b/>
        </w:rPr>
      </w:pPr>
    </w:p>
    <w:p w:rsidR="0079139F" w:rsidRDefault="0079139F" w:rsidP="003B3AE6">
      <w:pPr>
        <w:jc w:val="both"/>
        <w:rPr>
          <w:b/>
        </w:rPr>
      </w:pPr>
    </w:p>
    <w:p w:rsidR="003B3AE6" w:rsidRPr="006735FA" w:rsidRDefault="003B3AE6" w:rsidP="003B3AE6">
      <w:pPr>
        <w:jc w:val="both"/>
        <w:rPr>
          <w:b/>
        </w:rPr>
      </w:pPr>
      <w:r w:rsidRPr="006735FA">
        <w:rPr>
          <w:b/>
        </w:rPr>
        <w:lastRenderedPageBreak/>
        <w:t>Completing your application</w:t>
      </w:r>
    </w:p>
    <w:p w:rsidR="003B3AE6" w:rsidRPr="006735FA" w:rsidRDefault="003B3AE6" w:rsidP="003B3AE6">
      <w:pPr>
        <w:jc w:val="both"/>
        <w:rPr>
          <w:b/>
        </w:rPr>
      </w:pPr>
    </w:p>
    <w:p w:rsidR="003B3AE6" w:rsidRPr="006735FA" w:rsidRDefault="003B3AE6" w:rsidP="003B3AE6">
      <w:pPr>
        <w:ind w:right="-508"/>
        <w:jc w:val="both"/>
        <w:rPr>
          <w:b/>
        </w:rPr>
      </w:pPr>
      <w:r w:rsidRPr="006735FA">
        <w:rPr>
          <w:b/>
        </w:rPr>
        <w:t>Data Protection Act 1998</w:t>
      </w:r>
    </w:p>
    <w:p w:rsidR="003B3AE6" w:rsidRPr="006735FA" w:rsidRDefault="003B3AE6" w:rsidP="003B3AE6">
      <w:pPr>
        <w:ind w:right="-508"/>
        <w:jc w:val="both"/>
      </w:pPr>
      <w:r w:rsidRPr="006735FA">
        <w:t>Any personal data collected from applicants during the recruitment process will only be used for the purpose o</w:t>
      </w:r>
      <w:r w:rsidR="00806462">
        <w:t>f recruitment</w:t>
      </w:r>
      <w:r w:rsidRPr="006735FA">
        <w:t xml:space="preserve"> and will not be disclosed to any external sources without your express written consent.  Records of the successful candidate will be placed on their personal files.  Records of unsuccessful candidates will be destroyed after six months.</w:t>
      </w:r>
    </w:p>
    <w:p w:rsidR="003B3AE6" w:rsidRPr="006735FA" w:rsidRDefault="003B3AE6" w:rsidP="003B3AE6">
      <w:pPr>
        <w:ind w:right="-508"/>
        <w:jc w:val="both"/>
        <w:rPr>
          <w:b/>
        </w:rPr>
      </w:pPr>
    </w:p>
    <w:p w:rsidR="003B3AE6" w:rsidRPr="00806462" w:rsidRDefault="003B3AE6" w:rsidP="003B3AE6">
      <w:pPr>
        <w:ind w:right="-508"/>
        <w:jc w:val="both"/>
        <w:rPr>
          <w:b/>
        </w:rPr>
      </w:pPr>
      <w:r w:rsidRPr="006735FA">
        <w:rPr>
          <w:b/>
        </w:rPr>
        <w:t>Contract Details</w:t>
      </w:r>
    </w:p>
    <w:p w:rsidR="003B3AE6" w:rsidRDefault="003B3AE6" w:rsidP="003B3AE6">
      <w:pPr>
        <w:ind w:right="-508"/>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646"/>
      </w:tblGrid>
      <w:tr w:rsidR="003B3AE6" w:rsidTr="008F21B8">
        <w:tc>
          <w:tcPr>
            <w:tcW w:w="1668" w:type="dxa"/>
          </w:tcPr>
          <w:p w:rsidR="003B3AE6" w:rsidRDefault="003B3AE6" w:rsidP="008F21B8">
            <w:pPr>
              <w:ind w:right="-508"/>
              <w:jc w:val="both"/>
            </w:pPr>
            <w:r w:rsidRPr="00934047">
              <w:rPr>
                <w:b/>
              </w:rPr>
              <w:t>Contract:</w:t>
            </w:r>
          </w:p>
        </w:tc>
        <w:tc>
          <w:tcPr>
            <w:tcW w:w="8646" w:type="dxa"/>
          </w:tcPr>
          <w:p w:rsidR="003B3AE6" w:rsidRDefault="003B3AE6" w:rsidP="008F21B8">
            <w:pPr>
              <w:ind w:right="-508"/>
              <w:jc w:val="both"/>
            </w:pPr>
            <w:r>
              <w:t>The post is a full time permanent post, and will be subject to a probationary</w:t>
            </w:r>
          </w:p>
          <w:p w:rsidR="003B3AE6" w:rsidRPr="001E6FA4" w:rsidRDefault="003B3AE6" w:rsidP="008F21B8">
            <w:pPr>
              <w:ind w:right="-508"/>
              <w:jc w:val="both"/>
            </w:pPr>
            <w:r>
              <w:t>period of 1</w:t>
            </w:r>
            <w:r w:rsidR="00806462">
              <w:t>2 months.</w:t>
            </w:r>
          </w:p>
        </w:tc>
      </w:tr>
      <w:tr w:rsidR="003B3AE6" w:rsidTr="008F21B8">
        <w:tc>
          <w:tcPr>
            <w:tcW w:w="1668" w:type="dxa"/>
          </w:tcPr>
          <w:p w:rsidR="003B3AE6" w:rsidRPr="00934047" w:rsidRDefault="003B3AE6" w:rsidP="008F21B8">
            <w:pPr>
              <w:ind w:right="-508"/>
              <w:jc w:val="both"/>
              <w:rPr>
                <w:b/>
              </w:rPr>
            </w:pPr>
            <w:r w:rsidRPr="00934047">
              <w:rPr>
                <w:b/>
              </w:rPr>
              <w:t>Hours:</w:t>
            </w:r>
          </w:p>
        </w:tc>
        <w:tc>
          <w:tcPr>
            <w:tcW w:w="8646" w:type="dxa"/>
          </w:tcPr>
          <w:p w:rsidR="003B3AE6" w:rsidRPr="006735FA" w:rsidRDefault="0052393E" w:rsidP="008F21B8">
            <w:pPr>
              <w:ind w:right="-508"/>
              <w:jc w:val="both"/>
            </w:pPr>
            <w:r>
              <w:t>Full time</w:t>
            </w:r>
          </w:p>
        </w:tc>
      </w:tr>
      <w:tr w:rsidR="003B3AE6" w:rsidTr="008F21B8">
        <w:tc>
          <w:tcPr>
            <w:tcW w:w="1668" w:type="dxa"/>
          </w:tcPr>
          <w:p w:rsidR="003B3AE6" w:rsidRPr="00934047" w:rsidRDefault="003B3AE6" w:rsidP="008F21B8">
            <w:pPr>
              <w:ind w:right="-508"/>
              <w:jc w:val="both"/>
              <w:rPr>
                <w:b/>
              </w:rPr>
            </w:pPr>
            <w:r w:rsidRPr="00934047">
              <w:rPr>
                <w:b/>
              </w:rPr>
              <w:t>Salary</w:t>
            </w:r>
            <w:r w:rsidR="00F616BB">
              <w:rPr>
                <w:b/>
              </w:rPr>
              <w:t xml:space="preserve"> Range</w:t>
            </w:r>
            <w:r w:rsidRPr="00934047">
              <w:rPr>
                <w:b/>
              </w:rPr>
              <w:t>:</w:t>
            </w:r>
          </w:p>
        </w:tc>
        <w:tc>
          <w:tcPr>
            <w:tcW w:w="8646" w:type="dxa"/>
          </w:tcPr>
          <w:p w:rsidR="003B3AE6" w:rsidRPr="006F00E5" w:rsidRDefault="006F00E5" w:rsidP="006F00E5">
            <w:pPr>
              <w:pBdr>
                <w:top w:val="single" w:sz="4" w:space="1" w:color="auto"/>
                <w:left w:val="single" w:sz="4" w:space="5" w:color="auto"/>
                <w:bottom w:val="single" w:sz="4" w:space="1" w:color="auto"/>
                <w:right w:val="single" w:sz="4" w:space="4" w:color="auto"/>
              </w:pBdr>
              <w:rPr>
                <w:b/>
              </w:rPr>
            </w:pPr>
            <w:r>
              <w:rPr>
                <w:b/>
              </w:rPr>
              <w:t>£25,000 - £30,000</w:t>
            </w:r>
          </w:p>
        </w:tc>
      </w:tr>
      <w:tr w:rsidR="003B3AE6" w:rsidTr="008F21B8">
        <w:tc>
          <w:tcPr>
            <w:tcW w:w="1668" w:type="dxa"/>
          </w:tcPr>
          <w:p w:rsidR="003B3AE6" w:rsidRPr="00934047" w:rsidRDefault="003B3AE6" w:rsidP="008F21B8">
            <w:pPr>
              <w:ind w:right="-508"/>
              <w:jc w:val="both"/>
              <w:rPr>
                <w:b/>
              </w:rPr>
            </w:pPr>
            <w:r w:rsidRPr="00934047">
              <w:rPr>
                <w:b/>
              </w:rPr>
              <w:t>Start Date:</w:t>
            </w:r>
          </w:p>
        </w:tc>
        <w:tc>
          <w:tcPr>
            <w:tcW w:w="8646" w:type="dxa"/>
          </w:tcPr>
          <w:p w:rsidR="003B3AE6" w:rsidRPr="006735FA" w:rsidRDefault="00806462" w:rsidP="00F616BB">
            <w:pPr>
              <w:ind w:right="-508"/>
              <w:jc w:val="both"/>
            </w:pPr>
            <w:proofErr w:type="spellStart"/>
            <w:r>
              <w:t>Ist</w:t>
            </w:r>
            <w:proofErr w:type="spellEnd"/>
            <w:r>
              <w:t xml:space="preserve"> September</w:t>
            </w:r>
            <w:r w:rsidR="006F00E5">
              <w:t xml:space="preserve"> </w:t>
            </w:r>
            <w:r w:rsidR="003B3AE6">
              <w:t>201</w:t>
            </w:r>
            <w:r w:rsidR="0052393E">
              <w:t>7</w:t>
            </w:r>
            <w:r w:rsidR="007136E9">
              <w:t xml:space="preserve"> or as soon after as possible</w:t>
            </w:r>
          </w:p>
        </w:tc>
      </w:tr>
    </w:tbl>
    <w:p w:rsidR="003B3AE6" w:rsidRPr="006735FA" w:rsidRDefault="003B3AE6" w:rsidP="003B3AE6">
      <w:pPr>
        <w:ind w:right="-508"/>
        <w:jc w:val="both"/>
        <w:rPr>
          <w:b/>
        </w:rPr>
      </w:pPr>
    </w:p>
    <w:p w:rsidR="003B3AE6" w:rsidRPr="006735FA" w:rsidRDefault="003B3AE6" w:rsidP="003B3AE6">
      <w:pPr>
        <w:ind w:right="-508"/>
        <w:jc w:val="both"/>
        <w:rPr>
          <w:b/>
        </w:rPr>
      </w:pPr>
      <w:r w:rsidRPr="006735FA">
        <w:rPr>
          <w:b/>
        </w:rPr>
        <w:t xml:space="preserve">1. </w:t>
      </w:r>
      <w:r>
        <w:rPr>
          <w:b/>
        </w:rPr>
        <w:tab/>
      </w:r>
      <w:r w:rsidRPr="006735FA">
        <w:rPr>
          <w:b/>
        </w:rPr>
        <w:t>Application is by means of:</w:t>
      </w:r>
    </w:p>
    <w:p w:rsidR="003B3AE6" w:rsidRPr="006735FA" w:rsidRDefault="003B3AE6" w:rsidP="003B3AE6">
      <w:pPr>
        <w:ind w:right="-508" w:hanging="91"/>
        <w:jc w:val="both"/>
      </w:pPr>
    </w:p>
    <w:p w:rsidR="003B3AE6" w:rsidRPr="006735FA" w:rsidRDefault="00806462" w:rsidP="003B3AE6">
      <w:pPr>
        <w:numPr>
          <w:ilvl w:val="0"/>
          <w:numId w:val="8"/>
        </w:numPr>
        <w:ind w:right="-508"/>
      </w:pPr>
      <w:r>
        <w:t>a letter of application and Curriculum Vitae</w:t>
      </w:r>
    </w:p>
    <w:p w:rsidR="006F00E5" w:rsidRDefault="006F00E5" w:rsidP="003B3AE6">
      <w:pPr>
        <w:autoSpaceDE w:val="0"/>
        <w:autoSpaceDN w:val="0"/>
        <w:adjustRightInd w:val="0"/>
        <w:ind w:left="720" w:right="-477"/>
        <w:jc w:val="both"/>
      </w:pPr>
    </w:p>
    <w:p w:rsidR="003B3AE6" w:rsidRPr="00C372DB" w:rsidRDefault="00806462" w:rsidP="003B3AE6">
      <w:pPr>
        <w:autoSpaceDE w:val="0"/>
        <w:autoSpaceDN w:val="0"/>
        <w:adjustRightInd w:val="0"/>
        <w:ind w:left="720" w:right="-477"/>
        <w:jc w:val="both"/>
      </w:pPr>
      <w:r>
        <w:t xml:space="preserve">The criteria in the </w:t>
      </w:r>
      <w:r w:rsidR="003B3AE6" w:rsidRPr="00C53990">
        <w:t xml:space="preserve">person specification will be used to assist the </w:t>
      </w:r>
      <w:r w:rsidR="00842567" w:rsidRPr="00C53990">
        <w:t>short</w:t>
      </w:r>
      <w:r w:rsidR="00842567">
        <w:t>-listing</w:t>
      </w:r>
      <w:r w:rsidR="003B3AE6" w:rsidRPr="00C53990">
        <w:t xml:space="preserve"> process. The specification identifies the minimum skills, experience and qualifications n</w:t>
      </w:r>
      <w:r w:rsidR="003B3AE6" w:rsidRPr="00C372DB">
        <w:t xml:space="preserve">eeded by you to carry out the job effectively. </w:t>
      </w:r>
      <w:r w:rsidR="003B3AE6" w:rsidRPr="00C372DB">
        <w:rPr>
          <w:bCs/>
        </w:rPr>
        <w:t>When completing your a</w:t>
      </w:r>
      <w:r>
        <w:rPr>
          <w:bCs/>
        </w:rPr>
        <w:t xml:space="preserve">pplication you </w:t>
      </w:r>
      <w:r w:rsidR="00842567">
        <w:rPr>
          <w:bCs/>
        </w:rPr>
        <w:t xml:space="preserve">should </w:t>
      </w:r>
      <w:r w:rsidR="00842567" w:rsidRPr="00C372DB">
        <w:rPr>
          <w:bCs/>
        </w:rPr>
        <w:t>indicate</w:t>
      </w:r>
      <w:r w:rsidR="003B3AE6" w:rsidRPr="00C372DB">
        <w:rPr>
          <w:bCs/>
        </w:rPr>
        <w:t xml:space="preserve"> how you meet these criteria</w:t>
      </w:r>
      <w:r w:rsidR="003B3AE6" w:rsidRPr="00C372DB">
        <w:t>.</w:t>
      </w:r>
    </w:p>
    <w:p w:rsidR="003B3AE6" w:rsidRPr="006735FA" w:rsidRDefault="003B3AE6" w:rsidP="003B3AE6">
      <w:pPr>
        <w:ind w:right="-508"/>
      </w:pPr>
    </w:p>
    <w:p w:rsidR="003B3AE6" w:rsidRPr="0052393E" w:rsidRDefault="003B3AE6" w:rsidP="0052393E">
      <w:pPr>
        <w:ind w:left="720" w:right="-508" w:hanging="720"/>
        <w:jc w:val="both"/>
        <w:rPr>
          <w:b/>
        </w:rPr>
      </w:pPr>
      <w:r w:rsidRPr="006735FA">
        <w:rPr>
          <w:b/>
        </w:rPr>
        <w:t xml:space="preserve">2. </w:t>
      </w:r>
      <w:r>
        <w:rPr>
          <w:b/>
        </w:rPr>
        <w:tab/>
      </w:r>
      <w:r>
        <w:t xml:space="preserve">Two references will be requested.  </w:t>
      </w:r>
      <w:r w:rsidRPr="006735FA">
        <w:t>We expect one referee to be the head of the organisation where you are currently employed (if applicable).  We normally write for references before an interview</w:t>
      </w:r>
      <w:r>
        <w:t>, however,</w:t>
      </w:r>
      <w:r w:rsidR="00D3657D">
        <w:t xml:space="preserve"> please indicate if </w:t>
      </w:r>
      <w:r w:rsidRPr="006735FA">
        <w:t>you do not wish a referee to be contacted</w:t>
      </w:r>
      <w:r>
        <w:t xml:space="preserve"> prior to interview, but please note that, post interview, any offer of employment will be subject to a satisfactory reference from your most recent employer</w:t>
      </w:r>
      <w:r w:rsidRPr="006735FA">
        <w:t>.  If you have any personal connection with any of your referees, you will be required to disclose it.</w:t>
      </w:r>
    </w:p>
    <w:p w:rsidR="007D7C6D" w:rsidRPr="006735FA" w:rsidRDefault="007D7C6D" w:rsidP="003B3AE6">
      <w:pPr>
        <w:ind w:right="-508"/>
        <w:jc w:val="both"/>
      </w:pPr>
    </w:p>
    <w:p w:rsidR="003B3AE6" w:rsidRPr="006735FA" w:rsidRDefault="0052393E" w:rsidP="003B3AE6">
      <w:pPr>
        <w:ind w:right="-508"/>
        <w:jc w:val="both"/>
        <w:rPr>
          <w:b/>
        </w:rPr>
      </w:pPr>
      <w:r>
        <w:rPr>
          <w:b/>
        </w:rPr>
        <w:t>3</w:t>
      </w:r>
      <w:r w:rsidR="003B3AE6" w:rsidRPr="006735FA">
        <w:rPr>
          <w:b/>
        </w:rPr>
        <w:t xml:space="preserve">. </w:t>
      </w:r>
      <w:r w:rsidR="003B3AE6">
        <w:rPr>
          <w:b/>
        </w:rPr>
        <w:tab/>
      </w:r>
      <w:r w:rsidR="003B3AE6" w:rsidRPr="006735FA">
        <w:rPr>
          <w:b/>
        </w:rPr>
        <w:t>Health</w:t>
      </w:r>
    </w:p>
    <w:p w:rsidR="003B3AE6" w:rsidRPr="006735FA" w:rsidRDefault="003B3AE6" w:rsidP="003B3AE6">
      <w:pPr>
        <w:ind w:left="720" w:right="-508"/>
        <w:jc w:val="both"/>
      </w:pPr>
      <w:r>
        <w:t>If you are selected for interview and need any special requirements / adaptations for the interview process please advise us as soon as possible prior to interview.</w:t>
      </w:r>
    </w:p>
    <w:p w:rsidR="003B3AE6" w:rsidRDefault="003B3AE6" w:rsidP="003B3AE6">
      <w:pPr>
        <w:ind w:left="720" w:right="-508"/>
        <w:jc w:val="both"/>
      </w:pPr>
      <w:r w:rsidRPr="006735FA">
        <w:t>If you are successful in your application</w:t>
      </w:r>
      <w:r>
        <w:t xml:space="preserve"> and made a conditional offer of employment</w:t>
      </w:r>
      <w:r w:rsidRPr="006735FA">
        <w:t xml:space="preserve"> you will be required to c</w:t>
      </w:r>
      <w:r>
        <w:t xml:space="preserve">omplete a medical questionnaire that may </w:t>
      </w:r>
      <w:r w:rsidRPr="006735FA">
        <w:t xml:space="preserve">be submitted to the Occupational Health Service and you may be asked to have a medical examination. </w:t>
      </w:r>
      <w:r>
        <w:t xml:space="preserve"> </w:t>
      </w:r>
    </w:p>
    <w:p w:rsidR="003B3AE6" w:rsidRPr="006735FA" w:rsidRDefault="003B3AE6" w:rsidP="003B3AE6">
      <w:pPr>
        <w:ind w:right="-508"/>
        <w:jc w:val="both"/>
      </w:pPr>
    </w:p>
    <w:p w:rsidR="003B3AE6" w:rsidRPr="006735FA" w:rsidRDefault="0052393E" w:rsidP="003B3AE6">
      <w:pPr>
        <w:ind w:right="-508"/>
        <w:jc w:val="both"/>
        <w:rPr>
          <w:b/>
        </w:rPr>
      </w:pPr>
      <w:r>
        <w:rPr>
          <w:b/>
        </w:rPr>
        <w:t>4</w:t>
      </w:r>
      <w:r w:rsidR="003B3AE6" w:rsidRPr="006735FA">
        <w:rPr>
          <w:b/>
        </w:rPr>
        <w:t xml:space="preserve">. </w:t>
      </w:r>
      <w:r w:rsidR="003B3AE6">
        <w:rPr>
          <w:b/>
        </w:rPr>
        <w:tab/>
      </w:r>
      <w:r w:rsidR="003B3AE6" w:rsidRPr="006735FA">
        <w:rPr>
          <w:b/>
        </w:rPr>
        <w:t xml:space="preserve">Certification </w:t>
      </w:r>
    </w:p>
    <w:p w:rsidR="003B3AE6" w:rsidRDefault="003B3AE6" w:rsidP="003B3AE6">
      <w:pPr>
        <w:ind w:left="720"/>
      </w:pPr>
      <w:r w:rsidRPr="006735FA">
        <w:t>Any contract of employment issued will be on the basis that all information supplied b</w:t>
      </w:r>
      <w:r w:rsidR="00842567">
        <w:t xml:space="preserve">y you </w:t>
      </w:r>
      <w:r w:rsidRPr="006735FA">
        <w:t>is correct, and that no material facts have been omitted.  You will be required to provide proof of all the qualifications you d</w:t>
      </w:r>
      <w:r w:rsidR="00842567">
        <w:t>eclare</w:t>
      </w:r>
      <w:r>
        <w:t xml:space="preserve">. </w:t>
      </w:r>
      <w:r w:rsidRPr="00B90D1D">
        <w:t>Providing false information is an offence and could result in your application being rejected or summary dismissal if selected, as well as possible referral to the police.</w:t>
      </w:r>
    </w:p>
    <w:p w:rsidR="0052393E" w:rsidRPr="00B90D1D" w:rsidRDefault="0052393E" w:rsidP="003B3AE6">
      <w:pPr>
        <w:ind w:left="720"/>
        <w:rPr>
          <w:b/>
        </w:rPr>
      </w:pPr>
    </w:p>
    <w:p w:rsidR="003B3AE6" w:rsidRPr="006F00E5" w:rsidRDefault="003B3AE6" w:rsidP="006F00E5">
      <w:pPr>
        <w:ind w:right="-508"/>
        <w:jc w:val="both"/>
        <w:rPr>
          <w:b/>
        </w:rPr>
      </w:pPr>
      <w:r w:rsidRPr="006735FA">
        <w:tab/>
      </w:r>
    </w:p>
    <w:p w:rsidR="003B3AE6" w:rsidRDefault="006F00E5" w:rsidP="003B3AE6">
      <w:pPr>
        <w:ind w:right="-508"/>
        <w:jc w:val="both"/>
        <w:rPr>
          <w:b/>
        </w:rPr>
      </w:pPr>
      <w:r>
        <w:rPr>
          <w:b/>
        </w:rPr>
        <w:t>5</w:t>
      </w:r>
      <w:r w:rsidR="003B3AE6" w:rsidRPr="006735FA">
        <w:rPr>
          <w:b/>
        </w:rPr>
        <w:t xml:space="preserve">. </w:t>
      </w:r>
      <w:r w:rsidR="003B3AE6">
        <w:rPr>
          <w:b/>
        </w:rPr>
        <w:tab/>
        <w:t>DBS (Disclosure and Barring Service – previously known as CRB)</w:t>
      </w:r>
    </w:p>
    <w:p w:rsidR="003B3AE6" w:rsidRDefault="003B3AE6" w:rsidP="003B3AE6">
      <w:pPr>
        <w:ind w:left="720" w:right="-508"/>
        <w:jc w:val="both"/>
        <w:rPr>
          <w:b/>
        </w:rPr>
      </w:pPr>
      <w:r w:rsidRPr="006735FA">
        <w:t>If you are successful in your applicati</w:t>
      </w:r>
      <w:r>
        <w:t xml:space="preserve">on you will also be required to </w:t>
      </w:r>
      <w:r w:rsidRPr="006735FA">
        <w:t>complete a Criminal Records Disclosure form</w:t>
      </w:r>
      <w:r>
        <w:t xml:space="preserve"> via the DBS, at enhanced level,</w:t>
      </w:r>
      <w:r w:rsidRPr="006735FA">
        <w:t xml:space="preserve"> which will enable a check to be made with the Criminal Records Bureau</w:t>
      </w:r>
      <w:r>
        <w:t xml:space="preserve"> via the DBS</w:t>
      </w:r>
      <w:r w:rsidRPr="006735FA">
        <w:t xml:space="preserve"> on any criminal background.    </w:t>
      </w:r>
      <w:r>
        <w:rPr>
          <w:b/>
        </w:rPr>
        <w:tab/>
      </w:r>
    </w:p>
    <w:p w:rsidR="003B3AE6" w:rsidRDefault="003B3AE6" w:rsidP="003B3AE6">
      <w:pPr>
        <w:ind w:right="-508"/>
        <w:jc w:val="both"/>
      </w:pPr>
    </w:p>
    <w:p w:rsidR="003B3AE6" w:rsidRDefault="003B3AE6" w:rsidP="003B3AE6">
      <w:pPr>
        <w:ind w:right="-508"/>
        <w:jc w:val="both"/>
      </w:pPr>
      <w:r>
        <w:lastRenderedPageBreak/>
        <w:t>Furth</w:t>
      </w:r>
      <w:r w:rsidR="00E26E5A">
        <w:t>er information about the Club and its Academy</w:t>
      </w:r>
      <w:r>
        <w:t xml:space="preserve"> can be found via our website </w:t>
      </w:r>
      <w:bookmarkStart w:id="0" w:name="_Hlk483731096"/>
      <w:r w:rsidR="00842567">
        <w:t>www.blackheathrugby.co.uk</w:t>
      </w:r>
      <w:bookmarkEnd w:id="0"/>
    </w:p>
    <w:p w:rsidR="003B3AE6" w:rsidRPr="006735FA" w:rsidRDefault="003B3AE6" w:rsidP="003B3AE6">
      <w:pPr>
        <w:ind w:right="-508"/>
        <w:jc w:val="both"/>
        <w:rPr>
          <w:b/>
        </w:rPr>
      </w:pPr>
    </w:p>
    <w:p w:rsidR="003B3AE6" w:rsidRPr="006735FA" w:rsidRDefault="003B3AE6" w:rsidP="003B3AE6">
      <w:pPr>
        <w:ind w:right="-508"/>
        <w:jc w:val="both"/>
        <w:rPr>
          <w:b/>
        </w:rPr>
      </w:pPr>
      <w:r w:rsidRPr="006735FA">
        <w:rPr>
          <w:b/>
        </w:rPr>
        <w:t xml:space="preserve">Closing date for applications: </w:t>
      </w:r>
      <w:r w:rsidR="007136E9">
        <w:rPr>
          <w:b/>
        </w:rPr>
        <w:t>27</w:t>
      </w:r>
      <w:bookmarkStart w:id="1" w:name="_GoBack"/>
      <w:bookmarkEnd w:id="1"/>
      <w:r w:rsidR="007136E9">
        <w:rPr>
          <w:b/>
        </w:rPr>
        <w:t xml:space="preserve"> July </w:t>
      </w:r>
      <w:r w:rsidR="008571B5">
        <w:rPr>
          <w:b/>
        </w:rPr>
        <w:t>2017</w:t>
      </w:r>
    </w:p>
    <w:p w:rsidR="003B3AE6" w:rsidRPr="006735FA" w:rsidRDefault="003B3AE6" w:rsidP="003B3AE6">
      <w:pPr>
        <w:ind w:right="-508"/>
        <w:jc w:val="both"/>
        <w:rPr>
          <w:b/>
        </w:rPr>
      </w:pPr>
    </w:p>
    <w:p w:rsidR="003B3AE6" w:rsidRDefault="006F1EF4" w:rsidP="003B3AE6">
      <w:pPr>
        <w:ind w:right="-508"/>
        <w:jc w:val="both"/>
        <w:rPr>
          <w:b/>
        </w:rPr>
      </w:pPr>
      <w:r>
        <w:rPr>
          <w:b/>
        </w:rPr>
        <w:t>Please address applications</w:t>
      </w:r>
      <w:r w:rsidR="003B3AE6" w:rsidRPr="006F1EF4">
        <w:rPr>
          <w:b/>
        </w:rPr>
        <w:t xml:space="preserve"> to:</w:t>
      </w:r>
      <w:r>
        <w:rPr>
          <w:b/>
        </w:rPr>
        <w:t xml:space="preserve"> Russell Ticehurst, </w:t>
      </w:r>
      <w:r w:rsidR="008571B5" w:rsidRPr="006F1EF4">
        <w:rPr>
          <w:b/>
        </w:rPr>
        <w:t>Chairman Blackheath Rugby Club</w:t>
      </w:r>
      <w:r w:rsidR="009B19B5">
        <w:rPr>
          <w:b/>
        </w:rPr>
        <w:t>,</w:t>
      </w:r>
      <w:r>
        <w:rPr>
          <w:b/>
        </w:rPr>
        <w:t xml:space="preserve"> at the address below or by e</w:t>
      </w:r>
      <w:r w:rsidR="003B3AE6">
        <w:rPr>
          <w:b/>
        </w:rPr>
        <w:t xml:space="preserve">mail: </w:t>
      </w:r>
      <w:r w:rsidRPr="006F1EF4">
        <w:rPr>
          <w:b/>
        </w:rPr>
        <w:t>russell.ticehurst@blackheathrugby.co.uk</w:t>
      </w:r>
    </w:p>
    <w:p w:rsidR="00842567" w:rsidRPr="00A17CF7" w:rsidRDefault="00842567" w:rsidP="003B3AE6">
      <w:pPr>
        <w:ind w:right="-508"/>
        <w:jc w:val="both"/>
        <w:rPr>
          <w:b/>
        </w:rPr>
      </w:pPr>
    </w:p>
    <w:p w:rsidR="003B3AE6" w:rsidRPr="006735FA" w:rsidRDefault="003B3AE6" w:rsidP="003B3AE6">
      <w:pPr>
        <w:ind w:right="-508"/>
        <w:jc w:val="both"/>
        <w:rPr>
          <w:b/>
        </w:rPr>
      </w:pPr>
      <w:r w:rsidRPr="00B060AA">
        <w:rPr>
          <w:b/>
        </w:rPr>
        <w:t xml:space="preserve">Thank you for your interest </w:t>
      </w:r>
      <w:r w:rsidR="00842567">
        <w:rPr>
          <w:b/>
        </w:rPr>
        <w:t>in Blackheath Rugby Academy</w:t>
      </w:r>
      <w:r w:rsidRPr="00B060AA">
        <w:rPr>
          <w:b/>
        </w:rPr>
        <w:t>.</w:t>
      </w:r>
    </w:p>
    <w:p w:rsidR="003B3AE6" w:rsidRDefault="003B3AE6" w:rsidP="003B3AE6">
      <w:pPr>
        <w:jc w:val="both"/>
        <w:rPr>
          <w:b/>
        </w:rPr>
      </w:pPr>
    </w:p>
    <w:p w:rsidR="003B3AE6" w:rsidRDefault="003B3AE6" w:rsidP="003B3AE6">
      <w:pPr>
        <w:pBdr>
          <w:top w:val="single" w:sz="4" w:space="1" w:color="auto"/>
          <w:left w:val="single" w:sz="4" w:space="5" w:color="auto"/>
          <w:bottom w:val="single" w:sz="4" w:space="1" w:color="auto"/>
          <w:right w:val="single" w:sz="4" w:space="4" w:color="auto"/>
        </w:pBdr>
        <w:jc w:val="center"/>
        <w:rPr>
          <w:b/>
        </w:rPr>
      </w:pPr>
    </w:p>
    <w:p w:rsidR="00D1197C" w:rsidRDefault="00842567" w:rsidP="003B3AE6">
      <w:pPr>
        <w:pBdr>
          <w:top w:val="single" w:sz="4" w:space="1" w:color="auto"/>
          <w:left w:val="single" w:sz="4" w:space="5" w:color="auto"/>
          <w:bottom w:val="single" w:sz="4" w:space="1" w:color="auto"/>
          <w:right w:val="single" w:sz="4" w:space="4" w:color="auto"/>
        </w:pBdr>
        <w:jc w:val="center"/>
        <w:rPr>
          <w:b/>
        </w:rPr>
      </w:pPr>
      <w:r>
        <w:rPr>
          <w:b/>
        </w:rPr>
        <w:t>Blackheath Rugby Academy</w:t>
      </w:r>
      <w:r w:rsidR="00D1197C">
        <w:rPr>
          <w:b/>
        </w:rPr>
        <w:t xml:space="preserve">, Well Hall, </w:t>
      </w:r>
      <w:proofErr w:type="spellStart"/>
      <w:r w:rsidR="00D1197C">
        <w:rPr>
          <w:b/>
        </w:rPr>
        <w:t>Kidbrooke</w:t>
      </w:r>
      <w:proofErr w:type="spellEnd"/>
      <w:r w:rsidR="00D1197C">
        <w:rPr>
          <w:b/>
        </w:rPr>
        <w:t xml:space="preserve"> Lane, Eltham SE9 6TE</w:t>
      </w:r>
    </w:p>
    <w:p w:rsidR="003B3AE6" w:rsidRPr="006F1EF4" w:rsidRDefault="00842567" w:rsidP="006F1EF4">
      <w:pPr>
        <w:pBdr>
          <w:top w:val="single" w:sz="4" w:space="1" w:color="auto"/>
          <w:left w:val="single" w:sz="4" w:space="5" w:color="auto"/>
          <w:bottom w:val="single" w:sz="4" w:space="1" w:color="auto"/>
          <w:right w:val="single" w:sz="4" w:space="4" w:color="auto"/>
        </w:pBdr>
        <w:jc w:val="center"/>
        <w:rPr>
          <w:b/>
        </w:rPr>
      </w:pPr>
      <w:r>
        <w:rPr>
          <w:b/>
        </w:rPr>
        <w:t xml:space="preserve"> </w:t>
      </w:r>
      <w:r w:rsidR="003B3AE6" w:rsidRPr="00710B6D">
        <w:rPr>
          <w:b/>
        </w:rPr>
        <w:t xml:space="preserve">Tel: </w:t>
      </w:r>
      <w:r w:rsidR="0052393E">
        <w:rPr>
          <w:b/>
        </w:rPr>
        <w:t xml:space="preserve"> </w:t>
      </w:r>
      <w:r w:rsidR="00D1197C">
        <w:rPr>
          <w:b/>
        </w:rPr>
        <w:t>0208 500210</w:t>
      </w:r>
      <w:r w:rsidR="003B3AE6" w:rsidRPr="00710B6D">
        <w:rPr>
          <w:b/>
        </w:rPr>
        <w:t xml:space="preserve"> </w:t>
      </w:r>
    </w:p>
    <w:p w:rsidR="003B3AE6" w:rsidRPr="006F1EF4" w:rsidRDefault="003B3AE6" w:rsidP="003B3AE6">
      <w:pPr>
        <w:pBdr>
          <w:top w:val="single" w:sz="4" w:space="1" w:color="auto"/>
          <w:left w:val="single" w:sz="4" w:space="5" w:color="auto"/>
          <w:bottom w:val="single" w:sz="4" w:space="1" w:color="auto"/>
          <w:right w:val="single" w:sz="4" w:space="4" w:color="auto"/>
        </w:pBdr>
        <w:jc w:val="center"/>
        <w:rPr>
          <w:b/>
        </w:rPr>
      </w:pPr>
      <w:r w:rsidRPr="006F1EF4">
        <w:rPr>
          <w:b/>
        </w:rPr>
        <w:t xml:space="preserve">Website: </w:t>
      </w:r>
      <w:r w:rsidR="00842567" w:rsidRPr="006F1EF4">
        <w:rPr>
          <w:b/>
        </w:rPr>
        <w:t>www.blackheathrugby.co.uk</w:t>
      </w:r>
    </w:p>
    <w:p w:rsidR="003B3AE6" w:rsidRDefault="003B3AE6" w:rsidP="003B3AE6">
      <w:pPr>
        <w:jc w:val="both"/>
        <w:rPr>
          <w:b/>
        </w:rPr>
      </w:pPr>
    </w:p>
    <w:p w:rsidR="00F61A4D" w:rsidRPr="00CA05FC" w:rsidRDefault="00F61A4D" w:rsidP="00CA05FC">
      <w:pPr>
        <w:jc w:val="both"/>
      </w:pPr>
    </w:p>
    <w:sectPr w:rsidR="00F61A4D" w:rsidRPr="00CA05FC" w:rsidSect="00C92788">
      <w:footerReference w:type="default" r:id="rId8"/>
      <w:pgSz w:w="11906" w:h="16838"/>
      <w:pgMar w:top="885" w:right="1134" w:bottom="851" w:left="1134" w:header="709" w:footer="2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51B" w:rsidRDefault="0060251B" w:rsidP="00C92788">
      <w:r>
        <w:separator/>
      </w:r>
    </w:p>
  </w:endnote>
  <w:endnote w:type="continuationSeparator" w:id="0">
    <w:p w:rsidR="0060251B" w:rsidRDefault="0060251B" w:rsidP="00C9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43" w:rsidRPr="00C92788" w:rsidRDefault="00C53B43" w:rsidP="00C92788">
    <w:pPr>
      <w:pStyle w:val="Footer"/>
      <w:pBdr>
        <w:top w:val="single" w:sz="4" w:space="1" w:color="auto"/>
      </w:pBdr>
      <w:tabs>
        <w:tab w:val="right" w:pos="9638"/>
      </w:tabs>
      <w:rPr>
        <w:sz w:val="20"/>
        <w:szCs w:val="20"/>
      </w:rPr>
    </w:pPr>
    <w:r>
      <w:rPr>
        <w:sz w:val="20"/>
        <w:szCs w:val="20"/>
      </w:rPr>
      <w:t>T</w:t>
    </w:r>
    <w:r w:rsidR="0026239C">
      <w:rPr>
        <w:sz w:val="20"/>
        <w:szCs w:val="20"/>
      </w:rPr>
      <w:t>eacher of BTEC Sport</w:t>
    </w:r>
    <w:r w:rsidR="0079139F">
      <w:rPr>
        <w:sz w:val="20"/>
        <w:szCs w:val="20"/>
      </w:rPr>
      <w:t xml:space="preserve"> – Sep17</w:t>
    </w:r>
    <w:r w:rsidRPr="00C92788">
      <w:rPr>
        <w:sz w:val="20"/>
        <w:szCs w:val="20"/>
      </w:rPr>
      <w:tab/>
    </w:r>
    <w:r w:rsidRPr="00C92788">
      <w:rPr>
        <w:sz w:val="20"/>
        <w:szCs w:val="20"/>
      </w:rPr>
      <w:tab/>
    </w:r>
    <w:r w:rsidRPr="00C92788">
      <w:rPr>
        <w:sz w:val="20"/>
        <w:szCs w:val="20"/>
      </w:rPr>
      <w:tab/>
    </w:r>
    <w:r w:rsidR="00DC70B9" w:rsidRPr="00C92788">
      <w:rPr>
        <w:sz w:val="20"/>
        <w:szCs w:val="20"/>
      </w:rPr>
      <w:fldChar w:fldCharType="begin"/>
    </w:r>
    <w:r w:rsidRPr="00C92788">
      <w:rPr>
        <w:sz w:val="20"/>
        <w:szCs w:val="20"/>
      </w:rPr>
      <w:instrText xml:space="preserve"> PAGE   \* MERGEFORMAT </w:instrText>
    </w:r>
    <w:r w:rsidR="00DC70B9" w:rsidRPr="00C92788">
      <w:rPr>
        <w:sz w:val="20"/>
        <w:szCs w:val="20"/>
      </w:rPr>
      <w:fldChar w:fldCharType="separate"/>
    </w:r>
    <w:r w:rsidR="007136E9">
      <w:rPr>
        <w:noProof/>
        <w:sz w:val="20"/>
        <w:szCs w:val="20"/>
      </w:rPr>
      <w:t>5</w:t>
    </w:r>
    <w:r w:rsidR="00DC70B9" w:rsidRPr="00C92788">
      <w:rPr>
        <w:sz w:val="20"/>
        <w:szCs w:val="20"/>
      </w:rPr>
      <w:fldChar w:fldCharType="end"/>
    </w:r>
  </w:p>
  <w:p w:rsidR="00C53B43" w:rsidRPr="00C92788" w:rsidRDefault="00C53B43" w:rsidP="00C9278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51B" w:rsidRDefault="0060251B" w:rsidP="00C92788">
      <w:r>
        <w:separator/>
      </w:r>
    </w:p>
  </w:footnote>
  <w:footnote w:type="continuationSeparator" w:id="0">
    <w:p w:rsidR="0060251B" w:rsidRDefault="0060251B" w:rsidP="00C92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23A"/>
    <w:multiLevelType w:val="hybridMultilevel"/>
    <w:tmpl w:val="9BAE0B5C"/>
    <w:lvl w:ilvl="0" w:tplc="3D5AF6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419F8"/>
    <w:multiLevelType w:val="hybridMultilevel"/>
    <w:tmpl w:val="52AE3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A1120"/>
    <w:multiLevelType w:val="hybridMultilevel"/>
    <w:tmpl w:val="6CF0CE16"/>
    <w:lvl w:ilvl="0" w:tplc="13D094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92639"/>
    <w:multiLevelType w:val="hybridMultilevel"/>
    <w:tmpl w:val="0C58CB20"/>
    <w:lvl w:ilvl="0" w:tplc="C69280E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A638AB"/>
    <w:multiLevelType w:val="hybridMultilevel"/>
    <w:tmpl w:val="DAC07082"/>
    <w:lvl w:ilvl="0" w:tplc="6BEE25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C0C49"/>
    <w:multiLevelType w:val="hybridMultilevel"/>
    <w:tmpl w:val="F192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505B5"/>
    <w:multiLevelType w:val="hybridMultilevel"/>
    <w:tmpl w:val="40928816"/>
    <w:lvl w:ilvl="0" w:tplc="6BEE25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35B94"/>
    <w:multiLevelType w:val="hybridMultilevel"/>
    <w:tmpl w:val="2930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52E30"/>
    <w:multiLevelType w:val="hybridMultilevel"/>
    <w:tmpl w:val="540256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AA1A58"/>
    <w:multiLevelType w:val="hybridMultilevel"/>
    <w:tmpl w:val="E9F61BDA"/>
    <w:lvl w:ilvl="0" w:tplc="C69280EA">
      <w:start w:val="1"/>
      <w:numFmt w:val="lowerLetter"/>
      <w:lvlText w:val="(%1)"/>
      <w:lvlJc w:val="left"/>
      <w:pPr>
        <w:tabs>
          <w:tab w:val="num" w:pos="1260"/>
        </w:tabs>
        <w:ind w:left="1260" w:hanging="360"/>
      </w:pPr>
      <w:rPr>
        <w:rFonts w:hint="default"/>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15:restartNumberingAfterBreak="0">
    <w:nsid w:val="18CA2AFA"/>
    <w:multiLevelType w:val="hybridMultilevel"/>
    <w:tmpl w:val="654221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F49CD"/>
    <w:multiLevelType w:val="hybridMultilevel"/>
    <w:tmpl w:val="0D6EA84A"/>
    <w:lvl w:ilvl="0" w:tplc="387A15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87FAA"/>
    <w:multiLevelType w:val="hybridMultilevel"/>
    <w:tmpl w:val="02526BF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212E16"/>
    <w:multiLevelType w:val="hybridMultilevel"/>
    <w:tmpl w:val="8CEA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477CB"/>
    <w:multiLevelType w:val="hybridMultilevel"/>
    <w:tmpl w:val="EA12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327BE"/>
    <w:multiLevelType w:val="hybridMultilevel"/>
    <w:tmpl w:val="CC6E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818B0"/>
    <w:multiLevelType w:val="hybridMultilevel"/>
    <w:tmpl w:val="5A9EF492"/>
    <w:lvl w:ilvl="0" w:tplc="E536D71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41210D"/>
    <w:multiLevelType w:val="hybridMultilevel"/>
    <w:tmpl w:val="4ED6C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626F7D"/>
    <w:multiLevelType w:val="hybridMultilevel"/>
    <w:tmpl w:val="A086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536E47"/>
    <w:multiLevelType w:val="hybridMultilevel"/>
    <w:tmpl w:val="D83281F2"/>
    <w:lvl w:ilvl="0" w:tplc="6BEE250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011433B"/>
    <w:multiLevelType w:val="hybridMultilevel"/>
    <w:tmpl w:val="E592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8424DE"/>
    <w:multiLevelType w:val="hybridMultilevel"/>
    <w:tmpl w:val="925E995A"/>
    <w:lvl w:ilvl="0" w:tplc="114C118C">
      <w:start w:val="1"/>
      <w:numFmt w:val="lowerLetter"/>
      <w:lvlText w:val="(%1)"/>
      <w:lvlJc w:val="left"/>
      <w:pPr>
        <w:ind w:left="1080" w:hanging="54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15:restartNumberingAfterBreak="0">
    <w:nsid w:val="3AAB7403"/>
    <w:multiLevelType w:val="hybridMultilevel"/>
    <w:tmpl w:val="CF604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C93AB6"/>
    <w:multiLevelType w:val="singleLevel"/>
    <w:tmpl w:val="F41A4B0A"/>
    <w:lvl w:ilvl="0">
      <w:start w:val="1"/>
      <w:numFmt w:val="bullet"/>
      <w:lvlText w:val="-"/>
      <w:lvlJc w:val="left"/>
      <w:pPr>
        <w:tabs>
          <w:tab w:val="num" w:pos="720"/>
        </w:tabs>
        <w:ind w:left="720" w:hanging="720"/>
      </w:pPr>
      <w:rPr>
        <w:rFonts w:hint="default"/>
      </w:rPr>
    </w:lvl>
  </w:abstractNum>
  <w:abstractNum w:abstractNumId="24" w15:restartNumberingAfterBreak="0">
    <w:nsid w:val="4BBD44EA"/>
    <w:multiLevelType w:val="hybridMultilevel"/>
    <w:tmpl w:val="C6BA5366"/>
    <w:lvl w:ilvl="0" w:tplc="B1BC2BE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A1744"/>
    <w:multiLevelType w:val="hybridMultilevel"/>
    <w:tmpl w:val="6FD6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1479C"/>
    <w:multiLevelType w:val="hybridMultilevel"/>
    <w:tmpl w:val="BC767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460004"/>
    <w:multiLevelType w:val="hybridMultilevel"/>
    <w:tmpl w:val="920EA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036E5"/>
    <w:multiLevelType w:val="hybridMultilevel"/>
    <w:tmpl w:val="40A6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42766"/>
    <w:multiLevelType w:val="hybridMultilevel"/>
    <w:tmpl w:val="398ADBC2"/>
    <w:lvl w:ilvl="0" w:tplc="6BEE25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07339"/>
    <w:multiLevelType w:val="hybridMultilevel"/>
    <w:tmpl w:val="AFA6E23E"/>
    <w:lvl w:ilvl="0" w:tplc="614C08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784E9D"/>
    <w:multiLevelType w:val="hybridMultilevel"/>
    <w:tmpl w:val="0D22389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B72C32"/>
    <w:multiLevelType w:val="hybridMultilevel"/>
    <w:tmpl w:val="779051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B846779"/>
    <w:multiLevelType w:val="hybridMultilevel"/>
    <w:tmpl w:val="D09EF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C1167B"/>
    <w:multiLevelType w:val="hybridMultilevel"/>
    <w:tmpl w:val="2E44422C"/>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3763649"/>
    <w:multiLevelType w:val="hybridMultilevel"/>
    <w:tmpl w:val="950A1A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275726"/>
    <w:multiLevelType w:val="hybridMultilevel"/>
    <w:tmpl w:val="94088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8A24BD"/>
    <w:multiLevelType w:val="hybridMultilevel"/>
    <w:tmpl w:val="2DBE51B4"/>
    <w:lvl w:ilvl="0" w:tplc="BAD630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4B93EC6"/>
    <w:multiLevelType w:val="hybridMultilevel"/>
    <w:tmpl w:val="E404227A"/>
    <w:lvl w:ilvl="0" w:tplc="6BEE250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55D300A"/>
    <w:multiLevelType w:val="hybridMultilevel"/>
    <w:tmpl w:val="F21A8B26"/>
    <w:lvl w:ilvl="0" w:tplc="449C95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66AA3"/>
    <w:multiLevelType w:val="hybridMultilevel"/>
    <w:tmpl w:val="CF1A92BC"/>
    <w:lvl w:ilvl="0" w:tplc="08090001">
      <w:start w:val="1"/>
      <w:numFmt w:val="bullet"/>
      <w:lvlText w:val=""/>
      <w:lvlJc w:val="left"/>
      <w:pPr>
        <w:ind w:left="720" w:hanging="360"/>
      </w:pPr>
      <w:rPr>
        <w:rFonts w:ascii="Symbol" w:hAnsi="Symbol" w:hint="default"/>
      </w:rPr>
    </w:lvl>
    <w:lvl w:ilvl="1" w:tplc="B7AA68D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E204C5"/>
    <w:multiLevelType w:val="hybridMultilevel"/>
    <w:tmpl w:val="09F44568"/>
    <w:lvl w:ilvl="0" w:tplc="A0F2CB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757BE2"/>
    <w:multiLevelType w:val="hybridMultilevel"/>
    <w:tmpl w:val="E21CFB66"/>
    <w:lvl w:ilvl="0" w:tplc="AE22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C5959"/>
    <w:multiLevelType w:val="hybridMultilevel"/>
    <w:tmpl w:val="C8864A22"/>
    <w:lvl w:ilvl="0" w:tplc="7ADEF2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236A0E"/>
    <w:multiLevelType w:val="hybridMultilevel"/>
    <w:tmpl w:val="40C089C0"/>
    <w:lvl w:ilvl="0" w:tplc="19C0338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4"/>
  </w:num>
  <w:num w:numId="2">
    <w:abstractNumId w:val="8"/>
  </w:num>
  <w:num w:numId="3">
    <w:abstractNumId w:val="35"/>
  </w:num>
  <w:num w:numId="4">
    <w:abstractNumId w:val="32"/>
  </w:num>
  <w:num w:numId="5">
    <w:abstractNumId w:val="44"/>
  </w:num>
  <w:num w:numId="6">
    <w:abstractNumId w:val="9"/>
  </w:num>
  <w:num w:numId="7">
    <w:abstractNumId w:val="3"/>
  </w:num>
  <w:num w:numId="8">
    <w:abstractNumId w:val="22"/>
  </w:num>
  <w:num w:numId="9">
    <w:abstractNumId w:val="13"/>
  </w:num>
  <w:num w:numId="10">
    <w:abstractNumId w:val="4"/>
  </w:num>
  <w:num w:numId="11">
    <w:abstractNumId w:val="29"/>
  </w:num>
  <w:num w:numId="12">
    <w:abstractNumId w:val="6"/>
  </w:num>
  <w:num w:numId="13">
    <w:abstractNumId w:val="19"/>
  </w:num>
  <w:num w:numId="14">
    <w:abstractNumId w:val="38"/>
  </w:num>
  <w:num w:numId="15">
    <w:abstractNumId w:val="12"/>
  </w:num>
  <w:num w:numId="16">
    <w:abstractNumId w:val="27"/>
  </w:num>
  <w:num w:numId="17">
    <w:abstractNumId w:val="36"/>
  </w:num>
  <w:num w:numId="18">
    <w:abstractNumId w:val="37"/>
  </w:num>
  <w:num w:numId="19">
    <w:abstractNumId w:val="15"/>
  </w:num>
  <w:num w:numId="20">
    <w:abstractNumId w:val="39"/>
  </w:num>
  <w:num w:numId="21">
    <w:abstractNumId w:val="40"/>
  </w:num>
  <w:num w:numId="22">
    <w:abstractNumId w:val="14"/>
  </w:num>
  <w:num w:numId="23">
    <w:abstractNumId w:val="17"/>
  </w:num>
  <w:num w:numId="24">
    <w:abstractNumId w:val="10"/>
  </w:num>
  <w:num w:numId="25">
    <w:abstractNumId w:val="26"/>
  </w:num>
  <w:num w:numId="26">
    <w:abstractNumId w:val="5"/>
  </w:num>
  <w:num w:numId="27">
    <w:abstractNumId w:val="33"/>
  </w:num>
  <w:num w:numId="28">
    <w:abstractNumId w:val="1"/>
  </w:num>
  <w:num w:numId="29">
    <w:abstractNumId w:val="7"/>
  </w:num>
  <w:num w:numId="30">
    <w:abstractNumId w:val="31"/>
  </w:num>
  <w:num w:numId="31">
    <w:abstractNumId w:val="18"/>
  </w:num>
  <w:num w:numId="32">
    <w:abstractNumId w:val="25"/>
  </w:num>
  <w:num w:numId="33">
    <w:abstractNumId w:val="11"/>
  </w:num>
  <w:num w:numId="34">
    <w:abstractNumId w:val="20"/>
  </w:num>
  <w:num w:numId="35">
    <w:abstractNumId w:val="16"/>
  </w:num>
  <w:num w:numId="36">
    <w:abstractNumId w:val="21"/>
  </w:num>
  <w:num w:numId="37">
    <w:abstractNumId w:val="28"/>
  </w:num>
  <w:num w:numId="38">
    <w:abstractNumId w:val="23"/>
  </w:num>
  <w:num w:numId="39">
    <w:abstractNumId w:val="24"/>
  </w:num>
  <w:num w:numId="40">
    <w:abstractNumId w:val="42"/>
  </w:num>
  <w:num w:numId="41">
    <w:abstractNumId w:val="0"/>
  </w:num>
  <w:num w:numId="42">
    <w:abstractNumId w:val="2"/>
  </w:num>
  <w:num w:numId="43">
    <w:abstractNumId w:val="30"/>
  </w:num>
  <w:num w:numId="44">
    <w:abstractNumId w:val="4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FC"/>
    <w:rsid w:val="00016E24"/>
    <w:rsid w:val="0003773B"/>
    <w:rsid w:val="000446D7"/>
    <w:rsid w:val="00057FB6"/>
    <w:rsid w:val="000A08D7"/>
    <w:rsid w:val="000A5B09"/>
    <w:rsid w:val="000B26BD"/>
    <w:rsid w:val="000C26BA"/>
    <w:rsid w:val="000C535E"/>
    <w:rsid w:val="000C54A4"/>
    <w:rsid w:val="000C5C63"/>
    <w:rsid w:val="000D02FF"/>
    <w:rsid w:val="000D0DB2"/>
    <w:rsid w:val="000D79FE"/>
    <w:rsid w:val="0010106F"/>
    <w:rsid w:val="001129DE"/>
    <w:rsid w:val="00115A1F"/>
    <w:rsid w:val="00123C50"/>
    <w:rsid w:val="00124C68"/>
    <w:rsid w:val="00131DD9"/>
    <w:rsid w:val="001340DF"/>
    <w:rsid w:val="00134F92"/>
    <w:rsid w:val="0013783F"/>
    <w:rsid w:val="00145DE5"/>
    <w:rsid w:val="001471A7"/>
    <w:rsid w:val="00152A76"/>
    <w:rsid w:val="0016166E"/>
    <w:rsid w:val="00171557"/>
    <w:rsid w:val="001773F7"/>
    <w:rsid w:val="001827F5"/>
    <w:rsid w:val="001856E2"/>
    <w:rsid w:val="001916BA"/>
    <w:rsid w:val="001926B9"/>
    <w:rsid w:val="0019625F"/>
    <w:rsid w:val="001C1514"/>
    <w:rsid w:val="001C7FAF"/>
    <w:rsid w:val="001F7B65"/>
    <w:rsid w:val="00201AE4"/>
    <w:rsid w:val="00216686"/>
    <w:rsid w:val="00221212"/>
    <w:rsid w:val="00240EF5"/>
    <w:rsid w:val="002450E5"/>
    <w:rsid w:val="002453FC"/>
    <w:rsid w:val="002454DE"/>
    <w:rsid w:val="0026239C"/>
    <w:rsid w:val="002848AB"/>
    <w:rsid w:val="00286134"/>
    <w:rsid w:val="00286DC0"/>
    <w:rsid w:val="0029039F"/>
    <w:rsid w:val="002A401F"/>
    <w:rsid w:val="002A61A4"/>
    <w:rsid w:val="002B231C"/>
    <w:rsid w:val="002B6EF7"/>
    <w:rsid w:val="002C3862"/>
    <w:rsid w:val="002C5627"/>
    <w:rsid w:val="002D34C0"/>
    <w:rsid w:val="002F4C87"/>
    <w:rsid w:val="0032368F"/>
    <w:rsid w:val="00335A81"/>
    <w:rsid w:val="003416CE"/>
    <w:rsid w:val="00364225"/>
    <w:rsid w:val="003672E9"/>
    <w:rsid w:val="0038799B"/>
    <w:rsid w:val="003A4631"/>
    <w:rsid w:val="003A601F"/>
    <w:rsid w:val="003B1303"/>
    <w:rsid w:val="003B3AE6"/>
    <w:rsid w:val="003B7EAF"/>
    <w:rsid w:val="003C5116"/>
    <w:rsid w:val="003D6378"/>
    <w:rsid w:val="003E7BC8"/>
    <w:rsid w:val="00403B31"/>
    <w:rsid w:val="004046DF"/>
    <w:rsid w:val="00407122"/>
    <w:rsid w:val="004077A7"/>
    <w:rsid w:val="00417593"/>
    <w:rsid w:val="00423AE2"/>
    <w:rsid w:val="00425D4A"/>
    <w:rsid w:val="0043407D"/>
    <w:rsid w:val="00481A25"/>
    <w:rsid w:val="00491032"/>
    <w:rsid w:val="004951FF"/>
    <w:rsid w:val="004C30FE"/>
    <w:rsid w:val="004C5D4C"/>
    <w:rsid w:val="004C694A"/>
    <w:rsid w:val="004D07B9"/>
    <w:rsid w:val="004D6F86"/>
    <w:rsid w:val="004E366D"/>
    <w:rsid w:val="004F38D7"/>
    <w:rsid w:val="00514317"/>
    <w:rsid w:val="00521F08"/>
    <w:rsid w:val="0052393E"/>
    <w:rsid w:val="00525C15"/>
    <w:rsid w:val="0052788B"/>
    <w:rsid w:val="00531890"/>
    <w:rsid w:val="00555EDE"/>
    <w:rsid w:val="0056412A"/>
    <w:rsid w:val="00564EA8"/>
    <w:rsid w:val="005821D3"/>
    <w:rsid w:val="00583582"/>
    <w:rsid w:val="00583B2E"/>
    <w:rsid w:val="00592BF7"/>
    <w:rsid w:val="0059741A"/>
    <w:rsid w:val="005B1663"/>
    <w:rsid w:val="005B1CF1"/>
    <w:rsid w:val="005D07B5"/>
    <w:rsid w:val="005D0A4E"/>
    <w:rsid w:val="005D1117"/>
    <w:rsid w:val="005E57BD"/>
    <w:rsid w:val="0060251B"/>
    <w:rsid w:val="006076F0"/>
    <w:rsid w:val="006130FA"/>
    <w:rsid w:val="00626F1A"/>
    <w:rsid w:val="00630EFB"/>
    <w:rsid w:val="00643B2E"/>
    <w:rsid w:val="00656C9B"/>
    <w:rsid w:val="00691DF5"/>
    <w:rsid w:val="00694705"/>
    <w:rsid w:val="00697226"/>
    <w:rsid w:val="006A44E3"/>
    <w:rsid w:val="006A56EE"/>
    <w:rsid w:val="006B349A"/>
    <w:rsid w:val="006B53BD"/>
    <w:rsid w:val="006C11FE"/>
    <w:rsid w:val="006C3CB2"/>
    <w:rsid w:val="006D3655"/>
    <w:rsid w:val="006D40F9"/>
    <w:rsid w:val="006E3B98"/>
    <w:rsid w:val="006F00E5"/>
    <w:rsid w:val="006F1EF4"/>
    <w:rsid w:val="006F4C73"/>
    <w:rsid w:val="006F50B4"/>
    <w:rsid w:val="006F5CAD"/>
    <w:rsid w:val="00703ABD"/>
    <w:rsid w:val="00710B6D"/>
    <w:rsid w:val="00711B38"/>
    <w:rsid w:val="007136E9"/>
    <w:rsid w:val="00721509"/>
    <w:rsid w:val="0072295C"/>
    <w:rsid w:val="00722DDB"/>
    <w:rsid w:val="00740259"/>
    <w:rsid w:val="00752D32"/>
    <w:rsid w:val="00765B2E"/>
    <w:rsid w:val="0079139F"/>
    <w:rsid w:val="007A0A57"/>
    <w:rsid w:val="007A3273"/>
    <w:rsid w:val="007B050C"/>
    <w:rsid w:val="007B5A83"/>
    <w:rsid w:val="007C1701"/>
    <w:rsid w:val="007D07CB"/>
    <w:rsid w:val="007D1A8B"/>
    <w:rsid w:val="007D7C6D"/>
    <w:rsid w:val="007E4AB1"/>
    <w:rsid w:val="007E7C92"/>
    <w:rsid w:val="007F1157"/>
    <w:rsid w:val="007F7E21"/>
    <w:rsid w:val="00806462"/>
    <w:rsid w:val="00806BB1"/>
    <w:rsid w:val="0081422D"/>
    <w:rsid w:val="0082121B"/>
    <w:rsid w:val="008277A8"/>
    <w:rsid w:val="00834C2D"/>
    <w:rsid w:val="00842567"/>
    <w:rsid w:val="0085183F"/>
    <w:rsid w:val="00855A43"/>
    <w:rsid w:val="008571B5"/>
    <w:rsid w:val="008617C3"/>
    <w:rsid w:val="00864CD7"/>
    <w:rsid w:val="00886452"/>
    <w:rsid w:val="00894236"/>
    <w:rsid w:val="008B437A"/>
    <w:rsid w:val="008B4CA9"/>
    <w:rsid w:val="008B60D5"/>
    <w:rsid w:val="008B64FF"/>
    <w:rsid w:val="008B742E"/>
    <w:rsid w:val="008B7AD2"/>
    <w:rsid w:val="008C4CAD"/>
    <w:rsid w:val="008D7216"/>
    <w:rsid w:val="008E5D80"/>
    <w:rsid w:val="008E7AD0"/>
    <w:rsid w:val="00933266"/>
    <w:rsid w:val="009663C0"/>
    <w:rsid w:val="00981A7C"/>
    <w:rsid w:val="00992E64"/>
    <w:rsid w:val="009A1486"/>
    <w:rsid w:val="009A6507"/>
    <w:rsid w:val="009B19B5"/>
    <w:rsid w:val="009B349C"/>
    <w:rsid w:val="009B637E"/>
    <w:rsid w:val="009B653C"/>
    <w:rsid w:val="009B6CA7"/>
    <w:rsid w:val="009F378B"/>
    <w:rsid w:val="00A013A5"/>
    <w:rsid w:val="00A10A65"/>
    <w:rsid w:val="00A20B9D"/>
    <w:rsid w:val="00A31062"/>
    <w:rsid w:val="00A54B49"/>
    <w:rsid w:val="00A55F82"/>
    <w:rsid w:val="00A71B4A"/>
    <w:rsid w:val="00A83168"/>
    <w:rsid w:val="00A838D3"/>
    <w:rsid w:val="00A91CF3"/>
    <w:rsid w:val="00AA27A3"/>
    <w:rsid w:val="00AA2B35"/>
    <w:rsid w:val="00AC3005"/>
    <w:rsid w:val="00AC3EC0"/>
    <w:rsid w:val="00AE59D4"/>
    <w:rsid w:val="00AF033D"/>
    <w:rsid w:val="00AF4166"/>
    <w:rsid w:val="00AF5EF9"/>
    <w:rsid w:val="00B060AA"/>
    <w:rsid w:val="00B10092"/>
    <w:rsid w:val="00B1472E"/>
    <w:rsid w:val="00B16577"/>
    <w:rsid w:val="00B16B54"/>
    <w:rsid w:val="00B20FBF"/>
    <w:rsid w:val="00B21191"/>
    <w:rsid w:val="00B26679"/>
    <w:rsid w:val="00B269F8"/>
    <w:rsid w:val="00B3403A"/>
    <w:rsid w:val="00B402AF"/>
    <w:rsid w:val="00B47697"/>
    <w:rsid w:val="00B47FE3"/>
    <w:rsid w:val="00B55BFD"/>
    <w:rsid w:val="00B648CB"/>
    <w:rsid w:val="00B653CE"/>
    <w:rsid w:val="00B819FE"/>
    <w:rsid w:val="00B843BF"/>
    <w:rsid w:val="00BA7280"/>
    <w:rsid w:val="00BB4A28"/>
    <w:rsid w:val="00BC0845"/>
    <w:rsid w:val="00BE3903"/>
    <w:rsid w:val="00BF074E"/>
    <w:rsid w:val="00BF2DE5"/>
    <w:rsid w:val="00C05847"/>
    <w:rsid w:val="00C06839"/>
    <w:rsid w:val="00C102AC"/>
    <w:rsid w:val="00C2660E"/>
    <w:rsid w:val="00C30B42"/>
    <w:rsid w:val="00C372DB"/>
    <w:rsid w:val="00C41477"/>
    <w:rsid w:val="00C41658"/>
    <w:rsid w:val="00C519B8"/>
    <w:rsid w:val="00C53B43"/>
    <w:rsid w:val="00C54A2B"/>
    <w:rsid w:val="00C553A1"/>
    <w:rsid w:val="00C73881"/>
    <w:rsid w:val="00C92788"/>
    <w:rsid w:val="00C92C4F"/>
    <w:rsid w:val="00C95F95"/>
    <w:rsid w:val="00CA05FC"/>
    <w:rsid w:val="00CC2A49"/>
    <w:rsid w:val="00CC487C"/>
    <w:rsid w:val="00CD1521"/>
    <w:rsid w:val="00CE2C4F"/>
    <w:rsid w:val="00CF4D73"/>
    <w:rsid w:val="00D013D8"/>
    <w:rsid w:val="00D1197C"/>
    <w:rsid w:val="00D14719"/>
    <w:rsid w:val="00D16D6D"/>
    <w:rsid w:val="00D27329"/>
    <w:rsid w:val="00D33FA5"/>
    <w:rsid w:val="00D3657D"/>
    <w:rsid w:val="00D429D9"/>
    <w:rsid w:val="00D5358E"/>
    <w:rsid w:val="00D551CB"/>
    <w:rsid w:val="00D57D8D"/>
    <w:rsid w:val="00D60352"/>
    <w:rsid w:val="00D6488D"/>
    <w:rsid w:val="00D66038"/>
    <w:rsid w:val="00D774C8"/>
    <w:rsid w:val="00D93C50"/>
    <w:rsid w:val="00DA1640"/>
    <w:rsid w:val="00DA460E"/>
    <w:rsid w:val="00DB317A"/>
    <w:rsid w:val="00DC70B9"/>
    <w:rsid w:val="00DD1712"/>
    <w:rsid w:val="00DF428E"/>
    <w:rsid w:val="00E06183"/>
    <w:rsid w:val="00E21628"/>
    <w:rsid w:val="00E26C35"/>
    <w:rsid w:val="00E26E5A"/>
    <w:rsid w:val="00E26F73"/>
    <w:rsid w:val="00E30337"/>
    <w:rsid w:val="00E374F9"/>
    <w:rsid w:val="00E80A94"/>
    <w:rsid w:val="00E93DB1"/>
    <w:rsid w:val="00EB729D"/>
    <w:rsid w:val="00EC65DF"/>
    <w:rsid w:val="00ED7493"/>
    <w:rsid w:val="00F029CD"/>
    <w:rsid w:val="00F15DA3"/>
    <w:rsid w:val="00F169E7"/>
    <w:rsid w:val="00F25A3A"/>
    <w:rsid w:val="00F26264"/>
    <w:rsid w:val="00F325B3"/>
    <w:rsid w:val="00F41774"/>
    <w:rsid w:val="00F616BB"/>
    <w:rsid w:val="00F61A4D"/>
    <w:rsid w:val="00F64B1F"/>
    <w:rsid w:val="00F90F1B"/>
    <w:rsid w:val="00FA4E28"/>
    <w:rsid w:val="00FB3253"/>
    <w:rsid w:val="00FB77CC"/>
    <w:rsid w:val="00FC01C3"/>
    <w:rsid w:val="00FC2ADC"/>
    <w:rsid w:val="00FC3BEC"/>
    <w:rsid w:val="00FC6AE9"/>
    <w:rsid w:val="00FD39B1"/>
    <w:rsid w:val="00FE6D49"/>
    <w:rsid w:val="00FF2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A9F2B"/>
  <w15:docId w15:val="{9C56090A-6348-4FEF-A913-E4269BFE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774"/>
    <w:rPr>
      <w:rFonts w:ascii="Arial" w:hAnsi="Arial" w:cs="Arial"/>
      <w:sz w:val="24"/>
      <w:szCs w:val="24"/>
      <w:lang w:val="en-GB" w:eastAsia="en-GB"/>
    </w:rPr>
  </w:style>
  <w:style w:type="paragraph" w:styleId="Heading1">
    <w:name w:val="heading 1"/>
    <w:basedOn w:val="Normal"/>
    <w:next w:val="Normal"/>
    <w:qFormat/>
    <w:rsid w:val="00417593"/>
    <w:pPr>
      <w:keepNext/>
      <w:jc w:val="center"/>
      <w:outlineLvl w:val="0"/>
    </w:pPr>
    <w:rPr>
      <w:rFonts w:cs="Times New Roman"/>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7593"/>
    <w:pPr>
      <w:spacing w:line="480" w:lineRule="auto"/>
    </w:pPr>
    <w:rPr>
      <w:rFonts w:cs="Times New Roman"/>
      <w:sz w:val="22"/>
      <w:szCs w:val="20"/>
      <w:lang w:eastAsia="en-US"/>
    </w:rPr>
  </w:style>
  <w:style w:type="paragraph" w:customStyle="1" w:styleId="Default">
    <w:name w:val="Default"/>
    <w:uiPriority w:val="99"/>
    <w:rsid w:val="00EC65DF"/>
    <w:pPr>
      <w:autoSpaceDE w:val="0"/>
      <w:autoSpaceDN w:val="0"/>
      <w:adjustRightInd w:val="0"/>
    </w:pPr>
    <w:rPr>
      <w:color w:val="000000"/>
      <w:sz w:val="24"/>
      <w:szCs w:val="24"/>
      <w:lang w:val="en-GB" w:eastAsia="en-GB"/>
    </w:rPr>
  </w:style>
  <w:style w:type="table" w:styleId="TableGrid">
    <w:name w:val="Table Grid"/>
    <w:basedOn w:val="TableNormal"/>
    <w:rsid w:val="00196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C102AC"/>
    <w:pPr>
      <w:jc w:val="center"/>
    </w:pPr>
    <w:rPr>
      <w:rFonts w:ascii="Tahoma" w:hAnsi="Tahoma" w:cs="Times New Roman"/>
      <w:b/>
      <w:sz w:val="36"/>
      <w:szCs w:val="20"/>
      <w:lang w:eastAsia="en-US"/>
    </w:rPr>
  </w:style>
  <w:style w:type="character" w:customStyle="1" w:styleId="SubtitleChar">
    <w:name w:val="Subtitle Char"/>
    <w:basedOn w:val="DefaultParagraphFont"/>
    <w:link w:val="Subtitle"/>
    <w:rsid w:val="00C102AC"/>
    <w:rPr>
      <w:rFonts w:ascii="Tahoma" w:hAnsi="Tahoma"/>
      <w:b/>
      <w:sz w:val="36"/>
      <w:lang w:eastAsia="en-US"/>
    </w:rPr>
  </w:style>
  <w:style w:type="paragraph" w:styleId="BlockText">
    <w:name w:val="Block Text"/>
    <w:basedOn w:val="Normal"/>
    <w:rsid w:val="00FC6AE9"/>
    <w:pPr>
      <w:ind w:left="255" w:right="567"/>
      <w:jc w:val="both"/>
    </w:pPr>
    <w:rPr>
      <w:sz w:val="22"/>
    </w:rPr>
  </w:style>
  <w:style w:type="paragraph" w:styleId="Header">
    <w:name w:val="header"/>
    <w:basedOn w:val="Normal"/>
    <w:link w:val="HeaderChar"/>
    <w:rsid w:val="00C92788"/>
    <w:pPr>
      <w:tabs>
        <w:tab w:val="center" w:pos="4513"/>
        <w:tab w:val="right" w:pos="9026"/>
      </w:tabs>
    </w:pPr>
  </w:style>
  <w:style w:type="character" w:customStyle="1" w:styleId="HeaderChar">
    <w:name w:val="Header Char"/>
    <w:basedOn w:val="DefaultParagraphFont"/>
    <w:link w:val="Header"/>
    <w:rsid w:val="00C92788"/>
    <w:rPr>
      <w:rFonts w:ascii="Arial" w:hAnsi="Arial" w:cs="Arial"/>
      <w:sz w:val="24"/>
      <w:szCs w:val="24"/>
    </w:rPr>
  </w:style>
  <w:style w:type="paragraph" w:styleId="Footer">
    <w:name w:val="footer"/>
    <w:basedOn w:val="Normal"/>
    <w:link w:val="FooterChar"/>
    <w:uiPriority w:val="99"/>
    <w:rsid w:val="00C92788"/>
    <w:pPr>
      <w:tabs>
        <w:tab w:val="center" w:pos="4513"/>
        <w:tab w:val="right" w:pos="9026"/>
      </w:tabs>
    </w:pPr>
  </w:style>
  <w:style w:type="character" w:customStyle="1" w:styleId="FooterChar">
    <w:name w:val="Footer Char"/>
    <w:basedOn w:val="DefaultParagraphFont"/>
    <w:link w:val="Footer"/>
    <w:uiPriority w:val="99"/>
    <w:rsid w:val="00C92788"/>
    <w:rPr>
      <w:rFonts w:ascii="Arial" w:hAnsi="Arial" w:cs="Arial"/>
      <w:sz w:val="24"/>
      <w:szCs w:val="24"/>
    </w:rPr>
  </w:style>
  <w:style w:type="character" w:styleId="Hyperlink">
    <w:name w:val="Hyperlink"/>
    <w:basedOn w:val="DefaultParagraphFont"/>
    <w:rsid w:val="00C54A2B"/>
    <w:rPr>
      <w:color w:val="0000FF"/>
      <w:u w:val="single"/>
    </w:rPr>
  </w:style>
  <w:style w:type="paragraph" w:styleId="BalloonText">
    <w:name w:val="Balloon Text"/>
    <w:basedOn w:val="Normal"/>
    <w:link w:val="BalloonTextChar"/>
    <w:semiHidden/>
    <w:unhideWhenUsed/>
    <w:rsid w:val="0081422D"/>
    <w:rPr>
      <w:rFonts w:ascii="Segoe UI" w:hAnsi="Segoe UI" w:cs="Segoe UI"/>
      <w:sz w:val="18"/>
      <w:szCs w:val="18"/>
    </w:rPr>
  </w:style>
  <w:style w:type="character" w:customStyle="1" w:styleId="BalloonTextChar">
    <w:name w:val="Balloon Text Char"/>
    <w:basedOn w:val="DefaultParagraphFont"/>
    <w:link w:val="BalloonText"/>
    <w:semiHidden/>
    <w:rsid w:val="0081422D"/>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20C5-622B-471C-AFFF-2F58035C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9215</CharactersWithSpaces>
  <SharedDoc>false</SharedDoc>
  <HLinks>
    <vt:vector size="18" baseType="variant">
      <vt:variant>
        <vt:i4>2031646</vt:i4>
      </vt:variant>
      <vt:variant>
        <vt:i4>6</vt:i4>
      </vt:variant>
      <vt:variant>
        <vt:i4>0</vt:i4>
      </vt:variant>
      <vt:variant>
        <vt:i4>5</vt:i4>
      </vt:variant>
      <vt:variant>
        <vt:lpwstr>http://www.kinged6nun.ac.uk/</vt:lpwstr>
      </vt:variant>
      <vt:variant>
        <vt:lpwstr/>
      </vt:variant>
      <vt:variant>
        <vt:i4>1441842</vt:i4>
      </vt:variant>
      <vt:variant>
        <vt:i4>3</vt:i4>
      </vt:variant>
      <vt:variant>
        <vt:i4>0</vt:i4>
      </vt:variant>
      <vt:variant>
        <vt:i4>5</vt:i4>
      </vt:variant>
      <vt:variant>
        <vt:lpwstr>mailto:personnel@kinged6nun.ac.uk</vt:lpwstr>
      </vt:variant>
      <vt:variant>
        <vt:lpwstr/>
      </vt:variant>
      <vt:variant>
        <vt:i4>2031646</vt:i4>
      </vt:variant>
      <vt:variant>
        <vt:i4>0</vt:i4>
      </vt:variant>
      <vt:variant>
        <vt:i4>0</vt:i4>
      </vt:variant>
      <vt:variant>
        <vt:i4>5</vt:i4>
      </vt:variant>
      <vt:variant>
        <vt:lpwstr>http://www.kinged6nun.ac.uk/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Skinner</dc:creator>
  <cp:lastModifiedBy>James Skinner</cp:lastModifiedBy>
  <cp:revision>12</cp:revision>
  <cp:lastPrinted>2017-05-29T09:55:00Z</cp:lastPrinted>
  <dcterms:created xsi:type="dcterms:W3CDTF">2017-05-26T12:37:00Z</dcterms:created>
  <dcterms:modified xsi:type="dcterms:W3CDTF">2017-07-13T15:04:00Z</dcterms:modified>
</cp:coreProperties>
</file>