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2518"/>
        <w:gridCol w:w="3260"/>
        <w:gridCol w:w="3969"/>
      </w:tblGrid>
      <w:tr w:rsidR="007A7205" w:rsidRPr="001B1E83" w14:paraId="09256616" w14:textId="77777777" w:rsidTr="002E4DB6">
        <w:trPr>
          <w:trHeight w:val="260"/>
        </w:trPr>
        <w:tc>
          <w:tcPr>
            <w:tcW w:w="2518" w:type="dxa"/>
            <w:shd w:val="clear" w:color="auto" w:fill="3FCFD5"/>
          </w:tcPr>
          <w:p w14:paraId="13E30322" w14:textId="77777777" w:rsidR="007A7205" w:rsidRPr="001B1E83" w:rsidRDefault="007A7205"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LOCATION </w:t>
            </w:r>
          </w:p>
        </w:tc>
        <w:tc>
          <w:tcPr>
            <w:tcW w:w="7229" w:type="dxa"/>
            <w:gridSpan w:val="2"/>
          </w:tcPr>
          <w:p w14:paraId="06FBE8FA" w14:textId="473F3486" w:rsidR="007A7205" w:rsidRPr="001B1E83" w:rsidRDefault="002C2159" w:rsidP="007A7205">
            <w:pPr>
              <w:rPr>
                <w:rFonts w:ascii="Source Sans Pro" w:hAnsi="Source Sans Pro" w:cs="Arial"/>
                <w:b/>
                <w:sz w:val="22"/>
                <w:szCs w:val="22"/>
              </w:rPr>
            </w:pPr>
            <w:r w:rsidRPr="001B1E83">
              <w:rPr>
                <w:rFonts w:ascii="Source Sans Pro" w:hAnsi="Source Sans Pro" w:cs="Arial"/>
                <w:b/>
                <w:sz w:val="22"/>
                <w:szCs w:val="22"/>
              </w:rPr>
              <w:t>Jakarta, Indonesia</w:t>
            </w:r>
          </w:p>
        </w:tc>
      </w:tr>
      <w:tr w:rsidR="007A7205" w:rsidRPr="001B1E83" w14:paraId="7040C62E" w14:textId="77777777" w:rsidTr="00217027">
        <w:trPr>
          <w:trHeight w:val="255"/>
        </w:trPr>
        <w:tc>
          <w:tcPr>
            <w:tcW w:w="2518" w:type="dxa"/>
            <w:shd w:val="clear" w:color="auto" w:fill="3FCFD5"/>
          </w:tcPr>
          <w:p w14:paraId="7ACA145C" w14:textId="77777777" w:rsidR="007A7205" w:rsidRPr="001B1E83" w:rsidRDefault="007A7205"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JOB TITLE </w:t>
            </w:r>
          </w:p>
        </w:tc>
        <w:tc>
          <w:tcPr>
            <w:tcW w:w="7229" w:type="dxa"/>
            <w:gridSpan w:val="2"/>
          </w:tcPr>
          <w:p w14:paraId="357BFA5E" w14:textId="24600C00" w:rsidR="007A7205" w:rsidRPr="001B1E83" w:rsidRDefault="002E4DB6" w:rsidP="00527F4D">
            <w:pPr>
              <w:rPr>
                <w:rFonts w:ascii="Source Sans Pro" w:hAnsi="Source Sans Pro" w:cs="Arial"/>
                <w:b/>
                <w:sz w:val="22"/>
                <w:szCs w:val="22"/>
              </w:rPr>
            </w:pPr>
            <w:r w:rsidRPr="001B1E83">
              <w:rPr>
                <w:rFonts w:ascii="Source Sans Pro" w:hAnsi="Source Sans Pro" w:cs="Arial"/>
                <w:b/>
                <w:sz w:val="22"/>
                <w:szCs w:val="22"/>
              </w:rPr>
              <w:t xml:space="preserve">Deputy Head of Primary </w:t>
            </w:r>
            <w:r w:rsidR="001163B3" w:rsidRPr="001B1E83">
              <w:rPr>
                <w:rFonts w:ascii="Source Sans Pro" w:hAnsi="Source Sans Pro" w:cs="Arial"/>
                <w:b/>
                <w:sz w:val="22"/>
                <w:szCs w:val="22"/>
              </w:rPr>
              <w:t>(with class teaching commitments)</w:t>
            </w:r>
          </w:p>
        </w:tc>
      </w:tr>
      <w:tr w:rsidR="007F404E" w:rsidRPr="001B1E83" w14:paraId="214C918C" w14:textId="77777777" w:rsidTr="00217027">
        <w:trPr>
          <w:trHeight w:val="228"/>
        </w:trPr>
        <w:tc>
          <w:tcPr>
            <w:tcW w:w="2518" w:type="dxa"/>
            <w:shd w:val="clear" w:color="auto" w:fill="3FCFD5"/>
          </w:tcPr>
          <w:p w14:paraId="191E4991" w14:textId="6A993FDF" w:rsidR="007F404E" w:rsidRPr="001B1E83" w:rsidRDefault="007F404E"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REPORTING TO </w:t>
            </w:r>
          </w:p>
        </w:tc>
        <w:tc>
          <w:tcPr>
            <w:tcW w:w="7229" w:type="dxa"/>
            <w:gridSpan w:val="2"/>
          </w:tcPr>
          <w:p w14:paraId="39F90549" w14:textId="5ECEC4A8" w:rsidR="007F404E" w:rsidRPr="001B1E83" w:rsidRDefault="00217027" w:rsidP="0079278A">
            <w:pPr>
              <w:pStyle w:val="Pa1"/>
              <w:rPr>
                <w:rFonts w:ascii="Source Sans Pro" w:hAnsi="Source Sans Pro" w:cs="Arial"/>
                <w:sz w:val="22"/>
                <w:szCs w:val="22"/>
              </w:rPr>
            </w:pPr>
            <w:r w:rsidRPr="001B1E83">
              <w:rPr>
                <w:rFonts w:ascii="Source Sans Pro" w:hAnsi="Source Sans Pro" w:cs="Arial"/>
                <w:sz w:val="22"/>
                <w:szCs w:val="22"/>
              </w:rPr>
              <w:t xml:space="preserve">Principal </w:t>
            </w:r>
          </w:p>
        </w:tc>
      </w:tr>
      <w:tr w:rsidR="00575526" w:rsidRPr="001B1E83" w14:paraId="016CE0C5" w14:textId="77777777" w:rsidTr="00217027">
        <w:trPr>
          <w:trHeight w:val="228"/>
        </w:trPr>
        <w:tc>
          <w:tcPr>
            <w:tcW w:w="2518" w:type="dxa"/>
            <w:shd w:val="clear" w:color="auto" w:fill="3FCFD5"/>
          </w:tcPr>
          <w:p w14:paraId="397CFBC8" w14:textId="48F7A302" w:rsidR="00575526" w:rsidRPr="001B1E83" w:rsidRDefault="00575526"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JOB PURPOSE</w:t>
            </w:r>
          </w:p>
        </w:tc>
        <w:tc>
          <w:tcPr>
            <w:tcW w:w="7229" w:type="dxa"/>
            <w:gridSpan w:val="2"/>
          </w:tcPr>
          <w:p w14:paraId="0AD3FBBB" w14:textId="70FC8286" w:rsidR="00575526" w:rsidRPr="001B1E83" w:rsidRDefault="00575526" w:rsidP="002C2159">
            <w:pPr>
              <w:pStyle w:val="Pa1"/>
              <w:rPr>
                <w:rFonts w:ascii="Source Sans Pro" w:hAnsi="Source Sans Pro" w:cs="Arial"/>
                <w:sz w:val="22"/>
                <w:szCs w:val="22"/>
              </w:rPr>
            </w:pPr>
            <w:r w:rsidRPr="001B1E83">
              <w:rPr>
                <w:rFonts w:ascii="Source Sans Pro" w:hAnsi="Source Sans Pro" w:cs="Arial"/>
                <w:sz w:val="22"/>
                <w:szCs w:val="22"/>
              </w:rPr>
              <w:t>Support the</w:t>
            </w:r>
            <w:r w:rsidR="002C2159" w:rsidRPr="001B1E83">
              <w:rPr>
                <w:rFonts w:ascii="Source Sans Pro" w:hAnsi="Source Sans Pro" w:cs="Arial"/>
                <w:sz w:val="22"/>
                <w:szCs w:val="22"/>
              </w:rPr>
              <w:t xml:space="preserve"> Principal</w:t>
            </w:r>
            <w:r w:rsidRPr="001B1E83">
              <w:rPr>
                <w:rFonts w:ascii="Source Sans Pro" w:hAnsi="Source Sans Pro" w:cs="Arial"/>
                <w:sz w:val="22"/>
                <w:szCs w:val="22"/>
              </w:rPr>
              <w:t>, to lead an effective, high-achieving, safe and thriving Primary School in line with the school’s ethos and aims and the mission of Nord Anglia Education.</w:t>
            </w:r>
          </w:p>
        </w:tc>
      </w:tr>
      <w:tr w:rsidR="00575526" w:rsidRPr="001B1E83" w14:paraId="77892EBE" w14:textId="77777777" w:rsidTr="00217027">
        <w:trPr>
          <w:trHeight w:val="228"/>
        </w:trPr>
        <w:tc>
          <w:tcPr>
            <w:tcW w:w="2518" w:type="dxa"/>
            <w:shd w:val="clear" w:color="auto" w:fill="3FCFD5"/>
          </w:tcPr>
          <w:p w14:paraId="766B241E" w14:textId="271CF40A" w:rsidR="00575526" w:rsidRPr="001B1E83" w:rsidRDefault="00575526"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OTHER KEY RELATIONSHIPS</w:t>
            </w:r>
          </w:p>
        </w:tc>
        <w:tc>
          <w:tcPr>
            <w:tcW w:w="7229" w:type="dxa"/>
            <w:gridSpan w:val="2"/>
          </w:tcPr>
          <w:p w14:paraId="07558984" w14:textId="3C1506B3" w:rsidR="00575526" w:rsidRPr="001B1E83" w:rsidRDefault="00575526" w:rsidP="0079278A">
            <w:pPr>
              <w:pStyle w:val="Pa1"/>
              <w:rPr>
                <w:rFonts w:ascii="Source Sans Pro" w:hAnsi="Source Sans Pro" w:cs="Arial"/>
                <w:sz w:val="22"/>
                <w:szCs w:val="22"/>
              </w:rPr>
            </w:pPr>
            <w:r w:rsidRPr="001B1E83">
              <w:rPr>
                <w:rFonts w:ascii="Source Sans Pro" w:hAnsi="Source Sans Pro" w:cs="Arial"/>
                <w:sz w:val="22"/>
                <w:szCs w:val="22"/>
              </w:rPr>
              <w:t xml:space="preserve">Parents, Students, Community, Primary Leadership Team, Executive Leadership Team. </w:t>
            </w:r>
          </w:p>
        </w:tc>
      </w:tr>
      <w:tr w:rsidR="007F404E" w:rsidRPr="001B1E83" w14:paraId="22C31233" w14:textId="77777777" w:rsidTr="007A7205">
        <w:trPr>
          <w:trHeight w:val="157"/>
        </w:trPr>
        <w:tc>
          <w:tcPr>
            <w:tcW w:w="2518" w:type="dxa"/>
            <w:shd w:val="clear" w:color="auto" w:fill="3FCFD5"/>
          </w:tcPr>
          <w:p w14:paraId="70317E33" w14:textId="77777777" w:rsidR="007F404E" w:rsidRPr="001B1E83" w:rsidRDefault="007F404E"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PACKAGE </w:t>
            </w:r>
          </w:p>
        </w:tc>
        <w:tc>
          <w:tcPr>
            <w:tcW w:w="7229" w:type="dxa"/>
            <w:gridSpan w:val="2"/>
          </w:tcPr>
          <w:p w14:paraId="35C35C92" w14:textId="3B02CBA2" w:rsidR="007F404E" w:rsidRPr="001B1E83" w:rsidRDefault="00575526" w:rsidP="007A7205">
            <w:pPr>
              <w:pStyle w:val="Pa1"/>
              <w:rPr>
                <w:rFonts w:ascii="Source Sans Pro" w:hAnsi="Source Sans Pro" w:cs="Arial"/>
                <w:color w:val="000000"/>
                <w:sz w:val="22"/>
                <w:szCs w:val="22"/>
              </w:rPr>
            </w:pPr>
            <w:r w:rsidRPr="001B1E83">
              <w:rPr>
                <w:rFonts w:ascii="Source Sans Pro" w:hAnsi="Source Sans Pro" w:cs="Arial"/>
                <w:color w:val="000000"/>
                <w:sz w:val="22"/>
                <w:szCs w:val="22"/>
              </w:rPr>
              <w:t xml:space="preserve">Competitive remuneration and benefits based on experience. </w:t>
            </w:r>
          </w:p>
        </w:tc>
      </w:tr>
      <w:tr w:rsidR="00575526" w:rsidRPr="001B1E83" w14:paraId="76120283" w14:textId="77777777" w:rsidTr="00E95E52">
        <w:trPr>
          <w:trHeight w:val="157"/>
        </w:trPr>
        <w:tc>
          <w:tcPr>
            <w:tcW w:w="9747" w:type="dxa"/>
            <w:gridSpan w:val="3"/>
            <w:shd w:val="clear" w:color="auto" w:fill="3FCFD5"/>
          </w:tcPr>
          <w:p w14:paraId="347B37A2" w14:textId="2FC6A2F8" w:rsidR="00575526" w:rsidRPr="001B1E83" w:rsidRDefault="00575526"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CORE REQUIREMENTS OF THE POST </w:t>
            </w:r>
          </w:p>
        </w:tc>
      </w:tr>
      <w:tr w:rsidR="00575526" w:rsidRPr="001B1E83" w14:paraId="07182E90" w14:textId="77777777" w:rsidTr="00575526">
        <w:trPr>
          <w:trHeight w:val="157"/>
        </w:trPr>
        <w:tc>
          <w:tcPr>
            <w:tcW w:w="9747" w:type="dxa"/>
            <w:gridSpan w:val="3"/>
            <w:shd w:val="clear" w:color="auto" w:fill="FFFFFF" w:themeFill="background1"/>
          </w:tcPr>
          <w:p w14:paraId="3A696833" w14:textId="4B00DDD4" w:rsidR="00575526" w:rsidRPr="001B1E83" w:rsidRDefault="00575526" w:rsidP="00623A96">
            <w:pPr>
              <w:widowControl w:val="0"/>
              <w:autoSpaceDE w:val="0"/>
              <w:autoSpaceDN w:val="0"/>
              <w:adjustRightInd w:val="0"/>
              <w:spacing w:line="60" w:lineRule="atLeast"/>
              <w:rPr>
                <w:rFonts w:ascii="Source Sans Pro" w:hAnsi="Source Sans Pro" w:cs="Arial"/>
                <w:b/>
                <w:color w:val="000000"/>
                <w:sz w:val="22"/>
                <w:szCs w:val="22"/>
                <w:lang w:eastAsia="en-US"/>
              </w:rPr>
            </w:pPr>
            <w:r w:rsidRPr="001B1E83">
              <w:rPr>
                <w:rFonts w:ascii="Source Sans Pro" w:hAnsi="Source Sans Pro" w:cs="Arial"/>
                <w:b/>
                <w:color w:val="000000"/>
                <w:sz w:val="22"/>
                <w:szCs w:val="22"/>
                <w:lang w:eastAsia="en-US"/>
              </w:rPr>
              <w:t xml:space="preserve">In </w:t>
            </w:r>
            <w:r w:rsidR="00623A96" w:rsidRPr="001B1E83">
              <w:rPr>
                <w:rFonts w:ascii="Source Sans Pro" w:hAnsi="Source Sans Pro" w:cs="Arial"/>
                <w:b/>
                <w:color w:val="000000"/>
                <w:sz w:val="22"/>
                <w:szCs w:val="22"/>
                <w:lang w:eastAsia="en-US"/>
              </w:rPr>
              <w:t xml:space="preserve">conjunction with the </w:t>
            </w:r>
            <w:r w:rsidR="002C2159" w:rsidRPr="001B1E83">
              <w:rPr>
                <w:rFonts w:ascii="Source Sans Pro" w:hAnsi="Source Sans Pro" w:cs="Arial"/>
                <w:b/>
                <w:color w:val="000000"/>
                <w:sz w:val="22"/>
                <w:szCs w:val="22"/>
                <w:lang w:eastAsia="en-US"/>
              </w:rPr>
              <w:t>Principal</w:t>
            </w:r>
            <w:r w:rsidR="00292635">
              <w:rPr>
                <w:rFonts w:ascii="Source Sans Pro" w:hAnsi="Source Sans Pro" w:cs="Arial"/>
                <w:b/>
                <w:color w:val="000000"/>
                <w:sz w:val="22"/>
                <w:szCs w:val="22"/>
                <w:lang w:eastAsia="en-US"/>
              </w:rPr>
              <w:t xml:space="preserve"> </w:t>
            </w:r>
            <w:r w:rsidRPr="001B1E83">
              <w:rPr>
                <w:rFonts w:ascii="Source Sans Pro" w:hAnsi="Source Sans Pro" w:cs="Arial"/>
                <w:b/>
                <w:color w:val="000000"/>
                <w:sz w:val="22"/>
                <w:szCs w:val="22"/>
                <w:lang w:eastAsia="en-US"/>
              </w:rPr>
              <w:t xml:space="preserve">: </w:t>
            </w:r>
          </w:p>
          <w:p w14:paraId="3EFE5D62" w14:textId="0EF10C51" w:rsidR="00623A96" w:rsidRPr="001B1E83" w:rsidRDefault="00575526" w:rsidP="00623A96">
            <w:pPr>
              <w:widowControl w:val="0"/>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hAnsi="Source Sans Pro" w:cs="Arial"/>
                <w:color w:val="000000"/>
                <w:sz w:val="22"/>
                <w:szCs w:val="22"/>
                <w:lang w:eastAsia="en-US"/>
              </w:rPr>
              <w:t xml:space="preserve">To offer leadership, inspiration and guidance to the Primary School including staff, students and parents, to ensure the smooth day to day operation of the Primary School and to make a strong contribution as a key member of the School Leadership Team. </w:t>
            </w:r>
          </w:p>
          <w:p w14:paraId="2D3951B5" w14:textId="77777777" w:rsidR="00623A96" w:rsidRPr="001B1E83" w:rsidRDefault="00623A96" w:rsidP="00623A96">
            <w:pPr>
              <w:widowControl w:val="0"/>
              <w:autoSpaceDE w:val="0"/>
              <w:autoSpaceDN w:val="0"/>
              <w:adjustRightInd w:val="0"/>
              <w:spacing w:line="60" w:lineRule="atLeast"/>
              <w:rPr>
                <w:rFonts w:ascii="Source Sans Pro" w:hAnsi="Source Sans Pro" w:cs="Arial"/>
                <w:color w:val="000000"/>
                <w:sz w:val="22"/>
                <w:szCs w:val="22"/>
                <w:lang w:eastAsia="en-US"/>
              </w:rPr>
            </w:pPr>
          </w:p>
          <w:p w14:paraId="030903CC" w14:textId="5F91F1BA" w:rsidR="001163B3" w:rsidRPr="001B1E83" w:rsidRDefault="001163B3" w:rsidP="00623A96">
            <w:pPr>
              <w:widowControl w:val="0"/>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hAnsi="Source Sans Pro" w:cs="Arial"/>
                <w:color w:val="000000"/>
                <w:sz w:val="22"/>
                <w:szCs w:val="22"/>
                <w:lang w:eastAsia="en-US"/>
              </w:rPr>
              <w:t xml:space="preserve">Initially the Deputy Head of Primary will also have class teaching responsibilities but as the school grows, the roles and responsibilities </w:t>
            </w:r>
            <w:r w:rsidR="00EA7147" w:rsidRPr="001B1E83">
              <w:rPr>
                <w:rFonts w:ascii="Source Sans Pro" w:hAnsi="Source Sans Pro" w:cs="Arial"/>
                <w:color w:val="000000"/>
                <w:sz w:val="22"/>
                <w:szCs w:val="22"/>
                <w:lang w:eastAsia="en-US"/>
              </w:rPr>
              <w:t>will be reviewed and adjusted accordingly.</w:t>
            </w:r>
          </w:p>
          <w:p w14:paraId="313A4F4A" w14:textId="77777777" w:rsidR="001163B3" w:rsidRPr="001B1E83" w:rsidRDefault="001163B3" w:rsidP="00623A96">
            <w:pPr>
              <w:widowControl w:val="0"/>
              <w:autoSpaceDE w:val="0"/>
              <w:autoSpaceDN w:val="0"/>
              <w:adjustRightInd w:val="0"/>
              <w:spacing w:line="60" w:lineRule="atLeast"/>
              <w:rPr>
                <w:rFonts w:ascii="Source Sans Pro" w:hAnsi="Source Sans Pro" w:cs="Arial"/>
                <w:color w:val="000000"/>
                <w:sz w:val="22"/>
                <w:szCs w:val="22"/>
                <w:lang w:eastAsia="en-US"/>
              </w:rPr>
            </w:pPr>
          </w:p>
          <w:p w14:paraId="0B005E81" w14:textId="77777777" w:rsidR="00623A96" w:rsidRPr="001B1E83" w:rsidRDefault="00623A96" w:rsidP="00623A96">
            <w:pPr>
              <w:widowControl w:val="0"/>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hAnsi="Source Sans Pro" w:cs="Arial"/>
                <w:color w:val="000000"/>
                <w:sz w:val="22"/>
                <w:szCs w:val="22"/>
                <w:lang w:eastAsia="en-US"/>
              </w:rPr>
              <w:t>The person appointed will;</w:t>
            </w:r>
          </w:p>
          <w:p w14:paraId="4FD1CD50" w14:textId="2770928E"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Inspire trust and confidence in parents, students and colleagues;</w:t>
            </w:r>
          </w:p>
          <w:p w14:paraId="1A1872DD" w14:textId="4E3E1401" w:rsidR="00152925" w:rsidRPr="00152925"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Build t</w:t>
            </w:r>
            <w:r w:rsidR="00152925">
              <w:rPr>
                <w:rFonts w:ascii="Source Sans Pro" w:eastAsia="MS Mincho" w:hAnsi="Source Sans Pro" w:cs="Arial"/>
                <w:color w:val="000000"/>
                <w:sz w:val="22"/>
                <w:szCs w:val="22"/>
                <w:lang w:eastAsia="en-US"/>
              </w:rPr>
              <w:t>eam commitment with colleagues;</w:t>
            </w:r>
          </w:p>
          <w:p w14:paraId="24B31EB0" w14:textId="17F12B57"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Engage and motivate pupils;</w:t>
            </w:r>
          </w:p>
          <w:p w14:paraId="3A21CD0B" w14:textId="59D598F6"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Demonstrate analytical thinking;</w:t>
            </w:r>
          </w:p>
          <w:p w14:paraId="226498F5" w14:textId="306C49E7"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Seek to continuously improve the quality of students’ learning;</w:t>
            </w:r>
          </w:p>
          <w:p w14:paraId="56DC6267" w14:textId="77777777"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Lead school improvement, development planning and promote the learning priorities of the school development plan;</w:t>
            </w:r>
          </w:p>
          <w:p w14:paraId="2E5C5837" w14:textId="77777777"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Lead the development and implementation of school policies;</w:t>
            </w:r>
          </w:p>
          <w:p w14:paraId="4ECFBBED" w14:textId="77777777" w:rsidR="00623A9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Develop and monitor the curriculum, assessment and student tracking and reporting processes to advance student learning and enhance professional practice;</w:t>
            </w:r>
          </w:p>
          <w:p w14:paraId="3FD27E7F" w14:textId="77777777" w:rsidR="00575526" w:rsidRPr="001B1E83" w:rsidRDefault="00623A96" w:rsidP="00623A96">
            <w:pPr>
              <w:pStyle w:val="ListParagraph"/>
              <w:widowControl w:val="0"/>
              <w:numPr>
                <w:ilvl w:val="0"/>
                <w:numId w:val="18"/>
              </w:numPr>
              <w:autoSpaceDE w:val="0"/>
              <w:autoSpaceDN w:val="0"/>
              <w:adjustRightInd w:val="0"/>
              <w:spacing w:line="60" w:lineRule="atLeast"/>
              <w:rPr>
                <w:rFonts w:ascii="Source Sans Pro" w:hAnsi="Source Sans Pro" w:cs="Arial"/>
                <w:color w:val="000000"/>
                <w:sz w:val="22"/>
                <w:szCs w:val="22"/>
                <w:lang w:eastAsia="en-US"/>
              </w:rPr>
            </w:pPr>
            <w:r w:rsidRPr="001B1E83">
              <w:rPr>
                <w:rFonts w:ascii="Source Sans Pro" w:eastAsia="MS Mincho" w:hAnsi="Source Sans Pro" w:cs="Arial"/>
                <w:color w:val="000000"/>
                <w:sz w:val="22"/>
                <w:szCs w:val="22"/>
                <w:lang w:eastAsia="en-US"/>
              </w:rPr>
              <w:t xml:space="preserve">Promote the wider aspirations and values of the school. </w:t>
            </w:r>
          </w:p>
          <w:p w14:paraId="53914530" w14:textId="72C1364E" w:rsidR="001B1E83" w:rsidRPr="001B1E83" w:rsidRDefault="001B1E83" w:rsidP="001B1E83">
            <w:pPr>
              <w:pStyle w:val="ListParagraph"/>
              <w:widowControl w:val="0"/>
              <w:autoSpaceDE w:val="0"/>
              <w:autoSpaceDN w:val="0"/>
              <w:adjustRightInd w:val="0"/>
              <w:spacing w:line="60" w:lineRule="atLeast"/>
              <w:rPr>
                <w:rFonts w:ascii="Source Sans Pro" w:hAnsi="Source Sans Pro" w:cs="Arial"/>
                <w:color w:val="000000"/>
                <w:sz w:val="22"/>
                <w:szCs w:val="22"/>
                <w:lang w:eastAsia="en-US"/>
              </w:rPr>
            </w:pPr>
          </w:p>
        </w:tc>
      </w:tr>
      <w:tr w:rsidR="007F404E" w:rsidRPr="001B1E83" w14:paraId="03894E09" w14:textId="77777777" w:rsidTr="00806CF8">
        <w:trPr>
          <w:trHeight w:val="294"/>
        </w:trPr>
        <w:tc>
          <w:tcPr>
            <w:tcW w:w="5778" w:type="dxa"/>
            <w:gridSpan w:val="2"/>
            <w:shd w:val="clear" w:color="auto" w:fill="3FCFD5"/>
          </w:tcPr>
          <w:p w14:paraId="309DFB1B" w14:textId="77777777" w:rsidR="007F404E" w:rsidRPr="001B1E83" w:rsidRDefault="007F404E"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 xml:space="preserve">KEY RESULT AREA </w:t>
            </w:r>
          </w:p>
        </w:tc>
        <w:tc>
          <w:tcPr>
            <w:tcW w:w="3969" w:type="dxa"/>
            <w:shd w:val="clear" w:color="auto" w:fill="3FCFD5"/>
          </w:tcPr>
          <w:p w14:paraId="37B706B6" w14:textId="77777777" w:rsidR="007F404E" w:rsidRPr="001B1E83" w:rsidRDefault="007F404E" w:rsidP="007A7205">
            <w:pPr>
              <w:pStyle w:val="Pa1"/>
              <w:rPr>
                <w:rFonts w:ascii="Source Sans Pro" w:hAnsi="Source Sans Pro" w:cs="Arial"/>
                <w:b/>
                <w:color w:val="000000"/>
                <w:sz w:val="22"/>
                <w:szCs w:val="22"/>
              </w:rPr>
            </w:pPr>
            <w:r w:rsidRPr="001B1E83">
              <w:rPr>
                <w:rFonts w:ascii="Source Sans Pro" w:hAnsi="Source Sans Pro" w:cs="Arial"/>
                <w:b/>
                <w:color w:val="000000"/>
                <w:sz w:val="22"/>
                <w:szCs w:val="22"/>
              </w:rPr>
              <w:t>MEASURES OF PERFORMANCE</w:t>
            </w:r>
          </w:p>
        </w:tc>
      </w:tr>
      <w:tr w:rsidR="00FE555F" w:rsidRPr="001B1E83" w14:paraId="6CFE7996" w14:textId="77777777" w:rsidTr="00806CF8">
        <w:trPr>
          <w:trHeight w:val="1025"/>
        </w:trPr>
        <w:tc>
          <w:tcPr>
            <w:tcW w:w="5778" w:type="dxa"/>
            <w:gridSpan w:val="2"/>
          </w:tcPr>
          <w:p w14:paraId="7794477E" w14:textId="3FE8AA32" w:rsidR="004D107F" w:rsidRPr="001B1E83" w:rsidRDefault="004D107F" w:rsidP="004D107F">
            <w:pPr>
              <w:rPr>
                <w:rFonts w:ascii="Source Sans Pro" w:hAnsi="Source Sans Pro" w:cs="Arial"/>
                <w:b/>
                <w:sz w:val="22"/>
                <w:szCs w:val="22"/>
              </w:rPr>
            </w:pPr>
            <w:r w:rsidRPr="001B1E83">
              <w:rPr>
                <w:rFonts w:ascii="Source Sans Pro" w:hAnsi="Source Sans Pro" w:cs="Arial"/>
                <w:b/>
                <w:sz w:val="22"/>
                <w:szCs w:val="22"/>
              </w:rPr>
              <w:t>General:</w:t>
            </w:r>
          </w:p>
          <w:p w14:paraId="513D497E" w14:textId="738C4433" w:rsidR="004D107F" w:rsidRPr="001B1E83" w:rsidRDefault="00292635" w:rsidP="00E62C65">
            <w:pPr>
              <w:pStyle w:val="ListParagraph"/>
              <w:numPr>
                <w:ilvl w:val="0"/>
                <w:numId w:val="19"/>
              </w:numPr>
              <w:rPr>
                <w:rFonts w:ascii="Source Sans Pro" w:hAnsi="Source Sans Pro" w:cs="Arial"/>
                <w:sz w:val="22"/>
                <w:szCs w:val="22"/>
              </w:rPr>
            </w:pPr>
            <w:r>
              <w:rPr>
                <w:rFonts w:ascii="Source Sans Pro" w:hAnsi="Source Sans Pro" w:cs="Arial"/>
                <w:sz w:val="22"/>
                <w:szCs w:val="22"/>
              </w:rPr>
              <w:t>D</w:t>
            </w:r>
            <w:r w:rsidR="00E62C65" w:rsidRPr="001B1E83">
              <w:rPr>
                <w:rFonts w:ascii="Source Sans Pro" w:hAnsi="Source Sans Pro" w:cs="Arial"/>
                <w:sz w:val="22"/>
                <w:szCs w:val="22"/>
              </w:rPr>
              <w:t>ay to day operations of the Primary School as delegated by the</w:t>
            </w:r>
            <w:r w:rsidR="00EA7147" w:rsidRPr="001B1E83">
              <w:rPr>
                <w:rFonts w:ascii="Source Sans Pro" w:hAnsi="Source Sans Pro" w:cs="Arial"/>
                <w:sz w:val="22"/>
                <w:szCs w:val="22"/>
              </w:rPr>
              <w:t xml:space="preserve"> </w:t>
            </w:r>
            <w:r w:rsidR="002C2159" w:rsidRPr="001B1E83">
              <w:rPr>
                <w:rFonts w:ascii="Source Sans Pro" w:hAnsi="Source Sans Pro" w:cs="Arial"/>
                <w:sz w:val="22"/>
                <w:szCs w:val="22"/>
              </w:rPr>
              <w:t>Principal</w:t>
            </w:r>
            <w:r w:rsidR="00E62C65" w:rsidRPr="001B1E83">
              <w:rPr>
                <w:rFonts w:ascii="Source Sans Pro" w:hAnsi="Source Sans Pro" w:cs="Arial"/>
                <w:sz w:val="22"/>
                <w:szCs w:val="22"/>
              </w:rPr>
              <w:t>.</w:t>
            </w:r>
          </w:p>
          <w:p w14:paraId="4BE77DDF" w14:textId="77777777" w:rsidR="00E62C65" w:rsidRPr="001B1E83" w:rsidRDefault="00E62C65" w:rsidP="00E62C65">
            <w:pPr>
              <w:pStyle w:val="ListParagraph"/>
              <w:numPr>
                <w:ilvl w:val="0"/>
                <w:numId w:val="19"/>
              </w:numPr>
              <w:rPr>
                <w:rFonts w:ascii="Source Sans Pro" w:hAnsi="Source Sans Pro" w:cs="Arial"/>
                <w:sz w:val="22"/>
                <w:szCs w:val="22"/>
              </w:rPr>
            </w:pPr>
            <w:r w:rsidRPr="001B1E83">
              <w:rPr>
                <w:rFonts w:ascii="Source Sans Pro" w:hAnsi="Source Sans Pro" w:cs="Arial"/>
                <w:sz w:val="22"/>
                <w:szCs w:val="22"/>
              </w:rPr>
              <w:t xml:space="preserve">The development of an ambitious, high performance culture for students and staff. </w:t>
            </w:r>
          </w:p>
          <w:p w14:paraId="0AD4ACA8" w14:textId="381B7DC5" w:rsidR="00E62C65" w:rsidRPr="001B1E83" w:rsidRDefault="00E62C65" w:rsidP="00E62C65">
            <w:pPr>
              <w:pStyle w:val="ListParagraph"/>
              <w:numPr>
                <w:ilvl w:val="0"/>
                <w:numId w:val="19"/>
              </w:numPr>
              <w:rPr>
                <w:rFonts w:ascii="Source Sans Pro" w:hAnsi="Source Sans Pro" w:cs="Arial"/>
                <w:sz w:val="22"/>
                <w:szCs w:val="22"/>
              </w:rPr>
            </w:pPr>
            <w:r w:rsidRPr="001B1E83">
              <w:rPr>
                <w:rFonts w:ascii="Source Sans Pro" w:hAnsi="Source Sans Pro" w:cs="Arial"/>
                <w:sz w:val="22"/>
                <w:szCs w:val="22"/>
              </w:rPr>
              <w:t>Ensuring clear channels of communication within the school and with parents.</w:t>
            </w:r>
          </w:p>
          <w:p w14:paraId="6E6A60C9" w14:textId="77777777" w:rsidR="00E62C65" w:rsidRPr="001B1E83" w:rsidRDefault="00E62C65" w:rsidP="00E62C65">
            <w:pPr>
              <w:pStyle w:val="ListParagraph"/>
              <w:numPr>
                <w:ilvl w:val="0"/>
                <w:numId w:val="19"/>
              </w:numPr>
              <w:rPr>
                <w:rFonts w:ascii="Source Sans Pro" w:hAnsi="Source Sans Pro" w:cs="Arial"/>
                <w:sz w:val="22"/>
                <w:szCs w:val="22"/>
              </w:rPr>
            </w:pPr>
            <w:r w:rsidRPr="001B1E83">
              <w:rPr>
                <w:rFonts w:ascii="Source Sans Pro" w:hAnsi="Source Sans Pro" w:cs="Arial"/>
                <w:sz w:val="22"/>
                <w:szCs w:val="22"/>
              </w:rPr>
              <w:t>Acting as a positive role model for staff, students and the wider community.</w:t>
            </w:r>
          </w:p>
          <w:p w14:paraId="08805FD2" w14:textId="2305FC9F" w:rsidR="00E62C65" w:rsidRPr="001B1E83" w:rsidRDefault="00E62C65" w:rsidP="00E62C65">
            <w:pPr>
              <w:pStyle w:val="ListParagraph"/>
              <w:numPr>
                <w:ilvl w:val="0"/>
                <w:numId w:val="19"/>
              </w:numPr>
              <w:rPr>
                <w:rFonts w:ascii="Source Sans Pro" w:hAnsi="Source Sans Pro" w:cs="Arial"/>
                <w:sz w:val="22"/>
                <w:szCs w:val="22"/>
              </w:rPr>
            </w:pPr>
            <w:r w:rsidRPr="001B1E83">
              <w:rPr>
                <w:rFonts w:ascii="Source Sans Pro" w:hAnsi="Source Sans Pro" w:cs="Arial"/>
                <w:sz w:val="22"/>
                <w:szCs w:val="22"/>
              </w:rPr>
              <w:t>Liaison with external agencies as necessary to ensure that all students thrive.</w:t>
            </w:r>
          </w:p>
          <w:p w14:paraId="4583618C" w14:textId="577EFF24" w:rsidR="00E62C65" w:rsidRPr="001B1E83" w:rsidRDefault="00E62C65" w:rsidP="002C2159">
            <w:pPr>
              <w:pStyle w:val="ListParagraph"/>
              <w:numPr>
                <w:ilvl w:val="0"/>
                <w:numId w:val="19"/>
              </w:numPr>
              <w:rPr>
                <w:rFonts w:ascii="Source Sans Pro" w:hAnsi="Source Sans Pro" w:cs="Arial"/>
                <w:sz w:val="22"/>
                <w:szCs w:val="22"/>
              </w:rPr>
            </w:pPr>
            <w:r w:rsidRPr="001B1E83">
              <w:rPr>
                <w:rFonts w:ascii="Source Sans Pro" w:hAnsi="Source Sans Pro" w:cs="Arial"/>
                <w:sz w:val="22"/>
                <w:szCs w:val="22"/>
              </w:rPr>
              <w:t xml:space="preserve">Deputising for the </w:t>
            </w:r>
            <w:r w:rsidR="002C2159" w:rsidRPr="001B1E83">
              <w:rPr>
                <w:rFonts w:ascii="Source Sans Pro" w:hAnsi="Source Sans Pro" w:cs="Arial"/>
                <w:sz w:val="22"/>
                <w:szCs w:val="22"/>
              </w:rPr>
              <w:t xml:space="preserve">Principal </w:t>
            </w:r>
            <w:r w:rsidRPr="001B1E83">
              <w:rPr>
                <w:rFonts w:ascii="Source Sans Pro" w:hAnsi="Source Sans Pro" w:cs="Arial"/>
                <w:sz w:val="22"/>
                <w:szCs w:val="22"/>
              </w:rPr>
              <w:t xml:space="preserve">as necessary. </w:t>
            </w:r>
          </w:p>
        </w:tc>
        <w:tc>
          <w:tcPr>
            <w:tcW w:w="3969" w:type="dxa"/>
          </w:tcPr>
          <w:p w14:paraId="71C88734" w14:textId="77777777" w:rsidR="00FE555F" w:rsidRPr="001B1E83" w:rsidRDefault="00FE555F" w:rsidP="00E62C65">
            <w:pPr>
              <w:pStyle w:val="BodyText3"/>
              <w:spacing w:after="0"/>
              <w:jc w:val="both"/>
              <w:rPr>
                <w:rFonts w:ascii="Source Sans Pro" w:hAnsi="Source Sans Pro" w:cs="Arial"/>
                <w:sz w:val="22"/>
                <w:szCs w:val="22"/>
              </w:rPr>
            </w:pPr>
          </w:p>
          <w:p w14:paraId="34F7BF2A" w14:textId="77777777" w:rsidR="00E62C65" w:rsidRPr="001B1E83" w:rsidRDefault="00E62C65" w:rsidP="00E62C65">
            <w:pPr>
              <w:pStyle w:val="BodyText3"/>
              <w:spacing w:after="0"/>
              <w:jc w:val="both"/>
              <w:rPr>
                <w:rFonts w:ascii="Source Sans Pro" w:hAnsi="Source Sans Pro" w:cs="Arial"/>
                <w:sz w:val="22"/>
                <w:szCs w:val="22"/>
              </w:rPr>
            </w:pPr>
            <w:r w:rsidRPr="001B1E83">
              <w:rPr>
                <w:rFonts w:ascii="Source Sans Pro" w:hAnsi="Source Sans Pro" w:cs="Arial"/>
                <w:sz w:val="22"/>
                <w:szCs w:val="22"/>
              </w:rPr>
              <w:t>Performance and Development Review Cycle</w:t>
            </w:r>
          </w:p>
          <w:p w14:paraId="493BAB0C" w14:textId="77777777" w:rsidR="00E62C65" w:rsidRPr="001B1E83" w:rsidRDefault="00E62C65" w:rsidP="00E62C65">
            <w:pPr>
              <w:pStyle w:val="BodyText3"/>
              <w:spacing w:after="0"/>
              <w:jc w:val="both"/>
              <w:rPr>
                <w:rFonts w:ascii="Source Sans Pro" w:hAnsi="Source Sans Pro" w:cs="Arial"/>
                <w:sz w:val="22"/>
                <w:szCs w:val="22"/>
              </w:rPr>
            </w:pPr>
          </w:p>
          <w:p w14:paraId="3A0B043C" w14:textId="77777777" w:rsidR="00E62C65" w:rsidRPr="001B1E83" w:rsidRDefault="00E62C65" w:rsidP="00E62C65">
            <w:pPr>
              <w:pStyle w:val="BodyText3"/>
              <w:spacing w:after="0"/>
              <w:jc w:val="both"/>
              <w:rPr>
                <w:rFonts w:ascii="Source Sans Pro" w:hAnsi="Source Sans Pro" w:cs="Arial"/>
                <w:sz w:val="22"/>
                <w:szCs w:val="22"/>
              </w:rPr>
            </w:pPr>
            <w:r w:rsidRPr="001B1E83">
              <w:rPr>
                <w:rFonts w:ascii="Source Sans Pro" w:hAnsi="Source Sans Pro" w:cs="Arial"/>
                <w:sz w:val="22"/>
                <w:szCs w:val="22"/>
              </w:rPr>
              <w:t>NAE Talent Management Programme</w:t>
            </w:r>
          </w:p>
          <w:p w14:paraId="5CE9B3C5" w14:textId="77777777" w:rsidR="00E62C65" w:rsidRPr="001B1E83" w:rsidRDefault="00E62C65" w:rsidP="00E62C65">
            <w:pPr>
              <w:pStyle w:val="BodyText3"/>
              <w:spacing w:after="0"/>
              <w:jc w:val="both"/>
              <w:rPr>
                <w:rFonts w:ascii="Source Sans Pro" w:hAnsi="Source Sans Pro" w:cs="Arial"/>
                <w:sz w:val="22"/>
                <w:szCs w:val="22"/>
              </w:rPr>
            </w:pPr>
          </w:p>
          <w:p w14:paraId="3783A530" w14:textId="77777777" w:rsidR="00E62C65" w:rsidRPr="001B1E83" w:rsidRDefault="00E62C65" w:rsidP="00E62C65">
            <w:pPr>
              <w:pStyle w:val="BodyText3"/>
              <w:spacing w:after="0"/>
              <w:rPr>
                <w:rFonts w:ascii="Source Sans Pro" w:hAnsi="Source Sans Pro" w:cs="Arial"/>
                <w:sz w:val="22"/>
                <w:szCs w:val="22"/>
              </w:rPr>
            </w:pPr>
          </w:p>
          <w:p w14:paraId="5064F7A1" w14:textId="4347346A" w:rsidR="00E62C65" w:rsidRPr="001B1E83" w:rsidRDefault="00E62C65" w:rsidP="00E62C65">
            <w:pPr>
              <w:pStyle w:val="BodyText3"/>
              <w:spacing w:after="0"/>
              <w:rPr>
                <w:rFonts w:ascii="Source Sans Pro" w:hAnsi="Source Sans Pro" w:cs="Arial"/>
                <w:sz w:val="22"/>
                <w:szCs w:val="22"/>
              </w:rPr>
            </w:pPr>
            <w:r w:rsidRPr="001B1E83">
              <w:rPr>
                <w:rFonts w:ascii="Source Sans Pro" w:hAnsi="Source Sans Pro" w:cs="Arial"/>
                <w:sz w:val="22"/>
                <w:szCs w:val="22"/>
              </w:rPr>
              <w:t>Parental Survey</w:t>
            </w:r>
          </w:p>
          <w:p w14:paraId="1A76A1C4" w14:textId="77777777" w:rsidR="00E62C65" w:rsidRPr="001B1E83" w:rsidRDefault="00E62C65" w:rsidP="00E62C65">
            <w:pPr>
              <w:pStyle w:val="BodyText3"/>
              <w:spacing w:after="0"/>
              <w:jc w:val="both"/>
              <w:rPr>
                <w:rFonts w:ascii="Source Sans Pro" w:hAnsi="Source Sans Pro" w:cs="Arial"/>
                <w:sz w:val="22"/>
                <w:szCs w:val="22"/>
              </w:rPr>
            </w:pPr>
          </w:p>
          <w:p w14:paraId="5C420D20" w14:textId="00BBA73A" w:rsidR="00E62C65" w:rsidRPr="001B1E83" w:rsidRDefault="00E62C65" w:rsidP="00E62C65">
            <w:pPr>
              <w:pStyle w:val="BodyText3"/>
              <w:spacing w:after="0"/>
              <w:jc w:val="both"/>
              <w:rPr>
                <w:rFonts w:ascii="Source Sans Pro" w:hAnsi="Source Sans Pro" w:cs="Arial"/>
                <w:sz w:val="22"/>
                <w:szCs w:val="22"/>
              </w:rPr>
            </w:pPr>
          </w:p>
        </w:tc>
      </w:tr>
      <w:tr w:rsidR="00FE555F" w:rsidRPr="001B1E83" w14:paraId="4AF07567" w14:textId="77777777" w:rsidTr="00806CF8">
        <w:trPr>
          <w:trHeight w:val="631"/>
        </w:trPr>
        <w:tc>
          <w:tcPr>
            <w:tcW w:w="5778" w:type="dxa"/>
            <w:gridSpan w:val="2"/>
          </w:tcPr>
          <w:p w14:paraId="1998AD9D" w14:textId="5DA338CD" w:rsidR="001E006E" w:rsidRPr="001B1E83" w:rsidRDefault="00E62C65" w:rsidP="00523712">
            <w:pPr>
              <w:rPr>
                <w:rFonts w:ascii="Source Sans Pro" w:hAnsi="Source Sans Pro" w:cs="Arial"/>
                <w:b/>
                <w:sz w:val="22"/>
                <w:szCs w:val="22"/>
              </w:rPr>
            </w:pPr>
            <w:r w:rsidRPr="001B1E83">
              <w:rPr>
                <w:rFonts w:ascii="Source Sans Pro" w:hAnsi="Source Sans Pro" w:cs="Arial"/>
                <w:b/>
                <w:sz w:val="22"/>
                <w:szCs w:val="22"/>
              </w:rPr>
              <w:t>Staff Deployment and Management:</w:t>
            </w:r>
          </w:p>
          <w:p w14:paraId="3AAC5B20" w14:textId="604AB482" w:rsidR="00E62C65" w:rsidRPr="001B1E83" w:rsidRDefault="00E62C65"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 xml:space="preserve">Supporting the </w:t>
            </w:r>
            <w:r w:rsidR="002C2159" w:rsidRPr="001B1E83">
              <w:rPr>
                <w:rFonts w:ascii="Source Sans Pro" w:hAnsi="Source Sans Pro" w:cs="Arial"/>
                <w:sz w:val="22"/>
                <w:szCs w:val="22"/>
              </w:rPr>
              <w:t xml:space="preserve">Principal </w:t>
            </w:r>
            <w:r w:rsidRPr="001B1E83">
              <w:rPr>
                <w:rFonts w:ascii="Source Sans Pro" w:hAnsi="Source Sans Pro" w:cs="Arial"/>
                <w:sz w:val="22"/>
                <w:szCs w:val="22"/>
              </w:rPr>
              <w:t>in the recruitment of new staff to the Primary School.</w:t>
            </w:r>
          </w:p>
          <w:p w14:paraId="42E5B608" w14:textId="77777777" w:rsidR="00E62C65" w:rsidRPr="001B1E83" w:rsidRDefault="00E62C65"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 xml:space="preserve">Planning and managing the efficient deployment of staff, </w:t>
            </w:r>
            <w:r w:rsidR="000767D8" w:rsidRPr="001B1E83">
              <w:rPr>
                <w:rFonts w:ascii="Source Sans Pro" w:hAnsi="Source Sans Pro" w:cs="Arial"/>
                <w:sz w:val="22"/>
                <w:szCs w:val="22"/>
              </w:rPr>
              <w:t>including Learning Assistants.</w:t>
            </w:r>
          </w:p>
          <w:p w14:paraId="1224BC6E" w14:textId="77777777"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The line management of designated Middle Leaders.</w:t>
            </w:r>
          </w:p>
          <w:p w14:paraId="6EBF220B" w14:textId="6CBF8E94"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 xml:space="preserve">Continual Professional Development of all staff, </w:t>
            </w:r>
            <w:r w:rsidRPr="001B1E83">
              <w:rPr>
                <w:rFonts w:ascii="Source Sans Pro" w:hAnsi="Source Sans Pro" w:cs="Arial"/>
                <w:sz w:val="22"/>
                <w:szCs w:val="22"/>
              </w:rPr>
              <w:lastRenderedPageBreak/>
              <w:t xml:space="preserve">including new staff induction. </w:t>
            </w:r>
          </w:p>
          <w:p w14:paraId="065F6282" w14:textId="4BEE2930"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 xml:space="preserve">Performance management of staff, including assessment against professional standards, work scrutinies, development of job descriptions, monitoring of attendance and punctuality and the development of a culture of collective responsibility. </w:t>
            </w:r>
          </w:p>
          <w:p w14:paraId="42E95BD1" w14:textId="77777777"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 xml:space="preserve">Ensuring processes for individual and collective accountability are clear and acted upon. </w:t>
            </w:r>
          </w:p>
          <w:p w14:paraId="4CD9E140" w14:textId="77777777"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Management of individual staff issues.</w:t>
            </w:r>
          </w:p>
          <w:p w14:paraId="798B5E15" w14:textId="4AC51157" w:rsidR="000767D8" w:rsidRPr="001B1E83" w:rsidRDefault="000767D8" w:rsidP="00E62C65">
            <w:pPr>
              <w:pStyle w:val="ListParagraph"/>
              <w:numPr>
                <w:ilvl w:val="0"/>
                <w:numId w:val="20"/>
              </w:numPr>
              <w:rPr>
                <w:rFonts w:ascii="Source Sans Pro" w:hAnsi="Source Sans Pro" w:cs="Arial"/>
                <w:sz w:val="22"/>
                <w:szCs w:val="22"/>
              </w:rPr>
            </w:pPr>
            <w:r w:rsidRPr="001B1E83">
              <w:rPr>
                <w:rFonts w:ascii="Source Sans Pro" w:hAnsi="Source Sans Pro" w:cs="Arial"/>
                <w:sz w:val="22"/>
                <w:szCs w:val="22"/>
              </w:rPr>
              <w:t>Development an</w:t>
            </w:r>
            <w:r w:rsidR="00144CAE" w:rsidRPr="001B1E83">
              <w:rPr>
                <w:rFonts w:ascii="Source Sans Pro" w:hAnsi="Source Sans Pro" w:cs="Arial"/>
                <w:sz w:val="22"/>
                <w:szCs w:val="22"/>
              </w:rPr>
              <w:t>d implemen</w:t>
            </w:r>
            <w:r w:rsidRPr="001B1E83">
              <w:rPr>
                <w:rFonts w:ascii="Source Sans Pro" w:hAnsi="Source Sans Pro" w:cs="Arial"/>
                <w:sz w:val="22"/>
                <w:szCs w:val="22"/>
              </w:rPr>
              <w:t xml:space="preserve">tation of monitoring documents and processes for areas of teaching and learning that need improvement. </w:t>
            </w:r>
          </w:p>
        </w:tc>
        <w:tc>
          <w:tcPr>
            <w:tcW w:w="3969" w:type="dxa"/>
          </w:tcPr>
          <w:p w14:paraId="0AAEFE11" w14:textId="77777777" w:rsidR="00FE555F" w:rsidRPr="001B1E83" w:rsidRDefault="00FE555F" w:rsidP="00D47617">
            <w:pPr>
              <w:rPr>
                <w:rFonts w:ascii="Source Sans Pro" w:hAnsi="Source Sans Pro" w:cs="Arial"/>
                <w:sz w:val="22"/>
                <w:szCs w:val="22"/>
              </w:rPr>
            </w:pPr>
          </w:p>
          <w:p w14:paraId="76558DAA" w14:textId="77777777" w:rsidR="000767D8" w:rsidRPr="001B1E83" w:rsidRDefault="000767D8" w:rsidP="00D47617">
            <w:pPr>
              <w:rPr>
                <w:rFonts w:ascii="Source Sans Pro" w:hAnsi="Source Sans Pro" w:cs="Arial"/>
                <w:sz w:val="22"/>
                <w:szCs w:val="22"/>
              </w:rPr>
            </w:pPr>
            <w:r w:rsidRPr="001B1E83">
              <w:rPr>
                <w:rFonts w:ascii="Source Sans Pro" w:hAnsi="Source Sans Pro" w:cs="Arial"/>
                <w:sz w:val="22"/>
                <w:szCs w:val="22"/>
              </w:rPr>
              <w:t>Pupil achievement measures</w:t>
            </w:r>
          </w:p>
          <w:p w14:paraId="74AE0A5E" w14:textId="77777777" w:rsidR="000767D8" w:rsidRPr="001B1E83" w:rsidRDefault="000767D8" w:rsidP="00D47617">
            <w:pPr>
              <w:rPr>
                <w:rFonts w:ascii="Source Sans Pro" w:hAnsi="Source Sans Pro" w:cs="Arial"/>
                <w:sz w:val="22"/>
                <w:szCs w:val="22"/>
              </w:rPr>
            </w:pPr>
          </w:p>
          <w:p w14:paraId="53D0B56D" w14:textId="19044247" w:rsidR="000767D8" w:rsidRPr="001B1E83" w:rsidRDefault="008269AF" w:rsidP="00D47617">
            <w:pPr>
              <w:rPr>
                <w:rFonts w:ascii="Source Sans Pro" w:hAnsi="Source Sans Pro" w:cs="Arial"/>
                <w:sz w:val="22"/>
                <w:szCs w:val="22"/>
              </w:rPr>
            </w:pPr>
            <w:r w:rsidRPr="001B1E83">
              <w:rPr>
                <w:rFonts w:ascii="Source Sans Pro" w:hAnsi="Source Sans Pro" w:cs="Arial"/>
                <w:sz w:val="22"/>
                <w:szCs w:val="22"/>
              </w:rPr>
              <w:t>Standardised</w:t>
            </w:r>
            <w:r w:rsidR="000767D8" w:rsidRPr="001B1E83">
              <w:rPr>
                <w:rFonts w:ascii="Source Sans Pro" w:hAnsi="Source Sans Pro" w:cs="Arial"/>
                <w:sz w:val="22"/>
                <w:szCs w:val="22"/>
              </w:rPr>
              <w:t xml:space="preserve"> testing </w:t>
            </w:r>
          </w:p>
          <w:p w14:paraId="3D3B9BCD" w14:textId="77777777" w:rsidR="000767D8" w:rsidRPr="001B1E83" w:rsidRDefault="000767D8" w:rsidP="00D47617">
            <w:pPr>
              <w:rPr>
                <w:rFonts w:ascii="Source Sans Pro" w:hAnsi="Source Sans Pro" w:cs="Arial"/>
                <w:sz w:val="22"/>
                <w:szCs w:val="22"/>
              </w:rPr>
            </w:pPr>
          </w:p>
          <w:p w14:paraId="32D4ED74" w14:textId="72B29D09" w:rsidR="000767D8" w:rsidRPr="001B1E83" w:rsidRDefault="008269AF" w:rsidP="00D47617">
            <w:pPr>
              <w:rPr>
                <w:rFonts w:ascii="Source Sans Pro" w:hAnsi="Source Sans Pro" w:cs="Arial"/>
                <w:sz w:val="22"/>
                <w:szCs w:val="22"/>
              </w:rPr>
            </w:pPr>
            <w:r w:rsidRPr="001B1E83">
              <w:rPr>
                <w:rFonts w:ascii="Source Sans Pro" w:hAnsi="Source Sans Pro" w:cs="Arial"/>
                <w:sz w:val="22"/>
                <w:szCs w:val="22"/>
              </w:rPr>
              <w:t>Parental</w:t>
            </w:r>
            <w:r w:rsidR="000767D8" w:rsidRPr="001B1E83">
              <w:rPr>
                <w:rFonts w:ascii="Source Sans Pro" w:hAnsi="Source Sans Pro" w:cs="Arial"/>
                <w:sz w:val="22"/>
                <w:szCs w:val="22"/>
              </w:rPr>
              <w:t xml:space="preserve"> satisfaction survey </w:t>
            </w:r>
          </w:p>
          <w:p w14:paraId="5C9086F9" w14:textId="77777777" w:rsidR="000767D8" w:rsidRPr="001B1E83" w:rsidRDefault="000767D8" w:rsidP="00D47617">
            <w:pPr>
              <w:rPr>
                <w:rFonts w:ascii="Source Sans Pro" w:hAnsi="Source Sans Pro" w:cs="Arial"/>
                <w:sz w:val="22"/>
                <w:szCs w:val="22"/>
              </w:rPr>
            </w:pPr>
          </w:p>
          <w:p w14:paraId="4B5FA214" w14:textId="77777777" w:rsidR="000767D8" w:rsidRPr="001B1E83" w:rsidRDefault="000767D8" w:rsidP="00D47617">
            <w:pPr>
              <w:rPr>
                <w:rFonts w:ascii="Source Sans Pro" w:hAnsi="Source Sans Pro" w:cs="Arial"/>
                <w:sz w:val="22"/>
                <w:szCs w:val="22"/>
              </w:rPr>
            </w:pPr>
            <w:r w:rsidRPr="001B1E83">
              <w:rPr>
                <w:rFonts w:ascii="Source Sans Pro" w:hAnsi="Source Sans Pro" w:cs="Arial"/>
                <w:sz w:val="22"/>
                <w:szCs w:val="22"/>
              </w:rPr>
              <w:lastRenderedPageBreak/>
              <w:t>Student enrolment into school</w:t>
            </w:r>
          </w:p>
          <w:p w14:paraId="73A162FB" w14:textId="77777777" w:rsidR="000767D8" w:rsidRPr="001B1E83" w:rsidRDefault="000767D8" w:rsidP="00D47617">
            <w:pPr>
              <w:rPr>
                <w:rFonts w:ascii="Source Sans Pro" w:hAnsi="Source Sans Pro" w:cs="Arial"/>
                <w:sz w:val="22"/>
                <w:szCs w:val="22"/>
              </w:rPr>
            </w:pPr>
          </w:p>
          <w:p w14:paraId="115F3DC2" w14:textId="77777777" w:rsidR="000767D8" w:rsidRPr="001B1E83" w:rsidRDefault="000767D8" w:rsidP="00D47617">
            <w:pPr>
              <w:rPr>
                <w:rFonts w:ascii="Source Sans Pro" w:hAnsi="Source Sans Pro" w:cs="Arial"/>
                <w:sz w:val="22"/>
                <w:szCs w:val="22"/>
              </w:rPr>
            </w:pPr>
            <w:r w:rsidRPr="001B1E83">
              <w:rPr>
                <w:rFonts w:ascii="Source Sans Pro" w:hAnsi="Source Sans Pro" w:cs="Arial"/>
                <w:sz w:val="22"/>
                <w:szCs w:val="22"/>
              </w:rPr>
              <w:t>Performance Management</w:t>
            </w:r>
          </w:p>
          <w:p w14:paraId="24B94950" w14:textId="77777777" w:rsidR="000767D8" w:rsidRPr="001B1E83" w:rsidRDefault="000767D8" w:rsidP="00D47617">
            <w:pPr>
              <w:rPr>
                <w:rFonts w:ascii="Source Sans Pro" w:hAnsi="Source Sans Pro" w:cs="Arial"/>
                <w:sz w:val="22"/>
                <w:szCs w:val="22"/>
              </w:rPr>
            </w:pPr>
          </w:p>
          <w:p w14:paraId="72A54FBA" w14:textId="493F4E2B" w:rsidR="000767D8" w:rsidRPr="001B1E83" w:rsidRDefault="000767D8" w:rsidP="00D47617">
            <w:pPr>
              <w:rPr>
                <w:rFonts w:ascii="Source Sans Pro" w:hAnsi="Source Sans Pro" w:cs="Arial"/>
                <w:sz w:val="22"/>
                <w:szCs w:val="22"/>
              </w:rPr>
            </w:pPr>
            <w:r w:rsidRPr="001B1E83">
              <w:rPr>
                <w:rFonts w:ascii="Source Sans Pro" w:hAnsi="Source Sans Pro" w:cs="Arial"/>
                <w:sz w:val="22"/>
                <w:szCs w:val="22"/>
              </w:rPr>
              <w:t xml:space="preserve">Talent Management </w:t>
            </w:r>
            <w:r w:rsidR="008269AF" w:rsidRPr="001B1E83">
              <w:rPr>
                <w:rFonts w:ascii="Source Sans Pro" w:hAnsi="Source Sans Pro" w:cs="Arial"/>
                <w:sz w:val="22"/>
                <w:szCs w:val="22"/>
              </w:rPr>
              <w:t>Programme</w:t>
            </w:r>
          </w:p>
        </w:tc>
      </w:tr>
      <w:tr w:rsidR="00FE555F" w:rsidRPr="001B1E83" w14:paraId="622863DF" w14:textId="77777777" w:rsidTr="00806CF8">
        <w:trPr>
          <w:trHeight w:val="816"/>
        </w:trPr>
        <w:tc>
          <w:tcPr>
            <w:tcW w:w="5778" w:type="dxa"/>
            <w:gridSpan w:val="2"/>
          </w:tcPr>
          <w:p w14:paraId="136E8A2C" w14:textId="1F6685C7" w:rsidR="008269AF" w:rsidRPr="001B1E83" w:rsidRDefault="008269AF" w:rsidP="008269AF">
            <w:pPr>
              <w:rPr>
                <w:rFonts w:ascii="Source Sans Pro" w:hAnsi="Source Sans Pro" w:cs="Arial"/>
                <w:sz w:val="22"/>
                <w:szCs w:val="22"/>
              </w:rPr>
            </w:pPr>
            <w:r w:rsidRPr="001B1E83">
              <w:rPr>
                <w:rFonts w:ascii="Source Sans Pro" w:hAnsi="Source Sans Pro" w:cs="Arial"/>
                <w:b/>
                <w:sz w:val="22"/>
                <w:szCs w:val="22"/>
              </w:rPr>
              <w:lastRenderedPageBreak/>
              <w:t>Student Recruitment and Retention</w:t>
            </w:r>
          </w:p>
          <w:p w14:paraId="20EADDDD" w14:textId="0537195D" w:rsidR="00FE555F" w:rsidRPr="001B1E83" w:rsidRDefault="008269AF" w:rsidP="008269AF">
            <w:pPr>
              <w:pStyle w:val="ListParagraph"/>
              <w:numPr>
                <w:ilvl w:val="0"/>
                <w:numId w:val="21"/>
              </w:numPr>
              <w:rPr>
                <w:rFonts w:ascii="Source Sans Pro" w:hAnsi="Source Sans Pro" w:cs="Arial"/>
                <w:sz w:val="22"/>
                <w:szCs w:val="22"/>
              </w:rPr>
            </w:pPr>
            <w:r w:rsidRPr="001B1E83">
              <w:rPr>
                <w:rFonts w:ascii="Source Sans Pro" w:hAnsi="Source Sans Pro" w:cs="Arial"/>
                <w:sz w:val="22"/>
                <w:szCs w:val="22"/>
              </w:rPr>
              <w:t>Supporting the Admissions Team on student recruitment matters, including meeting and engaging with prospective students and parents.</w:t>
            </w:r>
          </w:p>
          <w:p w14:paraId="6DA99FDB" w14:textId="77777777" w:rsidR="008269AF" w:rsidRPr="001B1E83" w:rsidRDefault="008269AF" w:rsidP="008269AF">
            <w:pPr>
              <w:pStyle w:val="ListParagraph"/>
              <w:numPr>
                <w:ilvl w:val="0"/>
                <w:numId w:val="21"/>
              </w:numPr>
              <w:rPr>
                <w:rFonts w:ascii="Source Sans Pro" w:hAnsi="Source Sans Pro" w:cs="Arial"/>
                <w:sz w:val="22"/>
                <w:szCs w:val="22"/>
              </w:rPr>
            </w:pPr>
            <w:r w:rsidRPr="001B1E83">
              <w:rPr>
                <w:rFonts w:ascii="Source Sans Pro" w:hAnsi="Source Sans Pro" w:cs="Arial"/>
                <w:sz w:val="22"/>
                <w:szCs w:val="22"/>
              </w:rPr>
              <w:t>New student orientation and induction.</w:t>
            </w:r>
          </w:p>
          <w:p w14:paraId="05D4BA60" w14:textId="2072454E" w:rsidR="008269AF" w:rsidRPr="001B1E83" w:rsidRDefault="008269AF" w:rsidP="008269AF">
            <w:pPr>
              <w:pStyle w:val="ListParagraph"/>
              <w:numPr>
                <w:ilvl w:val="0"/>
                <w:numId w:val="21"/>
              </w:numPr>
              <w:rPr>
                <w:rFonts w:ascii="Source Sans Pro" w:hAnsi="Source Sans Pro" w:cs="Arial"/>
                <w:b/>
                <w:sz w:val="22"/>
                <w:szCs w:val="22"/>
              </w:rPr>
            </w:pPr>
            <w:r w:rsidRPr="001B1E83">
              <w:rPr>
                <w:rFonts w:ascii="Source Sans Pro" w:hAnsi="Source Sans Pro" w:cs="Arial"/>
                <w:sz w:val="22"/>
                <w:szCs w:val="22"/>
              </w:rPr>
              <w:t>Active Management of student retention, including early intervention with parents of students considering leaving.</w:t>
            </w:r>
          </w:p>
        </w:tc>
        <w:tc>
          <w:tcPr>
            <w:tcW w:w="3969" w:type="dxa"/>
          </w:tcPr>
          <w:p w14:paraId="5AD9739D" w14:textId="77777777" w:rsidR="00FE555F" w:rsidRPr="001B1E83" w:rsidRDefault="00FE555F" w:rsidP="00D47617">
            <w:pPr>
              <w:rPr>
                <w:rFonts w:ascii="Source Sans Pro" w:hAnsi="Source Sans Pro" w:cs="Arial"/>
                <w:sz w:val="22"/>
                <w:szCs w:val="22"/>
              </w:rPr>
            </w:pPr>
          </w:p>
          <w:p w14:paraId="6335234D" w14:textId="77777777" w:rsidR="008269AF" w:rsidRPr="001B1E83" w:rsidRDefault="008269AF" w:rsidP="00D47617">
            <w:pPr>
              <w:rPr>
                <w:rFonts w:ascii="Source Sans Pro" w:hAnsi="Source Sans Pro" w:cs="Arial"/>
                <w:sz w:val="22"/>
                <w:szCs w:val="22"/>
              </w:rPr>
            </w:pPr>
            <w:r w:rsidRPr="001B1E83">
              <w:rPr>
                <w:rFonts w:ascii="Source Sans Pro" w:hAnsi="Source Sans Pro" w:cs="Arial"/>
                <w:sz w:val="22"/>
                <w:szCs w:val="22"/>
              </w:rPr>
              <w:t>Targets for pupil recruitment</w:t>
            </w:r>
          </w:p>
          <w:p w14:paraId="525A006B" w14:textId="77777777" w:rsidR="008269AF" w:rsidRPr="001B1E83" w:rsidRDefault="008269AF" w:rsidP="00D47617">
            <w:pPr>
              <w:rPr>
                <w:rFonts w:ascii="Source Sans Pro" w:hAnsi="Source Sans Pro" w:cs="Arial"/>
                <w:sz w:val="22"/>
                <w:szCs w:val="22"/>
              </w:rPr>
            </w:pPr>
          </w:p>
          <w:p w14:paraId="61CEE69B" w14:textId="77777777" w:rsidR="008269AF" w:rsidRPr="001B1E83" w:rsidRDefault="008269AF" w:rsidP="00D47617">
            <w:pPr>
              <w:rPr>
                <w:rFonts w:ascii="Source Sans Pro" w:hAnsi="Source Sans Pro" w:cs="Arial"/>
                <w:sz w:val="22"/>
                <w:szCs w:val="22"/>
              </w:rPr>
            </w:pPr>
            <w:r w:rsidRPr="001B1E83">
              <w:rPr>
                <w:rFonts w:ascii="Source Sans Pro" w:hAnsi="Source Sans Pro" w:cs="Arial"/>
                <w:sz w:val="22"/>
                <w:szCs w:val="22"/>
              </w:rPr>
              <w:t>Parental satisfaction survey</w:t>
            </w:r>
          </w:p>
          <w:p w14:paraId="78BC6E15" w14:textId="77777777" w:rsidR="008269AF" w:rsidRPr="001B1E83" w:rsidRDefault="008269AF" w:rsidP="00D47617">
            <w:pPr>
              <w:rPr>
                <w:rFonts w:ascii="Source Sans Pro" w:hAnsi="Source Sans Pro" w:cs="Arial"/>
                <w:sz w:val="22"/>
                <w:szCs w:val="22"/>
              </w:rPr>
            </w:pPr>
          </w:p>
          <w:p w14:paraId="4CFEB311" w14:textId="51E1E693" w:rsidR="008269AF" w:rsidRPr="001B1E83" w:rsidRDefault="008269AF" w:rsidP="00D47617">
            <w:pPr>
              <w:rPr>
                <w:rFonts w:ascii="Source Sans Pro" w:hAnsi="Source Sans Pro" w:cs="Arial"/>
                <w:sz w:val="22"/>
                <w:szCs w:val="22"/>
              </w:rPr>
            </w:pPr>
            <w:r w:rsidRPr="001B1E83">
              <w:rPr>
                <w:rFonts w:ascii="Source Sans Pro" w:hAnsi="Source Sans Pro" w:cs="Arial"/>
                <w:sz w:val="22"/>
                <w:szCs w:val="22"/>
              </w:rPr>
              <w:t>Complaints records</w:t>
            </w:r>
          </w:p>
        </w:tc>
      </w:tr>
      <w:tr w:rsidR="00FE555F" w:rsidRPr="001B1E83" w14:paraId="4E1043F1" w14:textId="77777777" w:rsidTr="00806CF8">
        <w:trPr>
          <w:trHeight w:val="1817"/>
        </w:trPr>
        <w:tc>
          <w:tcPr>
            <w:tcW w:w="5778" w:type="dxa"/>
            <w:gridSpan w:val="2"/>
          </w:tcPr>
          <w:p w14:paraId="641693C5" w14:textId="56FDD95F" w:rsidR="00FE555F" w:rsidRPr="001B1E83" w:rsidRDefault="008269AF" w:rsidP="008269AF">
            <w:pPr>
              <w:rPr>
                <w:rFonts w:ascii="Source Sans Pro" w:hAnsi="Source Sans Pro" w:cs="Arial"/>
                <w:b/>
                <w:sz w:val="22"/>
                <w:szCs w:val="22"/>
              </w:rPr>
            </w:pPr>
            <w:r w:rsidRPr="001B1E83">
              <w:rPr>
                <w:rFonts w:ascii="Source Sans Pro" w:hAnsi="Source Sans Pro" w:cs="Arial"/>
                <w:b/>
                <w:sz w:val="22"/>
                <w:szCs w:val="22"/>
              </w:rPr>
              <w:t>Parents and Community. In conjunction with the</w:t>
            </w:r>
            <w:r w:rsidR="00144CAE" w:rsidRPr="001B1E83">
              <w:rPr>
                <w:rFonts w:ascii="Source Sans Pro" w:hAnsi="Source Sans Pro" w:cs="Arial"/>
                <w:b/>
                <w:sz w:val="22"/>
                <w:szCs w:val="22"/>
              </w:rPr>
              <w:t xml:space="preserve"> Principal</w:t>
            </w:r>
            <w:r w:rsidRPr="001B1E83">
              <w:rPr>
                <w:rFonts w:ascii="Source Sans Pro" w:hAnsi="Source Sans Pro" w:cs="Arial"/>
                <w:b/>
                <w:sz w:val="22"/>
                <w:szCs w:val="22"/>
              </w:rPr>
              <w:t>;</w:t>
            </w:r>
          </w:p>
          <w:p w14:paraId="330D493D" w14:textId="6388E5F4" w:rsidR="008269AF" w:rsidRPr="001B1E83" w:rsidRDefault="00F46CA5" w:rsidP="008269AF">
            <w:pPr>
              <w:pStyle w:val="ListParagraph"/>
              <w:numPr>
                <w:ilvl w:val="0"/>
                <w:numId w:val="22"/>
              </w:numPr>
              <w:rPr>
                <w:rFonts w:ascii="Source Sans Pro" w:hAnsi="Source Sans Pro" w:cs="Arial"/>
                <w:sz w:val="22"/>
                <w:szCs w:val="22"/>
              </w:rPr>
            </w:pPr>
            <w:r w:rsidRPr="001B1E83">
              <w:rPr>
                <w:rFonts w:ascii="Source Sans Pro" w:hAnsi="Source Sans Pro" w:cs="Arial"/>
                <w:sz w:val="22"/>
                <w:szCs w:val="22"/>
              </w:rPr>
              <w:t>Have overall control of the pattern of events in the school calendar.</w:t>
            </w:r>
          </w:p>
          <w:p w14:paraId="0CF837E1" w14:textId="77777777" w:rsidR="00F46CA5" w:rsidRPr="001B1E83" w:rsidRDefault="00F46CA5" w:rsidP="008269AF">
            <w:pPr>
              <w:pStyle w:val="ListParagraph"/>
              <w:numPr>
                <w:ilvl w:val="0"/>
                <w:numId w:val="22"/>
              </w:numPr>
              <w:rPr>
                <w:rFonts w:ascii="Source Sans Pro" w:hAnsi="Source Sans Pro" w:cs="Arial"/>
                <w:sz w:val="22"/>
                <w:szCs w:val="22"/>
              </w:rPr>
            </w:pPr>
            <w:r w:rsidRPr="001B1E83">
              <w:rPr>
                <w:rFonts w:ascii="Source Sans Pro" w:hAnsi="Source Sans Pro" w:cs="Arial"/>
                <w:sz w:val="22"/>
                <w:szCs w:val="22"/>
              </w:rPr>
              <w:t xml:space="preserve">Leading and contributing to assemblies, presentations and open days. </w:t>
            </w:r>
          </w:p>
          <w:p w14:paraId="58747097" w14:textId="77777777" w:rsidR="00F46CA5" w:rsidRPr="001B1E83" w:rsidRDefault="00F46CA5" w:rsidP="008269AF">
            <w:pPr>
              <w:pStyle w:val="ListParagraph"/>
              <w:numPr>
                <w:ilvl w:val="0"/>
                <w:numId w:val="22"/>
              </w:numPr>
              <w:rPr>
                <w:rFonts w:ascii="Source Sans Pro" w:hAnsi="Source Sans Pro" w:cs="Arial"/>
                <w:sz w:val="22"/>
                <w:szCs w:val="22"/>
              </w:rPr>
            </w:pPr>
            <w:r w:rsidRPr="001B1E83">
              <w:rPr>
                <w:rFonts w:ascii="Source Sans Pro" w:hAnsi="Source Sans Pro" w:cs="Arial"/>
                <w:sz w:val="22"/>
                <w:szCs w:val="22"/>
              </w:rPr>
              <w:t>Building effective formal and informal communications with parents.</w:t>
            </w:r>
          </w:p>
          <w:p w14:paraId="6AB81D14" w14:textId="045D1E11" w:rsidR="00F46CA5" w:rsidRPr="001B1E83" w:rsidRDefault="00F46CA5" w:rsidP="008269AF">
            <w:pPr>
              <w:pStyle w:val="ListParagraph"/>
              <w:numPr>
                <w:ilvl w:val="0"/>
                <w:numId w:val="22"/>
              </w:numPr>
              <w:rPr>
                <w:rFonts w:ascii="Source Sans Pro" w:hAnsi="Source Sans Pro" w:cs="Arial"/>
                <w:sz w:val="22"/>
                <w:szCs w:val="22"/>
              </w:rPr>
            </w:pPr>
            <w:r w:rsidRPr="001B1E83">
              <w:rPr>
                <w:rFonts w:ascii="Source Sans Pro" w:hAnsi="Source Sans Pro" w:cs="Arial"/>
                <w:sz w:val="22"/>
                <w:szCs w:val="22"/>
              </w:rPr>
              <w:t xml:space="preserve">With the Principal, work with parental representative groups as appropriate. </w:t>
            </w:r>
          </w:p>
          <w:p w14:paraId="428C53E7" w14:textId="44273447" w:rsidR="00F46CA5" w:rsidRPr="001B1E83" w:rsidRDefault="00F46CA5" w:rsidP="008269AF">
            <w:pPr>
              <w:pStyle w:val="ListParagraph"/>
              <w:numPr>
                <w:ilvl w:val="0"/>
                <w:numId w:val="22"/>
              </w:numPr>
              <w:rPr>
                <w:rFonts w:ascii="Source Sans Pro" w:hAnsi="Source Sans Pro" w:cs="Arial"/>
                <w:sz w:val="22"/>
                <w:szCs w:val="22"/>
              </w:rPr>
            </w:pPr>
            <w:r w:rsidRPr="001B1E83">
              <w:rPr>
                <w:rFonts w:ascii="Source Sans Pro" w:hAnsi="Source Sans Pro" w:cs="Arial"/>
                <w:sz w:val="22"/>
                <w:szCs w:val="22"/>
              </w:rPr>
              <w:t xml:space="preserve">Manage Parent Teacher Conferences and award ceremonies. </w:t>
            </w:r>
          </w:p>
        </w:tc>
        <w:tc>
          <w:tcPr>
            <w:tcW w:w="3969" w:type="dxa"/>
          </w:tcPr>
          <w:p w14:paraId="2F0D671A" w14:textId="77777777" w:rsidR="004C700E" w:rsidRPr="001B1E83" w:rsidRDefault="004C700E" w:rsidP="00F46CA5">
            <w:pPr>
              <w:pStyle w:val="BodyText"/>
              <w:rPr>
                <w:rFonts w:ascii="Source Sans Pro" w:hAnsi="Source Sans Pro" w:cs="Arial"/>
                <w:sz w:val="22"/>
                <w:szCs w:val="22"/>
                <w:highlight w:val="yellow"/>
              </w:rPr>
            </w:pPr>
          </w:p>
          <w:p w14:paraId="30392C15" w14:textId="77777777" w:rsidR="00F46CA5" w:rsidRPr="001B1E83" w:rsidRDefault="00F46CA5" w:rsidP="00F46CA5">
            <w:pPr>
              <w:pStyle w:val="BodyText"/>
              <w:rPr>
                <w:rFonts w:ascii="Source Sans Pro" w:hAnsi="Source Sans Pro" w:cs="Arial"/>
                <w:sz w:val="22"/>
                <w:szCs w:val="22"/>
                <w:highlight w:val="yellow"/>
              </w:rPr>
            </w:pPr>
          </w:p>
          <w:p w14:paraId="7E1EBF6A" w14:textId="77777777" w:rsidR="00F46CA5" w:rsidRPr="001B1E83" w:rsidRDefault="00063BAA" w:rsidP="00F46CA5">
            <w:pPr>
              <w:pStyle w:val="BodyText"/>
              <w:rPr>
                <w:rFonts w:ascii="Source Sans Pro" w:hAnsi="Source Sans Pro" w:cs="Arial"/>
                <w:sz w:val="22"/>
                <w:szCs w:val="22"/>
              </w:rPr>
            </w:pPr>
            <w:r w:rsidRPr="001B1E83">
              <w:rPr>
                <w:rFonts w:ascii="Source Sans Pro" w:hAnsi="Source Sans Pro" w:cs="Arial"/>
                <w:sz w:val="22"/>
                <w:szCs w:val="22"/>
              </w:rPr>
              <w:t xml:space="preserve">Parental satisfaction survey </w:t>
            </w:r>
          </w:p>
          <w:p w14:paraId="7A27F3F7" w14:textId="77777777" w:rsidR="00063BAA" w:rsidRPr="001B1E83" w:rsidRDefault="00063BAA" w:rsidP="00F46CA5">
            <w:pPr>
              <w:pStyle w:val="BodyText"/>
              <w:rPr>
                <w:rFonts w:ascii="Source Sans Pro" w:hAnsi="Source Sans Pro" w:cs="Arial"/>
                <w:sz w:val="22"/>
                <w:szCs w:val="22"/>
              </w:rPr>
            </w:pPr>
          </w:p>
          <w:p w14:paraId="69C73F3E" w14:textId="77777777" w:rsidR="00063BAA" w:rsidRPr="001B1E83" w:rsidRDefault="00063BAA" w:rsidP="00F46CA5">
            <w:pPr>
              <w:pStyle w:val="BodyText"/>
              <w:rPr>
                <w:rFonts w:ascii="Source Sans Pro" w:hAnsi="Source Sans Pro" w:cs="Arial"/>
                <w:sz w:val="22"/>
                <w:szCs w:val="22"/>
              </w:rPr>
            </w:pPr>
            <w:r w:rsidRPr="001B1E83">
              <w:rPr>
                <w:rFonts w:ascii="Source Sans Pro" w:hAnsi="Source Sans Pro" w:cs="Arial"/>
                <w:sz w:val="22"/>
                <w:szCs w:val="22"/>
              </w:rPr>
              <w:t>Informal feedback from parents</w:t>
            </w:r>
          </w:p>
          <w:p w14:paraId="660C2E74" w14:textId="77777777" w:rsidR="00063BAA" w:rsidRPr="001B1E83" w:rsidRDefault="00063BAA" w:rsidP="00F46CA5">
            <w:pPr>
              <w:pStyle w:val="BodyText"/>
              <w:rPr>
                <w:rFonts w:ascii="Source Sans Pro" w:hAnsi="Source Sans Pro" w:cs="Arial"/>
                <w:sz w:val="22"/>
                <w:szCs w:val="22"/>
              </w:rPr>
            </w:pPr>
          </w:p>
          <w:p w14:paraId="7C5EF486" w14:textId="77777777" w:rsidR="00063BAA" w:rsidRPr="001B1E83" w:rsidRDefault="00063BAA" w:rsidP="00F46CA5">
            <w:pPr>
              <w:pStyle w:val="BodyText"/>
              <w:rPr>
                <w:rFonts w:ascii="Source Sans Pro" w:hAnsi="Source Sans Pro" w:cs="Arial"/>
                <w:sz w:val="22"/>
                <w:szCs w:val="22"/>
              </w:rPr>
            </w:pPr>
            <w:r w:rsidRPr="001B1E83">
              <w:rPr>
                <w:rFonts w:ascii="Source Sans Pro" w:hAnsi="Source Sans Pro" w:cs="Arial"/>
                <w:sz w:val="22"/>
                <w:szCs w:val="22"/>
              </w:rPr>
              <w:t>Complaints records</w:t>
            </w:r>
          </w:p>
          <w:p w14:paraId="2BA5EA3B" w14:textId="77777777" w:rsidR="00063BAA" w:rsidRPr="001B1E83" w:rsidRDefault="00063BAA" w:rsidP="00F46CA5">
            <w:pPr>
              <w:pStyle w:val="BodyText"/>
              <w:rPr>
                <w:rFonts w:ascii="Source Sans Pro" w:hAnsi="Source Sans Pro" w:cs="Arial"/>
                <w:sz w:val="22"/>
                <w:szCs w:val="22"/>
              </w:rPr>
            </w:pPr>
          </w:p>
          <w:p w14:paraId="1C7BA25B" w14:textId="09A850D3" w:rsidR="00063BAA" w:rsidRPr="001B1E83" w:rsidRDefault="00D86A5A" w:rsidP="00F46CA5">
            <w:pPr>
              <w:pStyle w:val="BodyText"/>
              <w:rPr>
                <w:rFonts w:ascii="Source Sans Pro" w:hAnsi="Source Sans Pro" w:cs="Arial"/>
                <w:sz w:val="22"/>
                <w:szCs w:val="22"/>
                <w:highlight w:val="yellow"/>
              </w:rPr>
            </w:pPr>
            <w:r w:rsidRPr="001B1E83">
              <w:rPr>
                <w:rFonts w:ascii="Source Sans Pro" w:hAnsi="Source Sans Pro" w:cs="Arial"/>
                <w:sz w:val="22"/>
                <w:szCs w:val="22"/>
              </w:rPr>
              <w:t>Targets for pupil</w:t>
            </w:r>
            <w:r w:rsidR="00063BAA" w:rsidRPr="001B1E83">
              <w:rPr>
                <w:rFonts w:ascii="Source Sans Pro" w:hAnsi="Source Sans Pro" w:cs="Arial"/>
                <w:sz w:val="22"/>
                <w:szCs w:val="22"/>
              </w:rPr>
              <w:t xml:space="preserve"> recruitment</w:t>
            </w:r>
          </w:p>
        </w:tc>
      </w:tr>
      <w:tr w:rsidR="00063BAA" w:rsidRPr="001B1E83" w14:paraId="03864069" w14:textId="77777777" w:rsidTr="00806CF8">
        <w:trPr>
          <w:trHeight w:val="1817"/>
        </w:trPr>
        <w:tc>
          <w:tcPr>
            <w:tcW w:w="5778" w:type="dxa"/>
            <w:gridSpan w:val="2"/>
          </w:tcPr>
          <w:p w14:paraId="5061AC66" w14:textId="0B1BA616" w:rsidR="00063BAA" w:rsidRPr="001B1E83" w:rsidRDefault="00063BAA" w:rsidP="008269AF">
            <w:pPr>
              <w:rPr>
                <w:rFonts w:ascii="Source Sans Pro" w:hAnsi="Source Sans Pro" w:cs="Arial"/>
                <w:b/>
                <w:sz w:val="22"/>
                <w:szCs w:val="22"/>
              </w:rPr>
            </w:pPr>
            <w:r w:rsidRPr="001B1E83">
              <w:rPr>
                <w:rFonts w:ascii="Source Sans Pro" w:hAnsi="Source Sans Pro" w:cs="Arial"/>
                <w:b/>
                <w:sz w:val="22"/>
                <w:szCs w:val="22"/>
              </w:rPr>
              <w:t>Learning Environment and Resources</w:t>
            </w:r>
          </w:p>
          <w:p w14:paraId="1B98C133" w14:textId="77777777" w:rsidR="00063BAA" w:rsidRPr="001B1E83" w:rsidRDefault="00063BAA" w:rsidP="00063BAA">
            <w:pPr>
              <w:pStyle w:val="ListParagraph"/>
              <w:numPr>
                <w:ilvl w:val="0"/>
                <w:numId w:val="23"/>
              </w:numPr>
              <w:rPr>
                <w:rFonts w:ascii="Source Sans Pro" w:hAnsi="Source Sans Pro" w:cs="Arial"/>
                <w:sz w:val="22"/>
                <w:szCs w:val="22"/>
              </w:rPr>
            </w:pPr>
            <w:r w:rsidRPr="001B1E83">
              <w:rPr>
                <w:rFonts w:ascii="Source Sans Pro" w:hAnsi="Source Sans Pro" w:cs="Arial"/>
                <w:sz w:val="22"/>
                <w:szCs w:val="22"/>
              </w:rPr>
              <w:t xml:space="preserve">The look and feel of the Primary School, including general atmosphere, display material, tidiness and professionalism. </w:t>
            </w:r>
          </w:p>
          <w:p w14:paraId="3A0273A7" w14:textId="77777777" w:rsidR="00063BAA" w:rsidRPr="001B1E83" w:rsidRDefault="00063BAA" w:rsidP="00063BAA">
            <w:pPr>
              <w:pStyle w:val="ListParagraph"/>
              <w:numPr>
                <w:ilvl w:val="0"/>
                <w:numId w:val="23"/>
              </w:numPr>
              <w:rPr>
                <w:rFonts w:ascii="Source Sans Pro" w:hAnsi="Source Sans Pro" w:cs="Arial"/>
                <w:sz w:val="22"/>
                <w:szCs w:val="22"/>
              </w:rPr>
            </w:pPr>
            <w:r w:rsidRPr="001B1E83">
              <w:rPr>
                <w:rFonts w:ascii="Source Sans Pro" w:hAnsi="Source Sans Pro" w:cs="Arial"/>
                <w:sz w:val="22"/>
                <w:szCs w:val="22"/>
              </w:rPr>
              <w:t>Selection of Teaching and Learning resources</w:t>
            </w:r>
          </w:p>
          <w:p w14:paraId="09DD1F03" w14:textId="466675F8" w:rsidR="00063BAA" w:rsidRPr="001B1E83" w:rsidRDefault="00292635" w:rsidP="00063BAA">
            <w:pPr>
              <w:pStyle w:val="ListParagraph"/>
              <w:numPr>
                <w:ilvl w:val="0"/>
                <w:numId w:val="23"/>
              </w:numPr>
              <w:rPr>
                <w:rFonts w:ascii="Source Sans Pro" w:hAnsi="Source Sans Pro" w:cs="Arial"/>
                <w:sz w:val="22"/>
                <w:szCs w:val="22"/>
              </w:rPr>
            </w:pPr>
            <w:r>
              <w:rPr>
                <w:rFonts w:ascii="Source Sans Pro" w:hAnsi="Source Sans Pro" w:cs="Arial"/>
                <w:sz w:val="22"/>
                <w:szCs w:val="22"/>
              </w:rPr>
              <w:t>Work with colleagues</w:t>
            </w:r>
            <w:r w:rsidR="00063BAA" w:rsidRPr="001B1E83">
              <w:rPr>
                <w:rFonts w:ascii="Source Sans Pro" w:hAnsi="Source Sans Pro" w:cs="Arial"/>
                <w:sz w:val="22"/>
                <w:szCs w:val="22"/>
              </w:rPr>
              <w:t xml:space="preserve"> in developing and manging the after-school activities programme to provide a broad and balanced offer that supports the curriculum and students’ wider development. </w:t>
            </w:r>
          </w:p>
        </w:tc>
        <w:tc>
          <w:tcPr>
            <w:tcW w:w="3969" w:type="dxa"/>
          </w:tcPr>
          <w:p w14:paraId="20AD6B2D" w14:textId="77777777" w:rsidR="00063BAA" w:rsidRPr="001B1E83" w:rsidRDefault="00063BAA" w:rsidP="00F46CA5">
            <w:pPr>
              <w:pStyle w:val="BodyText"/>
              <w:rPr>
                <w:rFonts w:ascii="Source Sans Pro" w:hAnsi="Source Sans Pro" w:cs="Arial"/>
                <w:sz w:val="22"/>
                <w:szCs w:val="22"/>
                <w:highlight w:val="yellow"/>
              </w:rPr>
            </w:pPr>
          </w:p>
          <w:p w14:paraId="37F567C1" w14:textId="77777777" w:rsidR="00063BAA" w:rsidRPr="001B1E83" w:rsidRDefault="00063BAA" w:rsidP="00F46CA5">
            <w:pPr>
              <w:pStyle w:val="BodyText"/>
              <w:rPr>
                <w:rFonts w:ascii="Source Sans Pro" w:hAnsi="Source Sans Pro" w:cs="Arial"/>
                <w:sz w:val="22"/>
                <w:szCs w:val="22"/>
              </w:rPr>
            </w:pPr>
            <w:r w:rsidRPr="001B1E83">
              <w:rPr>
                <w:rFonts w:ascii="Source Sans Pro" w:hAnsi="Source Sans Pro" w:cs="Arial"/>
                <w:sz w:val="22"/>
                <w:szCs w:val="22"/>
              </w:rPr>
              <w:t>Learning walks and reviews</w:t>
            </w:r>
          </w:p>
          <w:p w14:paraId="1EB45C16" w14:textId="77777777" w:rsidR="00063BAA" w:rsidRPr="001B1E83" w:rsidRDefault="00063BAA" w:rsidP="00F46CA5">
            <w:pPr>
              <w:pStyle w:val="BodyText"/>
              <w:rPr>
                <w:rFonts w:ascii="Source Sans Pro" w:hAnsi="Source Sans Pro" w:cs="Arial"/>
                <w:sz w:val="22"/>
                <w:szCs w:val="22"/>
              </w:rPr>
            </w:pPr>
          </w:p>
          <w:p w14:paraId="083D85C6" w14:textId="77777777" w:rsidR="00063BAA" w:rsidRPr="001B1E83" w:rsidRDefault="00063BAA" w:rsidP="00F46CA5">
            <w:pPr>
              <w:pStyle w:val="BodyText"/>
              <w:rPr>
                <w:rFonts w:ascii="Source Sans Pro" w:hAnsi="Source Sans Pro" w:cs="Arial"/>
                <w:sz w:val="22"/>
                <w:szCs w:val="22"/>
              </w:rPr>
            </w:pPr>
            <w:r w:rsidRPr="001B1E83">
              <w:rPr>
                <w:rFonts w:ascii="Source Sans Pro" w:hAnsi="Source Sans Pro" w:cs="Arial"/>
                <w:sz w:val="22"/>
                <w:szCs w:val="22"/>
              </w:rPr>
              <w:t>Health &amp; Safety Audits</w:t>
            </w:r>
          </w:p>
          <w:p w14:paraId="5F78B5B7" w14:textId="77777777" w:rsidR="00063BAA" w:rsidRPr="001B1E83" w:rsidRDefault="00063BAA" w:rsidP="00F46CA5">
            <w:pPr>
              <w:pStyle w:val="BodyText"/>
              <w:rPr>
                <w:rFonts w:ascii="Source Sans Pro" w:hAnsi="Source Sans Pro" w:cs="Arial"/>
                <w:sz w:val="22"/>
                <w:szCs w:val="22"/>
              </w:rPr>
            </w:pPr>
          </w:p>
          <w:p w14:paraId="02FB7363" w14:textId="34E00C1E" w:rsidR="00063BAA" w:rsidRPr="001B1E83" w:rsidRDefault="00063BAA" w:rsidP="00F46CA5">
            <w:pPr>
              <w:pStyle w:val="BodyText"/>
              <w:rPr>
                <w:rFonts w:ascii="Source Sans Pro" w:hAnsi="Source Sans Pro" w:cs="Arial"/>
                <w:sz w:val="22"/>
                <w:szCs w:val="22"/>
                <w:highlight w:val="yellow"/>
              </w:rPr>
            </w:pPr>
            <w:r w:rsidRPr="001B1E83">
              <w:rPr>
                <w:rFonts w:ascii="Source Sans Pro" w:hAnsi="Source Sans Pro" w:cs="Arial"/>
                <w:sz w:val="22"/>
                <w:szCs w:val="22"/>
              </w:rPr>
              <w:t xml:space="preserve">Financial reporting </w:t>
            </w:r>
          </w:p>
        </w:tc>
      </w:tr>
      <w:tr w:rsidR="00FE555F" w:rsidRPr="001B1E83" w14:paraId="669A62BA" w14:textId="77777777" w:rsidTr="009258FC">
        <w:trPr>
          <w:trHeight w:val="951"/>
        </w:trPr>
        <w:tc>
          <w:tcPr>
            <w:tcW w:w="5778" w:type="dxa"/>
            <w:gridSpan w:val="2"/>
          </w:tcPr>
          <w:p w14:paraId="610B47F2" w14:textId="3B419EDF" w:rsidR="00D47617" w:rsidRPr="001B1E83" w:rsidRDefault="00FE555F" w:rsidP="00D47617">
            <w:pPr>
              <w:rPr>
                <w:rFonts w:ascii="Source Sans Pro" w:hAnsi="Source Sans Pro" w:cs="Arial"/>
                <w:b/>
                <w:sz w:val="22"/>
                <w:szCs w:val="22"/>
              </w:rPr>
            </w:pPr>
            <w:r w:rsidRPr="001B1E83">
              <w:rPr>
                <w:rFonts w:ascii="Source Sans Pro" w:hAnsi="Source Sans Pro" w:cs="Arial"/>
                <w:b/>
                <w:sz w:val="22"/>
                <w:szCs w:val="22"/>
              </w:rPr>
              <w:t>Personal Development</w:t>
            </w:r>
          </w:p>
          <w:p w14:paraId="08D3EF20" w14:textId="77777777" w:rsidR="009258FC" w:rsidRPr="001B1E83" w:rsidRDefault="00FE555F" w:rsidP="00063BAA">
            <w:pPr>
              <w:pStyle w:val="ListParagraph"/>
              <w:numPr>
                <w:ilvl w:val="0"/>
                <w:numId w:val="24"/>
              </w:numPr>
              <w:rPr>
                <w:rFonts w:ascii="Source Sans Pro" w:hAnsi="Source Sans Pro" w:cs="Arial"/>
                <w:sz w:val="22"/>
                <w:szCs w:val="22"/>
              </w:rPr>
            </w:pPr>
            <w:r w:rsidRPr="001B1E83">
              <w:rPr>
                <w:rFonts w:ascii="Source Sans Pro" w:hAnsi="Source Sans Pro" w:cs="Arial"/>
                <w:sz w:val="22"/>
                <w:szCs w:val="22"/>
              </w:rPr>
              <w:t>Continual development through the identification and implementation of your own Personal Development Plan</w:t>
            </w:r>
          </w:p>
        </w:tc>
        <w:tc>
          <w:tcPr>
            <w:tcW w:w="3969" w:type="dxa"/>
          </w:tcPr>
          <w:p w14:paraId="45895ACB" w14:textId="77777777" w:rsidR="00D47617" w:rsidRPr="001B1E83" w:rsidRDefault="00D47617" w:rsidP="00806CF8">
            <w:pPr>
              <w:rPr>
                <w:rFonts w:ascii="Source Sans Pro" w:hAnsi="Source Sans Pro" w:cs="Arial"/>
                <w:sz w:val="22"/>
                <w:szCs w:val="22"/>
              </w:rPr>
            </w:pPr>
          </w:p>
          <w:p w14:paraId="416CF21E" w14:textId="77777777" w:rsidR="00FE555F" w:rsidRPr="001B1E83" w:rsidRDefault="00FE555F" w:rsidP="00063BAA">
            <w:pPr>
              <w:rPr>
                <w:rFonts w:ascii="Source Sans Pro" w:hAnsi="Source Sans Pro" w:cs="Arial"/>
                <w:sz w:val="22"/>
                <w:szCs w:val="22"/>
              </w:rPr>
            </w:pPr>
            <w:r w:rsidRPr="001B1E83">
              <w:rPr>
                <w:rFonts w:ascii="Source Sans Pro" w:hAnsi="Source Sans Pro" w:cs="Arial"/>
                <w:sz w:val="22"/>
                <w:szCs w:val="22"/>
              </w:rPr>
              <w:t>Improved performance</w:t>
            </w:r>
          </w:p>
          <w:p w14:paraId="45B0BAE0" w14:textId="77777777" w:rsidR="00063BAA" w:rsidRPr="001B1E83" w:rsidRDefault="00063BAA" w:rsidP="00063BAA">
            <w:pPr>
              <w:rPr>
                <w:rFonts w:ascii="Source Sans Pro" w:hAnsi="Source Sans Pro" w:cs="Arial"/>
                <w:sz w:val="22"/>
                <w:szCs w:val="22"/>
              </w:rPr>
            </w:pPr>
          </w:p>
          <w:p w14:paraId="0B91309C" w14:textId="77777777" w:rsidR="00FE555F" w:rsidRPr="001B1E83" w:rsidRDefault="00FE555F" w:rsidP="00063BAA">
            <w:pPr>
              <w:rPr>
                <w:rFonts w:ascii="Source Sans Pro" w:hAnsi="Source Sans Pro" w:cs="Arial"/>
                <w:sz w:val="22"/>
                <w:szCs w:val="22"/>
              </w:rPr>
            </w:pPr>
            <w:r w:rsidRPr="001B1E83">
              <w:rPr>
                <w:rFonts w:ascii="Source Sans Pro" w:hAnsi="Source Sans Pro" w:cs="Arial"/>
                <w:sz w:val="22"/>
                <w:szCs w:val="22"/>
              </w:rPr>
              <w:t>Performance appraisal</w:t>
            </w:r>
          </w:p>
          <w:p w14:paraId="27FDF2CD" w14:textId="77777777" w:rsidR="00063BAA" w:rsidRPr="001B1E83" w:rsidRDefault="00063BAA" w:rsidP="00063BAA">
            <w:pPr>
              <w:rPr>
                <w:rFonts w:ascii="Source Sans Pro" w:hAnsi="Source Sans Pro" w:cs="Arial"/>
                <w:sz w:val="22"/>
                <w:szCs w:val="22"/>
              </w:rPr>
            </w:pPr>
          </w:p>
          <w:p w14:paraId="5C027DA1" w14:textId="77777777" w:rsidR="009258FC" w:rsidRPr="001B1E83" w:rsidRDefault="00FE555F" w:rsidP="00063BAA">
            <w:pPr>
              <w:rPr>
                <w:rFonts w:ascii="Source Sans Pro" w:hAnsi="Source Sans Pro" w:cs="Arial"/>
                <w:sz w:val="22"/>
                <w:szCs w:val="22"/>
              </w:rPr>
            </w:pPr>
            <w:r w:rsidRPr="001B1E83">
              <w:rPr>
                <w:rFonts w:ascii="Source Sans Pro" w:hAnsi="Source Sans Pro" w:cs="Arial"/>
                <w:sz w:val="22"/>
                <w:szCs w:val="22"/>
              </w:rPr>
              <w:t>Personal Development Plan</w:t>
            </w:r>
          </w:p>
        </w:tc>
      </w:tr>
      <w:tr w:rsidR="007657CE" w:rsidRPr="001B1E83" w14:paraId="54AA18D6" w14:textId="77777777" w:rsidTr="003516FE">
        <w:trPr>
          <w:trHeight w:val="1835"/>
        </w:trPr>
        <w:tc>
          <w:tcPr>
            <w:tcW w:w="9747" w:type="dxa"/>
            <w:gridSpan w:val="3"/>
          </w:tcPr>
          <w:p w14:paraId="5368E572" w14:textId="77777777" w:rsidR="007657CE" w:rsidRDefault="007657CE" w:rsidP="003C6CA0">
            <w:pPr>
              <w:rPr>
                <w:rFonts w:ascii="Source Sans Pro" w:hAnsi="Source Sans Pro" w:cs="Arial"/>
                <w:b/>
                <w:sz w:val="22"/>
                <w:szCs w:val="22"/>
              </w:rPr>
            </w:pPr>
            <w:r w:rsidRPr="001B1E83">
              <w:rPr>
                <w:rFonts w:ascii="Source Sans Pro" w:hAnsi="Source Sans Pro" w:cs="Arial"/>
                <w:b/>
                <w:sz w:val="22"/>
                <w:szCs w:val="22"/>
              </w:rPr>
              <w:lastRenderedPageBreak/>
              <w:t>OTHER</w:t>
            </w:r>
          </w:p>
          <w:p w14:paraId="48A40D27" w14:textId="77777777" w:rsidR="00867373" w:rsidRPr="00867373" w:rsidRDefault="00867373" w:rsidP="00867373">
            <w:pPr>
              <w:numPr>
                <w:ilvl w:val="0"/>
                <w:numId w:val="5"/>
              </w:numPr>
              <w:ind w:left="352" w:hanging="284"/>
              <w:contextualSpacing/>
              <w:rPr>
                <w:rFonts w:ascii="Source Sans Pro Light" w:hAnsi="Source Sans Pro Light" w:cs="Arial"/>
                <w:i/>
                <w:sz w:val="22"/>
                <w:szCs w:val="22"/>
              </w:rPr>
            </w:pPr>
            <w:r w:rsidRPr="00867373">
              <w:rPr>
                <w:rFonts w:ascii="Source Sans Pro Light" w:hAnsi="Source Sans Pro Light" w:cs="Arial"/>
                <w:sz w:val="22"/>
                <w:szCs w:val="22"/>
              </w:rPr>
              <w:t xml:space="preserve">Promote and embodies  </w:t>
            </w:r>
            <w:r w:rsidRPr="00867373">
              <w:rPr>
                <w:rFonts w:ascii="Source Sans Pro Light" w:hAnsi="Source Sans Pro Light" w:cs="Arial"/>
                <w:i/>
                <w:sz w:val="22"/>
                <w:szCs w:val="22"/>
              </w:rPr>
              <w:t xml:space="preserve">The CORE 7 Leadership Capabilities: </w:t>
            </w:r>
          </w:p>
          <w:p w14:paraId="58996CCE"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Accountable </w:t>
            </w:r>
            <w:r w:rsidRPr="00867373">
              <w:rPr>
                <w:rFonts w:ascii="Source Sans Pro Light" w:hAnsi="Source Sans Pro Light" w:cs="Arial"/>
                <w:sz w:val="22"/>
                <w:szCs w:val="22"/>
              </w:rPr>
              <w:t>– Establishes a high performing culture and accepts accountability for organisational performance.</w:t>
            </w:r>
          </w:p>
          <w:p w14:paraId="10EFFA4C"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Strategic </w:t>
            </w:r>
            <w:r w:rsidRPr="00867373">
              <w:rPr>
                <w:rFonts w:ascii="Source Sans Pro Light" w:hAnsi="Source Sans Pro Light" w:cs="Arial"/>
                <w:sz w:val="22"/>
                <w:szCs w:val="22"/>
              </w:rPr>
              <w:t>– Leads opportunity and is committed to continuous improvement aligned with the organisational vision and direction</w:t>
            </w:r>
          </w:p>
          <w:p w14:paraId="6161F8D1"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Collaborative </w:t>
            </w:r>
            <w:r w:rsidRPr="00867373">
              <w:rPr>
                <w:rFonts w:ascii="Source Sans Pro Light" w:hAnsi="Source Sans Pro Light" w:cs="Arial"/>
                <w:sz w:val="22"/>
                <w:szCs w:val="22"/>
              </w:rPr>
              <w:t>– Works collaboratively with others to achieve organisational outcomes</w:t>
            </w:r>
          </w:p>
          <w:p w14:paraId="06936782"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Entrepreneurial </w:t>
            </w:r>
            <w:r w:rsidRPr="00867373">
              <w:rPr>
                <w:rFonts w:ascii="Source Sans Pro Light" w:hAnsi="Source Sans Pro Light" w:cs="Arial"/>
                <w:sz w:val="22"/>
                <w:szCs w:val="22"/>
              </w:rPr>
              <w:t>– Creates organisational value for diverse stakeholders and achieves commercial success</w:t>
            </w:r>
          </w:p>
          <w:p w14:paraId="5FF6AA2F"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Enabling </w:t>
            </w:r>
            <w:r w:rsidRPr="00867373">
              <w:rPr>
                <w:rFonts w:ascii="Source Sans Pro Light" w:hAnsi="Source Sans Pro Light" w:cs="Arial"/>
                <w:sz w:val="22"/>
                <w:szCs w:val="22"/>
              </w:rPr>
              <w:t>– Drives excellence through valuing and developing others</w:t>
            </w:r>
          </w:p>
          <w:p w14:paraId="14EBC39D"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Agile </w:t>
            </w:r>
            <w:r w:rsidRPr="00867373">
              <w:rPr>
                <w:rFonts w:ascii="Source Sans Pro Light" w:hAnsi="Source Sans Pro Light" w:cs="Arial"/>
                <w:sz w:val="22"/>
                <w:szCs w:val="22"/>
              </w:rPr>
              <w:t>– Achieves personal and organisational success within a changing, dynamic and complex environment</w:t>
            </w:r>
          </w:p>
          <w:p w14:paraId="33BC1F26" w14:textId="77777777" w:rsidR="00867373" w:rsidRPr="00867373" w:rsidRDefault="00867373" w:rsidP="00867373">
            <w:pPr>
              <w:numPr>
                <w:ilvl w:val="0"/>
                <w:numId w:val="27"/>
              </w:numPr>
              <w:contextualSpacing/>
              <w:rPr>
                <w:rFonts w:ascii="Source Sans Pro Light" w:hAnsi="Source Sans Pro Light" w:cs="Arial"/>
                <w:sz w:val="22"/>
                <w:szCs w:val="22"/>
              </w:rPr>
            </w:pPr>
            <w:r w:rsidRPr="00867373">
              <w:rPr>
                <w:rFonts w:ascii="Source Sans Pro Light" w:hAnsi="Source Sans Pro Light" w:cs="Arial"/>
                <w:b/>
                <w:sz w:val="22"/>
                <w:szCs w:val="22"/>
              </w:rPr>
              <w:t xml:space="preserve">Resilient </w:t>
            </w:r>
            <w:r w:rsidRPr="00867373">
              <w:rPr>
                <w:rFonts w:ascii="Source Sans Pro Light" w:hAnsi="Source Sans Pro Light" w:cs="Arial"/>
                <w:sz w:val="22"/>
                <w:szCs w:val="22"/>
              </w:rPr>
              <w:t>– Demonstrates personal resilience within a demanding environment of high expectations</w:t>
            </w:r>
          </w:p>
          <w:p w14:paraId="5303C8B9" w14:textId="77777777" w:rsidR="00867373" w:rsidRPr="00867373" w:rsidRDefault="00867373" w:rsidP="00867373">
            <w:pPr>
              <w:numPr>
                <w:ilvl w:val="0"/>
                <w:numId w:val="5"/>
              </w:numPr>
              <w:ind w:left="352" w:hanging="284"/>
              <w:rPr>
                <w:rFonts w:ascii="Source Sans Pro Light" w:hAnsi="Source Sans Pro Light" w:cs="Arial"/>
                <w:sz w:val="22"/>
                <w:szCs w:val="22"/>
              </w:rPr>
            </w:pPr>
            <w:r w:rsidRPr="00867373">
              <w:rPr>
                <w:rFonts w:ascii="Source Sans Pro Light" w:hAnsi="Source Sans Pro Light" w:cs="Arial"/>
                <w:sz w:val="22"/>
                <w:szCs w:val="22"/>
              </w:rPr>
              <w:t>Each individual must ensure that they meet their statutory responsibilities and Company policies with regard to Health and Safety, Equal Opportunities and other relevant legislation</w:t>
            </w:r>
          </w:p>
          <w:p w14:paraId="38E754F6" w14:textId="77777777" w:rsidR="00867373" w:rsidRDefault="00867373" w:rsidP="00867373">
            <w:pPr>
              <w:numPr>
                <w:ilvl w:val="0"/>
                <w:numId w:val="5"/>
              </w:numPr>
              <w:ind w:left="352" w:hanging="284"/>
              <w:rPr>
                <w:rFonts w:ascii="Source Sans Pro Light" w:hAnsi="Source Sans Pro Light" w:cs="Arial"/>
                <w:sz w:val="22"/>
                <w:szCs w:val="22"/>
              </w:rPr>
            </w:pPr>
            <w:r w:rsidRPr="00867373">
              <w:rPr>
                <w:rFonts w:ascii="Source Sans Pro Light" w:hAnsi="Source Sans Pro Light"/>
                <w:sz w:val="22"/>
                <w:szCs w:val="22"/>
              </w:rPr>
              <w:t>A commitment to safeguarding and promoting the welfare of all pupils.</w:t>
            </w:r>
          </w:p>
          <w:p w14:paraId="24C8CDFD" w14:textId="1DB32F98" w:rsidR="00867373" w:rsidRPr="00867373" w:rsidRDefault="00867373" w:rsidP="00867373">
            <w:pPr>
              <w:numPr>
                <w:ilvl w:val="0"/>
                <w:numId w:val="5"/>
              </w:numPr>
              <w:ind w:left="352" w:hanging="284"/>
              <w:rPr>
                <w:rFonts w:ascii="Source Sans Pro Light" w:hAnsi="Source Sans Pro Light" w:cs="Arial"/>
                <w:sz w:val="22"/>
                <w:szCs w:val="22"/>
              </w:rPr>
            </w:pPr>
            <w:r w:rsidRPr="00867373">
              <w:rPr>
                <w:rFonts w:ascii="Source Sans Pro Light" w:hAnsi="Source Sans Pro Light"/>
                <w:sz w:val="22"/>
                <w:szCs w:val="22"/>
              </w:rPr>
              <w:t>Willingness to undertake appropriate child protection training when required</w:t>
            </w:r>
          </w:p>
          <w:p w14:paraId="2FB52DC8" w14:textId="78236CCD" w:rsidR="007657CE" w:rsidRPr="001B1E83" w:rsidRDefault="007657CE" w:rsidP="00867373">
            <w:pPr>
              <w:pStyle w:val="BodyTextIndent"/>
              <w:spacing w:after="0"/>
              <w:ind w:left="720"/>
              <w:rPr>
                <w:rFonts w:ascii="Source Sans Pro" w:hAnsi="Source Sans Pro" w:cs="Arial"/>
                <w:sz w:val="22"/>
                <w:szCs w:val="22"/>
              </w:rPr>
            </w:pPr>
          </w:p>
        </w:tc>
      </w:tr>
    </w:tbl>
    <w:p w14:paraId="1C87B903" w14:textId="77777777" w:rsidR="00FB36B6" w:rsidRPr="001B1E83" w:rsidRDefault="00FB36B6" w:rsidP="00956B56">
      <w:pPr>
        <w:autoSpaceDE w:val="0"/>
        <w:autoSpaceDN w:val="0"/>
        <w:adjustRightInd w:val="0"/>
        <w:spacing w:line="241" w:lineRule="atLeast"/>
        <w:jc w:val="both"/>
        <w:rPr>
          <w:rFonts w:ascii="Source Sans Pro" w:hAnsi="Source Sans Pro" w:cs="Arial"/>
          <w:b/>
          <w:bCs/>
          <w:sz w:val="22"/>
          <w:szCs w:val="22"/>
        </w:rPr>
      </w:pPr>
    </w:p>
    <w:p w14:paraId="1DD177D1" w14:textId="77777777" w:rsidR="009258FC" w:rsidRPr="001B1E83" w:rsidRDefault="009258FC" w:rsidP="00956B56">
      <w:pPr>
        <w:autoSpaceDE w:val="0"/>
        <w:autoSpaceDN w:val="0"/>
        <w:adjustRightInd w:val="0"/>
        <w:spacing w:line="241" w:lineRule="atLeast"/>
        <w:jc w:val="both"/>
        <w:rPr>
          <w:rFonts w:ascii="Source Sans Pro" w:hAnsi="Source Sans Pro" w:cs="Arial"/>
          <w:b/>
          <w:bCs/>
          <w:sz w:val="22"/>
          <w:szCs w:val="22"/>
        </w:rPr>
      </w:pPr>
    </w:p>
    <w:tbl>
      <w:tblPr>
        <w:tblStyle w:val="TableGrid"/>
        <w:tblW w:w="9747" w:type="dxa"/>
        <w:tblLayout w:type="fixed"/>
        <w:tblLook w:val="0000" w:firstRow="0" w:lastRow="0" w:firstColumn="0" w:lastColumn="0" w:noHBand="0" w:noVBand="0"/>
      </w:tblPr>
      <w:tblGrid>
        <w:gridCol w:w="7905"/>
        <w:gridCol w:w="1842"/>
      </w:tblGrid>
      <w:tr w:rsidR="00956B56" w:rsidRPr="001B1E83" w14:paraId="49949130" w14:textId="77777777" w:rsidTr="00DA04CB">
        <w:trPr>
          <w:trHeight w:val="146"/>
        </w:trPr>
        <w:tc>
          <w:tcPr>
            <w:tcW w:w="9747" w:type="dxa"/>
            <w:gridSpan w:val="2"/>
            <w:shd w:val="clear" w:color="auto" w:fill="3FCFD5"/>
          </w:tcPr>
          <w:p w14:paraId="07EE4A98" w14:textId="77777777" w:rsidR="00956B56" w:rsidRPr="001B1E83" w:rsidRDefault="00956B56" w:rsidP="00956B56">
            <w:pPr>
              <w:autoSpaceDE w:val="0"/>
              <w:autoSpaceDN w:val="0"/>
              <w:adjustRightInd w:val="0"/>
              <w:spacing w:line="221" w:lineRule="atLeast"/>
              <w:jc w:val="center"/>
              <w:rPr>
                <w:rFonts w:ascii="Source Sans Pro" w:hAnsi="Source Sans Pro" w:cs="Arial"/>
                <w:b/>
                <w:bCs/>
                <w:sz w:val="22"/>
                <w:szCs w:val="22"/>
              </w:rPr>
            </w:pPr>
          </w:p>
          <w:p w14:paraId="5BB06F80" w14:textId="77777777" w:rsidR="00956B56" w:rsidRPr="001B1E83" w:rsidRDefault="00956B56" w:rsidP="00956B56">
            <w:pPr>
              <w:autoSpaceDE w:val="0"/>
              <w:autoSpaceDN w:val="0"/>
              <w:adjustRightInd w:val="0"/>
              <w:spacing w:line="221" w:lineRule="atLeast"/>
              <w:jc w:val="center"/>
              <w:rPr>
                <w:rFonts w:ascii="Source Sans Pro" w:hAnsi="Source Sans Pro" w:cs="Arial"/>
                <w:b/>
                <w:bCs/>
                <w:sz w:val="22"/>
                <w:szCs w:val="22"/>
              </w:rPr>
            </w:pPr>
            <w:r w:rsidRPr="001B1E83">
              <w:rPr>
                <w:rFonts w:ascii="Source Sans Pro" w:hAnsi="Source Sans Pro" w:cs="Arial"/>
                <w:b/>
                <w:bCs/>
                <w:sz w:val="22"/>
                <w:szCs w:val="22"/>
              </w:rPr>
              <w:t>PERSON SPECIFICATIONS</w:t>
            </w:r>
          </w:p>
          <w:p w14:paraId="1AB269E1" w14:textId="77777777" w:rsidR="00956B56" w:rsidRPr="001B1E83" w:rsidRDefault="00956B56" w:rsidP="00956B56">
            <w:pPr>
              <w:autoSpaceDE w:val="0"/>
              <w:autoSpaceDN w:val="0"/>
              <w:adjustRightInd w:val="0"/>
              <w:spacing w:line="221" w:lineRule="atLeast"/>
              <w:jc w:val="center"/>
              <w:rPr>
                <w:rFonts w:ascii="Source Sans Pro" w:hAnsi="Source Sans Pro" w:cs="Arial"/>
                <w:b/>
                <w:color w:val="000000"/>
                <w:sz w:val="22"/>
                <w:szCs w:val="22"/>
              </w:rPr>
            </w:pPr>
          </w:p>
        </w:tc>
      </w:tr>
      <w:tr w:rsidR="00956B56" w:rsidRPr="001B1E83" w14:paraId="0F8EC3A4" w14:textId="77777777" w:rsidTr="00DA04CB">
        <w:trPr>
          <w:trHeight w:val="146"/>
        </w:trPr>
        <w:tc>
          <w:tcPr>
            <w:tcW w:w="9747" w:type="dxa"/>
            <w:gridSpan w:val="2"/>
            <w:shd w:val="clear" w:color="auto" w:fill="auto"/>
          </w:tcPr>
          <w:p w14:paraId="6392BDF8" w14:textId="77777777" w:rsidR="00956B56" w:rsidRPr="001B1E83" w:rsidRDefault="00956B56" w:rsidP="0063749A">
            <w:pPr>
              <w:autoSpaceDE w:val="0"/>
              <w:autoSpaceDN w:val="0"/>
              <w:adjustRightInd w:val="0"/>
              <w:spacing w:line="221" w:lineRule="atLeast"/>
              <w:rPr>
                <w:rFonts w:ascii="Source Sans Pro" w:hAnsi="Source Sans Pro" w:cs="Arial"/>
                <w:b/>
                <w:color w:val="000000"/>
                <w:sz w:val="22"/>
                <w:szCs w:val="22"/>
              </w:rPr>
            </w:pPr>
            <w:r w:rsidRPr="001B1E83">
              <w:rPr>
                <w:rFonts w:ascii="Source Sans Pro" w:hAnsi="Source Sans Pro" w:cs="Arial"/>
                <w:b/>
                <w:color w:val="000000"/>
                <w:sz w:val="22"/>
                <w:szCs w:val="22"/>
              </w:rPr>
              <w:t xml:space="preserve">Qualifications/Training </w:t>
            </w:r>
          </w:p>
        </w:tc>
      </w:tr>
      <w:tr w:rsidR="00956B56" w:rsidRPr="001B1E83" w14:paraId="3F6141B5" w14:textId="77777777" w:rsidTr="00DA04CB">
        <w:trPr>
          <w:trHeight w:val="146"/>
        </w:trPr>
        <w:tc>
          <w:tcPr>
            <w:tcW w:w="7905" w:type="dxa"/>
          </w:tcPr>
          <w:p w14:paraId="72F4174F" w14:textId="63C87DAA" w:rsidR="00956B56" w:rsidRPr="001B1E83" w:rsidRDefault="00572C64" w:rsidP="00D4741E">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Qualified Teacher Status with a proven track record in a </w:t>
            </w:r>
            <w:r w:rsidR="00292635">
              <w:rPr>
                <w:rFonts w:ascii="Source Sans Pro" w:hAnsi="Source Sans Pro" w:cs="Arial"/>
                <w:sz w:val="22"/>
                <w:szCs w:val="22"/>
              </w:rPr>
              <w:t xml:space="preserve">Middle or Senior </w:t>
            </w:r>
            <w:r w:rsidRPr="001B1E83">
              <w:rPr>
                <w:rFonts w:ascii="Source Sans Pro" w:hAnsi="Source Sans Pro" w:cs="Arial"/>
                <w:sz w:val="22"/>
                <w:szCs w:val="22"/>
              </w:rPr>
              <w:t xml:space="preserve">Leadership position  </w:t>
            </w:r>
          </w:p>
        </w:tc>
        <w:tc>
          <w:tcPr>
            <w:tcW w:w="1842" w:type="dxa"/>
          </w:tcPr>
          <w:p w14:paraId="192F1C66" w14:textId="77777777" w:rsidR="00956B56" w:rsidRPr="001B1E83" w:rsidRDefault="00956B56"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956B56" w:rsidRPr="001B1E83" w14:paraId="4D907DE5" w14:textId="77777777" w:rsidTr="00DA04CB">
        <w:trPr>
          <w:trHeight w:val="146"/>
        </w:trPr>
        <w:tc>
          <w:tcPr>
            <w:tcW w:w="9747" w:type="dxa"/>
            <w:gridSpan w:val="2"/>
          </w:tcPr>
          <w:p w14:paraId="18FD6ECD" w14:textId="77777777" w:rsidR="00956B56" w:rsidRPr="001B1E83" w:rsidRDefault="00956B56" w:rsidP="0063749A">
            <w:pPr>
              <w:autoSpaceDE w:val="0"/>
              <w:autoSpaceDN w:val="0"/>
              <w:adjustRightInd w:val="0"/>
              <w:spacing w:line="241" w:lineRule="atLeast"/>
              <w:rPr>
                <w:rFonts w:ascii="Source Sans Pro" w:hAnsi="Source Sans Pro" w:cs="Arial"/>
                <w:b/>
                <w:color w:val="000000"/>
                <w:sz w:val="22"/>
                <w:szCs w:val="22"/>
              </w:rPr>
            </w:pPr>
            <w:r w:rsidRPr="001B1E83">
              <w:rPr>
                <w:rFonts w:ascii="Source Sans Pro" w:hAnsi="Source Sans Pro" w:cs="Arial"/>
                <w:b/>
                <w:color w:val="000000"/>
                <w:sz w:val="22"/>
                <w:szCs w:val="22"/>
              </w:rPr>
              <w:t xml:space="preserve">Experience </w:t>
            </w:r>
            <w:r w:rsidR="004F21B7" w:rsidRPr="001B1E83">
              <w:rPr>
                <w:rFonts w:ascii="Source Sans Pro" w:hAnsi="Source Sans Pro" w:cs="Arial"/>
                <w:b/>
                <w:color w:val="000000"/>
                <w:sz w:val="22"/>
                <w:szCs w:val="22"/>
              </w:rPr>
              <w:t>/ Knowledge</w:t>
            </w:r>
          </w:p>
        </w:tc>
      </w:tr>
      <w:tr w:rsidR="001E006E" w:rsidRPr="001B1E83" w14:paraId="13FED8FB" w14:textId="77777777" w:rsidTr="00DA04CB">
        <w:trPr>
          <w:trHeight w:val="146"/>
        </w:trPr>
        <w:tc>
          <w:tcPr>
            <w:tcW w:w="7905" w:type="dxa"/>
          </w:tcPr>
          <w:p w14:paraId="3B3AA8B6" w14:textId="45D289C5" w:rsidR="001E006E" w:rsidRPr="001B1E83" w:rsidRDefault="00572C64" w:rsidP="00D4741E">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School curricul</w:t>
            </w:r>
            <w:r w:rsidR="00B32FFC" w:rsidRPr="001B1E83">
              <w:rPr>
                <w:rFonts w:ascii="Source Sans Pro" w:hAnsi="Source Sans Pro" w:cs="Arial"/>
                <w:sz w:val="22"/>
                <w:szCs w:val="22"/>
              </w:rPr>
              <w:t>um - British National Curriculum and IPC (International Primary Curriculum)</w:t>
            </w:r>
            <w:r w:rsidRPr="001B1E83">
              <w:rPr>
                <w:rFonts w:ascii="Source Sans Pro" w:hAnsi="Source Sans Pro" w:cs="Arial"/>
                <w:sz w:val="22"/>
                <w:szCs w:val="22"/>
              </w:rPr>
              <w:t xml:space="preserve"> and associated assessment methods </w:t>
            </w:r>
          </w:p>
        </w:tc>
        <w:tc>
          <w:tcPr>
            <w:tcW w:w="1842" w:type="dxa"/>
          </w:tcPr>
          <w:p w14:paraId="546724E2"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1E006E" w:rsidRPr="001B1E83" w14:paraId="6AFD0296" w14:textId="77777777" w:rsidTr="00DA04CB">
        <w:trPr>
          <w:trHeight w:val="146"/>
        </w:trPr>
        <w:tc>
          <w:tcPr>
            <w:tcW w:w="7905" w:type="dxa"/>
          </w:tcPr>
          <w:p w14:paraId="32D6D7B9" w14:textId="1D89C30B" w:rsidR="001E006E" w:rsidRPr="001B1E83" w:rsidRDefault="00572C64"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Up to date knowledge of curriculum developments</w:t>
            </w:r>
            <w:r w:rsidR="006034FA" w:rsidRPr="001B1E83">
              <w:rPr>
                <w:rFonts w:ascii="Source Sans Pro" w:hAnsi="Source Sans Pro" w:cs="Arial"/>
                <w:sz w:val="22"/>
                <w:szCs w:val="22"/>
              </w:rPr>
              <w:t xml:space="preserve"> across the whole of the Primary School </w:t>
            </w:r>
            <w:r w:rsidR="00B32FFC" w:rsidRPr="001B1E83">
              <w:rPr>
                <w:rFonts w:ascii="Source Sans Pro" w:hAnsi="Source Sans Pro" w:cs="Arial"/>
                <w:sz w:val="22"/>
                <w:szCs w:val="22"/>
              </w:rPr>
              <w:t>including EYFS</w:t>
            </w:r>
            <w:bookmarkStart w:id="0" w:name="_GoBack"/>
            <w:bookmarkEnd w:id="0"/>
          </w:p>
        </w:tc>
        <w:tc>
          <w:tcPr>
            <w:tcW w:w="1842" w:type="dxa"/>
          </w:tcPr>
          <w:p w14:paraId="771E9312"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1E006E" w:rsidRPr="001B1E83" w14:paraId="2A48114F" w14:textId="77777777" w:rsidTr="00DA04CB">
        <w:trPr>
          <w:trHeight w:val="146"/>
        </w:trPr>
        <w:tc>
          <w:tcPr>
            <w:tcW w:w="7905" w:type="dxa"/>
          </w:tcPr>
          <w:p w14:paraId="075927D0" w14:textId="56949060" w:rsidR="001E006E" w:rsidRPr="001B1E83" w:rsidRDefault="00572C64" w:rsidP="00D4741E">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Understanding of effective teaching and learning theory and practice </w:t>
            </w:r>
          </w:p>
        </w:tc>
        <w:tc>
          <w:tcPr>
            <w:tcW w:w="1842" w:type="dxa"/>
          </w:tcPr>
          <w:p w14:paraId="0258F8A9"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1E006E" w:rsidRPr="001B1E83" w14:paraId="15FED18E" w14:textId="77777777" w:rsidTr="00DA04CB">
        <w:trPr>
          <w:trHeight w:val="146"/>
        </w:trPr>
        <w:tc>
          <w:tcPr>
            <w:tcW w:w="7905" w:type="dxa"/>
          </w:tcPr>
          <w:p w14:paraId="29CCDA18" w14:textId="6B5E77EF" w:rsidR="001E006E" w:rsidRPr="001B1E83" w:rsidRDefault="00572C64" w:rsidP="00FE555F">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Previous and proven school leadership experience</w:t>
            </w:r>
          </w:p>
        </w:tc>
        <w:tc>
          <w:tcPr>
            <w:tcW w:w="1842" w:type="dxa"/>
          </w:tcPr>
          <w:p w14:paraId="32D7A5C2"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1E006E" w:rsidRPr="001B1E83" w14:paraId="1104A65A" w14:textId="77777777" w:rsidTr="00DA04CB">
        <w:trPr>
          <w:trHeight w:val="146"/>
        </w:trPr>
        <w:tc>
          <w:tcPr>
            <w:tcW w:w="7905" w:type="dxa"/>
          </w:tcPr>
          <w:p w14:paraId="6BB9F266" w14:textId="63AC3E70" w:rsidR="001E006E" w:rsidRPr="001B1E83" w:rsidRDefault="00572C64"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Proven people management skills </w:t>
            </w:r>
          </w:p>
        </w:tc>
        <w:tc>
          <w:tcPr>
            <w:tcW w:w="1842" w:type="dxa"/>
          </w:tcPr>
          <w:p w14:paraId="57952DA3"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1E006E" w:rsidRPr="001B1E83" w14:paraId="70E39CFA" w14:textId="77777777" w:rsidTr="00DA04CB">
        <w:trPr>
          <w:trHeight w:val="146"/>
        </w:trPr>
        <w:tc>
          <w:tcPr>
            <w:tcW w:w="7905" w:type="dxa"/>
          </w:tcPr>
          <w:p w14:paraId="7A6E7FE4" w14:textId="0B327ADA" w:rsidR="001E006E" w:rsidRPr="001B1E83" w:rsidRDefault="00572C64"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International school experience </w:t>
            </w:r>
          </w:p>
        </w:tc>
        <w:tc>
          <w:tcPr>
            <w:tcW w:w="1842" w:type="dxa"/>
          </w:tcPr>
          <w:p w14:paraId="7C2D4CAE" w14:textId="49CAF178" w:rsidR="001E006E" w:rsidRPr="001B1E83" w:rsidRDefault="00572C64"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Desirable </w:t>
            </w:r>
          </w:p>
        </w:tc>
      </w:tr>
      <w:tr w:rsidR="001E006E" w:rsidRPr="001B1E83" w14:paraId="3AFCB08D" w14:textId="77777777" w:rsidTr="00DA04CB">
        <w:trPr>
          <w:trHeight w:val="146"/>
        </w:trPr>
        <w:tc>
          <w:tcPr>
            <w:tcW w:w="7905" w:type="dxa"/>
          </w:tcPr>
          <w:p w14:paraId="670A2711" w14:textId="222BF0AE" w:rsidR="001E006E" w:rsidRPr="001B1E83" w:rsidRDefault="00AD389F"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Proven curriculum management and development skills</w:t>
            </w:r>
          </w:p>
        </w:tc>
        <w:tc>
          <w:tcPr>
            <w:tcW w:w="1842" w:type="dxa"/>
          </w:tcPr>
          <w:p w14:paraId="0B89A7F2" w14:textId="77777777" w:rsidR="001E006E" w:rsidRPr="001B1E83" w:rsidRDefault="001E006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1E006E" w:rsidRPr="001B1E83" w14:paraId="53BDBDE0" w14:textId="77777777" w:rsidTr="00DA04CB">
        <w:trPr>
          <w:trHeight w:val="146"/>
        </w:trPr>
        <w:tc>
          <w:tcPr>
            <w:tcW w:w="7905" w:type="dxa"/>
          </w:tcPr>
          <w:p w14:paraId="0B0DEF90" w14:textId="0ABD0992" w:rsidR="001E006E" w:rsidRPr="001B1E83" w:rsidRDefault="00AD389F"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Budget management experience </w:t>
            </w:r>
          </w:p>
        </w:tc>
        <w:tc>
          <w:tcPr>
            <w:tcW w:w="1842" w:type="dxa"/>
          </w:tcPr>
          <w:p w14:paraId="30AC0EBA" w14:textId="49BF697A" w:rsidR="001E006E" w:rsidRPr="001B1E83" w:rsidRDefault="00AD389F"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Desirable</w:t>
            </w:r>
          </w:p>
        </w:tc>
      </w:tr>
      <w:tr w:rsidR="001E006E" w:rsidRPr="001B1E83" w14:paraId="1EB60135" w14:textId="77777777" w:rsidTr="00DA04CB">
        <w:trPr>
          <w:trHeight w:val="146"/>
        </w:trPr>
        <w:tc>
          <w:tcPr>
            <w:tcW w:w="7905" w:type="dxa"/>
          </w:tcPr>
          <w:p w14:paraId="312A1F14" w14:textId="7E116802" w:rsidR="001E006E" w:rsidRPr="001B1E83" w:rsidRDefault="00AD389F"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Knowledge </w:t>
            </w:r>
            <w:r w:rsidR="006034FA" w:rsidRPr="001B1E83">
              <w:rPr>
                <w:rFonts w:ascii="Source Sans Pro" w:hAnsi="Source Sans Pro" w:cs="Arial"/>
                <w:sz w:val="22"/>
                <w:szCs w:val="22"/>
              </w:rPr>
              <w:t xml:space="preserve">and experience </w:t>
            </w:r>
            <w:r w:rsidRPr="001B1E83">
              <w:rPr>
                <w:rFonts w:ascii="Source Sans Pro" w:hAnsi="Source Sans Pro" w:cs="Arial"/>
                <w:sz w:val="22"/>
                <w:szCs w:val="22"/>
              </w:rPr>
              <w:t>of distributive leade</w:t>
            </w:r>
            <w:r w:rsidR="006034FA" w:rsidRPr="001B1E83">
              <w:rPr>
                <w:rFonts w:ascii="Source Sans Pro" w:hAnsi="Source Sans Pro" w:cs="Arial"/>
                <w:sz w:val="22"/>
                <w:szCs w:val="22"/>
              </w:rPr>
              <w:t>rship</w:t>
            </w:r>
          </w:p>
        </w:tc>
        <w:tc>
          <w:tcPr>
            <w:tcW w:w="1842" w:type="dxa"/>
          </w:tcPr>
          <w:p w14:paraId="37F720E7" w14:textId="3E82016B" w:rsidR="001E006E" w:rsidRPr="001B1E83" w:rsidRDefault="00AD389F"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Desirable </w:t>
            </w:r>
          </w:p>
        </w:tc>
      </w:tr>
      <w:tr w:rsidR="00D4741E" w:rsidRPr="001B1E83" w14:paraId="6B50CAC8" w14:textId="77777777" w:rsidTr="00DA04CB">
        <w:trPr>
          <w:trHeight w:val="139"/>
        </w:trPr>
        <w:tc>
          <w:tcPr>
            <w:tcW w:w="9747" w:type="dxa"/>
            <w:gridSpan w:val="2"/>
          </w:tcPr>
          <w:p w14:paraId="2E9027BA" w14:textId="77777777" w:rsidR="00D4741E" w:rsidRPr="001B1E83" w:rsidRDefault="00D4741E" w:rsidP="0063749A">
            <w:pPr>
              <w:autoSpaceDE w:val="0"/>
              <w:autoSpaceDN w:val="0"/>
              <w:adjustRightInd w:val="0"/>
              <w:spacing w:line="241" w:lineRule="atLeast"/>
              <w:rPr>
                <w:rFonts w:ascii="Source Sans Pro" w:hAnsi="Source Sans Pro" w:cs="Arial"/>
                <w:b/>
                <w:color w:val="000000"/>
                <w:sz w:val="22"/>
                <w:szCs w:val="22"/>
              </w:rPr>
            </w:pPr>
            <w:r w:rsidRPr="001B1E83">
              <w:rPr>
                <w:rFonts w:ascii="Source Sans Pro" w:hAnsi="Source Sans Pro" w:cs="Arial"/>
                <w:b/>
                <w:color w:val="000000"/>
                <w:sz w:val="22"/>
                <w:szCs w:val="22"/>
              </w:rPr>
              <w:t xml:space="preserve">Skills </w:t>
            </w:r>
          </w:p>
        </w:tc>
      </w:tr>
      <w:tr w:rsidR="00D4741E" w:rsidRPr="001B1E83" w14:paraId="67CB944D" w14:textId="77777777" w:rsidTr="00DA04CB">
        <w:trPr>
          <w:trHeight w:val="146"/>
        </w:trPr>
        <w:tc>
          <w:tcPr>
            <w:tcW w:w="7905" w:type="dxa"/>
          </w:tcPr>
          <w:p w14:paraId="15804E0C" w14:textId="1C7D4DA6" w:rsidR="00D4741E" w:rsidRPr="001B1E83" w:rsidRDefault="00AD389F"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Proven ability to develop good personal relationships within a team</w:t>
            </w:r>
          </w:p>
        </w:tc>
        <w:tc>
          <w:tcPr>
            <w:tcW w:w="1842" w:type="dxa"/>
          </w:tcPr>
          <w:p w14:paraId="763EF1B5"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25AFC575" w14:textId="77777777" w:rsidTr="00DA04CB">
        <w:trPr>
          <w:trHeight w:val="146"/>
        </w:trPr>
        <w:tc>
          <w:tcPr>
            <w:tcW w:w="7905" w:type="dxa"/>
          </w:tcPr>
          <w:p w14:paraId="08054F61" w14:textId="0E18A2BD" w:rsidR="00D4741E" w:rsidRPr="001B1E83" w:rsidRDefault="00AD389F" w:rsidP="00DA12FC">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An effective communicator to a variety of audiences</w:t>
            </w:r>
          </w:p>
        </w:tc>
        <w:tc>
          <w:tcPr>
            <w:tcW w:w="1842" w:type="dxa"/>
          </w:tcPr>
          <w:p w14:paraId="4EC2E3F3"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45A88F2B" w14:textId="77777777" w:rsidTr="00DA04CB">
        <w:trPr>
          <w:trHeight w:val="146"/>
        </w:trPr>
        <w:tc>
          <w:tcPr>
            <w:tcW w:w="7905" w:type="dxa"/>
          </w:tcPr>
          <w:p w14:paraId="6336EDB9" w14:textId="79D406EA" w:rsidR="00D4741E" w:rsidRPr="001B1E83" w:rsidRDefault="00AD389F" w:rsidP="00FE555F">
            <w:pPr>
              <w:pStyle w:val="ListParagraph"/>
              <w:numPr>
                <w:ilvl w:val="0"/>
                <w:numId w:val="2"/>
              </w:numPr>
              <w:contextualSpacing w:val="0"/>
              <w:rPr>
                <w:rFonts w:ascii="Source Sans Pro" w:hAnsi="Source Sans Pro" w:cs="Arial"/>
                <w:bCs/>
                <w:sz w:val="22"/>
                <w:szCs w:val="22"/>
              </w:rPr>
            </w:pPr>
            <w:r w:rsidRPr="001B1E83">
              <w:rPr>
                <w:rFonts w:ascii="Source Sans Pro" w:hAnsi="Source Sans Pro" w:cs="Arial"/>
                <w:bCs/>
                <w:sz w:val="22"/>
                <w:szCs w:val="22"/>
              </w:rPr>
              <w:t xml:space="preserve">High level of IT competency </w:t>
            </w:r>
          </w:p>
        </w:tc>
        <w:tc>
          <w:tcPr>
            <w:tcW w:w="1842" w:type="dxa"/>
          </w:tcPr>
          <w:p w14:paraId="4D4AB257" w14:textId="77777777" w:rsidR="00D4741E" w:rsidRPr="001B1E83" w:rsidRDefault="00D4741E" w:rsidP="00C57808">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19CA437E" w14:textId="77777777" w:rsidTr="00DA04CB">
        <w:trPr>
          <w:trHeight w:val="146"/>
        </w:trPr>
        <w:tc>
          <w:tcPr>
            <w:tcW w:w="7905" w:type="dxa"/>
          </w:tcPr>
          <w:p w14:paraId="6E893D1C" w14:textId="6A565C47" w:rsidR="00D4741E" w:rsidRPr="001B1E83" w:rsidRDefault="00AD389F" w:rsidP="00FE555F">
            <w:pPr>
              <w:pStyle w:val="ListParagraph"/>
              <w:numPr>
                <w:ilvl w:val="0"/>
                <w:numId w:val="2"/>
              </w:numPr>
              <w:contextualSpacing w:val="0"/>
              <w:rPr>
                <w:rFonts w:ascii="Source Sans Pro" w:hAnsi="Source Sans Pro" w:cs="Arial"/>
                <w:bCs/>
                <w:sz w:val="22"/>
                <w:szCs w:val="22"/>
              </w:rPr>
            </w:pPr>
            <w:r w:rsidRPr="001B1E83">
              <w:rPr>
                <w:rFonts w:ascii="Source Sans Pro" w:hAnsi="Source Sans Pro" w:cs="Arial"/>
                <w:bCs/>
                <w:sz w:val="22"/>
                <w:szCs w:val="22"/>
              </w:rPr>
              <w:t xml:space="preserve">Familiarity with ISAMS information management systems (or equivalent) </w:t>
            </w:r>
          </w:p>
        </w:tc>
        <w:tc>
          <w:tcPr>
            <w:tcW w:w="1842" w:type="dxa"/>
          </w:tcPr>
          <w:p w14:paraId="21FA48DE" w14:textId="4D26EE5E" w:rsidR="00D4741E" w:rsidRPr="001B1E83" w:rsidRDefault="00AD389F" w:rsidP="00C57808">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Desirable</w:t>
            </w:r>
          </w:p>
        </w:tc>
      </w:tr>
      <w:tr w:rsidR="00D4741E" w:rsidRPr="001B1E83" w14:paraId="4F4CBC01" w14:textId="77777777" w:rsidTr="00DA04CB">
        <w:trPr>
          <w:trHeight w:val="146"/>
        </w:trPr>
        <w:tc>
          <w:tcPr>
            <w:tcW w:w="7905" w:type="dxa"/>
          </w:tcPr>
          <w:p w14:paraId="7F8C0040" w14:textId="036DE917" w:rsidR="00D4741E" w:rsidRPr="001B1E83" w:rsidRDefault="00AD389F" w:rsidP="00AD389F">
            <w:pPr>
              <w:pStyle w:val="ListParagraph"/>
              <w:numPr>
                <w:ilvl w:val="0"/>
                <w:numId w:val="2"/>
              </w:numPr>
              <w:contextualSpacing w:val="0"/>
              <w:rPr>
                <w:rFonts w:ascii="Source Sans Pro" w:hAnsi="Source Sans Pro" w:cs="Arial"/>
                <w:bCs/>
                <w:sz w:val="22"/>
                <w:szCs w:val="22"/>
              </w:rPr>
            </w:pPr>
            <w:r w:rsidRPr="001B1E83">
              <w:rPr>
                <w:rFonts w:ascii="Source Sans Pro" w:hAnsi="Source Sans Pro" w:cs="Arial"/>
                <w:bCs/>
                <w:sz w:val="22"/>
                <w:szCs w:val="22"/>
              </w:rPr>
              <w:t xml:space="preserve">Proven ability to develop opportunities for parental involvement </w:t>
            </w:r>
          </w:p>
        </w:tc>
        <w:tc>
          <w:tcPr>
            <w:tcW w:w="1842" w:type="dxa"/>
          </w:tcPr>
          <w:p w14:paraId="38F2A265" w14:textId="715D5BBE" w:rsidR="00D4741E" w:rsidRPr="001B1E83" w:rsidRDefault="00AD389F" w:rsidP="00C57808">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Desirable </w:t>
            </w:r>
          </w:p>
        </w:tc>
      </w:tr>
      <w:tr w:rsidR="00D4741E" w:rsidRPr="001B1E83" w14:paraId="0DA4F85D" w14:textId="77777777" w:rsidTr="00DA04CB">
        <w:trPr>
          <w:trHeight w:val="139"/>
        </w:trPr>
        <w:tc>
          <w:tcPr>
            <w:tcW w:w="9747" w:type="dxa"/>
            <w:gridSpan w:val="2"/>
          </w:tcPr>
          <w:p w14:paraId="4DD55EDC" w14:textId="77777777" w:rsidR="00D4741E" w:rsidRPr="001B1E83" w:rsidRDefault="00D4741E" w:rsidP="0063749A">
            <w:pPr>
              <w:autoSpaceDE w:val="0"/>
              <w:autoSpaceDN w:val="0"/>
              <w:adjustRightInd w:val="0"/>
              <w:spacing w:line="241" w:lineRule="atLeast"/>
              <w:rPr>
                <w:rFonts w:ascii="Source Sans Pro" w:hAnsi="Source Sans Pro" w:cs="Arial"/>
                <w:b/>
                <w:color w:val="000000"/>
                <w:sz w:val="22"/>
                <w:szCs w:val="22"/>
              </w:rPr>
            </w:pPr>
            <w:r w:rsidRPr="001B1E83">
              <w:rPr>
                <w:rFonts w:ascii="Source Sans Pro" w:hAnsi="Source Sans Pro" w:cs="Arial"/>
                <w:b/>
                <w:color w:val="000000"/>
                <w:sz w:val="22"/>
                <w:szCs w:val="22"/>
              </w:rPr>
              <w:t xml:space="preserve">Personal Attributes </w:t>
            </w:r>
          </w:p>
        </w:tc>
      </w:tr>
      <w:tr w:rsidR="00D4741E" w:rsidRPr="001B1E83" w14:paraId="7011EC07" w14:textId="77777777" w:rsidTr="00DA04CB">
        <w:trPr>
          <w:trHeight w:val="146"/>
        </w:trPr>
        <w:tc>
          <w:tcPr>
            <w:tcW w:w="7905" w:type="dxa"/>
          </w:tcPr>
          <w:p w14:paraId="0CD8C47B" w14:textId="24D9F4C5" w:rsidR="00D4741E" w:rsidRPr="001B1E83" w:rsidRDefault="00AD389F" w:rsidP="00CA7D2A">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Demonstrate h</w:t>
            </w:r>
            <w:r w:rsidR="00D4741E" w:rsidRPr="001B1E83">
              <w:rPr>
                <w:rFonts w:ascii="Source Sans Pro" w:hAnsi="Source Sans Pro" w:cs="Arial"/>
                <w:sz w:val="22"/>
                <w:szCs w:val="22"/>
              </w:rPr>
              <w:t>igh levels of personal integrity</w:t>
            </w:r>
            <w:r w:rsidRPr="001B1E83">
              <w:rPr>
                <w:rFonts w:ascii="Source Sans Pro" w:hAnsi="Source Sans Pro" w:cs="Arial"/>
                <w:sz w:val="22"/>
                <w:szCs w:val="22"/>
              </w:rPr>
              <w:t xml:space="preserve"> and respect toward others</w:t>
            </w:r>
          </w:p>
        </w:tc>
        <w:tc>
          <w:tcPr>
            <w:tcW w:w="1842" w:type="dxa"/>
          </w:tcPr>
          <w:p w14:paraId="72F65B1A" w14:textId="77777777" w:rsidR="00D4741E" w:rsidRPr="001B1E83" w:rsidRDefault="00D4741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AD389F" w:rsidRPr="001B1E83" w14:paraId="462B5C5B" w14:textId="77777777" w:rsidTr="00DA04CB">
        <w:trPr>
          <w:trHeight w:val="146"/>
        </w:trPr>
        <w:tc>
          <w:tcPr>
            <w:tcW w:w="7905" w:type="dxa"/>
          </w:tcPr>
          <w:p w14:paraId="2CA043E3" w14:textId="4492961E" w:rsidR="00AD389F" w:rsidRPr="001B1E83" w:rsidRDefault="00AD389F" w:rsidP="00CA7D2A">
            <w:pPr>
              <w:pStyle w:val="ListParagraph"/>
              <w:numPr>
                <w:ilvl w:val="0"/>
                <w:numId w:val="2"/>
              </w:numPr>
              <w:contextualSpacing w:val="0"/>
              <w:rPr>
                <w:rFonts w:ascii="Source Sans Pro" w:hAnsi="Source Sans Pro" w:cs="Arial"/>
                <w:sz w:val="22"/>
                <w:szCs w:val="22"/>
              </w:rPr>
            </w:pPr>
            <w:r w:rsidRPr="001B1E83">
              <w:rPr>
                <w:rFonts w:ascii="Source Sans Pro" w:hAnsi="Source Sans Pro" w:cs="Arial"/>
                <w:sz w:val="22"/>
                <w:szCs w:val="22"/>
              </w:rPr>
              <w:t xml:space="preserve">Passionate about developing and delivering quality </w:t>
            </w:r>
          </w:p>
        </w:tc>
        <w:tc>
          <w:tcPr>
            <w:tcW w:w="1842" w:type="dxa"/>
          </w:tcPr>
          <w:p w14:paraId="1B59269F" w14:textId="4CD05C8D" w:rsidR="00AD389F" w:rsidRPr="001B1E83" w:rsidRDefault="00AD389F"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7F358B77" w14:textId="77777777" w:rsidTr="00DA04CB">
        <w:trPr>
          <w:trHeight w:val="146"/>
        </w:trPr>
        <w:tc>
          <w:tcPr>
            <w:tcW w:w="7905" w:type="dxa"/>
          </w:tcPr>
          <w:p w14:paraId="7A98C4D9"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lastRenderedPageBreak/>
              <w:t>Excellent organisational and time-management skills</w:t>
            </w:r>
          </w:p>
        </w:tc>
        <w:tc>
          <w:tcPr>
            <w:tcW w:w="1842" w:type="dxa"/>
          </w:tcPr>
          <w:p w14:paraId="51C49FDC"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56396202" w14:textId="77777777" w:rsidTr="00DA04CB">
        <w:trPr>
          <w:trHeight w:val="146"/>
        </w:trPr>
        <w:tc>
          <w:tcPr>
            <w:tcW w:w="7905" w:type="dxa"/>
          </w:tcPr>
          <w:p w14:paraId="44345E8C" w14:textId="767E8619" w:rsidR="00D4741E" w:rsidRPr="001B1E83" w:rsidRDefault="00AD389F"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Reliable with an eye for detail</w:t>
            </w:r>
          </w:p>
        </w:tc>
        <w:tc>
          <w:tcPr>
            <w:tcW w:w="1842" w:type="dxa"/>
          </w:tcPr>
          <w:p w14:paraId="281C06B0"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3D709AE0" w14:textId="77777777" w:rsidTr="00DA04CB">
        <w:trPr>
          <w:trHeight w:val="146"/>
        </w:trPr>
        <w:tc>
          <w:tcPr>
            <w:tcW w:w="7905" w:type="dxa"/>
          </w:tcPr>
          <w:p w14:paraId="7271B8EC"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Ability to work under pressure and remain calm</w:t>
            </w:r>
          </w:p>
        </w:tc>
        <w:tc>
          <w:tcPr>
            <w:tcW w:w="1842" w:type="dxa"/>
          </w:tcPr>
          <w:p w14:paraId="0FD0198B"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34E50EC9" w14:textId="77777777" w:rsidTr="00DA04CB">
        <w:trPr>
          <w:trHeight w:val="146"/>
        </w:trPr>
        <w:tc>
          <w:tcPr>
            <w:tcW w:w="7905" w:type="dxa"/>
          </w:tcPr>
          <w:p w14:paraId="23F251C1"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Willingness to take on multiple tasks</w:t>
            </w:r>
          </w:p>
        </w:tc>
        <w:tc>
          <w:tcPr>
            <w:tcW w:w="1842" w:type="dxa"/>
          </w:tcPr>
          <w:p w14:paraId="22370C71"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2E74A83D" w14:textId="77777777" w:rsidTr="00DA04CB">
        <w:trPr>
          <w:trHeight w:val="146"/>
        </w:trPr>
        <w:tc>
          <w:tcPr>
            <w:tcW w:w="7905" w:type="dxa"/>
          </w:tcPr>
          <w:p w14:paraId="527516A6"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Proactive and able to prompt others to ensure deadlines are achieved</w:t>
            </w:r>
          </w:p>
        </w:tc>
        <w:tc>
          <w:tcPr>
            <w:tcW w:w="1842" w:type="dxa"/>
          </w:tcPr>
          <w:p w14:paraId="70F2D224" w14:textId="77777777" w:rsidR="00D4741E" w:rsidRPr="001B1E83" w:rsidRDefault="00D4741E" w:rsidP="0063749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77FDDED5" w14:textId="77777777" w:rsidTr="00DA04CB">
        <w:trPr>
          <w:trHeight w:val="146"/>
        </w:trPr>
        <w:tc>
          <w:tcPr>
            <w:tcW w:w="7905" w:type="dxa"/>
          </w:tcPr>
          <w:p w14:paraId="4C66FB0F"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Self-motivated and enthusiastic</w:t>
            </w:r>
          </w:p>
        </w:tc>
        <w:tc>
          <w:tcPr>
            <w:tcW w:w="1842" w:type="dxa"/>
          </w:tcPr>
          <w:p w14:paraId="25BA528E" w14:textId="77777777" w:rsidR="00D4741E" w:rsidRPr="001B1E83" w:rsidRDefault="00D4741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0AD81A69" w14:textId="77777777" w:rsidTr="00DA04CB">
        <w:trPr>
          <w:trHeight w:val="146"/>
        </w:trPr>
        <w:tc>
          <w:tcPr>
            <w:tcW w:w="7905" w:type="dxa"/>
          </w:tcPr>
          <w:p w14:paraId="615A9BFF"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Ability to work independently</w:t>
            </w:r>
          </w:p>
        </w:tc>
        <w:tc>
          <w:tcPr>
            <w:tcW w:w="1842" w:type="dxa"/>
          </w:tcPr>
          <w:p w14:paraId="6C1F60F9" w14:textId="77777777" w:rsidR="00D4741E" w:rsidRPr="001B1E83" w:rsidRDefault="00D4741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Essential</w:t>
            </w:r>
          </w:p>
        </w:tc>
      </w:tr>
      <w:tr w:rsidR="00D4741E" w:rsidRPr="001B1E83" w14:paraId="02B8FE77" w14:textId="77777777" w:rsidTr="00DA04CB">
        <w:trPr>
          <w:trHeight w:val="146"/>
        </w:trPr>
        <w:tc>
          <w:tcPr>
            <w:tcW w:w="7905" w:type="dxa"/>
          </w:tcPr>
          <w:p w14:paraId="1F79DBA1" w14:textId="77777777" w:rsidR="00D4741E" w:rsidRPr="001B1E83" w:rsidRDefault="00D4741E" w:rsidP="00C60DB1">
            <w:pPr>
              <w:pStyle w:val="BodyText3"/>
              <w:numPr>
                <w:ilvl w:val="0"/>
                <w:numId w:val="2"/>
              </w:numPr>
              <w:spacing w:after="0"/>
              <w:rPr>
                <w:rFonts w:ascii="Source Sans Pro" w:hAnsi="Source Sans Pro" w:cs="Arial"/>
                <w:sz w:val="22"/>
                <w:szCs w:val="22"/>
              </w:rPr>
            </w:pPr>
            <w:r w:rsidRPr="001B1E83">
              <w:rPr>
                <w:rFonts w:ascii="Source Sans Pro" w:hAnsi="Source Sans Pro" w:cs="Arial"/>
                <w:sz w:val="22"/>
                <w:szCs w:val="22"/>
              </w:rPr>
              <w:t>Continually strive for improvement</w:t>
            </w:r>
          </w:p>
        </w:tc>
        <w:tc>
          <w:tcPr>
            <w:tcW w:w="1842" w:type="dxa"/>
          </w:tcPr>
          <w:p w14:paraId="20EB6CC8" w14:textId="77777777" w:rsidR="00D4741E" w:rsidRPr="001B1E83" w:rsidRDefault="00D4741E"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Essential </w:t>
            </w:r>
          </w:p>
        </w:tc>
      </w:tr>
      <w:tr w:rsidR="00D4741E" w:rsidRPr="001B1E83" w14:paraId="1BFFC7B2" w14:textId="77777777" w:rsidTr="00DA04CB">
        <w:trPr>
          <w:trHeight w:val="146"/>
        </w:trPr>
        <w:tc>
          <w:tcPr>
            <w:tcW w:w="7905" w:type="dxa"/>
          </w:tcPr>
          <w:p w14:paraId="0E06CB7D" w14:textId="16F0681D" w:rsidR="00D4741E" w:rsidRPr="001B1E83" w:rsidRDefault="000D20DA" w:rsidP="00B32FFC">
            <w:pPr>
              <w:pStyle w:val="BodyText3"/>
              <w:numPr>
                <w:ilvl w:val="0"/>
                <w:numId w:val="26"/>
              </w:numPr>
              <w:spacing w:after="0"/>
              <w:rPr>
                <w:rFonts w:ascii="Source Sans Pro" w:hAnsi="Source Sans Pro" w:cs="Arial"/>
                <w:sz w:val="22"/>
                <w:szCs w:val="22"/>
              </w:rPr>
            </w:pPr>
            <w:r w:rsidRPr="001B1E83">
              <w:rPr>
                <w:rFonts w:ascii="Source Sans Pro" w:hAnsi="Source Sans Pro" w:cs="Arial"/>
                <w:sz w:val="22"/>
                <w:szCs w:val="22"/>
              </w:rPr>
              <w:t xml:space="preserve">An innovator with a willingness to embrace change </w:t>
            </w:r>
          </w:p>
        </w:tc>
        <w:tc>
          <w:tcPr>
            <w:tcW w:w="1842" w:type="dxa"/>
          </w:tcPr>
          <w:p w14:paraId="35B92CFD" w14:textId="2476B9FD" w:rsidR="00D4741E" w:rsidRPr="001B1E83" w:rsidRDefault="000D20DA"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Desirable </w:t>
            </w:r>
          </w:p>
        </w:tc>
      </w:tr>
      <w:tr w:rsidR="000D20DA" w:rsidRPr="001B1E83" w14:paraId="225F2507" w14:textId="77777777" w:rsidTr="000D20DA">
        <w:trPr>
          <w:trHeight w:val="224"/>
        </w:trPr>
        <w:tc>
          <w:tcPr>
            <w:tcW w:w="7905" w:type="dxa"/>
          </w:tcPr>
          <w:p w14:paraId="2A9F650E" w14:textId="371C4C85" w:rsidR="000D20DA" w:rsidRPr="001B1E83" w:rsidRDefault="000D20DA" w:rsidP="00B32FFC">
            <w:pPr>
              <w:pStyle w:val="BodyText3"/>
              <w:numPr>
                <w:ilvl w:val="0"/>
                <w:numId w:val="26"/>
              </w:numPr>
              <w:spacing w:after="0"/>
              <w:rPr>
                <w:rFonts w:ascii="Source Sans Pro" w:hAnsi="Source Sans Pro" w:cs="Arial"/>
                <w:sz w:val="22"/>
                <w:szCs w:val="22"/>
              </w:rPr>
            </w:pPr>
            <w:r w:rsidRPr="001B1E83">
              <w:rPr>
                <w:rFonts w:ascii="Source Sans Pro" w:hAnsi="Source Sans Pro" w:cs="Arial"/>
                <w:sz w:val="22"/>
                <w:szCs w:val="22"/>
              </w:rPr>
              <w:t>A willingness to develop strategies to engage and involve parents</w:t>
            </w:r>
          </w:p>
        </w:tc>
        <w:tc>
          <w:tcPr>
            <w:tcW w:w="1842" w:type="dxa"/>
          </w:tcPr>
          <w:p w14:paraId="3FF48355" w14:textId="53B04F06" w:rsidR="000D20DA" w:rsidRPr="001B1E83" w:rsidRDefault="000D20DA" w:rsidP="00CA7D2A">
            <w:pPr>
              <w:autoSpaceDE w:val="0"/>
              <w:autoSpaceDN w:val="0"/>
              <w:adjustRightInd w:val="0"/>
              <w:spacing w:line="221" w:lineRule="atLeast"/>
              <w:rPr>
                <w:rFonts w:ascii="Source Sans Pro" w:hAnsi="Source Sans Pro" w:cs="Arial"/>
                <w:color w:val="000000"/>
                <w:sz w:val="22"/>
                <w:szCs w:val="22"/>
              </w:rPr>
            </w:pPr>
            <w:r w:rsidRPr="001B1E83">
              <w:rPr>
                <w:rFonts w:ascii="Source Sans Pro" w:hAnsi="Source Sans Pro" w:cs="Arial"/>
                <w:color w:val="000000"/>
                <w:sz w:val="22"/>
                <w:szCs w:val="22"/>
              </w:rPr>
              <w:t xml:space="preserve">Desirable </w:t>
            </w:r>
          </w:p>
        </w:tc>
      </w:tr>
    </w:tbl>
    <w:p w14:paraId="3E9CACB7" w14:textId="77777777" w:rsidR="007A7205" w:rsidRPr="001B1E83" w:rsidRDefault="007A7205" w:rsidP="00956B56">
      <w:pPr>
        <w:rPr>
          <w:rFonts w:ascii="Source Sans Pro" w:hAnsi="Source Sans Pro" w:cs="Arial"/>
          <w:b/>
          <w:sz w:val="22"/>
          <w:szCs w:val="22"/>
        </w:rPr>
      </w:pPr>
    </w:p>
    <w:p w14:paraId="78DF478F" w14:textId="77777777" w:rsidR="00523712" w:rsidRPr="001B1E83" w:rsidRDefault="00523712" w:rsidP="00E30556">
      <w:pPr>
        <w:rPr>
          <w:rFonts w:ascii="Source Sans Pro" w:hAnsi="Source Sans Pro" w:cs="Arial"/>
          <w:sz w:val="22"/>
          <w:szCs w:val="22"/>
        </w:rPr>
      </w:pPr>
    </w:p>
    <w:p w14:paraId="6AD457EE" w14:textId="77777777" w:rsidR="00116B22" w:rsidRPr="00116B22" w:rsidRDefault="00116B22" w:rsidP="00116B22">
      <w:pPr>
        <w:rPr>
          <w:rFonts w:ascii="Source Sans Pro Light" w:eastAsia="Times New Roman" w:hAnsi="Source Sans Pro Light" w:cs="Arial"/>
          <w:b/>
          <w:color w:val="FF0000"/>
          <w:sz w:val="22"/>
          <w:szCs w:val="22"/>
        </w:rPr>
      </w:pPr>
      <w:r w:rsidRPr="00116B22">
        <w:rPr>
          <w:rFonts w:ascii="Source Sans Pro Light" w:eastAsia="Times New Roman" w:hAnsi="Source Sans Pro Light" w:cs="Arial"/>
          <w:b/>
          <w:sz w:val="22"/>
          <w:szCs w:val="22"/>
        </w:rPr>
        <w:t>OTHER CONDITIONS</w:t>
      </w:r>
      <w:r w:rsidRPr="00116B22">
        <w:rPr>
          <w:rFonts w:ascii="Source Sans Pro Light" w:eastAsia="Times New Roman" w:hAnsi="Source Sans Pro Light" w:cs="Arial"/>
          <w:b/>
          <w:sz w:val="22"/>
          <w:szCs w:val="22"/>
        </w:rPr>
        <w:br/>
      </w:r>
      <w:r w:rsidRPr="00116B22">
        <w:rPr>
          <w:rFonts w:ascii="Source Sans Pro Light" w:eastAsia="Times New Roman" w:hAnsi="Source Sans Pro Light" w:cs="Arial"/>
          <w:sz w:val="22"/>
          <w:szCs w:val="22"/>
        </w:rPr>
        <w:br/>
        <w:t xml:space="preserve">Compliance with visa requirements for working in </w:t>
      </w:r>
      <w:r w:rsidRPr="00116B22">
        <w:rPr>
          <w:rFonts w:ascii="Source Sans Pro Light" w:eastAsia="Times New Roman" w:hAnsi="Source Sans Pro Light" w:cs="Arial"/>
          <w:b/>
          <w:sz w:val="22"/>
          <w:szCs w:val="22"/>
        </w:rPr>
        <w:t>Indonesia</w:t>
      </w:r>
    </w:p>
    <w:p w14:paraId="6F3E3F38" w14:textId="77777777" w:rsidR="00116B22" w:rsidRPr="00116B22" w:rsidRDefault="00116B22" w:rsidP="00116B22">
      <w:pPr>
        <w:rPr>
          <w:rFonts w:ascii="Source Sans Pro Light" w:eastAsia="Times New Roman" w:hAnsi="Source Sans Pro Light" w:cs="Arial"/>
          <w:sz w:val="22"/>
          <w:szCs w:val="22"/>
        </w:rPr>
      </w:pPr>
    </w:p>
    <w:p w14:paraId="420C27A0" w14:textId="77777777" w:rsidR="00116B22" w:rsidRPr="00116B22" w:rsidRDefault="00116B22" w:rsidP="00116B22">
      <w:pPr>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 xml:space="preserve">At Nord Anglia Education we are committed to providing a world class, safe, happy environment in which children and young people are able to thrive and learn. We are committed to safeguarding and promoting the welfare of all our pupils irrespective of race, ability, religion, gender or culture. </w:t>
      </w:r>
    </w:p>
    <w:p w14:paraId="67B7E0C8" w14:textId="14373F89" w:rsidR="00116B22" w:rsidRPr="00116B22" w:rsidRDefault="00116B22" w:rsidP="00116B22">
      <w:pPr>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14:paraId="4CC24606" w14:textId="77777777" w:rsidR="00116B22" w:rsidRPr="00116B22" w:rsidRDefault="00116B22" w:rsidP="00116B22">
      <w:pPr>
        <w:rPr>
          <w:rFonts w:ascii="Source Sans Pro Light" w:eastAsia="Times New Roman" w:hAnsi="Source Sans Pro Light" w:cs="Arial"/>
          <w:sz w:val="22"/>
          <w:szCs w:val="22"/>
        </w:rPr>
      </w:pPr>
    </w:p>
    <w:p w14:paraId="54053ECD" w14:textId="77777777" w:rsidR="00116B22" w:rsidRPr="00116B22" w:rsidRDefault="00116B22" w:rsidP="00116B22">
      <w:pPr>
        <w:rPr>
          <w:rFonts w:ascii="Source Sans Pro Light" w:eastAsia="Times New Roman" w:hAnsi="Source Sans Pro Light" w:cs="Arial"/>
          <w:sz w:val="22"/>
          <w:szCs w:val="22"/>
        </w:rPr>
      </w:pPr>
    </w:p>
    <w:p w14:paraId="68472A84" w14:textId="77777777" w:rsidR="00116B22" w:rsidRPr="00116B22" w:rsidRDefault="00116B22" w:rsidP="00116B22">
      <w:pPr>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Dear Applicant,</w:t>
      </w:r>
    </w:p>
    <w:p w14:paraId="0D370750" w14:textId="77777777" w:rsidR="00116B22" w:rsidRPr="00116B22" w:rsidRDefault="00116B22" w:rsidP="00116B22">
      <w:pPr>
        <w:rPr>
          <w:rFonts w:ascii="Source Sans Pro Light" w:eastAsia="Times New Roman" w:hAnsi="Source Sans Pro Light" w:cs="Arial"/>
          <w:sz w:val="22"/>
          <w:szCs w:val="22"/>
        </w:rPr>
      </w:pPr>
    </w:p>
    <w:p w14:paraId="1320371F" w14:textId="77777777" w:rsidR="00116B22" w:rsidRPr="00116B22" w:rsidRDefault="00116B22" w:rsidP="00116B22">
      <w:pPr>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Thank you for your interest in working at a Nord Anglia Education school.  </w:t>
      </w:r>
    </w:p>
    <w:p w14:paraId="55EF566F" w14:textId="77777777" w:rsidR="00116B22" w:rsidRPr="00116B22" w:rsidRDefault="00116B22" w:rsidP="00116B22">
      <w:pPr>
        <w:rPr>
          <w:rFonts w:ascii="Source Sans Pro Light" w:eastAsia="Times New Roman" w:hAnsi="Source Sans Pro Light" w:cs="Arial"/>
          <w:sz w:val="22"/>
          <w:szCs w:val="22"/>
        </w:rPr>
      </w:pPr>
    </w:p>
    <w:p w14:paraId="59D3C6AD" w14:textId="77777777" w:rsidR="00116B22" w:rsidRPr="00116B22" w:rsidRDefault="00116B22" w:rsidP="00116B22">
      <w:pPr>
        <w:spacing w:after="240"/>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By joining one of our schools, you will be welcomed into a global community of approximately 9,000 people working together in 47 schools located in 18 countries around the world. Together, we educate approximately 45,000 students globally from ages 2 to 18 across China, Southeast Asia, the Middle East, The Americas and Europe.</w:t>
      </w:r>
    </w:p>
    <w:p w14:paraId="2C79B955" w14:textId="77777777" w:rsidR="00116B22" w:rsidRPr="00116B22" w:rsidRDefault="00116B22" w:rsidP="00116B22">
      <w:pPr>
        <w:spacing w:after="240"/>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Each of our schools are unique in character and offer an education tailored to meet the needs of its community. However, all our schools are united by our ‘Be Ambitious’ philosophy – we are ambitious for our students, our people and our family of schools. This means that we want every student to achieve more than may have ever thought possible which we ensure through personalised learning enhanced with unique global opportunities.</w:t>
      </w:r>
    </w:p>
    <w:p w14:paraId="54C7CD97" w14:textId="77777777" w:rsidR="00116B22" w:rsidRPr="00116B22" w:rsidRDefault="00116B22" w:rsidP="00116B22">
      <w:pPr>
        <w:spacing w:after="240"/>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 xml:space="preserve">As a fast-growing family of schools, we also offer unique opportunities for you to grow professionally and develop your career. In addition to gaining exceptional experience in our schools, our teachers have access to a wide range of resources and support to enhance their success. We offer every teacher extensive training and resources though Nord Anglia University, our vibrant professional development community. Nord Anglia University connects you to colleagues around the world in our online international staffroom and also provides access to courses, seminars and the support of educational experts. </w:t>
      </w:r>
    </w:p>
    <w:p w14:paraId="10270049" w14:textId="77777777" w:rsidR="00116B22" w:rsidRPr="00116B22" w:rsidRDefault="00116B22" w:rsidP="00116B22">
      <w:pPr>
        <w:spacing w:after="240"/>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 xml:space="preserve">Through unique collaborations with The Juilliard School and the Massachusetts Institute of Technology (MIT), you will also get unrivalled access to world leading experts in the performing arts and STEAM subjects </w:t>
      </w:r>
      <w:r w:rsidRPr="00116B22">
        <w:rPr>
          <w:rFonts w:ascii="Source Sans Pro Light" w:eastAsia="Times New Roman" w:hAnsi="Source Sans Pro Light" w:cs="Arial"/>
          <w:sz w:val="22"/>
          <w:szCs w:val="22"/>
        </w:rPr>
        <w:lastRenderedPageBreak/>
        <w:t>(science, technology, engineering, arts and maths). Also, our collaboration with King’s College London, exclusive to Nord Anglia staff, gives you a chance to earn your Executive Master’s in International Education.</w:t>
      </w:r>
    </w:p>
    <w:p w14:paraId="4342AF9C" w14:textId="77777777" w:rsidR="00116B22" w:rsidRPr="00116B22" w:rsidRDefault="00116B22" w:rsidP="00116B22">
      <w:pPr>
        <w:spacing w:after="240"/>
        <w:rPr>
          <w:sz w:val="22"/>
          <w:szCs w:val="22"/>
        </w:rPr>
      </w:pPr>
      <w:r w:rsidRPr="00116B22">
        <w:rPr>
          <w:rFonts w:ascii="Source Sans Pro Light" w:eastAsia="Times New Roman" w:hAnsi="Source Sans Pro Light" w:cs="Arial"/>
          <w:sz w:val="22"/>
          <w:szCs w:val="22"/>
        </w:rPr>
        <w:t xml:space="preserve">You can find out more information about what makes our schools a great place to teach at </w:t>
      </w:r>
      <w:hyperlink r:id="rId9" w:history="1">
        <w:r w:rsidRPr="00116B22">
          <w:rPr>
            <w:rStyle w:val="Hyperlink"/>
            <w:rFonts w:cstheme="minorBidi"/>
            <w:sz w:val="22"/>
            <w:szCs w:val="22"/>
          </w:rPr>
          <w:t>www.nordangliaeducation.com/careers</w:t>
        </w:r>
      </w:hyperlink>
    </w:p>
    <w:p w14:paraId="7057CB43" w14:textId="77777777" w:rsidR="00116B22" w:rsidRPr="00116B22" w:rsidRDefault="00116B22" w:rsidP="00116B22">
      <w:pPr>
        <w:spacing w:after="240"/>
        <w:rPr>
          <w:rFonts w:ascii="Source Sans Pro Light" w:eastAsia="Times New Roman" w:hAnsi="Source Sans Pro Light" w:cs="Arial"/>
          <w:sz w:val="22"/>
          <w:szCs w:val="22"/>
        </w:rPr>
      </w:pPr>
      <w:r w:rsidRPr="00116B22">
        <w:rPr>
          <w:rFonts w:ascii="Source Sans Pro Light" w:eastAsia="Times New Roman" w:hAnsi="Source Sans Pro Light" w:cs="Arial"/>
          <w:sz w:val="22"/>
          <w:szCs w:val="22"/>
        </w:rPr>
        <w:t>Good luck with your application.</w:t>
      </w:r>
    </w:p>
    <w:p w14:paraId="731DB023" w14:textId="77777777" w:rsidR="00116B22" w:rsidRPr="00116B22" w:rsidRDefault="00116B22" w:rsidP="00116B22">
      <w:pPr>
        <w:rPr>
          <w:rFonts w:ascii="Source Sans Pro Light" w:eastAsia="Times New Roman" w:hAnsi="Source Sans Pro Light" w:cs="Arial"/>
          <w:sz w:val="22"/>
          <w:szCs w:val="22"/>
        </w:rPr>
      </w:pPr>
    </w:p>
    <w:p w14:paraId="28C92DD7" w14:textId="77777777" w:rsidR="00523712" w:rsidRPr="00116B22" w:rsidRDefault="00523712" w:rsidP="00E30556">
      <w:pPr>
        <w:rPr>
          <w:rFonts w:ascii="Source Sans Pro" w:hAnsi="Source Sans Pro" w:cs="Arial"/>
          <w:sz w:val="22"/>
          <w:szCs w:val="22"/>
        </w:rPr>
      </w:pPr>
    </w:p>
    <w:p w14:paraId="48F0525E" w14:textId="77777777" w:rsidR="00523712" w:rsidRPr="00116B22" w:rsidRDefault="00523712" w:rsidP="00E30556">
      <w:pPr>
        <w:rPr>
          <w:rFonts w:ascii="Source Sans Pro" w:hAnsi="Source Sans Pro" w:cs="Arial"/>
          <w:sz w:val="22"/>
          <w:szCs w:val="22"/>
        </w:rPr>
      </w:pPr>
    </w:p>
    <w:p w14:paraId="4694C201" w14:textId="77777777" w:rsidR="00523712" w:rsidRPr="00116B22" w:rsidRDefault="00523712" w:rsidP="00E30556">
      <w:pPr>
        <w:rPr>
          <w:rFonts w:ascii="Source Sans Pro" w:hAnsi="Source Sans Pro" w:cs="Arial"/>
          <w:sz w:val="22"/>
          <w:szCs w:val="22"/>
        </w:rPr>
      </w:pPr>
    </w:p>
    <w:p w14:paraId="53E382BE" w14:textId="77777777" w:rsidR="00523712" w:rsidRPr="00116B22" w:rsidRDefault="00523712" w:rsidP="00E30556">
      <w:pPr>
        <w:rPr>
          <w:rFonts w:ascii="Source Sans Pro" w:hAnsi="Source Sans Pro" w:cs="Arial"/>
          <w:sz w:val="22"/>
          <w:szCs w:val="22"/>
        </w:rPr>
      </w:pPr>
    </w:p>
    <w:p w14:paraId="5A1B9FD1" w14:textId="77777777" w:rsidR="00523712" w:rsidRPr="00116B22" w:rsidRDefault="00523712" w:rsidP="00E30556">
      <w:pPr>
        <w:rPr>
          <w:rFonts w:ascii="Source Sans Pro" w:hAnsi="Source Sans Pro" w:cs="Arial"/>
          <w:sz w:val="22"/>
          <w:szCs w:val="22"/>
        </w:rPr>
      </w:pPr>
    </w:p>
    <w:p w14:paraId="70CF0B3C" w14:textId="77777777" w:rsidR="007F404E" w:rsidRPr="00116B22" w:rsidRDefault="007F404E" w:rsidP="00F11D63">
      <w:pPr>
        <w:rPr>
          <w:rFonts w:ascii="Source Sans Pro" w:hAnsi="Source Sans Pro" w:cs="Arial"/>
          <w:b/>
          <w:bCs/>
          <w:kern w:val="36"/>
          <w:sz w:val="22"/>
          <w:szCs w:val="22"/>
        </w:rPr>
      </w:pPr>
    </w:p>
    <w:sectPr w:rsidR="007F404E" w:rsidRPr="00116B22" w:rsidSect="00FB36B6">
      <w:headerReference w:type="default" r:id="rId10"/>
      <w:pgSz w:w="11906" w:h="16838" w:code="9"/>
      <w:pgMar w:top="1440" w:right="1080" w:bottom="1440" w:left="1080" w:header="86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90B98" w14:textId="77777777" w:rsidR="00BD1484" w:rsidRDefault="00BD1484" w:rsidP="004D113F">
      <w:r>
        <w:separator/>
      </w:r>
    </w:p>
  </w:endnote>
  <w:endnote w:type="continuationSeparator" w:id="0">
    <w:p w14:paraId="62D297C5" w14:textId="77777777" w:rsidR="00BD1484" w:rsidRDefault="00BD1484" w:rsidP="004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Light">
    <w:panose1 w:val="020B04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94C0" w14:textId="77777777" w:rsidR="00BD1484" w:rsidRDefault="00BD1484" w:rsidP="004D113F">
      <w:r>
        <w:separator/>
      </w:r>
    </w:p>
  </w:footnote>
  <w:footnote w:type="continuationSeparator" w:id="0">
    <w:p w14:paraId="1D507A15" w14:textId="77777777" w:rsidR="00BD1484" w:rsidRDefault="00BD1484" w:rsidP="004D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28E1" w14:textId="77777777" w:rsidR="00F85A4F" w:rsidRDefault="00F85A4F" w:rsidP="00CB0AA5">
    <w:pPr>
      <w:pStyle w:val="Header"/>
      <w:tabs>
        <w:tab w:val="clear" w:pos="9026"/>
        <w:tab w:val="right" w:pos="9498"/>
      </w:tabs>
      <w:jc w:val="center"/>
    </w:pPr>
  </w:p>
  <w:p w14:paraId="4F792F28" w14:textId="77777777" w:rsidR="00CC7D23" w:rsidRDefault="00CC7D23" w:rsidP="00CB0AA5">
    <w:pPr>
      <w:pStyle w:val="Header"/>
      <w:tabs>
        <w:tab w:val="clear" w:pos="9026"/>
        <w:tab w:val="right" w:pos="9498"/>
      </w:tabs>
      <w:jc w:val="center"/>
    </w:pPr>
  </w:p>
  <w:p w14:paraId="7712EF30" w14:textId="77777777" w:rsidR="00CC7D23" w:rsidRDefault="00CC7D23" w:rsidP="00CB0AA5">
    <w:pPr>
      <w:pStyle w:val="Header"/>
      <w:tabs>
        <w:tab w:val="clear" w:pos="9026"/>
        <w:tab w:val="right" w:pos="949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C7CE9"/>
    <w:multiLevelType w:val="hybridMultilevel"/>
    <w:tmpl w:val="71E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D0E6A"/>
    <w:multiLevelType w:val="hybridMultilevel"/>
    <w:tmpl w:val="576C640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nsid w:val="18907D4D"/>
    <w:multiLevelType w:val="hybridMultilevel"/>
    <w:tmpl w:val="194E2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CE0998"/>
    <w:multiLevelType w:val="hybridMultilevel"/>
    <w:tmpl w:val="66C03B42"/>
    <w:lvl w:ilvl="0" w:tplc="1B0055D2">
      <w:numFmt w:val="bullet"/>
      <w:lvlText w:val="•"/>
      <w:lvlJc w:val="left"/>
      <w:pPr>
        <w:ind w:left="779" w:hanging="360"/>
      </w:pPr>
      <w:rPr>
        <w:rFonts w:ascii="Arial" w:eastAsia="Times New Roman" w:hAnsi="Arial" w:cs="Aria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nsid w:val="26CD47F1"/>
    <w:multiLevelType w:val="hybridMultilevel"/>
    <w:tmpl w:val="6762A9B6"/>
    <w:lvl w:ilvl="0" w:tplc="7218708E">
      <w:numFmt w:val="bullet"/>
      <w:lvlText w:val="•"/>
      <w:lvlJc w:val="left"/>
      <w:pPr>
        <w:ind w:left="720" w:hanging="360"/>
      </w:pPr>
      <w:rPr>
        <w:rFonts w:ascii="Arial" w:eastAsia="MingLiU"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E102C"/>
    <w:multiLevelType w:val="hybridMultilevel"/>
    <w:tmpl w:val="2DB272F4"/>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31A72"/>
    <w:multiLevelType w:val="hybridMultilevel"/>
    <w:tmpl w:val="3962C1C4"/>
    <w:lvl w:ilvl="0" w:tplc="08090001">
      <w:start w:val="1"/>
      <w:numFmt w:val="bullet"/>
      <w:lvlText w:val=""/>
      <w:lvlJc w:val="left"/>
      <w:pPr>
        <w:ind w:left="360" w:hanging="360"/>
      </w:pPr>
      <w:rPr>
        <w:rFonts w:ascii="Symbol" w:hAnsi="Symbol"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1D2376"/>
    <w:multiLevelType w:val="hybridMultilevel"/>
    <w:tmpl w:val="4D7E5134"/>
    <w:lvl w:ilvl="0" w:tplc="08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3E407102"/>
    <w:multiLevelType w:val="hybridMultilevel"/>
    <w:tmpl w:val="504CF888"/>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6286B"/>
    <w:multiLevelType w:val="hybridMultilevel"/>
    <w:tmpl w:val="9FF28062"/>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290846"/>
    <w:multiLevelType w:val="hybridMultilevel"/>
    <w:tmpl w:val="1A00F8C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9181C"/>
    <w:multiLevelType w:val="hybridMultilevel"/>
    <w:tmpl w:val="D324AF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22D34"/>
    <w:multiLevelType w:val="hybridMultilevel"/>
    <w:tmpl w:val="A39AC35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4A642915"/>
    <w:multiLevelType w:val="hybridMultilevel"/>
    <w:tmpl w:val="6918176E"/>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C26A98"/>
    <w:multiLevelType w:val="hybridMultilevel"/>
    <w:tmpl w:val="4416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F5BF2"/>
    <w:multiLevelType w:val="hybridMultilevel"/>
    <w:tmpl w:val="C10C7E36"/>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2F365E"/>
    <w:multiLevelType w:val="hybridMultilevel"/>
    <w:tmpl w:val="D4ECF464"/>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57520A"/>
    <w:multiLevelType w:val="hybridMultilevel"/>
    <w:tmpl w:val="D75A55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3F1700"/>
    <w:multiLevelType w:val="hybridMultilevel"/>
    <w:tmpl w:val="2920F9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BA2586"/>
    <w:multiLevelType w:val="hybridMultilevel"/>
    <w:tmpl w:val="A84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C28D4"/>
    <w:multiLevelType w:val="hybridMultilevel"/>
    <w:tmpl w:val="E9E69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62F8A"/>
    <w:multiLevelType w:val="hybridMultilevel"/>
    <w:tmpl w:val="FA1CC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030A8E"/>
    <w:multiLevelType w:val="hybridMultilevel"/>
    <w:tmpl w:val="184C8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C4CBD"/>
    <w:multiLevelType w:val="hybridMultilevel"/>
    <w:tmpl w:val="4FFCD7D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EAB2BE6"/>
    <w:multiLevelType w:val="hybridMultilevel"/>
    <w:tmpl w:val="B2342986"/>
    <w:lvl w:ilvl="0" w:tplc="1B005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num>
  <w:num w:numId="4">
    <w:abstractNumId w:val="6"/>
  </w:num>
  <w:num w:numId="5">
    <w:abstractNumId w:val="19"/>
  </w:num>
  <w:num w:numId="6">
    <w:abstractNumId w:val="17"/>
  </w:num>
  <w:num w:numId="7">
    <w:abstractNumId w:val="21"/>
  </w:num>
  <w:num w:numId="8">
    <w:abstractNumId w:val="1"/>
  </w:num>
  <w:num w:numId="9">
    <w:abstractNumId w:val="2"/>
  </w:num>
  <w:num w:numId="10">
    <w:abstractNumId w:val="4"/>
  </w:num>
  <w:num w:numId="11">
    <w:abstractNumId w:val="16"/>
  </w:num>
  <w:num w:numId="12">
    <w:abstractNumId w:val="22"/>
  </w:num>
  <w:num w:numId="13">
    <w:abstractNumId w:val="24"/>
  </w:num>
  <w:num w:numId="14">
    <w:abstractNumId w:val="25"/>
  </w:num>
  <w:num w:numId="15">
    <w:abstractNumId w:val="14"/>
  </w:num>
  <w:num w:numId="16">
    <w:abstractNumId w:val="9"/>
  </w:num>
  <w:num w:numId="17">
    <w:abstractNumId w:val="0"/>
  </w:num>
  <w:num w:numId="18">
    <w:abstractNumId w:val="11"/>
  </w:num>
  <w:num w:numId="19">
    <w:abstractNumId w:val="15"/>
  </w:num>
  <w:num w:numId="20">
    <w:abstractNumId w:val="10"/>
  </w:num>
  <w:num w:numId="21">
    <w:abstractNumId w:val="5"/>
  </w:num>
  <w:num w:numId="22">
    <w:abstractNumId w:val="18"/>
  </w:num>
  <w:num w:numId="23">
    <w:abstractNumId w:val="7"/>
  </w:num>
  <w:num w:numId="24">
    <w:abstractNumId w:val="26"/>
  </w:num>
  <w:num w:numId="25">
    <w:abstractNumId w:val="20"/>
  </w:num>
  <w:num w:numId="26">
    <w:abstractNumId w:val="3"/>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D"/>
    <w:rsid w:val="00017BF9"/>
    <w:rsid w:val="0004107D"/>
    <w:rsid w:val="00042654"/>
    <w:rsid w:val="00063BAA"/>
    <w:rsid w:val="000644CC"/>
    <w:rsid w:val="000767D8"/>
    <w:rsid w:val="000D20DA"/>
    <w:rsid w:val="000E7941"/>
    <w:rsid w:val="000F3A29"/>
    <w:rsid w:val="00107EDD"/>
    <w:rsid w:val="001163B3"/>
    <w:rsid w:val="00116B22"/>
    <w:rsid w:val="00120097"/>
    <w:rsid w:val="00127ECA"/>
    <w:rsid w:val="00144CAE"/>
    <w:rsid w:val="00152925"/>
    <w:rsid w:val="001612E9"/>
    <w:rsid w:val="0018083D"/>
    <w:rsid w:val="001A1C84"/>
    <w:rsid w:val="001B1770"/>
    <w:rsid w:val="001B1E83"/>
    <w:rsid w:val="001E006E"/>
    <w:rsid w:val="001E55F4"/>
    <w:rsid w:val="001F0C93"/>
    <w:rsid w:val="00204857"/>
    <w:rsid w:val="00205C1B"/>
    <w:rsid w:val="00217027"/>
    <w:rsid w:val="00217EB2"/>
    <w:rsid w:val="00242ED2"/>
    <w:rsid w:val="002547C2"/>
    <w:rsid w:val="00267369"/>
    <w:rsid w:val="0028543B"/>
    <w:rsid w:val="00292635"/>
    <w:rsid w:val="002A69A1"/>
    <w:rsid w:val="002C2159"/>
    <w:rsid w:val="002D6676"/>
    <w:rsid w:val="002E4DB6"/>
    <w:rsid w:val="002E54B2"/>
    <w:rsid w:val="00303925"/>
    <w:rsid w:val="00337B49"/>
    <w:rsid w:val="003457B9"/>
    <w:rsid w:val="003A66D4"/>
    <w:rsid w:val="003F5EAA"/>
    <w:rsid w:val="0041793C"/>
    <w:rsid w:val="004349D8"/>
    <w:rsid w:val="00436138"/>
    <w:rsid w:val="00462F51"/>
    <w:rsid w:val="00487DDA"/>
    <w:rsid w:val="004A1505"/>
    <w:rsid w:val="004C1360"/>
    <w:rsid w:val="004C700E"/>
    <w:rsid w:val="004D107F"/>
    <w:rsid w:val="004D113F"/>
    <w:rsid w:val="004F21B7"/>
    <w:rsid w:val="004F66BA"/>
    <w:rsid w:val="004F6C86"/>
    <w:rsid w:val="00501F90"/>
    <w:rsid w:val="0052370F"/>
    <w:rsid w:val="00523712"/>
    <w:rsid w:val="00527F4D"/>
    <w:rsid w:val="00572C64"/>
    <w:rsid w:val="00575526"/>
    <w:rsid w:val="00597388"/>
    <w:rsid w:val="00597E4D"/>
    <w:rsid w:val="005A28FB"/>
    <w:rsid w:val="005C107B"/>
    <w:rsid w:val="005C7BD3"/>
    <w:rsid w:val="005D0E2D"/>
    <w:rsid w:val="005D5C22"/>
    <w:rsid w:val="005F0503"/>
    <w:rsid w:val="006034FA"/>
    <w:rsid w:val="00623A96"/>
    <w:rsid w:val="0062766B"/>
    <w:rsid w:val="0065384A"/>
    <w:rsid w:val="00677762"/>
    <w:rsid w:val="006C1B37"/>
    <w:rsid w:val="006C3CD6"/>
    <w:rsid w:val="007433C3"/>
    <w:rsid w:val="007613F2"/>
    <w:rsid w:val="007657CE"/>
    <w:rsid w:val="0079278A"/>
    <w:rsid w:val="007A7205"/>
    <w:rsid w:val="007C3982"/>
    <w:rsid w:val="007E2FB6"/>
    <w:rsid w:val="007F404E"/>
    <w:rsid w:val="008054AD"/>
    <w:rsid w:val="00806CF8"/>
    <w:rsid w:val="008269AF"/>
    <w:rsid w:val="00830F6A"/>
    <w:rsid w:val="00836682"/>
    <w:rsid w:val="008367BC"/>
    <w:rsid w:val="00867373"/>
    <w:rsid w:val="00871CA5"/>
    <w:rsid w:val="008A3579"/>
    <w:rsid w:val="008E1664"/>
    <w:rsid w:val="0091192F"/>
    <w:rsid w:val="009258FC"/>
    <w:rsid w:val="00942B3A"/>
    <w:rsid w:val="00953CF6"/>
    <w:rsid w:val="00956B56"/>
    <w:rsid w:val="00957B60"/>
    <w:rsid w:val="009705E9"/>
    <w:rsid w:val="0098170A"/>
    <w:rsid w:val="0098223F"/>
    <w:rsid w:val="009A08F0"/>
    <w:rsid w:val="009A7EF4"/>
    <w:rsid w:val="009B0E9A"/>
    <w:rsid w:val="009C5BB2"/>
    <w:rsid w:val="009D0AEF"/>
    <w:rsid w:val="009F2554"/>
    <w:rsid w:val="00A23762"/>
    <w:rsid w:val="00A321E0"/>
    <w:rsid w:val="00A32DDA"/>
    <w:rsid w:val="00A37A63"/>
    <w:rsid w:val="00A47D79"/>
    <w:rsid w:val="00A518CF"/>
    <w:rsid w:val="00A63146"/>
    <w:rsid w:val="00A94776"/>
    <w:rsid w:val="00AB2635"/>
    <w:rsid w:val="00AD389F"/>
    <w:rsid w:val="00AE7A2B"/>
    <w:rsid w:val="00AF5A5B"/>
    <w:rsid w:val="00B16ACA"/>
    <w:rsid w:val="00B32FFC"/>
    <w:rsid w:val="00B34C70"/>
    <w:rsid w:val="00B91F4A"/>
    <w:rsid w:val="00BB00CD"/>
    <w:rsid w:val="00BB18AF"/>
    <w:rsid w:val="00BB43CA"/>
    <w:rsid w:val="00BD1484"/>
    <w:rsid w:val="00BD7B00"/>
    <w:rsid w:val="00BF7D58"/>
    <w:rsid w:val="00C150AD"/>
    <w:rsid w:val="00C24E57"/>
    <w:rsid w:val="00C44AA5"/>
    <w:rsid w:val="00C60DB1"/>
    <w:rsid w:val="00C66DC0"/>
    <w:rsid w:val="00C93A58"/>
    <w:rsid w:val="00CB0AA5"/>
    <w:rsid w:val="00CB5201"/>
    <w:rsid w:val="00CC4A84"/>
    <w:rsid w:val="00CC7D23"/>
    <w:rsid w:val="00CF3EB3"/>
    <w:rsid w:val="00D07976"/>
    <w:rsid w:val="00D1119F"/>
    <w:rsid w:val="00D127BC"/>
    <w:rsid w:val="00D12D5B"/>
    <w:rsid w:val="00D26B8E"/>
    <w:rsid w:val="00D27195"/>
    <w:rsid w:val="00D45053"/>
    <w:rsid w:val="00D4741E"/>
    <w:rsid w:val="00D47617"/>
    <w:rsid w:val="00D61E45"/>
    <w:rsid w:val="00D72D98"/>
    <w:rsid w:val="00D86A5A"/>
    <w:rsid w:val="00DA04CB"/>
    <w:rsid w:val="00DA12FC"/>
    <w:rsid w:val="00DB4CD0"/>
    <w:rsid w:val="00DC0B55"/>
    <w:rsid w:val="00DD4E6D"/>
    <w:rsid w:val="00DF542E"/>
    <w:rsid w:val="00DF57CD"/>
    <w:rsid w:val="00E12761"/>
    <w:rsid w:val="00E13248"/>
    <w:rsid w:val="00E25E54"/>
    <w:rsid w:val="00E30556"/>
    <w:rsid w:val="00E4735D"/>
    <w:rsid w:val="00E5242C"/>
    <w:rsid w:val="00E62C35"/>
    <w:rsid w:val="00E62C65"/>
    <w:rsid w:val="00E83F45"/>
    <w:rsid w:val="00EA0F5A"/>
    <w:rsid w:val="00EA5B1B"/>
    <w:rsid w:val="00EA7147"/>
    <w:rsid w:val="00EE1827"/>
    <w:rsid w:val="00F10EB9"/>
    <w:rsid w:val="00F11D63"/>
    <w:rsid w:val="00F46CA5"/>
    <w:rsid w:val="00F82740"/>
    <w:rsid w:val="00F8510D"/>
    <w:rsid w:val="00F85A4F"/>
    <w:rsid w:val="00FB36B6"/>
    <w:rsid w:val="00FE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2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rsid w:val="00A63146"/>
    <w:pPr>
      <w:spacing w:after="120"/>
    </w:pPr>
    <w:rPr>
      <w:sz w:val="16"/>
      <w:szCs w:val="16"/>
      <w:lang w:eastAsia="en-US"/>
    </w:rPr>
  </w:style>
  <w:style w:type="character" w:customStyle="1" w:styleId="BodyText3Char">
    <w:name w:val="Body Text 3 Char"/>
    <w:basedOn w:val="DefaultParagraphFont"/>
    <w:link w:val="BodyText3"/>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unhideWhenUsed/>
    <w:rsid w:val="00116B22"/>
    <w:rPr>
      <w:rFonts w:cs="Times New Roman"/>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2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rsid w:val="00A63146"/>
    <w:pPr>
      <w:spacing w:after="120"/>
    </w:pPr>
    <w:rPr>
      <w:sz w:val="16"/>
      <w:szCs w:val="16"/>
      <w:lang w:eastAsia="en-US"/>
    </w:rPr>
  </w:style>
  <w:style w:type="character" w:customStyle="1" w:styleId="BodyText3Char">
    <w:name w:val="Body Text 3 Char"/>
    <w:basedOn w:val="DefaultParagraphFont"/>
    <w:link w:val="BodyText3"/>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unhideWhenUsed/>
    <w:rsid w:val="00116B22"/>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dangliaeducation.com/care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ssen\AppData\Local\Microsoft\Windows\Temporary%20Internet%20Files\Content.IE5\8N5WWV7C\Agenda%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305E-728D-4A0E-9A36-573D775D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Agenda[1]</Template>
  <TotalTime>9</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Nord Anglia Education PLC</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Terry Creissen</dc:creator>
  <cp:lastModifiedBy>Niki Meehan</cp:lastModifiedBy>
  <cp:revision>4</cp:revision>
  <cp:lastPrinted>2013-06-11T01:45:00Z</cp:lastPrinted>
  <dcterms:created xsi:type="dcterms:W3CDTF">2017-11-22T10:15:00Z</dcterms:created>
  <dcterms:modified xsi:type="dcterms:W3CDTF">2017-11-23T02:06:00Z</dcterms:modified>
</cp:coreProperties>
</file>