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E" w:rsidRPr="00161594" w:rsidRDefault="008B13B6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-604520</wp:posOffset>
                </wp:positionV>
                <wp:extent cx="2640965" cy="1390650"/>
                <wp:effectExtent l="9525" t="5080" r="8890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94" w:rsidRDefault="00161594" w:rsidP="006F2EDD">
                            <w:r w:rsidRPr="00233742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2089150" cy="1000322"/>
                                  <wp:effectExtent l="19050" t="0" r="0" b="0"/>
                                  <wp:docPr id="3" name="Picture 1" descr="Emai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ai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000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pt;margin-top:-47.6pt;width:207.95pt;height:109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" strokecolor="white">
                <v:textbox>
                  <w:txbxContent>
                    <w:p w:rsidR="00161594" w:rsidRDefault="00161594" w:rsidP="006F2EDD">
                      <w:r w:rsidRPr="00233742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2089150" cy="1000322"/>
                            <wp:effectExtent l="19050" t="0" r="0" b="0"/>
                            <wp:docPr id="3" name="Picture 1" descr="Emai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ai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1000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E8E" w:rsidRPr="00161594" w:rsidRDefault="00817E8E">
      <w:pPr>
        <w:ind w:left="720"/>
        <w:rPr>
          <w:rFonts w:ascii="Tahoma" w:hAnsi="Tahoma" w:cs="Tahoma"/>
          <w:sz w:val="24"/>
          <w:szCs w:val="24"/>
          <w:lang w:val="en-GB"/>
        </w:rPr>
      </w:pPr>
    </w:p>
    <w:p w:rsidR="00817E8E" w:rsidRPr="00161594" w:rsidRDefault="008B13B6">
      <w:pPr>
        <w:ind w:left="72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6296025" cy="17113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94" w:rsidRPr="00465847" w:rsidRDefault="00161594" w:rsidP="00465847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5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Job Title:</w:t>
                            </w: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Cover Supervisor </w:t>
                            </w: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5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Grade:</w:t>
                            </w: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93AAF" w:rsidRPr="00A9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Scale 5 Point 22 – 25 (£20,661 - £22,658) pro rata</w:t>
                            </w: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594" w:rsidRPr="00465847" w:rsidRDefault="00161594" w:rsidP="00333539">
                            <w:pPr>
                              <w:ind w:left="2160" w:hanging="21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Contract</w:t>
                            </w:r>
                            <w:r w:rsidRPr="00465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65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Fixed term</w:t>
                            </w:r>
                            <w:r w:rsidR="008B13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1 year – Term Time Only (39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weeks) 37 hrs / week</w:t>
                            </w: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5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Responsible to:</w:t>
                            </w:r>
                            <w:r w:rsidRPr="004658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B13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Cover </w:t>
                            </w:r>
                            <w:proofErr w:type="gramStart"/>
                            <w:r w:rsidR="008B13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Manager &amp;</w:t>
                            </w:r>
                            <w:proofErr w:type="gramEnd"/>
                            <w:r w:rsidR="008B13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Director of Business &amp; Finance </w:t>
                            </w:r>
                            <w:bookmarkStart w:id="0" w:name="_GoBack"/>
                            <w:bookmarkEnd w:id="0"/>
                          </w:p>
                          <w:p w:rsidR="00161594" w:rsidRPr="00465847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594" w:rsidRDefault="00161594" w:rsidP="0046584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594" w:rsidRDefault="00161594" w:rsidP="0046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9pt;margin-top:.55pt;width:495.75pt;height:1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UU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" filled="f" stroked="f">
                <v:textbox>
                  <w:txbxContent>
                    <w:p w:rsidR="00161594" w:rsidRPr="00465847" w:rsidRDefault="00161594" w:rsidP="00465847">
                      <w:pPr>
                        <w:pStyle w:val="Heading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>Job Description</w:t>
                      </w: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58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Job Title:</w:t>
                      </w: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Cover Supervisor </w:t>
                      </w: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58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Grade:</w:t>
                      </w: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93AAF" w:rsidRPr="00A93AAF">
                        <w:rPr>
                          <w:rFonts w:ascii="Arial" w:hAnsi="Arial" w:cs="Arial"/>
                          <w:sz w:val="24"/>
                          <w:szCs w:val="24"/>
                        </w:rPr>
                        <w:t>Scale 5 Point 22 – 25 (£20,661 - £22,658) pro rata</w:t>
                      </w: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594" w:rsidRPr="00465847" w:rsidRDefault="00161594" w:rsidP="00333539">
                      <w:pPr>
                        <w:ind w:left="2160" w:hanging="21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Contract</w:t>
                      </w:r>
                      <w:r w:rsidRPr="004658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658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Fixed term</w:t>
                      </w:r>
                      <w:r w:rsidR="008B13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1 year – Term Time Only (39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weeks) 37 hrs / week</w:t>
                      </w: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58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Responsible to:</w:t>
                      </w:r>
                      <w:r w:rsidRPr="004658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B13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Cover </w:t>
                      </w:r>
                      <w:proofErr w:type="gramStart"/>
                      <w:r w:rsidR="008B13B6">
                        <w:rPr>
                          <w:rFonts w:ascii="Arial" w:hAnsi="Arial" w:cs="Arial"/>
                          <w:sz w:val="24"/>
                          <w:szCs w:val="24"/>
                        </w:rPr>
                        <w:t>Manager &amp;</w:t>
                      </w:r>
                      <w:proofErr w:type="gramEnd"/>
                      <w:r w:rsidR="008B13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Director of Business &amp; Finance </w:t>
                      </w:r>
                      <w:bookmarkStart w:id="1" w:name="_GoBack"/>
                      <w:bookmarkEnd w:id="1"/>
                    </w:p>
                    <w:p w:rsidR="00161594" w:rsidRPr="00465847" w:rsidRDefault="00161594" w:rsidP="004658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594" w:rsidRDefault="00161594" w:rsidP="0046584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1594" w:rsidRDefault="00161594" w:rsidP="00465847"/>
                  </w:txbxContent>
                </v:textbox>
              </v:shape>
            </w:pict>
          </mc:Fallback>
        </mc:AlternateContent>
      </w:r>
    </w:p>
    <w:p w:rsidR="00817E8E" w:rsidRPr="00161594" w:rsidRDefault="00817E8E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465847" w:rsidRPr="00161594" w:rsidRDefault="00465847">
      <w:pPr>
        <w:ind w:left="720"/>
        <w:jc w:val="center"/>
        <w:rPr>
          <w:rFonts w:ascii="Tahoma" w:hAnsi="Tahoma" w:cs="Tahoma"/>
          <w:sz w:val="24"/>
          <w:szCs w:val="24"/>
          <w:lang w:val="en-GB"/>
        </w:rPr>
      </w:pPr>
    </w:p>
    <w:p w:rsidR="009E3AF4" w:rsidRPr="00161594" w:rsidRDefault="009E3AF4" w:rsidP="009E3AF4">
      <w:pPr>
        <w:rPr>
          <w:rFonts w:ascii="Tahoma" w:hAnsi="Tahoma" w:cs="Tahoma"/>
          <w:b/>
          <w:sz w:val="24"/>
          <w:szCs w:val="24"/>
          <w:lang w:eastAsia="en-US"/>
        </w:rPr>
      </w:pPr>
      <w:r w:rsidRPr="00161594">
        <w:rPr>
          <w:rFonts w:ascii="Tahoma" w:hAnsi="Tahoma" w:cs="Tahoma"/>
          <w:b/>
          <w:sz w:val="24"/>
          <w:szCs w:val="24"/>
          <w:lang w:eastAsia="en-US"/>
        </w:rPr>
        <w:t>Main Purpose of the Post:</w:t>
      </w:r>
    </w:p>
    <w:p w:rsidR="009E3AF4" w:rsidRPr="00161594" w:rsidRDefault="009E3AF4" w:rsidP="009E3AF4">
      <w:pPr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9E3AF4">
      <w:pPr>
        <w:ind w:right="-22"/>
        <w:rPr>
          <w:rFonts w:ascii="Tahoma" w:hAnsi="Tahoma" w:cs="Tahoma"/>
          <w:sz w:val="24"/>
          <w:szCs w:val="24"/>
          <w:lang w:eastAsia="en-US"/>
        </w:rPr>
      </w:pPr>
      <w:proofErr w:type="gramStart"/>
      <w:r w:rsidRPr="00161594">
        <w:rPr>
          <w:rFonts w:ascii="Tahoma" w:hAnsi="Tahoma" w:cs="Tahoma"/>
          <w:sz w:val="24"/>
          <w:szCs w:val="24"/>
          <w:lang w:eastAsia="en-US"/>
        </w:rPr>
        <w:t xml:space="preserve">To supervise classes during the </w:t>
      </w:r>
      <w:r w:rsidR="00333539" w:rsidRPr="00161594">
        <w:rPr>
          <w:rFonts w:ascii="Tahoma" w:hAnsi="Tahoma" w:cs="Tahoma"/>
          <w:sz w:val="24"/>
          <w:szCs w:val="24"/>
          <w:lang w:eastAsia="en-US"/>
        </w:rPr>
        <w:t>absence of subject teachers and</w:t>
      </w:r>
      <w:r w:rsidRPr="00161594">
        <w:rPr>
          <w:rFonts w:ascii="Tahoma" w:hAnsi="Tahoma" w:cs="Tahoma"/>
          <w:sz w:val="24"/>
          <w:szCs w:val="24"/>
          <w:lang w:eastAsia="en-US"/>
        </w:rPr>
        <w:t xml:space="preserve"> provide support to department teams.</w:t>
      </w:r>
      <w:proofErr w:type="gramEnd"/>
    </w:p>
    <w:p w:rsidR="009E3AF4" w:rsidRPr="00161594" w:rsidRDefault="009E3AF4" w:rsidP="009E3AF4">
      <w:pPr>
        <w:ind w:right="-22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9E3AF4">
      <w:pPr>
        <w:rPr>
          <w:rFonts w:ascii="Tahoma" w:hAnsi="Tahoma" w:cs="Tahoma"/>
          <w:b/>
          <w:sz w:val="24"/>
          <w:szCs w:val="24"/>
          <w:lang w:eastAsia="en-US"/>
        </w:rPr>
      </w:pPr>
      <w:r w:rsidRPr="00161594">
        <w:rPr>
          <w:rFonts w:ascii="Tahoma" w:hAnsi="Tahoma" w:cs="Tahoma"/>
          <w:b/>
          <w:sz w:val="24"/>
          <w:szCs w:val="24"/>
          <w:lang w:eastAsia="en-US"/>
        </w:rPr>
        <w:t>Main Duties:</w:t>
      </w:r>
    </w:p>
    <w:p w:rsidR="009E3AF4" w:rsidRPr="00161594" w:rsidRDefault="009E3AF4" w:rsidP="009E3AF4">
      <w:pPr>
        <w:rPr>
          <w:rFonts w:ascii="Tahoma" w:hAnsi="Tahoma" w:cs="Tahoma"/>
          <w:b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instruct students in relation to the work left by the subject teacher.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ensure students are provided with the necessary resources to facilitate learning.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register and record student attendance in lessons in line with the attendance policy.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answer students’ queries in relation to the instructions left by the subject teacher.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liaise with Heads of Department in relation to the work set by subject teachers as appropriate.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supervise the class for the duration of the lesson.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ensure classes enter and leave classrooms in an orderly manner.</w:t>
      </w:r>
    </w:p>
    <w:p w:rsidR="009E3AF4" w:rsidRPr="00161594" w:rsidRDefault="009E3AF4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ensure the classroom is left tidy and ready for the next lesson after dismissing the class.</w:t>
      </w:r>
    </w:p>
    <w:p w:rsidR="00563AFA" w:rsidRPr="00161594" w:rsidRDefault="00563AFA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563AFA" w:rsidRPr="00161594" w:rsidRDefault="00563AFA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be aware of confidential information and Child Protection issues.</w:t>
      </w:r>
    </w:p>
    <w:p w:rsidR="00563AFA" w:rsidRPr="00161594" w:rsidRDefault="00563AFA" w:rsidP="00563AFA">
      <w:pPr>
        <w:pStyle w:val="ListParagraph"/>
        <w:ind w:hanging="578"/>
        <w:rPr>
          <w:rFonts w:ascii="Tahoma" w:hAnsi="Tahoma" w:cs="Tahoma"/>
          <w:sz w:val="24"/>
          <w:szCs w:val="24"/>
          <w:lang w:eastAsia="en-US"/>
        </w:rPr>
      </w:pPr>
    </w:p>
    <w:p w:rsidR="009E3AF4" w:rsidRPr="00161594" w:rsidRDefault="009E3AF4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cover for form tutors, including recording attendance, checking equipment/uniform etc.</w:t>
      </w:r>
    </w:p>
    <w:p w:rsidR="00563AFA" w:rsidRPr="00161594" w:rsidRDefault="00563AFA" w:rsidP="00563AFA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563AFA" w:rsidRPr="00161594" w:rsidRDefault="00563AFA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 xml:space="preserve">To assist in establishing and maintaining good order within the school, including </w:t>
      </w:r>
      <w:proofErr w:type="gramStart"/>
      <w:r w:rsidRPr="00161594">
        <w:rPr>
          <w:rFonts w:ascii="Tahoma" w:hAnsi="Tahoma" w:cs="Tahoma"/>
          <w:sz w:val="24"/>
          <w:szCs w:val="24"/>
          <w:lang w:eastAsia="en-US"/>
        </w:rPr>
        <w:t>Under</w:t>
      </w:r>
      <w:proofErr w:type="gramEnd"/>
      <w:r w:rsidRPr="00161594">
        <w:rPr>
          <w:rFonts w:ascii="Tahoma" w:hAnsi="Tahoma" w:cs="Tahoma"/>
          <w:sz w:val="24"/>
          <w:szCs w:val="24"/>
          <w:lang w:eastAsia="en-US"/>
        </w:rPr>
        <w:t xml:space="preserve"> taking duties at break and lunchtime.</w:t>
      </w:r>
    </w:p>
    <w:p w:rsidR="00563AFA" w:rsidRPr="00161594" w:rsidRDefault="00563AFA" w:rsidP="00563AFA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563AFA" w:rsidRPr="00161594" w:rsidRDefault="00563AFA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ensure the safety of pupils at all times</w:t>
      </w:r>
    </w:p>
    <w:p w:rsidR="00563AFA" w:rsidRPr="00161594" w:rsidRDefault="00563AFA" w:rsidP="00563AFA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563AFA" w:rsidRPr="00161594" w:rsidRDefault="00563AFA" w:rsidP="00563AFA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deal with, record and report incidents of inappropriate behaviour, in accordance with the school’s behaviour policy and procedures.</w:t>
      </w:r>
    </w:p>
    <w:p w:rsidR="004475BB" w:rsidRPr="00161594" w:rsidRDefault="004475BB" w:rsidP="004475BB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4475BB" w:rsidRPr="00161594" w:rsidRDefault="004475BB" w:rsidP="004475BB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assist in departmental areas with administration and display.</w:t>
      </w:r>
    </w:p>
    <w:p w:rsidR="004475BB" w:rsidRPr="00161594" w:rsidRDefault="004475BB" w:rsidP="004475BB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4475BB" w:rsidRPr="00161594" w:rsidRDefault="004475BB" w:rsidP="004475BB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lastRenderedPageBreak/>
        <w:t>To attend staff meetings as appropriate</w:t>
      </w:r>
      <w:r w:rsidR="007B08F8" w:rsidRPr="00161594">
        <w:rPr>
          <w:rFonts w:ascii="Tahoma" w:hAnsi="Tahoma" w:cs="Tahoma"/>
          <w:sz w:val="24"/>
          <w:szCs w:val="24"/>
          <w:lang w:eastAsia="en-US"/>
        </w:rPr>
        <w:t>.</w:t>
      </w:r>
      <w:r w:rsidRPr="00161594"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:rsidR="004475BB" w:rsidRPr="00161594" w:rsidRDefault="004475BB" w:rsidP="004475BB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4475BB" w:rsidRPr="00161594" w:rsidRDefault="004475BB" w:rsidP="004475BB">
      <w:pPr>
        <w:pStyle w:val="ListParagraph"/>
        <w:numPr>
          <w:ilvl w:val="0"/>
          <w:numId w:val="21"/>
        </w:numPr>
        <w:ind w:hanging="578"/>
        <w:rPr>
          <w:rFonts w:ascii="Tahoma" w:hAnsi="Tahoma" w:cs="Tahoma"/>
          <w:sz w:val="24"/>
          <w:szCs w:val="24"/>
          <w:lang w:eastAsia="en-US"/>
        </w:rPr>
      </w:pPr>
      <w:r w:rsidRPr="00161594">
        <w:rPr>
          <w:rFonts w:ascii="Tahoma" w:hAnsi="Tahoma" w:cs="Tahoma"/>
          <w:sz w:val="24"/>
          <w:szCs w:val="24"/>
          <w:lang w:eastAsia="en-US"/>
        </w:rPr>
        <w:t>To carry out any other duties as reasonably corresponds to the general character</w:t>
      </w:r>
      <w:r w:rsidR="007B08F8" w:rsidRPr="00161594">
        <w:rPr>
          <w:rFonts w:ascii="Tahoma" w:hAnsi="Tahoma" w:cs="Tahoma"/>
          <w:sz w:val="24"/>
          <w:szCs w:val="24"/>
          <w:lang w:eastAsia="en-US"/>
        </w:rPr>
        <w:t xml:space="preserve"> of the role.</w:t>
      </w:r>
      <w:r w:rsidRPr="00161594"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:rsidR="004475BB" w:rsidRPr="00161594" w:rsidRDefault="004475BB" w:rsidP="004475BB">
      <w:pPr>
        <w:pStyle w:val="ListParagraph"/>
        <w:rPr>
          <w:rFonts w:ascii="Tahoma" w:hAnsi="Tahoma" w:cs="Tahoma"/>
          <w:sz w:val="24"/>
          <w:szCs w:val="24"/>
          <w:lang w:eastAsia="en-US"/>
        </w:rPr>
      </w:pPr>
    </w:p>
    <w:p w:rsidR="00161594" w:rsidRPr="00161594" w:rsidRDefault="00161594" w:rsidP="00161594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Administrative and Practical Support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Word processing</w:t>
      </w: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Record keeping and filing</w:t>
      </w: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Collating pupil reports</w:t>
      </w: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Stocktaking</w:t>
      </w: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Cataloguing, preparing, issuing and maintaining equipment and materials</w:t>
      </w:r>
    </w:p>
    <w:p w:rsidR="00161594" w:rsidRPr="00161594" w:rsidRDefault="00161594" w:rsidP="00161594">
      <w:pPr>
        <w:numPr>
          <w:ilvl w:val="1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Managing pupil data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General Requirements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Attending and participating in training and development activities as required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Attending meetings, liaising and communication with colleagues in the school, outside agencies and other relevant bodies.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Being an effective role model for the standards of behaviour expected of pupils.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Having due regard to confidentiality, child protection procedures, health and safety, other statutory requirements and the policies of the governing body and the local education authority.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Professional Values and Practices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Having high expectations of all pupils; respecting their social, cultural, linguistic, religious and ethnic backgrounds; and being committed to raising their education achievement.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Treating pupils consistently with respect and consideration, and being concerned with their development as learners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 xml:space="preserve">In line with school’s policy and procedures, using behaviour management strategies, which contribute to a purposeful learning </w:t>
      </w:r>
      <w:proofErr w:type="gramStart"/>
      <w:r w:rsidRPr="00161594">
        <w:rPr>
          <w:rFonts w:ascii="Tahoma" w:hAnsi="Tahoma" w:cs="Tahoma"/>
          <w:sz w:val="24"/>
          <w:szCs w:val="24"/>
        </w:rPr>
        <w:t>environment.</w:t>
      </w:r>
      <w:proofErr w:type="gramEnd"/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 xml:space="preserve">Working collaboratively with colleagues as part of a professional team; and carrying out roles effectively, knowing when to seek </w:t>
      </w:r>
      <w:proofErr w:type="spellStart"/>
      <w:r w:rsidRPr="00161594">
        <w:rPr>
          <w:rFonts w:ascii="Tahoma" w:hAnsi="Tahoma" w:cs="Tahoma"/>
          <w:sz w:val="24"/>
          <w:szCs w:val="24"/>
        </w:rPr>
        <w:t>held</w:t>
      </w:r>
      <w:proofErr w:type="spellEnd"/>
      <w:r w:rsidRPr="00161594">
        <w:rPr>
          <w:rFonts w:ascii="Tahoma" w:hAnsi="Tahoma" w:cs="Tahoma"/>
          <w:sz w:val="24"/>
          <w:szCs w:val="24"/>
        </w:rPr>
        <w:t xml:space="preserve"> and advice from colleagues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Reflecting upon and seeking to improve personal practice.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r w:rsidRPr="00161594">
        <w:rPr>
          <w:rFonts w:ascii="Tahoma" w:hAnsi="Tahoma" w:cs="Tahoma"/>
          <w:sz w:val="24"/>
          <w:szCs w:val="24"/>
        </w:rPr>
        <w:t>Working within school policies and procedures and being aware of legislation relevant to personal role and responsibility in the school.</w:t>
      </w:r>
    </w:p>
    <w:p w:rsidR="00161594" w:rsidRPr="00161594" w:rsidRDefault="00161594" w:rsidP="00161594">
      <w:pPr>
        <w:jc w:val="both"/>
        <w:rPr>
          <w:rFonts w:ascii="Tahoma" w:hAnsi="Tahoma" w:cs="Tahoma"/>
          <w:sz w:val="24"/>
          <w:szCs w:val="24"/>
        </w:rPr>
      </w:pPr>
    </w:p>
    <w:p w:rsidR="00161594" w:rsidRPr="00161594" w:rsidRDefault="00161594" w:rsidP="00161594">
      <w:pPr>
        <w:numPr>
          <w:ilvl w:val="0"/>
          <w:numId w:val="2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161594">
        <w:rPr>
          <w:rFonts w:ascii="Tahoma" w:hAnsi="Tahoma" w:cs="Tahoma"/>
          <w:sz w:val="24"/>
          <w:szCs w:val="24"/>
        </w:rPr>
        <w:t>Recognising</w:t>
      </w:r>
      <w:proofErr w:type="spellEnd"/>
      <w:r w:rsidRPr="00161594">
        <w:rPr>
          <w:rFonts w:ascii="Tahoma" w:hAnsi="Tahoma" w:cs="Tahoma"/>
          <w:sz w:val="24"/>
          <w:szCs w:val="24"/>
        </w:rPr>
        <w:t xml:space="preserve"> equal opportunities issues as they arise in the school and responding effectively, following school policies and procedures.</w:t>
      </w:r>
    </w:p>
    <w:p w:rsidR="007B08F8" w:rsidRPr="00465847" w:rsidRDefault="007B08F8" w:rsidP="007B08F8">
      <w:pPr>
        <w:rPr>
          <w:sz w:val="22"/>
          <w:szCs w:val="22"/>
          <w:lang w:val="en-GB"/>
        </w:rPr>
      </w:pPr>
    </w:p>
    <w:sectPr w:rsidR="007B08F8" w:rsidRPr="00465847" w:rsidSect="00CE2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720" w:right="720" w:bottom="720" w:left="720" w:header="706" w:footer="1008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94" w:rsidRDefault="00161594">
      <w:r>
        <w:separator/>
      </w:r>
    </w:p>
  </w:endnote>
  <w:endnote w:type="continuationSeparator" w:id="0">
    <w:p w:rsidR="00161594" w:rsidRDefault="001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161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594" w:rsidRDefault="00161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16159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16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94" w:rsidRDefault="00161594">
      <w:r>
        <w:separator/>
      </w:r>
    </w:p>
  </w:footnote>
  <w:footnote w:type="continuationSeparator" w:id="0">
    <w:p w:rsidR="00161594" w:rsidRDefault="0016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8B13B6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18705" cy="10552430"/>
          <wp:effectExtent l="0" t="0" r="0" b="1270"/>
          <wp:wrapNone/>
          <wp:docPr id="5" name="Picture 5" descr="Plain poster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in poster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055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AAF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5pt;height:641.45pt;z-index:-251658240;mso-position-horizontal:center;mso-position-horizontal-relative:margin;mso-position-vertical:center;mso-position-vertical-relative:margin" o:allowincell="f">
          <v:imagedata r:id="rId2" o:title="report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161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94" w:rsidRDefault="00161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805"/>
    <w:multiLevelType w:val="hybridMultilevel"/>
    <w:tmpl w:val="5BAAFB34"/>
    <w:lvl w:ilvl="0" w:tplc="5954859C">
      <w:start w:val="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2ACF"/>
    <w:multiLevelType w:val="hybridMultilevel"/>
    <w:tmpl w:val="760E5914"/>
    <w:lvl w:ilvl="0" w:tplc="D9E244BC">
      <w:start w:val="1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D32E44DA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D468A"/>
    <w:multiLevelType w:val="hybridMultilevel"/>
    <w:tmpl w:val="8EE80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83F7B"/>
    <w:multiLevelType w:val="hybridMultilevel"/>
    <w:tmpl w:val="1762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75492"/>
    <w:multiLevelType w:val="hybridMultilevel"/>
    <w:tmpl w:val="4808CE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541FBF"/>
    <w:multiLevelType w:val="hybridMultilevel"/>
    <w:tmpl w:val="20F6F7A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11566"/>
    <w:multiLevelType w:val="hybridMultilevel"/>
    <w:tmpl w:val="48B0D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87E47"/>
    <w:multiLevelType w:val="hybridMultilevel"/>
    <w:tmpl w:val="5F5CCA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71783D"/>
    <w:multiLevelType w:val="hybridMultilevel"/>
    <w:tmpl w:val="32CA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07488"/>
    <w:multiLevelType w:val="hybridMultilevel"/>
    <w:tmpl w:val="C0FE66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51B82"/>
    <w:multiLevelType w:val="hybridMultilevel"/>
    <w:tmpl w:val="581EFB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CC604C"/>
    <w:multiLevelType w:val="hybridMultilevel"/>
    <w:tmpl w:val="0244303E"/>
    <w:lvl w:ilvl="0" w:tplc="0C00B9C4">
      <w:start w:val="1"/>
      <w:numFmt w:val="bullet"/>
      <w:lvlText w:val=""/>
      <w:lvlJc w:val="left"/>
      <w:pPr>
        <w:tabs>
          <w:tab w:val="num" w:pos="288"/>
        </w:tabs>
        <w:ind w:left="720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D04A5"/>
    <w:multiLevelType w:val="hybridMultilevel"/>
    <w:tmpl w:val="C46A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459D0"/>
    <w:multiLevelType w:val="hybridMultilevel"/>
    <w:tmpl w:val="29D4F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B376A"/>
    <w:multiLevelType w:val="hybridMultilevel"/>
    <w:tmpl w:val="6EDC90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DA625D"/>
    <w:multiLevelType w:val="hybridMultilevel"/>
    <w:tmpl w:val="CA16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7246F"/>
    <w:multiLevelType w:val="hybridMultilevel"/>
    <w:tmpl w:val="D2CA1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F4AEE"/>
    <w:multiLevelType w:val="hybridMultilevel"/>
    <w:tmpl w:val="AB3216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8B5CF0"/>
    <w:multiLevelType w:val="hybridMultilevel"/>
    <w:tmpl w:val="6E70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4D5C"/>
    <w:multiLevelType w:val="hybridMultilevel"/>
    <w:tmpl w:val="1F22A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E73B3"/>
    <w:multiLevelType w:val="hybridMultilevel"/>
    <w:tmpl w:val="B2E8F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BC2CF5"/>
    <w:multiLevelType w:val="hybridMultilevel"/>
    <w:tmpl w:val="C3842672"/>
    <w:lvl w:ilvl="0" w:tplc="DC540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9112F"/>
    <w:multiLevelType w:val="hybridMultilevel"/>
    <w:tmpl w:val="FB3E1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D13CB"/>
    <w:multiLevelType w:val="hybridMultilevel"/>
    <w:tmpl w:val="0C80F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78F3"/>
    <w:multiLevelType w:val="hybridMultilevel"/>
    <w:tmpl w:val="C384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20"/>
  </w:num>
  <w:num w:numId="5">
    <w:abstractNumId w:val="4"/>
  </w:num>
  <w:num w:numId="6">
    <w:abstractNumId w:val="10"/>
  </w:num>
  <w:num w:numId="7">
    <w:abstractNumId w:val="14"/>
  </w:num>
  <w:num w:numId="8">
    <w:abstractNumId w:val="24"/>
  </w:num>
  <w:num w:numId="9">
    <w:abstractNumId w:val="2"/>
  </w:num>
  <w:num w:numId="10">
    <w:abstractNumId w:val="22"/>
  </w:num>
  <w:num w:numId="11">
    <w:abstractNumId w:val="13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23"/>
  </w:num>
  <w:num w:numId="21">
    <w:abstractNumId w:val="18"/>
  </w:num>
  <w:num w:numId="22">
    <w:abstractNumId w:val="0"/>
  </w:num>
  <w:num w:numId="23">
    <w:abstractNumId w:val="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7"/>
    <w:rsid w:val="001221C5"/>
    <w:rsid w:val="00161594"/>
    <w:rsid w:val="00333539"/>
    <w:rsid w:val="004475BB"/>
    <w:rsid w:val="00465847"/>
    <w:rsid w:val="004D1DCF"/>
    <w:rsid w:val="00563AFA"/>
    <w:rsid w:val="006425E0"/>
    <w:rsid w:val="006F2EDD"/>
    <w:rsid w:val="007B08F8"/>
    <w:rsid w:val="00817E8E"/>
    <w:rsid w:val="008B13B6"/>
    <w:rsid w:val="00964788"/>
    <w:rsid w:val="009E3AF4"/>
    <w:rsid w:val="00A93AAF"/>
    <w:rsid w:val="00AD693E"/>
    <w:rsid w:val="00B862E7"/>
    <w:rsid w:val="00BF1479"/>
    <w:rsid w:val="00CE2D36"/>
    <w:rsid w:val="00D50050"/>
    <w:rsid w:val="00E83933"/>
    <w:rsid w:val="00E9120E"/>
    <w:rsid w:val="00EB4AE3"/>
    <w:rsid w:val="00E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2E7"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rsid w:val="00B862E7"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rsid w:val="00B8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B862E7"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rsid w:val="00B862E7"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B862E7"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B862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2E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62E7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sid w:val="00B862E7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sid w:val="00B862E7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B862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rsid w:val="00B862E7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B862E7"/>
    <w:rPr>
      <w:rFonts w:ascii="Courier New" w:hAnsi="Courier New" w:cs="Courier New"/>
      <w:lang w:val="en-GB"/>
    </w:rPr>
  </w:style>
  <w:style w:type="paragraph" w:styleId="BodyText">
    <w:name w:val="Body Text"/>
    <w:basedOn w:val="Normal"/>
    <w:rsid w:val="00B862E7"/>
    <w:pPr>
      <w:spacing w:after="120"/>
    </w:pPr>
  </w:style>
  <w:style w:type="paragraph" w:styleId="BodyTextIndent2">
    <w:name w:val="Body Text Indent 2"/>
    <w:basedOn w:val="Normal"/>
    <w:rsid w:val="00B862E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862E7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rsid w:val="00B862E7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  <w:rsid w:val="00B862E7"/>
  </w:style>
  <w:style w:type="paragraph" w:styleId="CommentText">
    <w:name w:val="annotation text"/>
    <w:basedOn w:val="Normal"/>
    <w:semiHidden/>
    <w:rsid w:val="00B862E7"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F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EDD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2E7"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rsid w:val="00B862E7"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rsid w:val="00B8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B862E7"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rsid w:val="00B862E7"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B862E7"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B862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2E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62E7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sid w:val="00B862E7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sid w:val="00B862E7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B862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rsid w:val="00B862E7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B862E7"/>
    <w:rPr>
      <w:rFonts w:ascii="Courier New" w:hAnsi="Courier New" w:cs="Courier New"/>
      <w:lang w:val="en-GB"/>
    </w:rPr>
  </w:style>
  <w:style w:type="paragraph" w:styleId="BodyText">
    <w:name w:val="Body Text"/>
    <w:basedOn w:val="Normal"/>
    <w:rsid w:val="00B862E7"/>
    <w:pPr>
      <w:spacing w:after="120"/>
    </w:pPr>
  </w:style>
  <w:style w:type="paragraph" w:styleId="BodyTextIndent2">
    <w:name w:val="Body Text Indent 2"/>
    <w:basedOn w:val="Normal"/>
    <w:rsid w:val="00B862E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862E7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rsid w:val="00B862E7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  <w:rsid w:val="00B862E7"/>
  </w:style>
  <w:style w:type="paragraph" w:styleId="CommentText">
    <w:name w:val="annotation text"/>
    <w:basedOn w:val="Normal"/>
    <w:semiHidden/>
    <w:rsid w:val="00B862E7"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F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EDD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gif@01CE77D8.5470E8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gif@01CE77D8.5470E85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FDD2-090F-4521-B20D-AD102CB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Farringdon Community Sports College</vt:lpstr>
    </vt:vector>
  </TitlesOfParts>
  <Company>Family Computer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Farringdon Community Sports College</dc:title>
  <dc:creator>Reay Pirrie</dc:creator>
  <cp:lastModifiedBy>Andrea Parker</cp:lastModifiedBy>
  <cp:revision>2</cp:revision>
  <cp:lastPrinted>2013-09-19T09:32:00Z</cp:lastPrinted>
  <dcterms:created xsi:type="dcterms:W3CDTF">2017-12-05T10:04:00Z</dcterms:created>
  <dcterms:modified xsi:type="dcterms:W3CDTF">2017-12-05T10:04:00Z</dcterms:modified>
</cp:coreProperties>
</file>