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D11B2C" w:rsidTr="009F2D63">
        <w:tc>
          <w:tcPr>
            <w:tcW w:w="10485" w:type="dxa"/>
            <w:gridSpan w:val="2"/>
          </w:tcPr>
          <w:p w:rsidR="00D11B2C" w:rsidRDefault="00D11B2C" w:rsidP="00D11B2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1253B6" wp14:editId="23224C34">
                  <wp:extent cx="1238945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92" cy="77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B2C" w:rsidRDefault="00D11B2C" w:rsidP="00D11B2C">
            <w:pPr>
              <w:jc w:val="center"/>
            </w:pPr>
          </w:p>
          <w:p w:rsidR="00D11B2C" w:rsidRPr="00D11B2C" w:rsidRDefault="00D11B2C" w:rsidP="00D11B2C">
            <w:pPr>
              <w:jc w:val="center"/>
              <w:rPr>
                <w:b/>
                <w:sz w:val="32"/>
                <w:szCs w:val="32"/>
              </w:rPr>
            </w:pPr>
            <w:r w:rsidRPr="00D11B2C">
              <w:rPr>
                <w:b/>
                <w:sz w:val="32"/>
                <w:szCs w:val="32"/>
              </w:rPr>
              <w:t>Job Description</w:t>
            </w:r>
          </w:p>
          <w:p w:rsidR="00D11B2C" w:rsidRDefault="00D11B2C" w:rsidP="00D11B2C">
            <w:pPr>
              <w:jc w:val="center"/>
            </w:pPr>
          </w:p>
        </w:tc>
      </w:tr>
      <w:tr w:rsidR="00D11B2C" w:rsidTr="00D11B2C">
        <w:tc>
          <w:tcPr>
            <w:tcW w:w="5240" w:type="dxa"/>
          </w:tcPr>
          <w:p w:rsidR="00D11B2C" w:rsidRDefault="00D11B2C"/>
          <w:p w:rsidR="00D11B2C" w:rsidRDefault="00D11B2C">
            <w:r w:rsidRPr="00D11B2C">
              <w:rPr>
                <w:b/>
              </w:rPr>
              <w:t>Position:</w:t>
            </w:r>
            <w:r>
              <w:t xml:space="preserve"> Deputy Headteacher</w:t>
            </w:r>
          </w:p>
          <w:p w:rsidR="00D11B2C" w:rsidRDefault="00D11B2C"/>
        </w:tc>
        <w:tc>
          <w:tcPr>
            <w:tcW w:w="5245" w:type="dxa"/>
          </w:tcPr>
          <w:p w:rsidR="00D11B2C" w:rsidRDefault="00D11B2C"/>
          <w:p w:rsidR="00D11B2C" w:rsidRDefault="00D11B2C">
            <w:r>
              <w:t xml:space="preserve">    Salary Scale:</w:t>
            </w:r>
            <w:r w:rsidR="007F46FC">
              <w:t xml:space="preserve"> L14 – L18</w:t>
            </w:r>
            <w:bookmarkStart w:id="0" w:name="_GoBack"/>
            <w:bookmarkEnd w:id="0"/>
          </w:p>
        </w:tc>
      </w:tr>
      <w:tr w:rsidR="00D11B2C" w:rsidTr="00D11B2C">
        <w:trPr>
          <w:trHeight w:val="280"/>
        </w:trPr>
        <w:tc>
          <w:tcPr>
            <w:tcW w:w="10485" w:type="dxa"/>
            <w:gridSpan w:val="2"/>
            <w:shd w:val="clear" w:color="auto" w:fill="FBE4D5" w:themeFill="accent2" w:themeFillTint="33"/>
          </w:tcPr>
          <w:p w:rsidR="00D11B2C" w:rsidRDefault="00D11B2C">
            <w:r>
              <w:t>Purpose of the Job</w:t>
            </w:r>
          </w:p>
        </w:tc>
      </w:tr>
      <w:tr w:rsidR="00D11B2C" w:rsidTr="001938E6">
        <w:tc>
          <w:tcPr>
            <w:tcW w:w="10485" w:type="dxa"/>
            <w:gridSpan w:val="2"/>
          </w:tcPr>
          <w:p w:rsidR="00D11B2C" w:rsidRDefault="00D11B2C" w:rsidP="00D11B2C">
            <w:pPr>
              <w:pStyle w:val="ListParagraph"/>
              <w:numPr>
                <w:ilvl w:val="0"/>
                <w:numId w:val="1"/>
              </w:numPr>
            </w:pPr>
            <w:r>
              <w:t>To assist the Headteacher in the leadership and management of the school, including taking responsibility for the school in the absence of the Headteacher</w:t>
            </w:r>
          </w:p>
          <w:p w:rsidR="008A65D4" w:rsidRDefault="008A65D4" w:rsidP="008A65D4">
            <w:pPr>
              <w:pStyle w:val="ListParagraph"/>
            </w:pPr>
          </w:p>
          <w:p w:rsidR="00D11B2C" w:rsidRDefault="00D11B2C" w:rsidP="00D11B2C">
            <w:pPr>
              <w:pStyle w:val="ListParagraph"/>
              <w:numPr>
                <w:ilvl w:val="0"/>
                <w:numId w:val="1"/>
              </w:numPr>
            </w:pPr>
            <w:r>
              <w:t>To take full responsibility for leading and managing significant aspects of the school under the overall direction of the Headteacher</w:t>
            </w:r>
          </w:p>
          <w:p w:rsidR="008A65D4" w:rsidRDefault="008A65D4" w:rsidP="008A65D4"/>
          <w:p w:rsidR="00D11B2C" w:rsidRDefault="00D11B2C" w:rsidP="00D11B2C">
            <w:pPr>
              <w:pStyle w:val="ListParagraph"/>
              <w:numPr>
                <w:ilvl w:val="0"/>
                <w:numId w:val="1"/>
              </w:numPr>
            </w:pPr>
            <w:r>
              <w:t>To carry our teaching duties, as required, in accordance with the school’s policies and curriculum</w:t>
            </w:r>
          </w:p>
          <w:p w:rsidR="008A65D4" w:rsidRDefault="008A65D4" w:rsidP="008A65D4"/>
          <w:p w:rsidR="00D11B2C" w:rsidRDefault="00D11B2C" w:rsidP="00D11B2C">
            <w:pPr>
              <w:pStyle w:val="ListParagraph"/>
              <w:numPr>
                <w:ilvl w:val="0"/>
                <w:numId w:val="1"/>
              </w:numPr>
            </w:pPr>
            <w:r>
              <w:t xml:space="preserve">To carry out professional duties of a teacher and deputy </w:t>
            </w:r>
            <w:proofErr w:type="spellStart"/>
            <w:r>
              <w:t>headteacher</w:t>
            </w:r>
            <w:proofErr w:type="spellEnd"/>
            <w:r>
              <w:t xml:space="preserve">  as described in the School Teacher’s Pay and Conditions Document, including those duties particularly assigned by the Headteacher</w:t>
            </w:r>
          </w:p>
          <w:p w:rsidR="00D11B2C" w:rsidRDefault="00D11B2C" w:rsidP="00D11B2C">
            <w:pPr>
              <w:pStyle w:val="ListParagraph"/>
            </w:pPr>
          </w:p>
        </w:tc>
      </w:tr>
      <w:tr w:rsidR="00C8458B" w:rsidTr="00C8458B">
        <w:tc>
          <w:tcPr>
            <w:tcW w:w="10485" w:type="dxa"/>
            <w:gridSpan w:val="2"/>
            <w:shd w:val="clear" w:color="auto" w:fill="FBE4D5" w:themeFill="accent2" w:themeFillTint="33"/>
          </w:tcPr>
          <w:p w:rsidR="00C8458B" w:rsidRDefault="00C8458B">
            <w:r>
              <w:t>Specific Responsibilities</w:t>
            </w:r>
          </w:p>
        </w:tc>
      </w:tr>
      <w:tr w:rsidR="006F37DC" w:rsidTr="00914E20">
        <w:tc>
          <w:tcPr>
            <w:tcW w:w="10485" w:type="dxa"/>
            <w:gridSpan w:val="2"/>
          </w:tcPr>
          <w:p w:rsidR="006F37DC" w:rsidRDefault="006F37DC" w:rsidP="006F37DC">
            <w:pPr>
              <w:pStyle w:val="ListParagraph"/>
              <w:numPr>
                <w:ilvl w:val="0"/>
                <w:numId w:val="2"/>
              </w:numPr>
            </w:pPr>
            <w:r>
              <w:t>To assi</w:t>
            </w:r>
            <w:r w:rsidR="00351C66">
              <w:t>s</w:t>
            </w:r>
            <w:r>
              <w:t>t the Headteacher in shaping a vision and direction for the school, setting out very high expectations and with a clear focus on pupil achievement</w:t>
            </w:r>
          </w:p>
          <w:p w:rsidR="008A65D4" w:rsidRDefault="008A65D4" w:rsidP="008A65D4">
            <w:pPr>
              <w:pStyle w:val="ListParagraph"/>
            </w:pPr>
          </w:p>
          <w:p w:rsidR="006F37DC" w:rsidRDefault="006F37DC" w:rsidP="006F37DC">
            <w:pPr>
              <w:pStyle w:val="ListParagraph"/>
              <w:numPr>
                <w:ilvl w:val="0"/>
                <w:numId w:val="2"/>
              </w:numPr>
            </w:pPr>
            <w:r>
              <w:t>To play a significant role in setting aims and objectives for the school and in formulating the School Improvement Plan along with the Headteacher, Governors and other staff</w:t>
            </w:r>
          </w:p>
          <w:p w:rsidR="008A65D4" w:rsidRDefault="008A65D4" w:rsidP="008A65D4"/>
          <w:p w:rsidR="006F37DC" w:rsidRDefault="006F37DC" w:rsidP="006F37DC">
            <w:pPr>
              <w:pStyle w:val="ListParagraph"/>
              <w:numPr>
                <w:ilvl w:val="0"/>
                <w:numId w:val="2"/>
              </w:numPr>
            </w:pPr>
            <w:r>
              <w:t xml:space="preserve">To take responsibility for developing the </w:t>
            </w:r>
            <w:r w:rsidR="00351C66">
              <w:t>curriculum and assessment procedures, in agreement with the Headteacher and in conj</w:t>
            </w:r>
            <w:r w:rsidR="008A65D4">
              <w:t>unction with the Subject Leaders</w:t>
            </w:r>
          </w:p>
          <w:p w:rsidR="008A65D4" w:rsidRDefault="008A65D4" w:rsidP="008A65D4"/>
          <w:p w:rsidR="00351C66" w:rsidRDefault="00351C66" w:rsidP="006F37DC">
            <w:pPr>
              <w:pStyle w:val="ListParagraph"/>
              <w:numPr>
                <w:ilvl w:val="0"/>
                <w:numId w:val="2"/>
              </w:numPr>
            </w:pPr>
            <w:r>
              <w:t>To inspire, motivate and influence staff and pupils, taking a leading role in maintaining the highest standards of teaching, learning and pupil behaviour management</w:t>
            </w:r>
          </w:p>
          <w:p w:rsidR="008A65D4" w:rsidRDefault="008A65D4" w:rsidP="008A65D4"/>
          <w:p w:rsidR="00351C66" w:rsidRDefault="00351C66" w:rsidP="006F37DC">
            <w:pPr>
              <w:pStyle w:val="ListParagraph"/>
              <w:numPr>
                <w:ilvl w:val="0"/>
                <w:numId w:val="2"/>
              </w:numPr>
            </w:pPr>
            <w:r>
              <w:t>To take a supporting role in improving the involvement of parents, carers and the community in the life of the school</w:t>
            </w:r>
          </w:p>
          <w:p w:rsidR="008A65D4" w:rsidRDefault="008A65D4" w:rsidP="008A65D4"/>
          <w:p w:rsidR="00351C66" w:rsidRDefault="00351C66" w:rsidP="006F37DC">
            <w:pPr>
              <w:pStyle w:val="ListParagraph"/>
              <w:numPr>
                <w:ilvl w:val="0"/>
                <w:numId w:val="2"/>
              </w:numPr>
            </w:pPr>
            <w:r>
              <w:t>To support the school’s continuing professional development programme, including organising training programmes, induction, delivering INSET and working with individuals and teams in a variety of professional development activities</w:t>
            </w:r>
          </w:p>
          <w:p w:rsidR="008A65D4" w:rsidRDefault="008A65D4" w:rsidP="008A65D4"/>
          <w:p w:rsidR="00351C66" w:rsidRDefault="00351C66" w:rsidP="006F37DC">
            <w:pPr>
              <w:pStyle w:val="ListParagraph"/>
              <w:numPr>
                <w:ilvl w:val="0"/>
                <w:numId w:val="2"/>
              </w:numPr>
            </w:pPr>
            <w:r>
              <w:t xml:space="preserve">To assist the </w:t>
            </w:r>
            <w:proofErr w:type="spellStart"/>
            <w:r>
              <w:t>Headteacher</w:t>
            </w:r>
            <w:proofErr w:type="spellEnd"/>
            <w:r>
              <w:t xml:space="preserve"> in school </w:t>
            </w:r>
            <w:proofErr w:type="spellStart"/>
            <w:r>
              <w:t>self review</w:t>
            </w:r>
            <w:proofErr w:type="spellEnd"/>
            <w:r>
              <w:t xml:space="preserve"> and evaluation and in the effective planning</w:t>
            </w:r>
            <w:r w:rsidR="00A80033">
              <w:t xml:space="preserve"> and management of school resources to secure improvements</w:t>
            </w:r>
          </w:p>
          <w:p w:rsidR="008A65D4" w:rsidRDefault="008A65D4" w:rsidP="008A65D4"/>
          <w:p w:rsidR="00A80033" w:rsidRDefault="00A80033" w:rsidP="006F37DC">
            <w:pPr>
              <w:pStyle w:val="ListParagraph"/>
              <w:numPr>
                <w:ilvl w:val="0"/>
                <w:numId w:val="2"/>
              </w:numPr>
            </w:pPr>
            <w:r>
              <w:t>To maintain an informed view of standards and the quality of teaching and learning across the school</w:t>
            </w:r>
          </w:p>
          <w:p w:rsidR="008A65D4" w:rsidRDefault="008A65D4" w:rsidP="008A65D4"/>
          <w:p w:rsidR="00A80033" w:rsidRDefault="00A80033" w:rsidP="006F37DC">
            <w:pPr>
              <w:pStyle w:val="ListParagraph"/>
              <w:numPr>
                <w:ilvl w:val="0"/>
                <w:numId w:val="2"/>
              </w:numPr>
            </w:pPr>
            <w:r>
              <w:t>To provide guidance and support to staff in order to improve the quality of teaching and learning</w:t>
            </w:r>
          </w:p>
          <w:p w:rsidR="008A65D4" w:rsidRDefault="008A65D4" w:rsidP="008A65D4"/>
          <w:p w:rsidR="005638FE" w:rsidRDefault="005638FE" w:rsidP="008A65D4">
            <w:pPr>
              <w:pStyle w:val="ListParagraph"/>
              <w:numPr>
                <w:ilvl w:val="0"/>
                <w:numId w:val="2"/>
              </w:numPr>
            </w:pPr>
            <w:r>
              <w:t>To promote the safeguarding of children</w:t>
            </w:r>
          </w:p>
          <w:p w:rsidR="008A65D4" w:rsidRDefault="008A65D4" w:rsidP="008A65D4">
            <w:pPr>
              <w:pStyle w:val="ListParagraph"/>
            </w:pPr>
          </w:p>
          <w:p w:rsidR="008A65D4" w:rsidRDefault="008A65D4" w:rsidP="008A65D4">
            <w:pPr>
              <w:pStyle w:val="ListParagraph"/>
              <w:numPr>
                <w:ilvl w:val="0"/>
                <w:numId w:val="2"/>
              </w:numPr>
            </w:pPr>
            <w:r>
              <w:t>To carry out all duties in line with agreed school policies and procedures</w:t>
            </w:r>
          </w:p>
          <w:p w:rsidR="008A65D4" w:rsidRDefault="008A65D4" w:rsidP="008A65D4">
            <w:pPr>
              <w:pStyle w:val="ListParagraph"/>
            </w:pPr>
          </w:p>
          <w:p w:rsidR="008A65D4" w:rsidRDefault="008A65D4" w:rsidP="008A65D4">
            <w:pPr>
              <w:pStyle w:val="ListParagraph"/>
              <w:numPr>
                <w:ilvl w:val="0"/>
                <w:numId w:val="2"/>
              </w:numPr>
            </w:pPr>
            <w:r>
              <w:t>To ensure statutory policies and other legislation is adhered too</w:t>
            </w:r>
          </w:p>
          <w:p w:rsidR="008A65D4" w:rsidRDefault="008A65D4" w:rsidP="008A65D4">
            <w:pPr>
              <w:pStyle w:val="ListParagraph"/>
            </w:pPr>
          </w:p>
          <w:p w:rsidR="008A65D4" w:rsidRDefault="008A65D4" w:rsidP="008A65D4">
            <w:pPr>
              <w:pStyle w:val="ListParagraph"/>
              <w:numPr>
                <w:ilvl w:val="0"/>
                <w:numId w:val="2"/>
              </w:numPr>
            </w:pPr>
            <w:r>
              <w:t>To undertake, from time to time, any other reasonable duty as directed by the Headteacher</w:t>
            </w:r>
          </w:p>
        </w:tc>
      </w:tr>
    </w:tbl>
    <w:p w:rsidR="00BF1F40" w:rsidRDefault="007F46FC"/>
    <w:sectPr w:rsidR="00BF1F40" w:rsidSect="00D11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4C89"/>
    <w:multiLevelType w:val="hybridMultilevel"/>
    <w:tmpl w:val="4BCAF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0315"/>
    <w:multiLevelType w:val="hybridMultilevel"/>
    <w:tmpl w:val="451A4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2C"/>
    <w:rsid w:val="0014285E"/>
    <w:rsid w:val="00206F11"/>
    <w:rsid w:val="00351C66"/>
    <w:rsid w:val="005638FE"/>
    <w:rsid w:val="006F37DC"/>
    <w:rsid w:val="007F46FC"/>
    <w:rsid w:val="008A65D4"/>
    <w:rsid w:val="009703D5"/>
    <w:rsid w:val="00A80033"/>
    <w:rsid w:val="00C8458B"/>
    <w:rsid w:val="00D11B2C"/>
    <w:rsid w:val="00D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9270"/>
  <w15:chartTrackingRefBased/>
  <w15:docId w15:val="{8F18B333-A8E7-4A03-958A-86E60E2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Primary School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OReilly</dc:creator>
  <cp:keywords/>
  <dc:description/>
  <cp:lastModifiedBy>Kathleen Deighton</cp:lastModifiedBy>
  <cp:revision>2</cp:revision>
  <cp:lastPrinted>2018-01-08T09:30:00Z</cp:lastPrinted>
  <dcterms:created xsi:type="dcterms:W3CDTF">2018-01-08T12:51:00Z</dcterms:created>
  <dcterms:modified xsi:type="dcterms:W3CDTF">2018-01-08T12:51:00Z</dcterms:modified>
</cp:coreProperties>
</file>