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DD" w:rsidRPr="00B56F69" w:rsidRDefault="00B56F69">
      <w:pPr>
        <w:rPr>
          <w:b/>
          <w:noProof/>
          <w:szCs w:val="60"/>
        </w:rPr>
      </w:pPr>
      <w:bookmarkStart w:id="0" w:name="_GoBack"/>
      <w:bookmarkEnd w:id="0"/>
      <w:r w:rsidRPr="00B56F69">
        <w:rPr>
          <w:b/>
          <w:noProof/>
          <w:szCs w:val="60"/>
        </w:rPr>
        <w:t xml:space="preserve">                                                                                        </w:t>
      </w:r>
    </w:p>
    <w:p w:rsidR="009A42DD" w:rsidRDefault="009A42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B135E" w:rsidRPr="009B135E" w:rsidTr="009A42DD">
        <w:tc>
          <w:tcPr>
            <w:tcW w:w="9242" w:type="dxa"/>
          </w:tcPr>
          <w:p w:rsidR="009B135E" w:rsidRPr="009B135E" w:rsidRDefault="000C49B5" w:rsidP="000C49B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OLE_LINK3"/>
            <w:bookmarkStart w:id="2" w:name="OLE_LINK4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Westwood</w:t>
            </w:r>
            <w:r w:rsidR="009B135E" w:rsidRPr="009B135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Primary School - Head of School – Job Description</w:t>
            </w:r>
          </w:p>
        </w:tc>
      </w:tr>
      <w:tr w:rsidR="009B135E" w:rsidRPr="009B135E" w:rsidTr="009A42DD">
        <w:tc>
          <w:tcPr>
            <w:tcW w:w="9242" w:type="dxa"/>
            <w:shd w:val="clear" w:color="auto" w:fill="818386"/>
            <w:vAlign w:val="center"/>
          </w:tcPr>
          <w:p w:rsidR="009B135E" w:rsidRPr="009B135E" w:rsidRDefault="009B135E" w:rsidP="00D12B98">
            <w:pPr>
              <w:rPr>
                <w:rFonts w:asciiTheme="minorHAnsi" w:hAnsiTheme="minorHAnsi" w:cstheme="minorHAnsi"/>
                <w:color w:val="F39D3D"/>
                <w:sz w:val="18"/>
                <w:szCs w:val="18"/>
                <w:lang w:eastAsia="en-US"/>
              </w:rPr>
            </w:pPr>
          </w:p>
        </w:tc>
      </w:tr>
    </w:tbl>
    <w:p w:rsidR="009B135E" w:rsidRPr="009B135E" w:rsidRDefault="009B135E" w:rsidP="009B135E">
      <w:pPr>
        <w:rPr>
          <w:rFonts w:asciiTheme="minorHAnsi" w:hAnsiTheme="minorHAnsi" w:cstheme="minorHAnsi"/>
          <w:sz w:val="18"/>
          <w:szCs w:val="18"/>
        </w:rPr>
      </w:pPr>
    </w:p>
    <w:p w:rsidR="009B135E" w:rsidRPr="009B135E" w:rsidRDefault="009B135E" w:rsidP="009B135E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This post involves working at </w:t>
      </w:r>
      <w:r w:rsidR="000C49B5">
        <w:rPr>
          <w:rFonts w:asciiTheme="minorHAnsi" w:hAnsiTheme="minorHAnsi" w:cstheme="minorHAnsi"/>
          <w:color w:val="000000" w:themeColor="text1"/>
          <w:sz w:val="18"/>
          <w:szCs w:val="18"/>
        </w:rPr>
        <w:t>Westwood</w:t>
      </w:r>
      <w:r w:rsidRPr="009B13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Primary School and also working as part of a collaboration with </w:t>
      </w:r>
      <w:r w:rsidR="00554B37">
        <w:rPr>
          <w:rFonts w:asciiTheme="minorHAnsi" w:hAnsiTheme="minorHAnsi" w:cstheme="minorHAnsi"/>
          <w:color w:val="000000" w:themeColor="text1"/>
          <w:sz w:val="18"/>
          <w:szCs w:val="18"/>
        </w:rPr>
        <w:t>Clapgate</w:t>
      </w:r>
      <w:r w:rsidRPr="009B13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Primary School. As part of the collaboration, there is a responsibility to the collaboration to be a member of the joint leadership team. </w:t>
      </w:r>
    </w:p>
    <w:p w:rsidR="009B135E" w:rsidRPr="009B135E" w:rsidRDefault="009B135E" w:rsidP="009B135E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B135E" w:rsidRPr="009B135E" w:rsidRDefault="009B135E" w:rsidP="009B135E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hAnsiTheme="minorHAnsi" w:cstheme="minorHAnsi"/>
          <w:color w:val="000000" w:themeColor="text1"/>
          <w:sz w:val="18"/>
          <w:szCs w:val="18"/>
        </w:rPr>
        <w:t>The main duties of this position will entail the</w:t>
      </w:r>
      <w:bookmarkEnd w:id="1"/>
      <w:bookmarkEnd w:id="2"/>
      <w:r w:rsidRPr="009B13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following, many of which are carried out alongside the Executive </w:t>
      </w:r>
      <w:proofErr w:type="spellStart"/>
      <w:r w:rsidRPr="009B135E">
        <w:rPr>
          <w:rFonts w:asciiTheme="minorHAnsi" w:hAnsiTheme="minorHAnsi" w:cstheme="minorHAnsi"/>
          <w:color w:val="000000" w:themeColor="text1"/>
          <w:sz w:val="18"/>
          <w:szCs w:val="18"/>
        </w:rPr>
        <w:t>Headteacher</w:t>
      </w:r>
      <w:proofErr w:type="spellEnd"/>
      <w:r w:rsidRPr="009B135E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:rsidR="009B135E" w:rsidRPr="009B135E" w:rsidRDefault="009B135E" w:rsidP="009B135E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Provide operational management of</w:t>
      </w:r>
      <w:r w:rsidR="000C49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Westwood</w:t>
      </w: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Primary School, ensuring the day-to-day running of the school is carried out efficiently and effectively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Play a key role in promoting the schools vision, values and aims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Play a key role in the strategic leadership of </w:t>
      </w:r>
      <w:r w:rsidR="000C49B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Westwood</w:t>
      </w: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Primary School, ensuring increasingly effective teaching and learning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Provide strategic leadership across the collaboration alongside the Executive </w:t>
      </w:r>
      <w:proofErr w:type="spellStart"/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Headteacher</w:t>
      </w:r>
      <w:proofErr w:type="spellEnd"/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and</w:t>
      </w:r>
      <w:r w:rsidR="006959A4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other</w:t>
      </w: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Head of School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Be a member of, and contribute effectively to, the Governing Body and committee meetings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Write the termly report to the governing body with the support of the Executive </w:t>
      </w:r>
      <w:proofErr w:type="spellStart"/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Headteacher</w:t>
      </w:r>
      <w:proofErr w:type="spellEnd"/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Analyse pupil assessment data across school, and respond accordingly, identifying trends, strengths and areas to address, for the school and particular groups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  <w:r w:rsidRPr="009B135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Lead pupil progress meetings 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Play a key role in the school’s self-evaluation process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Play a key role in the school’s improvement planning process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Manage and lead actions arising from the school improvement plan, including staff professional development, in order to drive forward school improvement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Provide evidence around school provision and impact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Manage staff performance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Promote staff health and wellbeing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Write and edit school documents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Ensure that annual reports to parents are read and edited 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Ensure statutory requirements around national end of key stage assessments are met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Review children’s attendance and punctuality 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Attend and contribute to leadership meetings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Ensure effective SMSC and collective worship provision, leading assemblies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Manage behaviour effectively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Play a full and active role in safeguarding, including being a designated safeguarding lead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Promote effective internal communications </w:t>
      </w:r>
      <w:proofErr w:type="spellStart"/>
      <w:r w:rsidRPr="009B135E">
        <w:rPr>
          <w:rFonts w:asciiTheme="minorHAnsi" w:eastAsia="Calibri" w:hAnsiTheme="minorHAnsi" w:cstheme="minorHAnsi"/>
          <w:sz w:val="18"/>
          <w:szCs w:val="18"/>
        </w:rPr>
        <w:t>eg</w:t>
      </w:r>
      <w:proofErr w:type="spellEnd"/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 leading weekly briefings and effective and appropriate use of electronic communications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Promote effective external communications with parents, including parent meetings, website, letters and social media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Act as the senior point of contact with parents, including responding to questions, comments, concerns and complaints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Establish and maintain effective links with the community and / or key stakeholders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Lead and manage additional or different provision for individuals or groups of pupils where necessary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Ensure compliance with school policies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Work effectively and professionally with colleagues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Seek innovative solutions and show initiative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Contribute to effective recruitment, including induction</w:t>
      </w:r>
    </w:p>
    <w:p w:rsidR="009B135E" w:rsidRPr="009B135E" w:rsidRDefault="009B135E" w:rsidP="009B135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>Ensure that day-to-day financial management is effective and line manage the School Business Manager</w:t>
      </w:r>
    </w:p>
    <w:p w:rsidR="009B135E" w:rsidRPr="00B56F69" w:rsidRDefault="009B135E" w:rsidP="00B56F69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18"/>
          <w:szCs w:val="18"/>
        </w:rPr>
      </w:pPr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Ensure that day-to-day premises management is effective </w:t>
      </w:r>
    </w:p>
    <w:p w:rsidR="009B135E" w:rsidRDefault="009B135E" w:rsidP="009B135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B135E" w:rsidRPr="009B135E" w:rsidRDefault="009B135E" w:rsidP="009B135E">
      <w:pPr>
        <w:jc w:val="center"/>
        <w:rPr>
          <w:rFonts w:asciiTheme="minorHAnsi" w:hAnsiTheme="minorHAnsi" w:cstheme="minorHAnsi"/>
          <w:b/>
          <w:sz w:val="16"/>
          <w:szCs w:val="18"/>
        </w:rPr>
      </w:pPr>
      <w:bookmarkStart w:id="3" w:name="OLE_LINK29"/>
      <w:bookmarkStart w:id="4" w:name="OLE_LINK30"/>
      <w:r w:rsidRPr="009B135E">
        <w:rPr>
          <w:rFonts w:asciiTheme="minorHAnsi" w:hAnsiTheme="minorHAnsi" w:cstheme="minorHAnsi"/>
          <w:b/>
          <w:sz w:val="16"/>
          <w:szCs w:val="18"/>
        </w:rPr>
        <w:t>Job Title: Head of School</w:t>
      </w:r>
    </w:p>
    <w:p w:rsidR="009B135E" w:rsidRPr="009B135E" w:rsidRDefault="009B135E" w:rsidP="009B135E">
      <w:pPr>
        <w:jc w:val="center"/>
        <w:rPr>
          <w:rFonts w:asciiTheme="minorHAnsi" w:hAnsiTheme="minorHAnsi" w:cstheme="minorHAnsi"/>
          <w:b/>
          <w:sz w:val="16"/>
          <w:szCs w:val="18"/>
        </w:rPr>
      </w:pPr>
      <w:r w:rsidRPr="009B135E">
        <w:rPr>
          <w:rFonts w:asciiTheme="minorHAnsi" w:hAnsiTheme="minorHAnsi" w:cstheme="minorHAnsi"/>
          <w:b/>
          <w:sz w:val="16"/>
          <w:szCs w:val="18"/>
        </w:rPr>
        <w:t xml:space="preserve">Location: </w:t>
      </w:r>
      <w:r w:rsidR="00011FD0">
        <w:rPr>
          <w:rFonts w:asciiTheme="minorHAnsi" w:hAnsiTheme="minorHAnsi" w:cstheme="minorHAnsi"/>
          <w:b/>
          <w:sz w:val="16"/>
          <w:szCs w:val="18"/>
        </w:rPr>
        <w:t xml:space="preserve">Westwood </w:t>
      </w:r>
      <w:r w:rsidRPr="009B135E">
        <w:rPr>
          <w:rFonts w:asciiTheme="minorHAnsi" w:hAnsiTheme="minorHAnsi" w:cstheme="minorHAnsi"/>
          <w:b/>
          <w:sz w:val="16"/>
          <w:szCs w:val="18"/>
        </w:rPr>
        <w:t>Primary School</w:t>
      </w:r>
    </w:p>
    <w:p w:rsidR="009B135E" w:rsidRPr="009B135E" w:rsidRDefault="00011FD0" w:rsidP="009B135E">
      <w:pPr>
        <w:jc w:val="center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Pay Range: L15 – L21</w:t>
      </w:r>
    </w:p>
    <w:bookmarkEnd w:id="3"/>
    <w:bookmarkEnd w:id="4"/>
    <w:p w:rsidR="009B135E" w:rsidRPr="009B135E" w:rsidRDefault="009B135E" w:rsidP="009B135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18"/>
          <w:szCs w:val="18"/>
        </w:rPr>
      </w:pPr>
    </w:p>
    <w:p w:rsidR="009B135E" w:rsidRPr="009B135E" w:rsidRDefault="009B135E" w:rsidP="009B135E">
      <w:pPr>
        <w:pStyle w:val="p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9B135E">
        <w:rPr>
          <w:rFonts w:asciiTheme="minorHAnsi" w:hAnsiTheme="minorHAnsi" w:cstheme="minorHAnsi"/>
          <w:b/>
          <w:sz w:val="18"/>
          <w:szCs w:val="18"/>
        </w:rPr>
        <w:t>Purpose of the job</w:t>
      </w:r>
    </w:p>
    <w:p w:rsidR="009B135E" w:rsidRPr="009B135E" w:rsidRDefault="009B135E" w:rsidP="009B135E">
      <w:pPr>
        <w:pStyle w:val="p2"/>
        <w:tabs>
          <w:tab w:val="clear" w:pos="720"/>
        </w:tabs>
        <w:spacing w:line="240" w:lineRule="auto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9B135E" w:rsidRPr="009B135E" w:rsidRDefault="009B135E" w:rsidP="009B135E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9B135E">
        <w:rPr>
          <w:rFonts w:asciiTheme="minorHAnsi" w:hAnsiTheme="minorHAnsi" w:cstheme="minorHAnsi"/>
          <w:sz w:val="18"/>
          <w:szCs w:val="18"/>
        </w:rPr>
        <w:t xml:space="preserve">Under the </w:t>
      </w:r>
      <w:bookmarkStart w:id="5" w:name="OLE_LINK27"/>
      <w:bookmarkStart w:id="6" w:name="OLE_LINK28"/>
      <w:r w:rsidRPr="009B135E">
        <w:rPr>
          <w:rFonts w:asciiTheme="minorHAnsi" w:hAnsiTheme="minorHAnsi" w:cstheme="minorHAnsi"/>
          <w:sz w:val="18"/>
          <w:szCs w:val="18"/>
        </w:rPr>
        <w:t xml:space="preserve">leadership of the </w:t>
      </w:r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Executive </w:t>
      </w:r>
      <w:proofErr w:type="spellStart"/>
      <w:r w:rsidRPr="009B135E">
        <w:rPr>
          <w:rFonts w:asciiTheme="minorHAnsi" w:eastAsia="Calibri" w:hAnsiTheme="minorHAnsi" w:cstheme="minorHAnsi"/>
          <w:sz w:val="18"/>
          <w:szCs w:val="18"/>
        </w:rPr>
        <w:t>Headteacher</w:t>
      </w:r>
      <w:proofErr w:type="spellEnd"/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9B135E">
        <w:rPr>
          <w:rFonts w:asciiTheme="minorHAnsi" w:hAnsiTheme="minorHAnsi" w:cstheme="minorHAnsi"/>
          <w:sz w:val="18"/>
          <w:szCs w:val="18"/>
        </w:rPr>
        <w:t xml:space="preserve">provide effective management and organisation of </w:t>
      </w:r>
      <w:r w:rsidR="00011FD0">
        <w:rPr>
          <w:rFonts w:asciiTheme="minorHAnsi" w:hAnsiTheme="minorHAnsi" w:cstheme="minorHAnsi"/>
          <w:sz w:val="18"/>
          <w:szCs w:val="18"/>
        </w:rPr>
        <w:t>Westwood</w:t>
      </w:r>
      <w:r w:rsidRPr="009B135E">
        <w:rPr>
          <w:rFonts w:asciiTheme="minorHAnsi" w:hAnsiTheme="minorHAnsi" w:cstheme="minorHAnsi"/>
          <w:sz w:val="18"/>
          <w:szCs w:val="18"/>
        </w:rPr>
        <w:t xml:space="preserve"> Primary School, in seeking to achieve </w:t>
      </w:r>
      <w:bookmarkEnd w:id="5"/>
      <w:bookmarkEnd w:id="6"/>
      <w:r w:rsidRPr="009B135E">
        <w:rPr>
          <w:rFonts w:asciiTheme="minorHAnsi" w:hAnsiTheme="minorHAnsi" w:cstheme="minorHAnsi"/>
          <w:sz w:val="18"/>
          <w:szCs w:val="18"/>
        </w:rPr>
        <w:t xml:space="preserve">the highest standards of pupil achievement and school efficiency. To play a key role in assisting the </w:t>
      </w:r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Executive </w:t>
      </w:r>
      <w:proofErr w:type="spellStart"/>
      <w:r w:rsidRPr="009B135E">
        <w:rPr>
          <w:rFonts w:asciiTheme="minorHAnsi" w:eastAsia="Calibri" w:hAnsiTheme="minorHAnsi" w:cstheme="minorHAnsi"/>
          <w:sz w:val="18"/>
          <w:szCs w:val="18"/>
        </w:rPr>
        <w:t>Headteacher</w:t>
      </w:r>
      <w:proofErr w:type="spellEnd"/>
      <w:r w:rsidRPr="009B135E">
        <w:rPr>
          <w:rFonts w:asciiTheme="minorHAnsi" w:eastAsia="Calibri" w:hAnsiTheme="minorHAnsi" w:cstheme="minorHAnsi"/>
          <w:sz w:val="18"/>
          <w:szCs w:val="18"/>
        </w:rPr>
        <w:t xml:space="preserve"> to</w:t>
      </w:r>
      <w:r w:rsidRPr="009B135E">
        <w:rPr>
          <w:rFonts w:asciiTheme="minorHAnsi" w:hAnsiTheme="minorHAnsi" w:cstheme="minorHAnsi"/>
          <w:sz w:val="18"/>
          <w:szCs w:val="18"/>
        </w:rPr>
        <w:t xml:space="preserve"> achieve the school’s vision, values and aims through:</w:t>
      </w:r>
    </w:p>
    <w:p w:rsidR="009B135E" w:rsidRPr="009B135E" w:rsidRDefault="009B135E" w:rsidP="009B135E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9B135E">
        <w:rPr>
          <w:rFonts w:asciiTheme="minorHAnsi" w:hAnsiTheme="minorHAnsi" w:cstheme="minorHAnsi"/>
          <w:sz w:val="18"/>
          <w:szCs w:val="18"/>
        </w:rPr>
        <w:tab/>
      </w:r>
      <w:r w:rsidRPr="009B135E">
        <w:rPr>
          <w:rFonts w:asciiTheme="minorHAnsi" w:hAnsiTheme="minorHAnsi" w:cstheme="minorHAnsi"/>
          <w:sz w:val="18"/>
          <w:szCs w:val="18"/>
        </w:rPr>
        <w:tab/>
      </w:r>
    </w:p>
    <w:p w:rsidR="009B135E" w:rsidRPr="009B135E" w:rsidRDefault="009B135E" w:rsidP="009B135E">
      <w:pPr>
        <w:pStyle w:val="BodyText2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9B135E">
        <w:rPr>
          <w:rFonts w:asciiTheme="minorHAnsi" w:hAnsiTheme="minorHAnsi" w:cstheme="minorHAnsi"/>
          <w:sz w:val="18"/>
          <w:szCs w:val="18"/>
        </w:rPr>
        <w:t>Reviewing and improving the policies through which they are to be achieved.</w:t>
      </w:r>
    </w:p>
    <w:p w:rsidR="009B135E" w:rsidRPr="009B135E" w:rsidRDefault="009B135E" w:rsidP="009B135E">
      <w:pPr>
        <w:pStyle w:val="BodyText2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9B135E">
        <w:rPr>
          <w:rFonts w:asciiTheme="minorHAnsi" w:hAnsiTheme="minorHAnsi" w:cstheme="minorHAnsi"/>
          <w:sz w:val="18"/>
          <w:szCs w:val="18"/>
        </w:rPr>
        <w:t>Managing staff and resources effectively to ensure they are achieved.</w:t>
      </w:r>
    </w:p>
    <w:p w:rsidR="009B135E" w:rsidRPr="009B135E" w:rsidRDefault="009B135E" w:rsidP="009B135E">
      <w:pPr>
        <w:pStyle w:val="BodyText2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9B135E">
        <w:rPr>
          <w:rFonts w:asciiTheme="minorHAnsi" w:hAnsiTheme="minorHAnsi" w:cstheme="minorHAnsi"/>
          <w:sz w:val="18"/>
          <w:szCs w:val="18"/>
        </w:rPr>
        <w:t>Monitoring and evaluating the school’s progress towards their achievement.</w:t>
      </w:r>
    </w:p>
    <w:p w:rsidR="009B135E" w:rsidRPr="009B135E" w:rsidRDefault="009B135E" w:rsidP="009B135E">
      <w:pPr>
        <w:pStyle w:val="p2"/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9B135E" w:rsidRPr="009B135E" w:rsidRDefault="009B135E" w:rsidP="009B135E">
      <w:pPr>
        <w:pStyle w:val="p2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9B135E">
        <w:rPr>
          <w:rFonts w:asciiTheme="minorHAnsi" w:hAnsiTheme="minorHAnsi" w:cstheme="minorHAnsi"/>
          <w:b/>
          <w:sz w:val="18"/>
          <w:szCs w:val="18"/>
        </w:rPr>
        <w:t>The statutory requirements</w:t>
      </w:r>
    </w:p>
    <w:p w:rsidR="009B135E" w:rsidRPr="009B135E" w:rsidRDefault="009B135E" w:rsidP="009B135E">
      <w:pPr>
        <w:pStyle w:val="p2"/>
        <w:tabs>
          <w:tab w:val="clear" w:pos="720"/>
        </w:tabs>
        <w:spacing w:line="240" w:lineRule="auto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9B135E" w:rsidRPr="009B135E" w:rsidRDefault="009B135E" w:rsidP="009B135E">
      <w:pPr>
        <w:pStyle w:val="p2"/>
        <w:tabs>
          <w:tab w:val="clear" w:pos="720"/>
          <w:tab w:val="num" w:pos="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B135E">
        <w:rPr>
          <w:rFonts w:asciiTheme="minorHAnsi" w:hAnsiTheme="minorHAnsi" w:cstheme="minorHAnsi"/>
          <w:sz w:val="18"/>
          <w:szCs w:val="18"/>
        </w:rPr>
        <w:t>The appointment is subject to the current conditions of employment for</w:t>
      </w:r>
      <w:r w:rsidRPr="009B135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proofErr w:type="spellStart"/>
      <w:r w:rsidRPr="009B135E">
        <w:rPr>
          <w:rFonts w:asciiTheme="minorHAnsi" w:hAnsiTheme="minorHAnsi" w:cstheme="minorHAnsi"/>
          <w:sz w:val="18"/>
          <w:szCs w:val="18"/>
        </w:rPr>
        <w:t>Headteachers</w:t>
      </w:r>
      <w:proofErr w:type="spellEnd"/>
      <w:r w:rsidRPr="009B135E">
        <w:rPr>
          <w:rFonts w:asciiTheme="minorHAnsi" w:hAnsiTheme="minorHAnsi" w:cstheme="minorHAnsi"/>
          <w:sz w:val="18"/>
          <w:szCs w:val="18"/>
        </w:rPr>
        <w:t xml:space="preserve"> contained in the School Teachers' Pay and Conditions Document, the 1998 School Standards and Framework Act, the required standards for Qualified Teacher Status and other current legislation.</w:t>
      </w:r>
    </w:p>
    <w:p w:rsidR="009B135E" w:rsidRPr="009B135E" w:rsidRDefault="009B135E" w:rsidP="009B135E">
      <w:pPr>
        <w:pStyle w:val="p2"/>
        <w:tabs>
          <w:tab w:val="clear" w:pos="720"/>
          <w:tab w:val="num" w:pos="0"/>
        </w:tabs>
        <w:spacing w:line="240" w:lineRule="auto"/>
        <w:ind w:hanging="720"/>
        <w:rPr>
          <w:rFonts w:asciiTheme="minorHAnsi" w:hAnsiTheme="minorHAnsi" w:cstheme="minorHAnsi"/>
          <w:sz w:val="18"/>
          <w:szCs w:val="18"/>
        </w:rPr>
      </w:pPr>
    </w:p>
    <w:p w:rsidR="009B135E" w:rsidRPr="009B135E" w:rsidRDefault="009B135E" w:rsidP="009B135E">
      <w:pPr>
        <w:pStyle w:val="p2"/>
        <w:tabs>
          <w:tab w:val="clear" w:pos="720"/>
          <w:tab w:val="num" w:pos="0"/>
        </w:tabs>
        <w:spacing w:line="240" w:lineRule="auto"/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9B135E">
        <w:rPr>
          <w:rFonts w:asciiTheme="minorHAnsi" w:hAnsiTheme="minorHAnsi" w:cstheme="minorHAnsi"/>
          <w:b/>
          <w:sz w:val="18"/>
          <w:szCs w:val="18"/>
        </w:rPr>
        <w:t xml:space="preserve">    3. Duties and responsibilities</w:t>
      </w:r>
    </w:p>
    <w:p w:rsidR="009B135E" w:rsidRPr="009B135E" w:rsidRDefault="009B135E" w:rsidP="009B135E">
      <w:pPr>
        <w:pStyle w:val="Default"/>
        <w:rPr>
          <w:rFonts w:asciiTheme="minorHAnsi" w:eastAsia="Times New Roman" w:hAnsiTheme="minorHAnsi" w:cstheme="minorHAnsi"/>
          <w:b/>
          <w:snapToGrid w:val="0"/>
          <w:color w:val="auto"/>
          <w:sz w:val="18"/>
          <w:szCs w:val="18"/>
          <w:lang w:val="en-GB"/>
        </w:rPr>
      </w:pPr>
    </w:p>
    <w:p w:rsidR="009B135E" w:rsidRPr="009B135E" w:rsidRDefault="009B135E" w:rsidP="009B135E">
      <w:pPr>
        <w:pStyle w:val="Default"/>
        <w:rPr>
          <w:rFonts w:asciiTheme="minorHAnsi" w:hAnsiTheme="minorHAnsi"/>
          <w:sz w:val="18"/>
          <w:szCs w:val="18"/>
        </w:rPr>
      </w:pPr>
      <w:r w:rsidRPr="009B135E">
        <w:rPr>
          <w:rFonts w:asciiTheme="minorHAnsi" w:eastAsia="Times New Roman" w:hAnsiTheme="minorHAnsi" w:cstheme="minorHAnsi"/>
          <w:snapToGrid w:val="0"/>
          <w:color w:val="auto"/>
          <w:sz w:val="18"/>
          <w:szCs w:val="18"/>
          <w:lang w:val="en-GB"/>
        </w:rPr>
        <w:t xml:space="preserve">The Head of School </w:t>
      </w:r>
      <w:r w:rsidRPr="009B135E">
        <w:rPr>
          <w:rFonts w:asciiTheme="minorHAnsi" w:hAnsiTheme="minorHAnsi"/>
          <w:sz w:val="18"/>
          <w:szCs w:val="18"/>
        </w:rPr>
        <w:t xml:space="preserve">may be required to undertake the following duties: </w:t>
      </w: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u w:val="single"/>
          <w:lang w:val="en-US" w:eastAsia="en-US"/>
        </w:rPr>
      </w:pPr>
      <w:r w:rsidRPr="009B135E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Whole school </w:t>
      </w:r>
      <w:proofErr w:type="spellStart"/>
      <w:r w:rsidRPr="009B135E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>organisation</w:t>
      </w:r>
      <w:proofErr w:type="spellEnd"/>
      <w:r w:rsidRPr="009B135E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, strategy and development </w:t>
      </w:r>
    </w:p>
    <w:p w:rsidR="009B135E" w:rsidRPr="009B135E" w:rsidRDefault="009B135E" w:rsidP="009B13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Provide overall strategic leadership and, with others, lead, develop and support the strategic direction, vision, values and priorities of the school. </w:t>
      </w:r>
    </w:p>
    <w:p w:rsidR="009B135E" w:rsidRPr="009B135E" w:rsidRDefault="009B135E" w:rsidP="009B13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Develop, implement and evaluate the school’s policies, practices and procedures. </w:t>
      </w: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u w:val="single"/>
          <w:lang w:val="en-US" w:eastAsia="en-US"/>
        </w:rPr>
      </w:pPr>
      <w:r w:rsidRPr="009B135E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Teaching </w:t>
      </w:r>
    </w:p>
    <w:p w:rsidR="009B135E" w:rsidRPr="009B135E" w:rsidRDefault="009B135E" w:rsidP="009B135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Lead and manage teaching and learning throughout the school </w:t>
      </w:r>
    </w:p>
    <w:p w:rsidR="009B135E" w:rsidRPr="009B135E" w:rsidRDefault="009B135E" w:rsidP="009B135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Teach. </w:t>
      </w: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u w:val="single"/>
          <w:lang w:val="en-US" w:eastAsia="en-US"/>
        </w:rPr>
      </w:pPr>
      <w:r w:rsidRPr="009B135E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Health, safety and discipline </w:t>
      </w:r>
    </w:p>
    <w:p w:rsidR="009B135E" w:rsidRPr="009B135E" w:rsidRDefault="009B135E" w:rsidP="009B13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Promote the safety and well-being of pupils and staff. </w:t>
      </w:r>
    </w:p>
    <w:p w:rsidR="009B135E" w:rsidRPr="009B135E" w:rsidRDefault="009B135E" w:rsidP="009B13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Ensure good order and discipline amongst pupils and staff. </w:t>
      </w: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u w:val="single"/>
          <w:lang w:val="en-US" w:eastAsia="en-US"/>
        </w:rPr>
      </w:pPr>
      <w:r w:rsidRPr="009B135E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Management of staff and resources </w:t>
      </w:r>
    </w:p>
    <w:p w:rsidR="009B135E" w:rsidRPr="009B135E" w:rsidRDefault="009B135E" w:rsidP="009B1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Lead, manage and develop the staff, including appraising and managing performance. </w:t>
      </w:r>
    </w:p>
    <w:p w:rsidR="009B135E" w:rsidRPr="009B135E" w:rsidRDefault="009B135E" w:rsidP="009B1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Advise the relevant body on pay recommendations for teachers, including on whether a teacher at the school who applied to be paid on the upper pay range should be paid on that range. </w:t>
      </w:r>
    </w:p>
    <w:p w:rsidR="009B135E" w:rsidRPr="009B135E" w:rsidRDefault="009B135E" w:rsidP="009B1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proofErr w:type="spellStart"/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>Organise</w:t>
      </w:r>
      <w:proofErr w:type="spellEnd"/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 and deploy resources within the school. </w:t>
      </w:r>
    </w:p>
    <w:p w:rsidR="00A50012" w:rsidRDefault="009B135E" w:rsidP="00A500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9B135E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Promote harmonious working relationships within the school. </w:t>
      </w:r>
      <w:bookmarkStart w:id="7" w:name="OLE_LINK13"/>
      <w:bookmarkStart w:id="8" w:name="OLE_LINK14"/>
      <w:bookmarkStart w:id="9" w:name="OLE_LINK15"/>
      <w:bookmarkStart w:id="10" w:name="OLE_LINK16"/>
      <w:bookmarkStart w:id="11" w:name="OLE_LINK1"/>
      <w:bookmarkStart w:id="12" w:name="OLE_LINK2"/>
      <w:bookmarkStart w:id="13" w:name="OLE_LINK17"/>
      <w:bookmarkStart w:id="14" w:name="OLE_LINK18"/>
    </w:p>
    <w:p w:rsidR="00A50012" w:rsidRDefault="009B135E" w:rsidP="00A500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Maintain relationships </w:t>
      </w:r>
      <w:bookmarkEnd w:id="7"/>
      <w:bookmarkEnd w:id="8"/>
      <w:bookmarkEnd w:id="9"/>
      <w:bookmarkEnd w:id="10"/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with </w:t>
      </w:r>
      <w:proofErr w:type="spellStart"/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>organisations</w:t>
      </w:r>
      <w:proofErr w:type="spellEnd"/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 representing teachers and other members of the </w:t>
      </w:r>
      <w:r w:rsidR="00011FD0"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staff. </w:t>
      </w:r>
    </w:p>
    <w:p w:rsidR="009B135E" w:rsidRPr="00A50012" w:rsidRDefault="00011FD0" w:rsidP="00A500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>Lead</w:t>
      </w:r>
      <w:r w:rsidR="009B135E"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 and manage the staff with a proper regard for </w:t>
      </w:r>
      <w:bookmarkEnd w:id="11"/>
      <w:bookmarkEnd w:id="12"/>
      <w:r w:rsidR="009B135E"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their well-being and legitimate expectations, including the expectation of a healthy </w:t>
      </w:r>
      <w:bookmarkEnd w:id="13"/>
      <w:bookmarkEnd w:id="14"/>
      <w:r w:rsidR="009B135E"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>balance between work and other commitments.</w:t>
      </w:r>
    </w:p>
    <w:p w:rsidR="009B135E" w:rsidRPr="00A50012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u w:val="single"/>
          <w:lang w:val="en-US" w:eastAsia="en-US"/>
        </w:rPr>
      </w:pPr>
      <w:r w:rsidRPr="00A50012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Professional development </w:t>
      </w:r>
    </w:p>
    <w:p w:rsidR="009B135E" w:rsidRPr="00A50012" w:rsidRDefault="009B135E" w:rsidP="00A500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Promote the participation of staff in relevant continuing professional development. </w:t>
      </w:r>
    </w:p>
    <w:p w:rsidR="000C49B5" w:rsidRPr="00A50012" w:rsidRDefault="009B135E" w:rsidP="00A500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Participate in arrangements for the appraisal and review of their own performance and, where appropriate, that of other teachers and support staff. </w:t>
      </w:r>
    </w:p>
    <w:p w:rsidR="009B135E" w:rsidRPr="00A50012" w:rsidRDefault="009B135E" w:rsidP="00A500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13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Participate in arrangements for their own further training and professional development and, where appropriate, that of other teachers and support staff including induction. </w:t>
      </w:r>
    </w:p>
    <w:p w:rsidR="009B135E" w:rsidRPr="00A50012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u w:val="single"/>
          <w:lang w:val="en-US" w:eastAsia="en-US"/>
        </w:rPr>
      </w:pPr>
      <w:bookmarkStart w:id="15" w:name="OLE_LINK25"/>
      <w:r w:rsidRPr="00A50012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Communication </w:t>
      </w:r>
    </w:p>
    <w:p w:rsidR="009B135E" w:rsidRPr="00A50012" w:rsidRDefault="009B135E" w:rsidP="00A5001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Consult and communicate with the governing body, staff, pupils, parents and </w:t>
      </w:r>
      <w:proofErr w:type="spellStart"/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>carers</w:t>
      </w:r>
      <w:proofErr w:type="spellEnd"/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. </w:t>
      </w: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</w:p>
    <w:p w:rsidR="009B135E" w:rsidRPr="00A50012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u w:val="single"/>
          <w:lang w:val="en-US" w:eastAsia="en-US"/>
        </w:rPr>
      </w:pPr>
      <w:r w:rsidRPr="00A50012">
        <w:rPr>
          <w:rFonts w:asciiTheme="minorHAnsi" w:eastAsiaTheme="minorHAnsi" w:hAnsiTheme="minorHAnsi" w:cs="Arial"/>
          <w:bCs/>
          <w:color w:val="000000"/>
          <w:sz w:val="18"/>
          <w:szCs w:val="18"/>
          <w:u w:val="single"/>
          <w:lang w:val="en-US" w:eastAsia="en-US"/>
        </w:rPr>
        <w:t xml:space="preserve">Work with colleagues and other relevant professionals </w:t>
      </w:r>
    </w:p>
    <w:p w:rsidR="009B135E" w:rsidRDefault="009B135E" w:rsidP="00A5001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  <w:r w:rsidRPr="00A50012"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  <w:t xml:space="preserve">Collaborate and work with colleagues and other relevant professionals within and beyond the school including relevant external agencies and bodies. </w:t>
      </w:r>
      <w:bookmarkEnd w:id="15"/>
    </w:p>
    <w:p w:rsidR="00B56F69" w:rsidRPr="00A50012" w:rsidRDefault="00B56F69" w:rsidP="00B56F69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1276"/>
      </w:tblGrid>
      <w:tr w:rsidR="009B135E" w:rsidRPr="0063570F" w:rsidTr="00D12B98">
        <w:trPr>
          <w:trHeight w:val="1543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63570F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lastRenderedPageBreak/>
              <w:t>Head of School – person specification</w:t>
            </w:r>
          </w:p>
          <w:p w:rsidR="009B135E" w:rsidRPr="0063570F" w:rsidRDefault="009B135E" w:rsidP="00D12B98">
            <w:pPr>
              <w:pStyle w:val="Heading5"/>
              <w:jc w:val="lef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Key:</w:t>
            </w:r>
          </w:p>
          <w:p w:rsidR="009B135E" w:rsidRPr="0063570F" w:rsidRDefault="009B135E" w:rsidP="00D12B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sz w:val="19"/>
                <w:szCs w:val="19"/>
              </w:rPr>
              <w:t>App</w:t>
            </w:r>
            <w:r w:rsidRPr="0063570F">
              <w:rPr>
                <w:rFonts w:asciiTheme="minorHAnsi" w:hAnsiTheme="minorHAnsi" w:cstheme="minorHAnsi"/>
                <w:sz w:val="19"/>
                <w:szCs w:val="19"/>
              </w:rPr>
              <w:t xml:space="preserve"> –  Application Form</w:t>
            </w:r>
          </w:p>
          <w:p w:rsidR="009B135E" w:rsidRPr="0063570F" w:rsidRDefault="009B135E" w:rsidP="00D12B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sz w:val="19"/>
                <w:szCs w:val="19"/>
              </w:rPr>
              <w:t>Ref</w:t>
            </w:r>
            <w:r w:rsidRPr="0063570F">
              <w:rPr>
                <w:rFonts w:asciiTheme="minorHAnsi" w:hAnsiTheme="minorHAnsi" w:cstheme="minorHAnsi"/>
                <w:sz w:val="19"/>
                <w:szCs w:val="19"/>
              </w:rPr>
              <w:t xml:space="preserve"> –   Reference</w:t>
            </w:r>
          </w:p>
          <w:p w:rsidR="009B135E" w:rsidRPr="0063570F" w:rsidRDefault="009B135E" w:rsidP="00D12B9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sz w:val="19"/>
                <w:szCs w:val="19"/>
              </w:rPr>
              <w:t>SP</w:t>
            </w:r>
            <w:r w:rsidRPr="0063570F">
              <w:rPr>
                <w:rFonts w:asciiTheme="minorHAnsi" w:hAnsiTheme="minorHAnsi" w:cstheme="minorHAnsi"/>
                <w:sz w:val="19"/>
                <w:szCs w:val="19"/>
              </w:rPr>
              <w:t xml:space="preserve"> –    Selection process. This could include a range of exercises, including an interview.</w:t>
            </w:r>
          </w:p>
        </w:tc>
      </w:tr>
      <w:tr w:rsidR="009B135E" w:rsidRPr="0063570F" w:rsidTr="00D12B98">
        <w:trPr>
          <w:cantSplit/>
          <w:trHeight w:val="419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Knowledge, Experience and Skills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Essential/Desirable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How identified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Leadership and management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build effective relationships with staff, parents, governors and other agencies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line manage staff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access, understand and use HR policies and procedures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make and implement difficult decisions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Shaping the future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implement an improvement plan and evaluate the impact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Ability to work with and motivate teams and individuals to implement changes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Leading teaching and learning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Being an outstanding role model in all teaching standards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Experience of creative and innovative in curriculum design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Know how to use  data to monitor pupil progress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Knowledge of assessment tools to monitor teaching and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identify effective interventions to ensure pupils maintain good progress</w:t>
            </w:r>
            <w:r w:rsidRPr="0063570F" w:rsidDel="00F3107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Ability to identify excellent classroom practice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provide accurate, constructive feedback to teachers to enable them to improve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Developing self and working with others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Regularly reviews own practice and continually participates in quality CPD 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Uses CPD to motivate, enthuse and develop staff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plan and allocate/delegate work effectively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coach and mentor staff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Managing the organisation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Recruits and manages a range of school staff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Manages the school’s environment in line with health and safety regulations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Securing accountability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Holds people to account for what they have agreed to deliver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Works effectively with the governing body to fulfil statutory duties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Provides performance data to parents, governors and other external agencies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Strengthening the community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Builds relationships with community groups, outside agencies and other schools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Promotes the school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Works with parents and carers to improve pupil achievement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Child protection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9"/>
                <w:szCs w:val="19"/>
              </w:rPr>
            </w:pP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Is aware and able to manage effective CP policies and procedures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Ability to deal with sensitive issues in a supportive and effective manner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  <w:trHeight w:val="253"/>
        </w:trPr>
        <w:tc>
          <w:tcPr>
            <w:tcW w:w="10207" w:type="dxa"/>
            <w:gridSpan w:val="3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Qualifications and training and experience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Qualified Teacher Status or other educational qualification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 degree or management qualification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Leadership training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App/SP</w:t>
            </w:r>
          </w:p>
        </w:tc>
      </w:tr>
      <w:tr w:rsidR="009B135E" w:rsidRPr="0063570F" w:rsidTr="00D12B98">
        <w:trPr>
          <w:cantSplit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At least 8 years teaching experience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</w:t>
            </w:r>
          </w:p>
        </w:tc>
      </w:tr>
      <w:tr w:rsidR="009B135E" w:rsidRPr="0063570F" w:rsidTr="00D12B98">
        <w:trPr>
          <w:cantSplit/>
          <w:trHeight w:val="285"/>
        </w:trPr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At least 3 years senior leadership experience</w:t>
            </w:r>
          </w:p>
        </w:tc>
        <w:tc>
          <w:tcPr>
            <w:tcW w:w="1560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9B135E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</w:t>
            </w:r>
          </w:p>
        </w:tc>
      </w:tr>
      <w:tr w:rsidR="009B135E" w:rsidRPr="0063570F" w:rsidTr="00D12B98">
        <w:trPr>
          <w:cantSplit/>
          <w:trHeight w:val="291"/>
        </w:trPr>
        <w:tc>
          <w:tcPr>
            <w:tcW w:w="10207" w:type="dxa"/>
            <w:gridSpan w:val="3"/>
            <w:shd w:val="clear" w:color="auto" w:fill="808080" w:themeFill="background1" w:themeFillShade="80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b/>
                <w:color w:val="FFFFFF" w:themeColor="background1"/>
                <w:sz w:val="19"/>
                <w:szCs w:val="19"/>
              </w:rPr>
              <w:t>Personal qualities and attributes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Moral purpose 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Respectful of adults and children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Excellent communicator 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Inspirational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Creative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135E" w:rsidRPr="0063570F" w:rsidRDefault="000C49B5" w:rsidP="00D12B9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Resilient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Heading5"/>
              <w:rPr>
                <w:rFonts w:asciiTheme="minorHAnsi" w:hAnsiTheme="minorHAnsi" w:cstheme="minorHAnsi"/>
                <w:color w:val="000000"/>
                <w:sz w:val="19"/>
                <w:szCs w:val="19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u w:val="none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Positive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Heading5"/>
              <w:rPr>
                <w:rFonts w:asciiTheme="minorHAnsi" w:hAnsiTheme="minorHAnsi" w:cstheme="minorHAnsi"/>
                <w:color w:val="000000"/>
                <w:sz w:val="19"/>
                <w:szCs w:val="19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u w:val="none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Self motivated</w:t>
            </w:r>
            <w:proofErr w:type="spellEnd"/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and able to motivate others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Heading5"/>
              <w:rPr>
                <w:rFonts w:asciiTheme="minorHAnsi" w:hAnsiTheme="minorHAnsi" w:cstheme="minorHAnsi"/>
                <w:color w:val="000000"/>
                <w:sz w:val="19"/>
                <w:szCs w:val="19"/>
                <w:u w:val="none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u w:val="none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Organised and efficient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Puts the children at the heart of every decision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Enthusiastic and optimistic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Excellent problem solving/analytical skills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9B135E" w:rsidRPr="0063570F" w:rsidTr="00D12B98">
        <w:tc>
          <w:tcPr>
            <w:tcW w:w="7371" w:type="dxa"/>
            <w:vAlign w:val="center"/>
          </w:tcPr>
          <w:p w:rsidR="009B135E" w:rsidRPr="0063570F" w:rsidRDefault="009B135E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Self awareness</w:t>
            </w:r>
            <w:proofErr w:type="spellEnd"/>
            <w:r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 knowledge of strengths and limitations</w:t>
            </w:r>
          </w:p>
        </w:tc>
        <w:tc>
          <w:tcPr>
            <w:tcW w:w="1560" w:type="dxa"/>
            <w:vAlign w:val="center"/>
          </w:tcPr>
          <w:p w:rsidR="009B135E" w:rsidRPr="0063570F" w:rsidRDefault="000C49B5" w:rsidP="00D12B9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9B135E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App/</w:t>
            </w:r>
            <w:r w:rsidR="009B135E" w:rsidRPr="0063570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</w:t>
            </w:r>
          </w:p>
        </w:tc>
      </w:tr>
      <w:tr w:rsidR="000C49B5" w:rsidRPr="0063570F" w:rsidTr="00D12B98">
        <w:tc>
          <w:tcPr>
            <w:tcW w:w="7371" w:type="dxa"/>
            <w:vAlign w:val="center"/>
          </w:tcPr>
          <w:p w:rsidR="000C49B5" w:rsidRPr="0063570F" w:rsidRDefault="000C49B5" w:rsidP="00D12B9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Respect for confidentiality of information concerning individual pupils and ability to use discretion in circumstances of disclosures or safeguarding concerns to a designated member of staff</w:t>
            </w:r>
          </w:p>
        </w:tc>
        <w:tc>
          <w:tcPr>
            <w:tcW w:w="1560" w:type="dxa"/>
            <w:vAlign w:val="center"/>
          </w:tcPr>
          <w:p w:rsidR="000C49B5" w:rsidRPr="0063570F" w:rsidRDefault="000C49B5" w:rsidP="00D12B9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0C49B5" w:rsidRPr="0063570F" w:rsidRDefault="000C49B5" w:rsidP="00D12B9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App/SP</w:t>
            </w:r>
          </w:p>
        </w:tc>
      </w:tr>
    </w:tbl>
    <w:p w:rsidR="009B135E" w:rsidRPr="0063570F" w:rsidRDefault="009B135E" w:rsidP="009B135E">
      <w:pPr>
        <w:pStyle w:val="Heading5"/>
        <w:jc w:val="both"/>
        <w:rPr>
          <w:rFonts w:asciiTheme="minorHAnsi" w:hAnsiTheme="minorHAnsi" w:cstheme="minorHAnsi"/>
          <w:b/>
          <w:color w:val="000000"/>
          <w:sz w:val="20"/>
          <w:u w:val="none"/>
        </w:rPr>
      </w:pPr>
    </w:p>
    <w:p w:rsidR="009B135E" w:rsidRPr="009B135E" w:rsidRDefault="009B135E" w:rsidP="009B135E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18"/>
          <w:lang w:val="en-US" w:eastAsia="en-US"/>
        </w:rPr>
      </w:pPr>
    </w:p>
    <w:sectPr w:rsidR="009B135E" w:rsidRPr="009B135E" w:rsidSect="00036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DD" w:rsidRDefault="009A42DD" w:rsidP="009A42DD">
      <w:r>
        <w:separator/>
      </w:r>
    </w:p>
  </w:endnote>
  <w:endnote w:type="continuationSeparator" w:id="0">
    <w:p w:rsidR="009A42DD" w:rsidRDefault="009A42DD" w:rsidP="009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52" w:rsidRDefault="00036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52" w:rsidRDefault="00036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52" w:rsidRDefault="0003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DD" w:rsidRDefault="009A42DD" w:rsidP="009A42DD">
      <w:r>
        <w:separator/>
      </w:r>
    </w:p>
  </w:footnote>
  <w:footnote w:type="continuationSeparator" w:id="0">
    <w:p w:rsidR="009A42DD" w:rsidRDefault="009A42DD" w:rsidP="009A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52" w:rsidRDefault="00036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52" w:rsidRDefault="00036A52">
    <w:pPr>
      <w:pStyle w:val="Header"/>
    </w:pPr>
  </w:p>
  <w:p w:rsidR="00B56F69" w:rsidRDefault="00B56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69" w:rsidRDefault="00036A52" w:rsidP="00036A52">
    <w:pPr>
      <w:pStyle w:val="Header"/>
      <w:jc w:val="right"/>
    </w:pPr>
    <w:r>
      <w:rPr>
        <w:noProof/>
        <w:szCs w:val="60"/>
        <w:lang w:eastAsia="en-GB"/>
      </w:rPr>
      <w:drawing>
        <wp:inline distT="0" distB="0" distL="0" distR="0" wp14:anchorId="6238B8E1" wp14:editId="351981DB">
          <wp:extent cx="1000125" cy="995340"/>
          <wp:effectExtent l="0" t="0" r="0" b="0"/>
          <wp:docPr id="8" name="Picture 8" descr="School 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 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28B"/>
    <w:multiLevelType w:val="hybridMultilevel"/>
    <w:tmpl w:val="B52A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52D5"/>
    <w:multiLevelType w:val="hybridMultilevel"/>
    <w:tmpl w:val="E43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60CF"/>
    <w:multiLevelType w:val="hybridMultilevel"/>
    <w:tmpl w:val="123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394"/>
    <w:multiLevelType w:val="hybridMultilevel"/>
    <w:tmpl w:val="C590D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7739"/>
    <w:multiLevelType w:val="hybridMultilevel"/>
    <w:tmpl w:val="1A94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F17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641A743D"/>
    <w:multiLevelType w:val="hybridMultilevel"/>
    <w:tmpl w:val="E13C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86202"/>
    <w:multiLevelType w:val="hybridMultilevel"/>
    <w:tmpl w:val="3F12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5912"/>
    <w:multiLevelType w:val="hybridMultilevel"/>
    <w:tmpl w:val="C62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E"/>
    <w:rsid w:val="00011FD0"/>
    <w:rsid w:val="00036A52"/>
    <w:rsid w:val="000C49B5"/>
    <w:rsid w:val="00554B37"/>
    <w:rsid w:val="006959A4"/>
    <w:rsid w:val="006C58E3"/>
    <w:rsid w:val="009A42DD"/>
    <w:rsid w:val="009B135E"/>
    <w:rsid w:val="00A50012"/>
    <w:rsid w:val="00B56F69"/>
    <w:rsid w:val="00C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498169-F183-491E-B6B8-11ADBFB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B135E"/>
    <w:pPr>
      <w:keepNext/>
      <w:jc w:val="center"/>
      <w:outlineLvl w:val="4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135E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135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9B135E"/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B135E"/>
    <w:rPr>
      <w:rFonts w:ascii="Arial" w:eastAsia="Times New Roman" w:hAnsi="Arial" w:cs="Times New Roman"/>
      <w:szCs w:val="20"/>
    </w:rPr>
  </w:style>
  <w:style w:type="paragraph" w:customStyle="1" w:styleId="p2">
    <w:name w:val="p2"/>
    <w:basedOn w:val="Normal"/>
    <w:rsid w:val="009B135E"/>
    <w:pPr>
      <w:widowControl w:val="0"/>
      <w:tabs>
        <w:tab w:val="left" w:pos="720"/>
      </w:tabs>
      <w:spacing w:line="320" w:lineRule="atLeast"/>
    </w:pPr>
    <w:rPr>
      <w:rFonts w:ascii="Times New Roman" w:hAnsi="Times New Roman"/>
      <w:snapToGrid w:val="0"/>
      <w:szCs w:val="20"/>
      <w:lang w:eastAsia="en-US"/>
    </w:rPr>
  </w:style>
  <w:style w:type="paragraph" w:customStyle="1" w:styleId="Default">
    <w:name w:val="Default"/>
    <w:rsid w:val="009B1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13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B13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35E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9B135E"/>
    <w:rPr>
      <w:rFonts w:ascii="Arial" w:eastAsia="Times New Roman" w:hAnsi="Arial" w:cs="Times New Roman"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5E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4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2DD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Ramsey</dc:creator>
  <cp:lastModifiedBy>Watson, Paul</cp:lastModifiedBy>
  <cp:revision>2</cp:revision>
  <cp:lastPrinted>2018-01-10T13:15:00Z</cp:lastPrinted>
  <dcterms:created xsi:type="dcterms:W3CDTF">2018-01-12T09:34:00Z</dcterms:created>
  <dcterms:modified xsi:type="dcterms:W3CDTF">2018-01-12T09:34:00Z</dcterms:modified>
</cp:coreProperties>
</file>