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54" w:rsidRDefault="00162396" w:rsidP="00446554">
      <w:pPr>
        <w:jc w:val="center"/>
        <w:rPr>
          <w:rFonts w:ascii="Arial" w:hAnsi="Arial" w:cs="Arial"/>
          <w:b/>
        </w:rPr>
      </w:pPr>
      <w:r>
        <w:rPr>
          <w:rFonts w:ascii="Arial" w:hAnsi="Arial" w:cs="Arial"/>
          <w:b/>
        </w:rPr>
        <w:t xml:space="preserve">WYTHENSHAWE CATHOLIC ACADEMY </w:t>
      </w:r>
      <w:r w:rsidR="008F1F93">
        <w:rPr>
          <w:rFonts w:ascii="Arial" w:hAnsi="Arial" w:cs="Arial"/>
          <w:b/>
        </w:rPr>
        <w:t>TRUST</w:t>
      </w:r>
    </w:p>
    <w:p w:rsidR="00A73130" w:rsidRPr="00A73130" w:rsidRDefault="00A73130" w:rsidP="00446554">
      <w:pPr>
        <w:jc w:val="center"/>
        <w:rPr>
          <w:rFonts w:ascii="Arial" w:hAnsi="Arial" w:cs="Arial"/>
          <w:b/>
        </w:rPr>
      </w:pPr>
      <w:r>
        <w:rPr>
          <w:rFonts w:ascii="Arial" w:hAnsi="Arial" w:cs="Arial"/>
          <w:b/>
        </w:rPr>
        <w:t>Job Description</w:t>
      </w:r>
    </w:p>
    <w:p w:rsidR="00446554" w:rsidRPr="00A73130" w:rsidRDefault="00446554" w:rsidP="002C4F88">
      <w:pPr>
        <w:rPr>
          <w:rFonts w:ascii="Arial" w:hAnsi="Arial" w:cs="Arial"/>
          <w:b/>
        </w:rPr>
      </w:pPr>
    </w:p>
    <w:p w:rsidR="00BD7433" w:rsidRPr="00A73130" w:rsidRDefault="00BD7433" w:rsidP="002C4F88">
      <w:pPr>
        <w:rPr>
          <w:rFonts w:ascii="Arial" w:hAnsi="Arial" w:cs="Arial"/>
        </w:rPr>
      </w:pPr>
      <w:r w:rsidRPr="00A73130">
        <w:rPr>
          <w:rFonts w:ascii="Arial" w:hAnsi="Arial" w:cs="Arial"/>
          <w:b/>
        </w:rPr>
        <w:t>Job Title:</w:t>
      </w:r>
      <w:r w:rsidRPr="00A73130">
        <w:rPr>
          <w:rFonts w:ascii="Arial" w:hAnsi="Arial" w:cs="Arial"/>
          <w:b/>
        </w:rPr>
        <w:tab/>
      </w:r>
      <w:r w:rsidR="002C4F88" w:rsidRPr="00A73130">
        <w:rPr>
          <w:rFonts w:ascii="Arial" w:hAnsi="Arial" w:cs="Arial"/>
        </w:rPr>
        <w:t xml:space="preserve">Chief Executive Officer </w:t>
      </w:r>
    </w:p>
    <w:p w:rsidR="002C4F88" w:rsidRPr="00A73130" w:rsidRDefault="0009313E" w:rsidP="00A50BA7">
      <w:pPr>
        <w:ind w:left="1440" w:hanging="1440"/>
        <w:rPr>
          <w:rFonts w:ascii="Arial" w:hAnsi="Arial" w:cs="Arial"/>
          <w:b/>
        </w:rPr>
      </w:pPr>
      <w:r>
        <w:rPr>
          <w:rFonts w:ascii="Arial" w:hAnsi="Arial" w:cs="Arial"/>
          <w:b/>
        </w:rPr>
        <w:t>Salary</w:t>
      </w:r>
      <w:r w:rsidR="00446554" w:rsidRPr="0009313E">
        <w:rPr>
          <w:rFonts w:ascii="Arial" w:hAnsi="Arial" w:cs="Arial"/>
        </w:rPr>
        <w:t>:</w:t>
      </w:r>
      <w:r w:rsidR="00162396">
        <w:rPr>
          <w:rFonts w:ascii="Arial" w:hAnsi="Arial" w:cs="Arial"/>
        </w:rPr>
        <w:tab/>
      </w:r>
      <w:r w:rsidR="00A50BA7" w:rsidRPr="00A50BA7">
        <w:rPr>
          <w:rFonts w:ascii="Arial" w:hAnsi="Arial" w:cs="Arial"/>
        </w:rPr>
        <w:t>Up to £110,000 [Pro Rata] to be negotiated depending on qualifications and experience</w:t>
      </w:r>
      <w:r w:rsidR="00A50BA7">
        <w:rPr>
          <w:rFonts w:ascii="Arial" w:hAnsi="Arial" w:cs="Arial"/>
        </w:rPr>
        <w:t>.</w:t>
      </w:r>
      <w:r w:rsidR="00446554" w:rsidRPr="0009313E">
        <w:rPr>
          <w:rFonts w:ascii="Arial" w:hAnsi="Arial" w:cs="Arial"/>
        </w:rPr>
        <w:tab/>
      </w:r>
      <w:r w:rsidR="00BD7433" w:rsidRPr="00A73130">
        <w:rPr>
          <w:rFonts w:ascii="Arial" w:hAnsi="Arial" w:cs="Arial"/>
        </w:rPr>
        <w:t xml:space="preserve"> </w:t>
      </w:r>
    </w:p>
    <w:p w:rsidR="00BD7433" w:rsidRPr="00A73130" w:rsidRDefault="002C4F88" w:rsidP="002C4F88">
      <w:pPr>
        <w:rPr>
          <w:rFonts w:ascii="Arial" w:hAnsi="Arial" w:cs="Arial"/>
        </w:rPr>
      </w:pPr>
      <w:r w:rsidRPr="00A73130">
        <w:rPr>
          <w:rFonts w:ascii="Arial" w:hAnsi="Arial" w:cs="Arial"/>
          <w:b/>
        </w:rPr>
        <w:t>Responsible to:</w:t>
      </w:r>
      <w:r w:rsidRPr="00A73130">
        <w:rPr>
          <w:rFonts w:ascii="Arial" w:hAnsi="Arial" w:cs="Arial"/>
        </w:rPr>
        <w:t xml:space="preserve">  The </w:t>
      </w:r>
      <w:r w:rsidR="00162396">
        <w:rPr>
          <w:rFonts w:ascii="Arial" w:hAnsi="Arial" w:cs="Arial"/>
        </w:rPr>
        <w:t xml:space="preserve">Wythenshawe Catholic </w:t>
      </w:r>
      <w:r w:rsidRPr="00A73130">
        <w:rPr>
          <w:rFonts w:ascii="Arial" w:hAnsi="Arial" w:cs="Arial"/>
        </w:rPr>
        <w:t xml:space="preserve">Academy Trust Board </w:t>
      </w:r>
    </w:p>
    <w:p w:rsidR="002C4F88" w:rsidRPr="00A73130" w:rsidRDefault="002C4F88" w:rsidP="002C4F88">
      <w:pPr>
        <w:rPr>
          <w:rFonts w:ascii="Arial" w:hAnsi="Arial" w:cs="Arial"/>
        </w:rPr>
      </w:pPr>
      <w:r w:rsidRPr="00A73130">
        <w:rPr>
          <w:rFonts w:ascii="Arial" w:hAnsi="Arial" w:cs="Arial"/>
          <w:b/>
        </w:rPr>
        <w:t>Responsible for</w:t>
      </w:r>
      <w:r w:rsidRPr="00A73130">
        <w:rPr>
          <w:rFonts w:ascii="Arial" w:hAnsi="Arial" w:cs="Arial"/>
        </w:rPr>
        <w:t xml:space="preserve">: The </w:t>
      </w:r>
      <w:r w:rsidR="00CD0512" w:rsidRPr="00A73130">
        <w:rPr>
          <w:rFonts w:ascii="Arial" w:hAnsi="Arial" w:cs="Arial"/>
        </w:rPr>
        <w:t xml:space="preserve">Trust’s </w:t>
      </w:r>
      <w:proofErr w:type="spellStart"/>
      <w:r w:rsidR="00CD0512" w:rsidRPr="00A73130">
        <w:rPr>
          <w:rFonts w:ascii="Arial" w:hAnsi="Arial" w:cs="Arial"/>
        </w:rPr>
        <w:t>Headteachers</w:t>
      </w:r>
      <w:proofErr w:type="spellEnd"/>
      <w:r w:rsidR="00CD0512" w:rsidRPr="00A73130">
        <w:rPr>
          <w:rFonts w:ascii="Arial" w:hAnsi="Arial" w:cs="Arial"/>
        </w:rPr>
        <w:t xml:space="preserve"> and Strategic Support roles. </w:t>
      </w:r>
    </w:p>
    <w:p w:rsidR="002C4F88" w:rsidRPr="00A73130" w:rsidRDefault="002C4F88" w:rsidP="002C4F88">
      <w:pPr>
        <w:rPr>
          <w:rFonts w:ascii="Arial" w:hAnsi="Arial" w:cs="Arial"/>
          <w:b/>
        </w:rPr>
      </w:pPr>
      <w:r w:rsidRPr="00A73130">
        <w:rPr>
          <w:rFonts w:ascii="Arial" w:hAnsi="Arial" w:cs="Arial"/>
          <w:b/>
        </w:rPr>
        <w:t xml:space="preserve">Main Responsibility </w:t>
      </w:r>
    </w:p>
    <w:p w:rsidR="00F45276" w:rsidRPr="00A73130" w:rsidRDefault="00534CA1" w:rsidP="00162396">
      <w:pPr>
        <w:jc w:val="both"/>
        <w:rPr>
          <w:rFonts w:ascii="Arial" w:hAnsi="Arial" w:cs="Arial"/>
        </w:rPr>
      </w:pPr>
      <w:r w:rsidRPr="00A73130">
        <w:rPr>
          <w:rFonts w:ascii="Arial" w:hAnsi="Arial" w:cs="Arial"/>
        </w:rPr>
        <w:t xml:space="preserve">As </w:t>
      </w:r>
      <w:r w:rsidR="002C4F88" w:rsidRPr="00A73130">
        <w:rPr>
          <w:rFonts w:ascii="Arial" w:hAnsi="Arial" w:cs="Arial"/>
        </w:rPr>
        <w:t xml:space="preserve">an outstanding strategic leader </w:t>
      </w:r>
      <w:r w:rsidRPr="00A73130">
        <w:rPr>
          <w:rFonts w:ascii="Arial" w:hAnsi="Arial" w:cs="Arial"/>
        </w:rPr>
        <w:t xml:space="preserve">the Chief Executive Officer will </w:t>
      </w:r>
      <w:r w:rsidR="002C4F88" w:rsidRPr="00A73130">
        <w:rPr>
          <w:rFonts w:ascii="Arial" w:hAnsi="Arial" w:cs="Arial"/>
        </w:rPr>
        <w:t>develop</w:t>
      </w:r>
      <w:r w:rsidR="00F45276" w:rsidRPr="00A73130">
        <w:rPr>
          <w:rFonts w:ascii="Arial" w:hAnsi="Arial" w:cs="Arial"/>
        </w:rPr>
        <w:t>,</w:t>
      </w:r>
      <w:r w:rsidR="002C4F88" w:rsidRPr="00A73130">
        <w:rPr>
          <w:rFonts w:ascii="Arial" w:hAnsi="Arial" w:cs="Arial"/>
        </w:rPr>
        <w:t xml:space="preserve"> articulate</w:t>
      </w:r>
      <w:r w:rsidR="00F45276" w:rsidRPr="00A73130">
        <w:rPr>
          <w:rFonts w:ascii="Arial" w:hAnsi="Arial" w:cs="Arial"/>
        </w:rPr>
        <w:t xml:space="preserve"> and maintain</w:t>
      </w:r>
      <w:r w:rsidR="002C4F88" w:rsidRPr="00A73130">
        <w:rPr>
          <w:rFonts w:ascii="Arial" w:hAnsi="Arial" w:cs="Arial"/>
        </w:rPr>
        <w:t xml:space="preserve"> t</w:t>
      </w:r>
      <w:r w:rsidR="00F45276" w:rsidRPr="00A73130">
        <w:rPr>
          <w:rFonts w:ascii="Arial" w:hAnsi="Arial" w:cs="Arial"/>
        </w:rPr>
        <w:t xml:space="preserve">he </w:t>
      </w:r>
      <w:r w:rsidR="00162396">
        <w:rPr>
          <w:rFonts w:ascii="Arial" w:hAnsi="Arial" w:cs="Arial"/>
        </w:rPr>
        <w:t xml:space="preserve">Catholic </w:t>
      </w:r>
      <w:r w:rsidR="00F45276" w:rsidRPr="00A73130">
        <w:rPr>
          <w:rFonts w:ascii="Arial" w:hAnsi="Arial" w:cs="Arial"/>
        </w:rPr>
        <w:t xml:space="preserve">vision, values and ethos of </w:t>
      </w:r>
      <w:r w:rsidR="002C4F88" w:rsidRPr="00A73130">
        <w:rPr>
          <w:rFonts w:ascii="Arial" w:hAnsi="Arial" w:cs="Arial"/>
        </w:rPr>
        <w:t xml:space="preserve">the Trust </w:t>
      </w:r>
      <w:r w:rsidRPr="00A73130">
        <w:rPr>
          <w:rFonts w:ascii="Arial" w:hAnsi="Arial" w:cs="Arial"/>
        </w:rPr>
        <w:t>inspiring</w:t>
      </w:r>
      <w:r w:rsidR="002C4F88" w:rsidRPr="00A73130">
        <w:rPr>
          <w:rFonts w:ascii="Arial" w:hAnsi="Arial" w:cs="Arial"/>
        </w:rPr>
        <w:t xml:space="preserve"> and empower</w:t>
      </w:r>
      <w:r w:rsidRPr="00A73130">
        <w:rPr>
          <w:rFonts w:ascii="Arial" w:hAnsi="Arial" w:cs="Arial"/>
        </w:rPr>
        <w:t>ing others</w:t>
      </w:r>
      <w:r w:rsidR="00F45276" w:rsidRPr="00A73130">
        <w:rPr>
          <w:rFonts w:ascii="Arial" w:hAnsi="Arial" w:cs="Arial"/>
        </w:rPr>
        <w:t xml:space="preserve">, throughout the organisation, to ensure </w:t>
      </w:r>
      <w:r w:rsidR="002C4F88" w:rsidRPr="00A73130">
        <w:rPr>
          <w:rFonts w:ascii="Arial" w:hAnsi="Arial" w:cs="Arial"/>
        </w:rPr>
        <w:t>the optimum educational opportunities fo</w:t>
      </w:r>
      <w:r w:rsidRPr="00A73130">
        <w:rPr>
          <w:rFonts w:ascii="Arial" w:hAnsi="Arial" w:cs="Arial"/>
        </w:rPr>
        <w:t xml:space="preserve">r </w:t>
      </w:r>
      <w:r w:rsidR="00162396">
        <w:rPr>
          <w:rFonts w:ascii="Arial" w:hAnsi="Arial" w:cs="Arial"/>
        </w:rPr>
        <w:t>all students across the Trust and to undertake the responsibility of the Accounting Officer.</w:t>
      </w:r>
    </w:p>
    <w:p w:rsidR="002C4F88" w:rsidRDefault="00F45276" w:rsidP="00162396">
      <w:pPr>
        <w:jc w:val="both"/>
        <w:rPr>
          <w:rFonts w:ascii="Arial" w:hAnsi="Arial" w:cs="Arial"/>
        </w:rPr>
      </w:pPr>
      <w:r w:rsidRPr="00A73130">
        <w:rPr>
          <w:rFonts w:ascii="Arial" w:hAnsi="Arial" w:cs="Arial"/>
        </w:rPr>
        <w:t>T</w:t>
      </w:r>
      <w:r w:rsidR="00534CA1" w:rsidRPr="00A73130">
        <w:rPr>
          <w:rFonts w:ascii="Arial" w:hAnsi="Arial" w:cs="Arial"/>
        </w:rPr>
        <w:t>he CEO will be accountable</w:t>
      </w:r>
      <w:r w:rsidRPr="00A73130">
        <w:rPr>
          <w:rFonts w:ascii="Arial" w:hAnsi="Arial" w:cs="Arial"/>
        </w:rPr>
        <w:t xml:space="preserve"> for,</w:t>
      </w:r>
      <w:r w:rsidR="00534CA1" w:rsidRPr="00A73130">
        <w:rPr>
          <w:rFonts w:ascii="Arial" w:hAnsi="Arial" w:cs="Arial"/>
        </w:rPr>
        <w:t xml:space="preserve"> and take responsibility for</w:t>
      </w:r>
      <w:r w:rsidRPr="00A73130">
        <w:rPr>
          <w:rFonts w:ascii="Arial" w:hAnsi="Arial" w:cs="Arial"/>
        </w:rPr>
        <w:t>,</w:t>
      </w:r>
      <w:r w:rsidR="00534CA1" w:rsidRPr="00A73130">
        <w:rPr>
          <w:rFonts w:ascii="Arial" w:hAnsi="Arial" w:cs="Arial"/>
        </w:rPr>
        <w:t xml:space="preserve"> the performance of all academies within the Trust.</w:t>
      </w:r>
    </w:p>
    <w:p w:rsidR="003F4CD7" w:rsidRPr="003F4CD7" w:rsidRDefault="003F4CD7" w:rsidP="00162396">
      <w:pPr>
        <w:jc w:val="both"/>
        <w:rPr>
          <w:rFonts w:ascii="Arial" w:hAnsi="Arial" w:cs="Arial"/>
          <w:b/>
        </w:rPr>
      </w:pPr>
      <w:r w:rsidRPr="003F4CD7">
        <w:rPr>
          <w:rFonts w:ascii="Arial" w:hAnsi="Arial" w:cs="Arial"/>
          <w:b/>
        </w:rPr>
        <w:t>Main Duties</w:t>
      </w:r>
    </w:p>
    <w:p w:rsidR="002C4F88" w:rsidRPr="00A73130" w:rsidRDefault="002C4F88" w:rsidP="002C4F88">
      <w:pPr>
        <w:rPr>
          <w:rFonts w:ascii="Arial" w:hAnsi="Arial" w:cs="Arial"/>
          <w:b/>
        </w:rPr>
      </w:pPr>
      <w:r w:rsidRPr="00A73130">
        <w:rPr>
          <w:rFonts w:ascii="Arial" w:hAnsi="Arial" w:cs="Arial"/>
          <w:b/>
        </w:rPr>
        <w:t xml:space="preserve">Strategic </w:t>
      </w:r>
    </w:p>
    <w:p w:rsidR="002C4F88" w:rsidRPr="00A73130" w:rsidRDefault="002C4F88" w:rsidP="00162396">
      <w:pPr>
        <w:pStyle w:val="ListParagraph"/>
        <w:numPr>
          <w:ilvl w:val="0"/>
          <w:numId w:val="1"/>
        </w:numPr>
        <w:jc w:val="both"/>
        <w:rPr>
          <w:rFonts w:ascii="Arial" w:hAnsi="Arial" w:cs="Arial"/>
        </w:rPr>
      </w:pPr>
      <w:r w:rsidRPr="00A73130">
        <w:rPr>
          <w:rFonts w:ascii="Arial" w:hAnsi="Arial" w:cs="Arial"/>
        </w:rPr>
        <w:t>Develop and facilitate the Trust in accordance with the Trust Board’s stated aims, objectives and values</w:t>
      </w:r>
      <w:r w:rsidR="00F45276" w:rsidRPr="00A73130">
        <w:rPr>
          <w:rFonts w:ascii="Arial" w:hAnsi="Arial" w:cs="Arial"/>
        </w:rPr>
        <w:t>.</w:t>
      </w:r>
    </w:p>
    <w:p w:rsidR="002C4F88" w:rsidRPr="00A73130" w:rsidRDefault="00CD0512" w:rsidP="00162396">
      <w:pPr>
        <w:pStyle w:val="ListParagraph"/>
        <w:numPr>
          <w:ilvl w:val="0"/>
          <w:numId w:val="1"/>
        </w:numPr>
        <w:jc w:val="both"/>
        <w:rPr>
          <w:rFonts w:ascii="Arial" w:hAnsi="Arial" w:cs="Arial"/>
        </w:rPr>
      </w:pPr>
      <w:r w:rsidRPr="00A73130">
        <w:rPr>
          <w:rFonts w:ascii="Arial" w:hAnsi="Arial" w:cs="Arial"/>
        </w:rPr>
        <w:t>Establish and maintain</w:t>
      </w:r>
      <w:r w:rsidR="00614901" w:rsidRPr="00A73130">
        <w:rPr>
          <w:rFonts w:ascii="Arial" w:hAnsi="Arial" w:cs="Arial"/>
        </w:rPr>
        <w:t xml:space="preserve"> a culture of constant improvement, through d</w:t>
      </w:r>
      <w:r w:rsidR="002C4F88" w:rsidRPr="00A73130">
        <w:rPr>
          <w:rFonts w:ascii="Arial" w:hAnsi="Arial" w:cs="Arial"/>
        </w:rPr>
        <w:t>evelop</w:t>
      </w:r>
      <w:r w:rsidR="00614901" w:rsidRPr="00A73130">
        <w:rPr>
          <w:rFonts w:ascii="Arial" w:hAnsi="Arial" w:cs="Arial"/>
        </w:rPr>
        <w:t>ing</w:t>
      </w:r>
      <w:r w:rsidR="002C4F88" w:rsidRPr="00A73130">
        <w:rPr>
          <w:rFonts w:ascii="Arial" w:hAnsi="Arial" w:cs="Arial"/>
        </w:rPr>
        <w:t xml:space="preserve"> an effective c</w:t>
      </w:r>
      <w:r w:rsidRPr="00A73130">
        <w:rPr>
          <w:rFonts w:ascii="Arial" w:hAnsi="Arial" w:cs="Arial"/>
        </w:rPr>
        <w:t>orporate environment that enables</w:t>
      </w:r>
      <w:r w:rsidR="002C4F88" w:rsidRPr="00A73130">
        <w:rPr>
          <w:rFonts w:ascii="Arial" w:hAnsi="Arial" w:cs="Arial"/>
        </w:rPr>
        <w:t xml:space="preserve"> the Trust and its constituent academies to achieve excellence</w:t>
      </w:r>
      <w:r w:rsidR="00F45276" w:rsidRPr="00A73130">
        <w:rPr>
          <w:rFonts w:ascii="Arial" w:hAnsi="Arial" w:cs="Arial"/>
        </w:rPr>
        <w:t>.</w:t>
      </w:r>
    </w:p>
    <w:p w:rsidR="002C4F88" w:rsidRPr="00A73130" w:rsidRDefault="00162396" w:rsidP="00162396">
      <w:pPr>
        <w:pStyle w:val="ListParagraph"/>
        <w:numPr>
          <w:ilvl w:val="0"/>
          <w:numId w:val="1"/>
        </w:numPr>
        <w:jc w:val="both"/>
        <w:rPr>
          <w:rFonts w:ascii="Arial" w:hAnsi="Arial" w:cs="Arial"/>
        </w:rPr>
      </w:pPr>
      <w:r>
        <w:rPr>
          <w:rFonts w:ascii="Arial" w:hAnsi="Arial" w:cs="Arial"/>
        </w:rPr>
        <w:t>Assist the Shrewsbury Diocese in d</w:t>
      </w:r>
      <w:r w:rsidR="002C4F88" w:rsidRPr="00A73130">
        <w:rPr>
          <w:rFonts w:ascii="Arial" w:hAnsi="Arial" w:cs="Arial"/>
        </w:rPr>
        <w:t>evelop</w:t>
      </w:r>
      <w:r>
        <w:rPr>
          <w:rFonts w:ascii="Arial" w:hAnsi="Arial" w:cs="Arial"/>
        </w:rPr>
        <w:t xml:space="preserve">ing </w:t>
      </w:r>
      <w:r w:rsidR="002C4F88" w:rsidRPr="00A73130">
        <w:rPr>
          <w:rFonts w:ascii="Arial" w:hAnsi="Arial" w:cs="Arial"/>
        </w:rPr>
        <w:t>and maintain</w:t>
      </w:r>
      <w:r>
        <w:rPr>
          <w:rFonts w:ascii="Arial" w:hAnsi="Arial" w:cs="Arial"/>
        </w:rPr>
        <w:t>ing</w:t>
      </w:r>
      <w:r w:rsidR="002C4F88" w:rsidRPr="00A73130">
        <w:rPr>
          <w:rFonts w:ascii="Arial" w:hAnsi="Arial" w:cs="Arial"/>
        </w:rPr>
        <w:t xml:space="preserve"> effective relationships with the Regiona</w:t>
      </w:r>
      <w:r w:rsidR="00614901" w:rsidRPr="00A73130">
        <w:rPr>
          <w:rFonts w:ascii="Arial" w:hAnsi="Arial" w:cs="Arial"/>
        </w:rPr>
        <w:t xml:space="preserve">l School Commissioner (RSC), </w:t>
      </w:r>
      <w:r w:rsidR="002C4F88" w:rsidRPr="00A73130">
        <w:rPr>
          <w:rFonts w:ascii="Arial" w:hAnsi="Arial" w:cs="Arial"/>
        </w:rPr>
        <w:t xml:space="preserve">Department for Education (DFE), Education Funding Agency (EFA), Manchester Local Authority, </w:t>
      </w:r>
      <w:r w:rsidR="00A50BA7">
        <w:rPr>
          <w:rFonts w:ascii="Arial" w:hAnsi="Arial" w:cs="Arial"/>
        </w:rPr>
        <w:t>Directors</w:t>
      </w:r>
      <w:r w:rsidR="002C4F88" w:rsidRPr="00A73130">
        <w:rPr>
          <w:rFonts w:ascii="Arial" w:hAnsi="Arial" w:cs="Arial"/>
        </w:rPr>
        <w:t xml:space="preserve"> and </w:t>
      </w:r>
      <w:proofErr w:type="spellStart"/>
      <w:r w:rsidR="00F16F80">
        <w:rPr>
          <w:rFonts w:ascii="Arial" w:hAnsi="Arial" w:cs="Arial"/>
        </w:rPr>
        <w:t>Headteachers</w:t>
      </w:r>
      <w:bookmarkStart w:id="0" w:name="_GoBack"/>
      <w:bookmarkEnd w:id="0"/>
      <w:proofErr w:type="spellEnd"/>
      <w:r w:rsidR="002C4F88" w:rsidRPr="00A73130">
        <w:rPr>
          <w:rFonts w:ascii="Arial" w:hAnsi="Arial" w:cs="Arial"/>
        </w:rPr>
        <w:t xml:space="preserve"> in order to ensure the success of the Trust and its academies</w:t>
      </w:r>
      <w:r w:rsidR="00F45276" w:rsidRPr="00A73130">
        <w:rPr>
          <w:rFonts w:ascii="Arial" w:hAnsi="Arial" w:cs="Arial"/>
        </w:rPr>
        <w:t>.</w:t>
      </w:r>
    </w:p>
    <w:p w:rsidR="00614901" w:rsidRPr="00A73130" w:rsidRDefault="002C4F88" w:rsidP="00162396">
      <w:pPr>
        <w:pStyle w:val="ListParagraph"/>
        <w:numPr>
          <w:ilvl w:val="0"/>
          <w:numId w:val="1"/>
        </w:numPr>
        <w:jc w:val="both"/>
        <w:rPr>
          <w:rFonts w:ascii="Arial" w:hAnsi="Arial" w:cs="Arial"/>
        </w:rPr>
      </w:pPr>
      <w:r w:rsidRPr="00A73130">
        <w:rPr>
          <w:rFonts w:ascii="Arial" w:hAnsi="Arial" w:cs="Arial"/>
        </w:rPr>
        <w:t>Maintain an outward facing role with the local community on behalf of the Trust to further its external relationships, future growth and development and in particular lead the growth and development of the Trust in response to local demographic changes</w:t>
      </w:r>
      <w:r w:rsidR="00F45276" w:rsidRPr="00A73130">
        <w:rPr>
          <w:rFonts w:ascii="Arial" w:hAnsi="Arial" w:cs="Arial"/>
        </w:rPr>
        <w:t>.</w:t>
      </w:r>
    </w:p>
    <w:p w:rsidR="00614901" w:rsidRPr="00A73130" w:rsidRDefault="00614901" w:rsidP="00162396">
      <w:pPr>
        <w:pStyle w:val="ListParagraph"/>
        <w:numPr>
          <w:ilvl w:val="0"/>
          <w:numId w:val="1"/>
        </w:numPr>
        <w:jc w:val="both"/>
        <w:rPr>
          <w:rFonts w:ascii="Arial" w:hAnsi="Arial" w:cs="Arial"/>
        </w:rPr>
      </w:pPr>
      <w:r w:rsidRPr="00A73130">
        <w:rPr>
          <w:rFonts w:ascii="Arial" w:hAnsi="Arial" w:cs="Arial"/>
        </w:rPr>
        <w:t>Together with the Trust Board ensure robust and appropriate proactive risk mitigation and management for the Trust and that the risk strategy is aligned to local academy risk strategies</w:t>
      </w:r>
      <w:r w:rsidR="00F45276" w:rsidRPr="00A73130">
        <w:rPr>
          <w:rFonts w:ascii="Arial" w:hAnsi="Arial" w:cs="Arial"/>
        </w:rPr>
        <w:t>.</w:t>
      </w:r>
    </w:p>
    <w:p w:rsidR="002C4F88" w:rsidRPr="00A73130" w:rsidRDefault="002C4F88" w:rsidP="00162396">
      <w:pPr>
        <w:pStyle w:val="ListParagraph"/>
        <w:numPr>
          <w:ilvl w:val="0"/>
          <w:numId w:val="1"/>
        </w:numPr>
        <w:jc w:val="both"/>
        <w:rPr>
          <w:rFonts w:ascii="Arial" w:hAnsi="Arial" w:cs="Arial"/>
        </w:rPr>
      </w:pPr>
      <w:r w:rsidRPr="00A73130">
        <w:rPr>
          <w:rFonts w:ascii="Arial" w:hAnsi="Arial" w:cs="Arial"/>
        </w:rPr>
        <w:t xml:space="preserve"> </w:t>
      </w:r>
    </w:p>
    <w:p w:rsidR="002C4F88" w:rsidRPr="00A73130" w:rsidRDefault="002C4F88" w:rsidP="002C4F88">
      <w:pPr>
        <w:rPr>
          <w:rFonts w:ascii="Arial" w:hAnsi="Arial" w:cs="Arial"/>
          <w:b/>
        </w:rPr>
      </w:pPr>
      <w:r w:rsidRPr="00A73130">
        <w:rPr>
          <w:rFonts w:ascii="Arial" w:hAnsi="Arial" w:cs="Arial"/>
          <w:b/>
        </w:rPr>
        <w:t>Leadership and Management</w:t>
      </w:r>
    </w:p>
    <w:p w:rsidR="002C4F88" w:rsidRPr="00A73130" w:rsidRDefault="00CD0512" w:rsidP="00053AC5">
      <w:pPr>
        <w:pStyle w:val="ListParagraph"/>
        <w:numPr>
          <w:ilvl w:val="0"/>
          <w:numId w:val="1"/>
        </w:numPr>
        <w:jc w:val="both"/>
        <w:rPr>
          <w:rFonts w:ascii="Arial" w:hAnsi="Arial" w:cs="Arial"/>
        </w:rPr>
      </w:pPr>
      <w:r w:rsidRPr="00A73130">
        <w:rPr>
          <w:rFonts w:ascii="Arial" w:hAnsi="Arial" w:cs="Arial"/>
        </w:rPr>
        <w:t>P</w:t>
      </w:r>
      <w:r w:rsidR="002C4F88" w:rsidRPr="00A73130">
        <w:rPr>
          <w:rFonts w:ascii="Arial" w:hAnsi="Arial" w:cs="Arial"/>
        </w:rPr>
        <w:t>roactive</w:t>
      </w:r>
      <w:r w:rsidRPr="00A73130">
        <w:rPr>
          <w:rFonts w:ascii="Arial" w:hAnsi="Arial" w:cs="Arial"/>
        </w:rPr>
        <w:t>ly</w:t>
      </w:r>
      <w:r w:rsidR="002C4F88" w:rsidRPr="00A73130">
        <w:rPr>
          <w:rFonts w:ascii="Arial" w:hAnsi="Arial" w:cs="Arial"/>
        </w:rPr>
        <w:t xml:space="preserve"> drive the strategic priorities ensuring that </w:t>
      </w:r>
      <w:r w:rsidRPr="00A73130">
        <w:rPr>
          <w:rFonts w:ascii="Arial" w:hAnsi="Arial" w:cs="Arial"/>
        </w:rPr>
        <w:t>the local academy plans fully align with</w:t>
      </w:r>
      <w:r w:rsidR="002C4F88" w:rsidRPr="00A73130">
        <w:rPr>
          <w:rFonts w:ascii="Arial" w:hAnsi="Arial" w:cs="Arial"/>
        </w:rPr>
        <w:t xml:space="preserve"> </w:t>
      </w:r>
      <w:r w:rsidRPr="00A73130">
        <w:rPr>
          <w:rFonts w:ascii="Arial" w:hAnsi="Arial" w:cs="Arial"/>
        </w:rPr>
        <w:t>the Trust’s strategic plan.</w:t>
      </w:r>
    </w:p>
    <w:p w:rsidR="00162396" w:rsidRDefault="002C4F88" w:rsidP="00053AC5">
      <w:pPr>
        <w:pStyle w:val="ListParagraph"/>
        <w:numPr>
          <w:ilvl w:val="0"/>
          <w:numId w:val="1"/>
        </w:numPr>
        <w:jc w:val="both"/>
        <w:rPr>
          <w:rFonts w:ascii="Arial" w:hAnsi="Arial" w:cs="Arial"/>
        </w:rPr>
      </w:pPr>
      <w:r w:rsidRPr="00A73130">
        <w:rPr>
          <w:rFonts w:ascii="Arial" w:hAnsi="Arial" w:cs="Arial"/>
        </w:rPr>
        <w:t xml:space="preserve">Lead &amp; manage all operations through the agreed organisation structure and accountability matrix, and through the development, implementation and review of Trust level policies </w:t>
      </w:r>
      <w:r w:rsidR="00053AC5">
        <w:rPr>
          <w:rFonts w:ascii="Arial" w:hAnsi="Arial" w:cs="Arial"/>
        </w:rPr>
        <w:t xml:space="preserve">to </w:t>
      </w:r>
      <w:r w:rsidRPr="00A73130">
        <w:rPr>
          <w:rFonts w:ascii="Arial" w:hAnsi="Arial" w:cs="Arial"/>
        </w:rPr>
        <w:t>achieve the Board’s stated objectives</w:t>
      </w:r>
      <w:r w:rsidR="00162396">
        <w:rPr>
          <w:rFonts w:ascii="Arial" w:hAnsi="Arial" w:cs="Arial"/>
        </w:rPr>
        <w:t xml:space="preserve"> </w:t>
      </w:r>
      <w:r w:rsidR="00053AC5">
        <w:rPr>
          <w:rFonts w:ascii="Arial" w:hAnsi="Arial" w:cs="Arial"/>
        </w:rPr>
        <w:t xml:space="preserve">and ensure the Board’s Catholic vision, values and ethos are taken into account </w:t>
      </w:r>
    </w:p>
    <w:p w:rsidR="002C4F88" w:rsidRPr="00A73130" w:rsidRDefault="002C4F88" w:rsidP="00053AC5">
      <w:pPr>
        <w:pStyle w:val="ListParagraph"/>
        <w:numPr>
          <w:ilvl w:val="0"/>
          <w:numId w:val="1"/>
        </w:numPr>
        <w:jc w:val="both"/>
        <w:rPr>
          <w:rFonts w:ascii="Arial" w:hAnsi="Arial" w:cs="Arial"/>
        </w:rPr>
      </w:pPr>
      <w:r w:rsidRPr="00A73130">
        <w:rPr>
          <w:rFonts w:ascii="Arial" w:hAnsi="Arial" w:cs="Arial"/>
        </w:rPr>
        <w:t>Ensure the effective capture of all data to meet statutory and legislative standards</w:t>
      </w:r>
      <w:r w:rsidR="00F45276" w:rsidRPr="00A73130">
        <w:rPr>
          <w:rFonts w:ascii="Arial" w:hAnsi="Arial" w:cs="Arial"/>
        </w:rPr>
        <w:t>.</w:t>
      </w:r>
    </w:p>
    <w:p w:rsidR="002C4F88" w:rsidRPr="00A73130" w:rsidRDefault="002C4F88" w:rsidP="00053AC5">
      <w:pPr>
        <w:pStyle w:val="ListParagraph"/>
        <w:numPr>
          <w:ilvl w:val="0"/>
          <w:numId w:val="1"/>
        </w:numPr>
        <w:jc w:val="both"/>
        <w:rPr>
          <w:rFonts w:ascii="Arial" w:hAnsi="Arial" w:cs="Arial"/>
        </w:rPr>
      </w:pPr>
      <w:r w:rsidRPr="00A73130">
        <w:rPr>
          <w:rFonts w:ascii="Arial" w:hAnsi="Arial" w:cs="Arial"/>
        </w:rPr>
        <w:lastRenderedPageBreak/>
        <w:t>Provide motivational and inspirational leadership at all levels of the organisation</w:t>
      </w:r>
      <w:r w:rsidR="00F45276" w:rsidRPr="00A73130">
        <w:rPr>
          <w:rFonts w:ascii="Arial" w:hAnsi="Arial" w:cs="Arial"/>
        </w:rPr>
        <w:t>.</w:t>
      </w:r>
    </w:p>
    <w:p w:rsidR="002C4F88" w:rsidRPr="00A73130" w:rsidRDefault="002C4F88" w:rsidP="00053AC5">
      <w:pPr>
        <w:pStyle w:val="ListParagraph"/>
        <w:numPr>
          <w:ilvl w:val="0"/>
          <w:numId w:val="1"/>
        </w:numPr>
        <w:jc w:val="both"/>
        <w:rPr>
          <w:rFonts w:ascii="Arial" w:hAnsi="Arial" w:cs="Arial"/>
        </w:rPr>
      </w:pPr>
      <w:r w:rsidRPr="00A73130">
        <w:rPr>
          <w:rFonts w:ascii="Arial" w:hAnsi="Arial" w:cs="Arial"/>
        </w:rPr>
        <w:t>Ensure the Trust’s management and organisational structures are fit for purpose and facilitate continuous improvement</w:t>
      </w:r>
      <w:r w:rsidR="007D2B3F" w:rsidRPr="00A73130">
        <w:rPr>
          <w:rFonts w:ascii="Arial" w:hAnsi="Arial" w:cs="Arial"/>
        </w:rPr>
        <w:t>.</w:t>
      </w:r>
    </w:p>
    <w:p w:rsidR="00053AC5" w:rsidRDefault="002C4F88" w:rsidP="00053AC5">
      <w:pPr>
        <w:pStyle w:val="ListParagraph"/>
        <w:numPr>
          <w:ilvl w:val="0"/>
          <w:numId w:val="1"/>
        </w:numPr>
        <w:jc w:val="both"/>
        <w:rPr>
          <w:rFonts w:ascii="Arial" w:hAnsi="Arial" w:cs="Arial"/>
        </w:rPr>
      </w:pPr>
      <w:r w:rsidRPr="00053AC5">
        <w:rPr>
          <w:rFonts w:ascii="Arial" w:hAnsi="Arial" w:cs="Arial"/>
        </w:rPr>
        <w:t>Support the C</w:t>
      </w:r>
      <w:r w:rsidR="00CC7C5A" w:rsidRPr="00053AC5">
        <w:rPr>
          <w:rFonts w:ascii="Arial" w:hAnsi="Arial" w:cs="Arial"/>
        </w:rPr>
        <w:t>hair of the Trust Board</w:t>
      </w:r>
      <w:r w:rsidR="00125194" w:rsidRPr="00053AC5">
        <w:rPr>
          <w:rFonts w:ascii="Arial" w:hAnsi="Arial" w:cs="Arial"/>
        </w:rPr>
        <w:t xml:space="preserve"> in </w:t>
      </w:r>
      <w:r w:rsidR="00534CA1" w:rsidRPr="00053AC5">
        <w:rPr>
          <w:rFonts w:ascii="Arial" w:hAnsi="Arial" w:cs="Arial"/>
        </w:rPr>
        <w:t>developing</w:t>
      </w:r>
      <w:r w:rsidR="007D2B3F" w:rsidRPr="00053AC5">
        <w:rPr>
          <w:rFonts w:ascii="Arial" w:hAnsi="Arial" w:cs="Arial"/>
        </w:rPr>
        <w:t xml:space="preserve"> the </w:t>
      </w:r>
      <w:r w:rsidR="00534CA1" w:rsidRPr="00053AC5">
        <w:rPr>
          <w:rFonts w:ascii="Arial" w:hAnsi="Arial" w:cs="Arial"/>
        </w:rPr>
        <w:t xml:space="preserve">Trust including </w:t>
      </w:r>
      <w:r w:rsidRPr="00053AC5">
        <w:rPr>
          <w:rFonts w:ascii="Arial" w:hAnsi="Arial" w:cs="Arial"/>
        </w:rPr>
        <w:t>the</w:t>
      </w:r>
      <w:r w:rsidR="007D2B3F" w:rsidRPr="00053AC5">
        <w:rPr>
          <w:rFonts w:ascii="Arial" w:hAnsi="Arial" w:cs="Arial"/>
        </w:rPr>
        <w:t xml:space="preserve"> development of governance structures</w:t>
      </w:r>
      <w:r w:rsidR="00053AC5">
        <w:rPr>
          <w:rFonts w:ascii="Arial" w:hAnsi="Arial" w:cs="Arial"/>
        </w:rPr>
        <w:t>.</w:t>
      </w:r>
    </w:p>
    <w:p w:rsidR="002C4F88" w:rsidRPr="00053AC5" w:rsidRDefault="002C4F88" w:rsidP="00053AC5">
      <w:pPr>
        <w:pStyle w:val="ListParagraph"/>
        <w:numPr>
          <w:ilvl w:val="0"/>
          <w:numId w:val="1"/>
        </w:numPr>
        <w:jc w:val="both"/>
        <w:rPr>
          <w:rFonts w:ascii="Arial" w:hAnsi="Arial" w:cs="Arial"/>
        </w:rPr>
      </w:pPr>
      <w:r w:rsidRPr="00053AC5">
        <w:rPr>
          <w:rFonts w:ascii="Arial" w:hAnsi="Arial" w:cs="Arial"/>
        </w:rPr>
        <w:t>Ensure that there are clear quality assurances systems embedded across the Trust that drive consistency and improvement in performance</w:t>
      </w:r>
      <w:r w:rsidR="007D2B3F" w:rsidRPr="00053AC5">
        <w:rPr>
          <w:rFonts w:ascii="Arial" w:hAnsi="Arial" w:cs="Arial"/>
        </w:rPr>
        <w:t>.</w:t>
      </w:r>
    </w:p>
    <w:p w:rsidR="002C4F88" w:rsidRPr="00A73130" w:rsidRDefault="002C4F88" w:rsidP="00053AC5">
      <w:pPr>
        <w:pStyle w:val="ListParagraph"/>
        <w:numPr>
          <w:ilvl w:val="0"/>
          <w:numId w:val="1"/>
        </w:numPr>
        <w:jc w:val="both"/>
        <w:rPr>
          <w:rFonts w:ascii="Arial" w:hAnsi="Arial" w:cs="Arial"/>
        </w:rPr>
      </w:pPr>
      <w:r w:rsidRPr="00A73130">
        <w:rPr>
          <w:rFonts w:ascii="Arial" w:hAnsi="Arial" w:cs="Arial"/>
        </w:rPr>
        <w:t xml:space="preserve">Achieve effective communication, both internally and externally to the Trust, including liaising with all stakeholders and the local and national media. </w:t>
      </w:r>
    </w:p>
    <w:p w:rsidR="002C4F88" w:rsidRPr="00A73130" w:rsidRDefault="002C4F88" w:rsidP="002C4F88">
      <w:pPr>
        <w:rPr>
          <w:rFonts w:ascii="Arial" w:hAnsi="Arial" w:cs="Arial"/>
          <w:b/>
        </w:rPr>
      </w:pPr>
      <w:r w:rsidRPr="00A73130">
        <w:rPr>
          <w:rFonts w:ascii="Arial" w:hAnsi="Arial" w:cs="Arial"/>
          <w:b/>
        </w:rPr>
        <w:t>Resources / Change Management</w:t>
      </w:r>
    </w:p>
    <w:p w:rsidR="002C4F88" w:rsidRPr="00A73130" w:rsidRDefault="00E62D59" w:rsidP="00053AC5">
      <w:pPr>
        <w:pStyle w:val="ListParagraph"/>
        <w:numPr>
          <w:ilvl w:val="0"/>
          <w:numId w:val="1"/>
        </w:numPr>
        <w:jc w:val="both"/>
        <w:rPr>
          <w:rFonts w:ascii="Arial" w:hAnsi="Arial" w:cs="Arial"/>
        </w:rPr>
      </w:pPr>
      <w:r>
        <w:rPr>
          <w:rFonts w:ascii="Arial" w:hAnsi="Arial" w:cs="Arial"/>
        </w:rPr>
        <w:t>Develop and</w:t>
      </w:r>
      <w:r w:rsidR="002C4F88" w:rsidRPr="00A73130">
        <w:rPr>
          <w:rFonts w:ascii="Arial" w:hAnsi="Arial" w:cs="Arial"/>
        </w:rPr>
        <w:t xml:space="preserve"> efficiently manage the learning environment, resources (people / assets / finances) and facilities of</w:t>
      </w:r>
      <w:r w:rsidR="003C2449" w:rsidRPr="00A73130">
        <w:rPr>
          <w:rFonts w:ascii="Arial" w:hAnsi="Arial" w:cs="Arial"/>
        </w:rPr>
        <w:t xml:space="preserve"> each academy within the Trust</w:t>
      </w:r>
      <w:r>
        <w:rPr>
          <w:rFonts w:ascii="Arial" w:hAnsi="Arial" w:cs="Arial"/>
        </w:rPr>
        <w:t xml:space="preserve"> and the Trust’s Strategic Finance Director.</w:t>
      </w:r>
    </w:p>
    <w:p w:rsidR="004F3D6B" w:rsidRPr="00A73130" w:rsidRDefault="002C4F88" w:rsidP="00053AC5">
      <w:pPr>
        <w:pStyle w:val="ListParagraph"/>
        <w:numPr>
          <w:ilvl w:val="0"/>
          <w:numId w:val="1"/>
        </w:numPr>
        <w:jc w:val="both"/>
        <w:rPr>
          <w:rFonts w:ascii="Arial" w:hAnsi="Arial" w:cs="Arial"/>
        </w:rPr>
      </w:pPr>
      <w:r w:rsidRPr="00A73130">
        <w:rPr>
          <w:rFonts w:ascii="Arial" w:hAnsi="Arial" w:cs="Arial"/>
        </w:rPr>
        <w:t>Accountable for large scale asset management across the estate including the oversight</w:t>
      </w:r>
      <w:r w:rsidR="0090689D" w:rsidRPr="00A73130">
        <w:rPr>
          <w:rFonts w:ascii="Arial" w:hAnsi="Arial" w:cs="Arial"/>
        </w:rPr>
        <w:t xml:space="preserve"> of major capital projects</w:t>
      </w:r>
      <w:r w:rsidR="00F45276" w:rsidRPr="00A73130">
        <w:rPr>
          <w:rFonts w:ascii="Arial" w:hAnsi="Arial" w:cs="Arial"/>
        </w:rPr>
        <w:t>.</w:t>
      </w:r>
    </w:p>
    <w:p w:rsidR="00F4198F" w:rsidRPr="00A73130" w:rsidRDefault="00B07B99" w:rsidP="00053AC5">
      <w:pPr>
        <w:pStyle w:val="ListParagraph"/>
        <w:numPr>
          <w:ilvl w:val="0"/>
          <w:numId w:val="1"/>
        </w:numPr>
        <w:jc w:val="both"/>
        <w:rPr>
          <w:rFonts w:ascii="Arial" w:hAnsi="Arial" w:cs="Arial"/>
        </w:rPr>
      </w:pPr>
      <w:r w:rsidRPr="00A73130">
        <w:rPr>
          <w:rFonts w:ascii="Arial" w:hAnsi="Arial" w:cs="Arial"/>
        </w:rPr>
        <w:t>Ensure the Trust effectively manages its talent through strategic and local</w:t>
      </w:r>
      <w:r w:rsidR="00F4198F" w:rsidRPr="00A73130">
        <w:rPr>
          <w:rFonts w:ascii="Arial" w:hAnsi="Arial" w:cs="Arial"/>
        </w:rPr>
        <w:t xml:space="preserve"> CPD and succession planning</w:t>
      </w:r>
      <w:r w:rsidR="00F45276" w:rsidRPr="00A73130">
        <w:rPr>
          <w:rFonts w:ascii="Arial" w:hAnsi="Arial" w:cs="Arial"/>
        </w:rPr>
        <w:t>.</w:t>
      </w:r>
    </w:p>
    <w:p w:rsidR="00F4198F" w:rsidRPr="00A73130" w:rsidRDefault="00B07B99" w:rsidP="00053AC5">
      <w:pPr>
        <w:pStyle w:val="ListParagraph"/>
        <w:numPr>
          <w:ilvl w:val="0"/>
          <w:numId w:val="1"/>
        </w:numPr>
        <w:jc w:val="both"/>
        <w:rPr>
          <w:rFonts w:ascii="Arial" w:hAnsi="Arial" w:cs="Arial"/>
        </w:rPr>
      </w:pPr>
      <w:r w:rsidRPr="00A73130">
        <w:rPr>
          <w:rFonts w:ascii="Arial" w:hAnsi="Arial" w:cs="Arial"/>
        </w:rPr>
        <w:t>Responsible for meeting the demands of changing legislation, new initi</w:t>
      </w:r>
      <w:r w:rsidR="00F4198F" w:rsidRPr="00A73130">
        <w:rPr>
          <w:rFonts w:ascii="Arial" w:hAnsi="Arial" w:cs="Arial"/>
        </w:rPr>
        <w:t>atives and changing practice</w:t>
      </w:r>
      <w:r w:rsidR="00F45276" w:rsidRPr="00A73130">
        <w:rPr>
          <w:rFonts w:ascii="Arial" w:hAnsi="Arial" w:cs="Arial"/>
        </w:rPr>
        <w:t>.</w:t>
      </w:r>
    </w:p>
    <w:p w:rsidR="00F4198F" w:rsidRPr="00A73130" w:rsidRDefault="00B07B99" w:rsidP="00053AC5">
      <w:pPr>
        <w:pStyle w:val="ListParagraph"/>
        <w:numPr>
          <w:ilvl w:val="0"/>
          <w:numId w:val="1"/>
        </w:numPr>
        <w:jc w:val="both"/>
        <w:rPr>
          <w:rFonts w:ascii="Arial" w:hAnsi="Arial" w:cs="Arial"/>
        </w:rPr>
      </w:pPr>
      <w:r w:rsidRPr="00A73130">
        <w:rPr>
          <w:rFonts w:ascii="Arial" w:hAnsi="Arial" w:cs="Arial"/>
        </w:rPr>
        <w:t xml:space="preserve">Lead, oversee and advise on the allocation </w:t>
      </w:r>
      <w:r w:rsidR="00F4198F" w:rsidRPr="00A73130">
        <w:rPr>
          <w:rFonts w:ascii="Arial" w:hAnsi="Arial" w:cs="Arial"/>
        </w:rPr>
        <w:t>of resources across the Trust</w:t>
      </w:r>
    </w:p>
    <w:p w:rsidR="00F4198F" w:rsidRPr="00A73130" w:rsidRDefault="00B07B99" w:rsidP="00053AC5">
      <w:pPr>
        <w:pStyle w:val="ListParagraph"/>
        <w:numPr>
          <w:ilvl w:val="0"/>
          <w:numId w:val="1"/>
        </w:numPr>
        <w:jc w:val="both"/>
        <w:rPr>
          <w:rFonts w:ascii="Arial" w:hAnsi="Arial" w:cs="Arial"/>
        </w:rPr>
      </w:pPr>
      <w:r w:rsidRPr="00A73130">
        <w:rPr>
          <w:rFonts w:ascii="Arial" w:hAnsi="Arial" w:cs="Arial"/>
        </w:rPr>
        <w:t xml:space="preserve">In line with the agreed Trust models of delegation </w:t>
      </w:r>
      <w:r w:rsidR="0090689D" w:rsidRPr="00A73130">
        <w:rPr>
          <w:rFonts w:ascii="Arial" w:hAnsi="Arial" w:cs="Arial"/>
        </w:rPr>
        <w:t>– recruit, lead, motivate and train a committed and diverse workforce that promotes high quality learning.</w:t>
      </w:r>
    </w:p>
    <w:p w:rsidR="00F4198F" w:rsidRPr="00A73130" w:rsidRDefault="00B07B99" w:rsidP="00F4198F">
      <w:pPr>
        <w:rPr>
          <w:rFonts w:ascii="Arial" w:hAnsi="Arial" w:cs="Arial"/>
          <w:b/>
        </w:rPr>
      </w:pPr>
      <w:r w:rsidRPr="00A73130">
        <w:rPr>
          <w:rFonts w:ascii="Arial" w:hAnsi="Arial" w:cs="Arial"/>
          <w:b/>
        </w:rPr>
        <w:t xml:space="preserve">Teaching &amp; </w:t>
      </w:r>
      <w:r w:rsidR="00F4198F" w:rsidRPr="00A73130">
        <w:rPr>
          <w:rFonts w:ascii="Arial" w:hAnsi="Arial" w:cs="Arial"/>
          <w:b/>
        </w:rPr>
        <w:t>Learning / School Improvement</w:t>
      </w:r>
    </w:p>
    <w:p w:rsidR="00053AC5" w:rsidRDefault="00053AC5" w:rsidP="00053AC5">
      <w:pPr>
        <w:pStyle w:val="ListParagraph"/>
        <w:numPr>
          <w:ilvl w:val="0"/>
          <w:numId w:val="1"/>
        </w:numPr>
        <w:jc w:val="both"/>
        <w:rPr>
          <w:rFonts w:ascii="Arial" w:hAnsi="Arial" w:cs="Arial"/>
        </w:rPr>
      </w:pPr>
      <w:r>
        <w:rPr>
          <w:rFonts w:ascii="Arial" w:hAnsi="Arial" w:cs="Arial"/>
        </w:rPr>
        <w:t>Hold and articulate Catholic doctrine values and moral purpose, focussed on providing a Catholic education for all children and young people</w:t>
      </w:r>
    </w:p>
    <w:p w:rsidR="00F4198F" w:rsidRPr="00A73130" w:rsidRDefault="00CB4BF7" w:rsidP="00053AC5">
      <w:pPr>
        <w:pStyle w:val="ListParagraph"/>
        <w:numPr>
          <w:ilvl w:val="0"/>
          <w:numId w:val="1"/>
        </w:numPr>
        <w:jc w:val="both"/>
        <w:rPr>
          <w:rFonts w:ascii="Arial" w:hAnsi="Arial" w:cs="Arial"/>
        </w:rPr>
      </w:pPr>
      <w:r w:rsidRPr="00A73130">
        <w:rPr>
          <w:rFonts w:ascii="Arial" w:hAnsi="Arial" w:cs="Arial"/>
        </w:rPr>
        <w:t>A</w:t>
      </w:r>
      <w:r w:rsidR="00B07B99" w:rsidRPr="00A73130">
        <w:rPr>
          <w:rFonts w:ascii="Arial" w:hAnsi="Arial" w:cs="Arial"/>
        </w:rPr>
        <w:t>ccountable for all aspects of Teaching and Learning and Standards across the Trust, set</w:t>
      </w:r>
      <w:r w:rsidRPr="00A73130">
        <w:rPr>
          <w:rFonts w:ascii="Arial" w:hAnsi="Arial" w:cs="Arial"/>
        </w:rPr>
        <w:t>ting</w:t>
      </w:r>
      <w:r w:rsidR="00B07B99" w:rsidRPr="00A73130">
        <w:rPr>
          <w:rFonts w:ascii="Arial" w:hAnsi="Arial" w:cs="Arial"/>
        </w:rPr>
        <w:t xml:space="preserve"> high p</w:t>
      </w:r>
      <w:r w:rsidRPr="00A73130">
        <w:rPr>
          <w:rFonts w:ascii="Arial" w:hAnsi="Arial" w:cs="Arial"/>
        </w:rPr>
        <w:t>rofessional standards and ensuring</w:t>
      </w:r>
      <w:r w:rsidR="00B07B99" w:rsidRPr="00A73130">
        <w:rPr>
          <w:rFonts w:ascii="Arial" w:hAnsi="Arial" w:cs="Arial"/>
        </w:rPr>
        <w:t xml:space="preserve"> the </w:t>
      </w:r>
      <w:r w:rsidRPr="00A73130">
        <w:rPr>
          <w:rFonts w:ascii="Arial" w:hAnsi="Arial" w:cs="Arial"/>
        </w:rPr>
        <w:t xml:space="preserve">Trust’s </w:t>
      </w:r>
      <w:r w:rsidR="00B07B99" w:rsidRPr="00A73130">
        <w:rPr>
          <w:rFonts w:ascii="Arial" w:hAnsi="Arial" w:cs="Arial"/>
        </w:rPr>
        <w:t>education</w:t>
      </w:r>
      <w:r w:rsidRPr="00A73130">
        <w:rPr>
          <w:rFonts w:ascii="Arial" w:hAnsi="Arial" w:cs="Arial"/>
        </w:rPr>
        <w:t>al</w:t>
      </w:r>
      <w:r w:rsidR="00B07B99" w:rsidRPr="00A73130">
        <w:rPr>
          <w:rFonts w:ascii="Arial" w:hAnsi="Arial" w:cs="Arial"/>
        </w:rPr>
        <w:t xml:space="preserve"> visio</w:t>
      </w:r>
      <w:r w:rsidR="00F4198F" w:rsidRPr="00A73130">
        <w:rPr>
          <w:rFonts w:ascii="Arial" w:hAnsi="Arial" w:cs="Arial"/>
        </w:rPr>
        <w:t>n is understood and embraced</w:t>
      </w:r>
      <w:r w:rsidR="00F45276" w:rsidRPr="00A73130">
        <w:rPr>
          <w:rFonts w:ascii="Arial" w:hAnsi="Arial" w:cs="Arial"/>
        </w:rPr>
        <w:t>.</w:t>
      </w:r>
    </w:p>
    <w:p w:rsidR="00F4198F" w:rsidRPr="00A73130" w:rsidRDefault="00B07B99" w:rsidP="00053AC5">
      <w:pPr>
        <w:pStyle w:val="ListParagraph"/>
        <w:numPr>
          <w:ilvl w:val="0"/>
          <w:numId w:val="1"/>
        </w:numPr>
        <w:jc w:val="both"/>
        <w:rPr>
          <w:rFonts w:ascii="Arial" w:hAnsi="Arial" w:cs="Arial"/>
        </w:rPr>
      </w:pPr>
      <w:r w:rsidRPr="00A73130">
        <w:rPr>
          <w:rFonts w:ascii="Arial" w:hAnsi="Arial" w:cs="Arial"/>
        </w:rPr>
        <w:t>Responsible for developing and leading the process for improvement across the Trust, providing quality assurance and accountability; this will be achieved through a rigorous and robust system of target setting which will be reviewed regularly by the CEO, who will repor</w:t>
      </w:r>
      <w:r w:rsidR="00F4198F" w:rsidRPr="00A73130">
        <w:rPr>
          <w:rFonts w:ascii="Arial" w:hAnsi="Arial" w:cs="Arial"/>
        </w:rPr>
        <w:t>t progress to the Trust Board</w:t>
      </w:r>
      <w:r w:rsidR="00F45276" w:rsidRPr="00A73130">
        <w:rPr>
          <w:rFonts w:ascii="Arial" w:hAnsi="Arial" w:cs="Arial"/>
        </w:rPr>
        <w:t>.</w:t>
      </w:r>
    </w:p>
    <w:p w:rsidR="00F4198F" w:rsidRPr="00A73130" w:rsidRDefault="00B07B99" w:rsidP="00053AC5">
      <w:pPr>
        <w:pStyle w:val="ListParagraph"/>
        <w:numPr>
          <w:ilvl w:val="0"/>
          <w:numId w:val="1"/>
        </w:numPr>
        <w:jc w:val="both"/>
        <w:rPr>
          <w:rFonts w:ascii="Arial" w:hAnsi="Arial" w:cs="Arial"/>
        </w:rPr>
      </w:pPr>
      <w:r w:rsidRPr="00A73130">
        <w:rPr>
          <w:rFonts w:ascii="Arial" w:hAnsi="Arial" w:cs="Arial"/>
        </w:rPr>
        <w:t xml:space="preserve">Provide dynamic and strategic direction and leadership for Teaching and </w:t>
      </w:r>
      <w:r w:rsidR="00F4198F" w:rsidRPr="00A73130">
        <w:rPr>
          <w:rFonts w:ascii="Arial" w:hAnsi="Arial" w:cs="Arial"/>
        </w:rPr>
        <w:t>Learning across the academies</w:t>
      </w:r>
      <w:r w:rsidR="00F45276" w:rsidRPr="00A73130">
        <w:rPr>
          <w:rFonts w:ascii="Arial" w:hAnsi="Arial" w:cs="Arial"/>
        </w:rPr>
        <w:t>.</w:t>
      </w:r>
    </w:p>
    <w:p w:rsidR="00B07B99" w:rsidRPr="00A73130" w:rsidRDefault="00B07B99" w:rsidP="00053AC5">
      <w:pPr>
        <w:pStyle w:val="ListParagraph"/>
        <w:numPr>
          <w:ilvl w:val="0"/>
          <w:numId w:val="1"/>
        </w:numPr>
        <w:jc w:val="both"/>
        <w:rPr>
          <w:rFonts w:ascii="Arial" w:hAnsi="Arial" w:cs="Arial"/>
        </w:rPr>
      </w:pPr>
      <w:r w:rsidRPr="00A73130">
        <w:rPr>
          <w:rFonts w:ascii="Arial" w:hAnsi="Arial" w:cs="Arial"/>
        </w:rPr>
        <w:t>Lead a Trust-wide improvement function that will ensure that the requirements in each academy’s performance are identified and analysed, appropriately costed and prioritised solutions are developed and secured. This includes the commissioning of internal resources through academy-to-academy support and/or external support from a range of pr</w:t>
      </w:r>
      <w:r w:rsidR="00AD555A" w:rsidRPr="00A73130">
        <w:rPr>
          <w:rFonts w:ascii="Arial" w:hAnsi="Arial" w:cs="Arial"/>
        </w:rPr>
        <w:t xml:space="preserve">oviders or individuals who meet </w:t>
      </w:r>
      <w:r w:rsidRPr="00A73130">
        <w:rPr>
          <w:rFonts w:ascii="Arial" w:hAnsi="Arial" w:cs="Arial"/>
        </w:rPr>
        <w:t xml:space="preserve">strict and agreed criteria for quality, including evidence of effectiveness and impact. </w:t>
      </w:r>
    </w:p>
    <w:p w:rsidR="00F4198F" w:rsidRPr="00A73130" w:rsidRDefault="00053AC5" w:rsidP="00125194">
      <w:pPr>
        <w:rPr>
          <w:rFonts w:ascii="Arial" w:hAnsi="Arial" w:cs="Arial"/>
          <w:b/>
        </w:rPr>
      </w:pPr>
      <w:r>
        <w:rPr>
          <w:rFonts w:ascii="Arial" w:hAnsi="Arial" w:cs="Arial"/>
          <w:b/>
        </w:rPr>
        <w:t>F</w:t>
      </w:r>
      <w:r w:rsidR="00F4198F" w:rsidRPr="00A73130">
        <w:rPr>
          <w:rFonts w:ascii="Arial" w:hAnsi="Arial" w:cs="Arial"/>
          <w:b/>
        </w:rPr>
        <w:t>inance and Procurement</w:t>
      </w:r>
    </w:p>
    <w:p w:rsidR="00F4198F" w:rsidRPr="00A73130" w:rsidRDefault="00B07B99" w:rsidP="00053AC5">
      <w:pPr>
        <w:pStyle w:val="ListParagraph"/>
        <w:numPr>
          <w:ilvl w:val="0"/>
          <w:numId w:val="1"/>
        </w:numPr>
        <w:jc w:val="both"/>
        <w:rPr>
          <w:rFonts w:ascii="Arial" w:hAnsi="Arial" w:cs="Arial"/>
        </w:rPr>
      </w:pPr>
      <w:r w:rsidRPr="00A73130">
        <w:rPr>
          <w:rFonts w:ascii="Arial" w:hAnsi="Arial" w:cs="Arial"/>
        </w:rPr>
        <w:t>The CEO will be the Accounting Office</w:t>
      </w:r>
      <w:r w:rsidR="00125194" w:rsidRPr="00A73130">
        <w:rPr>
          <w:rFonts w:ascii="Arial" w:hAnsi="Arial" w:cs="Arial"/>
        </w:rPr>
        <w:t>r for the Trust ensuring that the Trust</w:t>
      </w:r>
      <w:r w:rsidRPr="00A73130">
        <w:rPr>
          <w:rFonts w:ascii="Arial" w:hAnsi="Arial" w:cs="Arial"/>
        </w:rPr>
        <w:t xml:space="preserve"> works to the standards set out in the</w:t>
      </w:r>
      <w:r w:rsidR="00F4198F" w:rsidRPr="00A73130">
        <w:rPr>
          <w:rFonts w:ascii="Arial" w:hAnsi="Arial" w:cs="Arial"/>
        </w:rPr>
        <w:t xml:space="preserve"> Academies Financial Handbook</w:t>
      </w:r>
      <w:r w:rsidR="00125194" w:rsidRPr="00A73130">
        <w:rPr>
          <w:rFonts w:ascii="Arial" w:hAnsi="Arial" w:cs="Arial"/>
        </w:rPr>
        <w:t xml:space="preserve"> and that </w:t>
      </w:r>
      <w:r w:rsidR="00AA6636">
        <w:rPr>
          <w:rFonts w:ascii="Arial" w:hAnsi="Arial" w:cs="Arial"/>
        </w:rPr>
        <w:t>Directors</w:t>
      </w:r>
      <w:r w:rsidR="00125194" w:rsidRPr="00A73130">
        <w:rPr>
          <w:rFonts w:ascii="Arial" w:hAnsi="Arial" w:cs="Arial"/>
        </w:rPr>
        <w:t xml:space="preserve"> are presented with accurate and timely reports. </w:t>
      </w:r>
    </w:p>
    <w:p w:rsidR="00125194" w:rsidRPr="00A73130" w:rsidRDefault="00125194" w:rsidP="00053AC5">
      <w:pPr>
        <w:pStyle w:val="ListParagraph"/>
        <w:numPr>
          <w:ilvl w:val="0"/>
          <w:numId w:val="1"/>
        </w:numPr>
        <w:jc w:val="both"/>
        <w:rPr>
          <w:rFonts w:ascii="Arial" w:hAnsi="Arial" w:cs="Arial"/>
        </w:rPr>
      </w:pPr>
      <w:r w:rsidRPr="00A73130">
        <w:rPr>
          <w:rFonts w:ascii="Arial" w:hAnsi="Arial" w:cs="Arial"/>
        </w:rPr>
        <w:t>Oversee and approve the development of the Trust’s</w:t>
      </w:r>
      <w:r w:rsidR="00B07B99" w:rsidRPr="00A73130">
        <w:rPr>
          <w:rFonts w:ascii="Arial" w:hAnsi="Arial" w:cs="Arial"/>
        </w:rPr>
        <w:t xml:space="preserve"> financial sustainability, by </w:t>
      </w:r>
      <w:r w:rsidRPr="00A73130">
        <w:rPr>
          <w:rFonts w:ascii="Arial" w:hAnsi="Arial" w:cs="Arial"/>
        </w:rPr>
        <w:t xml:space="preserve">ensuring </w:t>
      </w:r>
      <w:r w:rsidR="00B07B99" w:rsidRPr="00A73130">
        <w:rPr>
          <w:rFonts w:ascii="Arial" w:hAnsi="Arial" w:cs="Arial"/>
        </w:rPr>
        <w:t>that proper financial systems are established and effectively monit</w:t>
      </w:r>
      <w:r w:rsidRPr="00A73130">
        <w:rPr>
          <w:rFonts w:ascii="Arial" w:hAnsi="Arial" w:cs="Arial"/>
        </w:rPr>
        <w:t xml:space="preserve">ored and </w:t>
      </w:r>
      <w:r w:rsidR="00B07B99" w:rsidRPr="00A73130">
        <w:rPr>
          <w:rFonts w:ascii="Arial" w:hAnsi="Arial" w:cs="Arial"/>
        </w:rPr>
        <w:t>that appropriate action is</w:t>
      </w:r>
      <w:r w:rsidRPr="00A73130">
        <w:rPr>
          <w:rFonts w:ascii="Arial" w:hAnsi="Arial" w:cs="Arial"/>
        </w:rPr>
        <w:t xml:space="preserve"> taken </w:t>
      </w:r>
      <w:r w:rsidR="00AD555A" w:rsidRPr="00A73130">
        <w:rPr>
          <w:rFonts w:ascii="Arial" w:hAnsi="Arial" w:cs="Arial"/>
        </w:rPr>
        <w:t>to address problems identified</w:t>
      </w:r>
      <w:r w:rsidRPr="00A73130">
        <w:rPr>
          <w:rFonts w:ascii="Arial" w:hAnsi="Arial" w:cs="Arial"/>
        </w:rPr>
        <w:t xml:space="preserve">. </w:t>
      </w:r>
    </w:p>
    <w:p w:rsidR="00AD555A" w:rsidRPr="00A73130" w:rsidRDefault="00BD7433" w:rsidP="00053AC5">
      <w:pPr>
        <w:pStyle w:val="ListParagraph"/>
        <w:numPr>
          <w:ilvl w:val="0"/>
          <w:numId w:val="1"/>
        </w:numPr>
        <w:jc w:val="both"/>
        <w:rPr>
          <w:rFonts w:ascii="Arial" w:hAnsi="Arial" w:cs="Arial"/>
        </w:rPr>
      </w:pPr>
      <w:r w:rsidRPr="00A73130">
        <w:rPr>
          <w:rFonts w:ascii="Arial" w:hAnsi="Arial" w:cs="Arial"/>
        </w:rPr>
        <w:lastRenderedPageBreak/>
        <w:t>E</w:t>
      </w:r>
      <w:r w:rsidR="00AD555A" w:rsidRPr="00A73130">
        <w:rPr>
          <w:rFonts w:ascii="Arial" w:hAnsi="Arial" w:cs="Arial"/>
        </w:rPr>
        <w:t>nsure that all budgetary targets are</w:t>
      </w:r>
      <w:r w:rsidR="00125194" w:rsidRPr="00A73130">
        <w:rPr>
          <w:rFonts w:ascii="Arial" w:hAnsi="Arial" w:cs="Arial"/>
        </w:rPr>
        <w:t xml:space="preserve"> met by individual academies, </w:t>
      </w:r>
      <w:r w:rsidR="00AD555A" w:rsidRPr="00A73130">
        <w:rPr>
          <w:rFonts w:ascii="Arial" w:hAnsi="Arial" w:cs="Arial"/>
        </w:rPr>
        <w:t>efficiencies are maximised</w:t>
      </w:r>
      <w:r w:rsidR="00125194" w:rsidRPr="00A73130">
        <w:rPr>
          <w:rFonts w:ascii="Arial" w:hAnsi="Arial" w:cs="Arial"/>
        </w:rPr>
        <w:t xml:space="preserve"> and that annual budgets are reviewed and approved in line with the Trust’s Strategic Financial Plan and EFA requirements</w:t>
      </w:r>
    </w:p>
    <w:p w:rsidR="00AD555A" w:rsidRPr="00A73130" w:rsidRDefault="00125194" w:rsidP="00053AC5">
      <w:pPr>
        <w:pStyle w:val="ListParagraph"/>
        <w:numPr>
          <w:ilvl w:val="0"/>
          <w:numId w:val="1"/>
        </w:numPr>
        <w:jc w:val="both"/>
        <w:rPr>
          <w:rFonts w:ascii="Arial" w:hAnsi="Arial" w:cs="Arial"/>
        </w:rPr>
      </w:pPr>
      <w:r w:rsidRPr="00A73130">
        <w:rPr>
          <w:rFonts w:ascii="Arial" w:hAnsi="Arial" w:cs="Arial"/>
        </w:rPr>
        <w:t xml:space="preserve">Ensure systems and processes are in place to </w:t>
      </w:r>
      <w:r w:rsidR="00AD555A" w:rsidRPr="00A73130">
        <w:rPr>
          <w:rFonts w:ascii="Arial" w:hAnsi="Arial" w:cs="Arial"/>
        </w:rPr>
        <w:t>negotiate and agree optimum prices with various service providers in order to ach</w:t>
      </w:r>
      <w:r w:rsidRPr="00A73130">
        <w:rPr>
          <w:rFonts w:ascii="Arial" w:hAnsi="Arial" w:cs="Arial"/>
        </w:rPr>
        <w:t xml:space="preserve">ieve economies of scale, and that </w:t>
      </w:r>
      <w:r w:rsidR="00AD555A" w:rsidRPr="00A73130">
        <w:rPr>
          <w:rFonts w:ascii="Arial" w:hAnsi="Arial" w:cs="Arial"/>
        </w:rPr>
        <w:t>appropriate procurement process</w:t>
      </w:r>
      <w:r w:rsidRPr="00A73130">
        <w:rPr>
          <w:rFonts w:ascii="Arial" w:hAnsi="Arial" w:cs="Arial"/>
        </w:rPr>
        <w:t xml:space="preserve"> are adopted.</w:t>
      </w:r>
    </w:p>
    <w:p w:rsidR="00AD555A" w:rsidRPr="00A73130" w:rsidRDefault="00125194" w:rsidP="00053AC5">
      <w:pPr>
        <w:pStyle w:val="ListParagraph"/>
        <w:numPr>
          <w:ilvl w:val="0"/>
          <w:numId w:val="1"/>
        </w:numPr>
        <w:jc w:val="both"/>
        <w:rPr>
          <w:rFonts w:ascii="Arial" w:hAnsi="Arial" w:cs="Arial"/>
        </w:rPr>
      </w:pPr>
      <w:r w:rsidRPr="00A73130">
        <w:rPr>
          <w:rFonts w:ascii="Arial" w:hAnsi="Arial" w:cs="Arial"/>
        </w:rPr>
        <w:t xml:space="preserve">Ensure </w:t>
      </w:r>
      <w:r w:rsidR="00AD555A" w:rsidRPr="00A73130">
        <w:rPr>
          <w:rFonts w:ascii="Arial" w:hAnsi="Arial" w:cs="Arial"/>
        </w:rPr>
        <w:t>strategies</w:t>
      </w:r>
      <w:r w:rsidRPr="00A73130">
        <w:rPr>
          <w:rFonts w:ascii="Arial" w:hAnsi="Arial" w:cs="Arial"/>
        </w:rPr>
        <w:t xml:space="preserve"> are in place</w:t>
      </w:r>
      <w:r w:rsidR="00AD555A" w:rsidRPr="00A73130">
        <w:rPr>
          <w:rFonts w:ascii="Arial" w:hAnsi="Arial" w:cs="Arial"/>
        </w:rPr>
        <w:t xml:space="preserve"> </w:t>
      </w:r>
      <w:r w:rsidRPr="00A73130">
        <w:rPr>
          <w:rFonts w:ascii="Arial" w:hAnsi="Arial" w:cs="Arial"/>
        </w:rPr>
        <w:t>to generate</w:t>
      </w:r>
      <w:r w:rsidR="00AD555A" w:rsidRPr="00A73130">
        <w:rPr>
          <w:rFonts w:ascii="Arial" w:hAnsi="Arial" w:cs="Arial"/>
        </w:rPr>
        <w:t xml:space="preserve"> additional revenue and resources for the Trust. </w:t>
      </w:r>
    </w:p>
    <w:p w:rsidR="00AD555A" w:rsidRPr="00A73130" w:rsidRDefault="00AD555A" w:rsidP="00053AC5">
      <w:pPr>
        <w:jc w:val="both"/>
        <w:rPr>
          <w:rFonts w:ascii="Arial" w:hAnsi="Arial" w:cs="Arial"/>
          <w:b/>
        </w:rPr>
      </w:pPr>
      <w:r w:rsidRPr="00A73130">
        <w:rPr>
          <w:rFonts w:ascii="Arial" w:hAnsi="Arial" w:cs="Arial"/>
          <w:b/>
        </w:rPr>
        <w:t>Compliance</w:t>
      </w:r>
    </w:p>
    <w:p w:rsidR="00AD555A" w:rsidRPr="00A73130" w:rsidRDefault="00AD555A" w:rsidP="00053AC5">
      <w:pPr>
        <w:pStyle w:val="ListParagraph"/>
        <w:numPr>
          <w:ilvl w:val="0"/>
          <w:numId w:val="1"/>
        </w:numPr>
        <w:jc w:val="both"/>
        <w:rPr>
          <w:rFonts w:ascii="Arial" w:hAnsi="Arial" w:cs="Arial"/>
        </w:rPr>
      </w:pPr>
      <w:r w:rsidRPr="00A73130">
        <w:rPr>
          <w:rFonts w:ascii="Arial" w:hAnsi="Arial" w:cs="Arial"/>
        </w:rPr>
        <w:t>Ensure that Trust meets all legislative and statutory requirements, including Health and Safety, Safeguarding</w:t>
      </w:r>
      <w:r w:rsidR="0090689D" w:rsidRPr="00A73130">
        <w:rPr>
          <w:rFonts w:ascii="Arial" w:hAnsi="Arial" w:cs="Arial"/>
        </w:rPr>
        <w:t>, Equal Opportunities</w:t>
      </w:r>
      <w:r w:rsidRPr="00A73130">
        <w:rPr>
          <w:rFonts w:ascii="Arial" w:hAnsi="Arial" w:cs="Arial"/>
        </w:rPr>
        <w:t xml:space="preserve"> and those required by Companies House, and the Charity Commissioners, Data protection, the Master and Supplementary Funding agreements. </w:t>
      </w:r>
    </w:p>
    <w:p w:rsidR="00AD555A" w:rsidRPr="00A73130" w:rsidRDefault="00AD555A" w:rsidP="00053AC5">
      <w:pPr>
        <w:jc w:val="both"/>
        <w:rPr>
          <w:rFonts w:ascii="Arial" w:hAnsi="Arial" w:cs="Arial"/>
          <w:b/>
        </w:rPr>
      </w:pPr>
      <w:r w:rsidRPr="00A73130">
        <w:rPr>
          <w:rFonts w:ascii="Arial" w:hAnsi="Arial" w:cs="Arial"/>
          <w:b/>
        </w:rPr>
        <w:t>Partnerships</w:t>
      </w:r>
    </w:p>
    <w:p w:rsidR="00AD555A" w:rsidRPr="00A73130" w:rsidRDefault="00AD555A" w:rsidP="00053AC5">
      <w:pPr>
        <w:pStyle w:val="ListParagraph"/>
        <w:numPr>
          <w:ilvl w:val="0"/>
          <w:numId w:val="1"/>
        </w:numPr>
        <w:jc w:val="both"/>
        <w:rPr>
          <w:rFonts w:ascii="Arial" w:hAnsi="Arial" w:cs="Arial"/>
        </w:rPr>
      </w:pPr>
      <w:r w:rsidRPr="00A73130">
        <w:rPr>
          <w:rFonts w:ascii="Arial" w:hAnsi="Arial" w:cs="Arial"/>
        </w:rPr>
        <w:t>Develop and lead a partnership strategy that ensures the Trust and its academies</w:t>
      </w:r>
      <w:r w:rsidR="00CD0512" w:rsidRPr="00A73130">
        <w:rPr>
          <w:rFonts w:ascii="Arial" w:hAnsi="Arial" w:cs="Arial"/>
        </w:rPr>
        <w:t xml:space="preserve"> work in collaboration with other schools in the area and p</w:t>
      </w:r>
      <w:r w:rsidRPr="00A73130">
        <w:rPr>
          <w:rFonts w:ascii="Arial" w:hAnsi="Arial" w:cs="Arial"/>
        </w:rPr>
        <w:t>articipate in local, national and international education networks</w:t>
      </w:r>
      <w:r w:rsidR="00CD0512" w:rsidRPr="00A73130">
        <w:rPr>
          <w:rFonts w:ascii="Arial" w:hAnsi="Arial" w:cs="Arial"/>
        </w:rPr>
        <w:t>.</w:t>
      </w:r>
    </w:p>
    <w:p w:rsidR="00CD0512" w:rsidRPr="00A73130" w:rsidRDefault="00AD555A" w:rsidP="00053AC5">
      <w:pPr>
        <w:pStyle w:val="ListParagraph"/>
        <w:numPr>
          <w:ilvl w:val="0"/>
          <w:numId w:val="1"/>
        </w:numPr>
        <w:jc w:val="both"/>
        <w:rPr>
          <w:rFonts w:ascii="Arial" w:hAnsi="Arial" w:cs="Arial"/>
        </w:rPr>
      </w:pPr>
      <w:r w:rsidRPr="00A73130">
        <w:rPr>
          <w:rFonts w:ascii="Arial" w:hAnsi="Arial" w:cs="Arial"/>
        </w:rPr>
        <w:t>Identify key agencies, i</w:t>
      </w:r>
      <w:r w:rsidR="00CD0512" w:rsidRPr="00A73130">
        <w:rPr>
          <w:rFonts w:ascii="Arial" w:hAnsi="Arial" w:cs="Arial"/>
        </w:rPr>
        <w:t>ndividuals and groups that can</w:t>
      </w:r>
      <w:r w:rsidRPr="00A73130">
        <w:rPr>
          <w:rFonts w:ascii="Arial" w:hAnsi="Arial" w:cs="Arial"/>
        </w:rPr>
        <w:t xml:space="preserve"> enhance the delivery of the Trust’s strategy at local level</w:t>
      </w:r>
      <w:r w:rsidR="00CD0512" w:rsidRPr="00A73130">
        <w:rPr>
          <w:rFonts w:ascii="Arial" w:hAnsi="Arial" w:cs="Arial"/>
        </w:rPr>
        <w:t xml:space="preserve"> and national level.</w:t>
      </w:r>
    </w:p>
    <w:p w:rsidR="00AD555A" w:rsidRPr="00A73130" w:rsidRDefault="00BD7433" w:rsidP="00053AC5">
      <w:pPr>
        <w:pStyle w:val="ListParagraph"/>
        <w:numPr>
          <w:ilvl w:val="0"/>
          <w:numId w:val="1"/>
        </w:numPr>
        <w:jc w:val="both"/>
        <w:rPr>
          <w:rFonts w:ascii="Arial" w:hAnsi="Arial" w:cs="Arial"/>
        </w:rPr>
      </w:pPr>
      <w:r w:rsidRPr="00A73130">
        <w:rPr>
          <w:rFonts w:ascii="Arial" w:hAnsi="Arial" w:cs="Arial"/>
        </w:rPr>
        <w:t>S</w:t>
      </w:r>
      <w:r w:rsidR="00AD555A" w:rsidRPr="00A73130">
        <w:rPr>
          <w:rFonts w:ascii="Arial" w:hAnsi="Arial" w:cs="Arial"/>
        </w:rPr>
        <w:t>hare skills expertise and capacity across the Trust and its academies and embed system leadership practice</w:t>
      </w:r>
      <w:r w:rsidR="00CD0512" w:rsidRPr="00A73130">
        <w:rPr>
          <w:rFonts w:ascii="Arial" w:hAnsi="Arial" w:cs="Arial"/>
        </w:rPr>
        <w:t>.</w:t>
      </w:r>
    </w:p>
    <w:p w:rsidR="00AD555A" w:rsidRPr="00A73130" w:rsidRDefault="00AD555A" w:rsidP="00053AC5">
      <w:pPr>
        <w:pStyle w:val="ListParagraph"/>
        <w:numPr>
          <w:ilvl w:val="0"/>
          <w:numId w:val="1"/>
        </w:numPr>
        <w:jc w:val="both"/>
        <w:rPr>
          <w:rFonts w:ascii="Arial" w:hAnsi="Arial" w:cs="Arial"/>
        </w:rPr>
      </w:pPr>
      <w:r w:rsidRPr="00A73130">
        <w:rPr>
          <w:rFonts w:ascii="Arial" w:hAnsi="Arial" w:cs="Arial"/>
        </w:rPr>
        <w:t xml:space="preserve">Build and maintain strong relationships with parents/carers, students, staff, </w:t>
      </w:r>
      <w:r w:rsidR="00AA6636">
        <w:rPr>
          <w:rFonts w:ascii="Arial" w:hAnsi="Arial" w:cs="Arial"/>
        </w:rPr>
        <w:t>directors</w:t>
      </w:r>
      <w:r w:rsidR="00354EA6">
        <w:rPr>
          <w:rFonts w:ascii="Arial" w:hAnsi="Arial" w:cs="Arial"/>
        </w:rPr>
        <w:t>,</w:t>
      </w:r>
      <w:r w:rsidRPr="00A73130">
        <w:rPr>
          <w:rFonts w:ascii="Arial" w:hAnsi="Arial" w:cs="Arial"/>
        </w:rPr>
        <w:t xml:space="preserve"> governors </w:t>
      </w:r>
      <w:r w:rsidR="00354EA6" w:rsidRPr="004052AD">
        <w:rPr>
          <w:rFonts w:ascii="Arial" w:hAnsi="Arial" w:cs="Arial"/>
        </w:rPr>
        <w:t xml:space="preserve">and parishes </w:t>
      </w:r>
      <w:r w:rsidRPr="00A73130">
        <w:rPr>
          <w:rFonts w:ascii="Arial" w:hAnsi="Arial" w:cs="Arial"/>
        </w:rPr>
        <w:t xml:space="preserve">across the Trust. </w:t>
      </w:r>
    </w:p>
    <w:p w:rsidR="00AD555A" w:rsidRDefault="00AD555A" w:rsidP="00053AC5">
      <w:pPr>
        <w:pStyle w:val="ListParagraph"/>
        <w:jc w:val="both"/>
        <w:rPr>
          <w:rFonts w:ascii="Arial" w:hAnsi="Arial" w:cs="Arial"/>
        </w:rPr>
      </w:pPr>
    </w:p>
    <w:p w:rsidR="00053AC5" w:rsidRDefault="00053AC5" w:rsidP="00AD555A">
      <w:pPr>
        <w:pStyle w:val="ListParagraph"/>
        <w:rPr>
          <w:rFonts w:ascii="Arial" w:hAnsi="Arial" w:cs="Arial"/>
        </w:rPr>
      </w:pPr>
    </w:p>
    <w:p w:rsidR="00053AC5" w:rsidRDefault="00053AC5" w:rsidP="00136018">
      <w:pPr>
        <w:pStyle w:val="ListParagraph"/>
        <w:ind w:left="0" w:hanging="11"/>
        <w:jc w:val="both"/>
        <w:rPr>
          <w:rFonts w:ascii="Arial" w:hAnsi="Arial" w:cs="Arial"/>
        </w:rPr>
      </w:pPr>
      <w:r>
        <w:rPr>
          <w:rFonts w:ascii="Arial" w:hAnsi="Arial" w:cs="Arial"/>
        </w:rPr>
        <w:t>These duties are neither exclusive, nor exhaustive and the post holder will be required to undertake other dut</w:t>
      </w:r>
      <w:r w:rsidR="00136018">
        <w:rPr>
          <w:rFonts w:ascii="Arial" w:hAnsi="Arial" w:cs="Arial"/>
        </w:rPr>
        <w:t>i</w:t>
      </w:r>
      <w:r>
        <w:rPr>
          <w:rFonts w:ascii="Arial" w:hAnsi="Arial" w:cs="Arial"/>
        </w:rPr>
        <w:t>es and responsibilities which the Board of Directors may determine.</w:t>
      </w:r>
    </w:p>
    <w:p w:rsidR="00053AC5" w:rsidRDefault="00053AC5" w:rsidP="00136018">
      <w:pPr>
        <w:pStyle w:val="ListParagraph"/>
        <w:ind w:left="0" w:hanging="11"/>
        <w:jc w:val="both"/>
        <w:rPr>
          <w:rFonts w:ascii="Arial" w:hAnsi="Arial" w:cs="Arial"/>
        </w:rPr>
      </w:pPr>
    </w:p>
    <w:p w:rsidR="00053AC5" w:rsidRPr="00A73130" w:rsidRDefault="00053AC5" w:rsidP="00136018">
      <w:pPr>
        <w:pStyle w:val="ListParagraph"/>
        <w:ind w:left="0" w:hanging="11"/>
        <w:jc w:val="both"/>
        <w:rPr>
          <w:rFonts w:ascii="Arial" w:hAnsi="Arial" w:cs="Arial"/>
        </w:rPr>
      </w:pPr>
      <w:r>
        <w:rPr>
          <w:rFonts w:ascii="Arial" w:hAnsi="Arial" w:cs="Arial"/>
        </w:rPr>
        <w:t xml:space="preserve">This is not a complete statement of all duties and responsibilities of this post. It contains only </w:t>
      </w:r>
      <w:r w:rsidR="00136018">
        <w:rPr>
          <w:rFonts w:ascii="Arial" w:hAnsi="Arial" w:cs="Arial"/>
        </w:rPr>
        <w:t>the facts necessary to rate this standard job at the resultant responsibility.</w:t>
      </w:r>
    </w:p>
    <w:p w:rsidR="00AD555A" w:rsidRDefault="00A62A62" w:rsidP="00053AC5">
      <w:pPr>
        <w:jc w:val="both"/>
        <w:rPr>
          <w:rFonts w:ascii="Arial" w:hAnsi="Arial" w:cs="Arial"/>
          <w:b/>
          <w:bCs/>
          <w:shd w:val="clear" w:color="auto" w:fill="FFFFFF"/>
        </w:rPr>
      </w:pPr>
      <w:r w:rsidRPr="00A73130">
        <w:rPr>
          <w:rFonts w:ascii="Arial" w:hAnsi="Arial" w:cs="Arial"/>
          <w:b/>
          <w:bCs/>
          <w:shd w:val="clear" w:color="auto" w:fill="FFFFFF"/>
        </w:rPr>
        <w:t>This job description will be reviewed annually to reflect the plans, growth and development of the Trust</w:t>
      </w:r>
      <w:r w:rsidR="00136018">
        <w:rPr>
          <w:rFonts w:ascii="Arial" w:hAnsi="Arial" w:cs="Arial"/>
          <w:b/>
          <w:bCs/>
          <w:shd w:val="clear" w:color="auto" w:fill="FFFFFF"/>
        </w:rPr>
        <w:t>.</w:t>
      </w:r>
    </w:p>
    <w:p w:rsidR="00A73130" w:rsidRDefault="00A73130" w:rsidP="00A62A62">
      <w:pPr>
        <w:rPr>
          <w:rFonts w:ascii="Arial" w:hAnsi="Arial" w:cs="Arial"/>
          <w:b/>
          <w:bCs/>
          <w:shd w:val="clear" w:color="auto" w:fill="FFFFFF"/>
        </w:rPr>
      </w:pPr>
    </w:p>
    <w:p w:rsidR="00136018" w:rsidRPr="00136018" w:rsidRDefault="00136018" w:rsidP="00136018">
      <w:pPr>
        <w:pBdr>
          <w:top w:val="single" w:sz="4" w:space="1" w:color="auto"/>
          <w:left w:val="single" w:sz="4" w:space="4" w:color="auto"/>
          <w:bottom w:val="single" w:sz="4" w:space="1" w:color="auto"/>
          <w:right w:val="single" w:sz="4" w:space="4" w:color="auto"/>
        </w:pBdr>
        <w:jc w:val="both"/>
        <w:rPr>
          <w:rFonts w:ascii="Arial" w:hAnsi="Arial" w:cs="Arial"/>
          <w:bCs/>
          <w:shd w:val="clear" w:color="auto" w:fill="FFFFFF"/>
        </w:rPr>
      </w:pPr>
      <w:r>
        <w:rPr>
          <w:rFonts w:ascii="Arial" w:hAnsi="Arial" w:cs="Arial"/>
          <w:bCs/>
          <w:shd w:val="clear" w:color="auto" w:fill="FFFFFF"/>
        </w:rPr>
        <w:t>THIS POST REQUIRES ENHANCED DBS DISCLOSURE AND THE SUCCESSFUL APPLICANT WILL BE SUBJECT TO RELEVANT VETTING CHECKS BEFORE AN OFFER OF APPOINTMENT IS MADE, AND WILL ALSO BE SUBJECT TO RECHECKING AS APPROPRIATE.</w:t>
      </w:r>
    </w:p>
    <w:p w:rsidR="00136018" w:rsidRDefault="00136018" w:rsidP="00136018">
      <w:pPr>
        <w:jc w:val="both"/>
        <w:rPr>
          <w:rFonts w:ascii="Arial" w:hAnsi="Arial" w:cs="Arial"/>
          <w:b/>
          <w:bCs/>
          <w:shd w:val="clear" w:color="auto" w:fill="FFFFFF"/>
        </w:rPr>
      </w:pPr>
    </w:p>
    <w:p w:rsidR="00136018" w:rsidRDefault="00136018" w:rsidP="00A62A62">
      <w:pPr>
        <w:rPr>
          <w:rFonts w:ascii="Arial" w:hAnsi="Arial" w:cs="Arial"/>
          <w:b/>
          <w:bCs/>
          <w:shd w:val="clear" w:color="auto" w:fill="FFFFFF"/>
        </w:rPr>
      </w:pPr>
      <w:r>
        <w:rPr>
          <w:rFonts w:ascii="Arial" w:hAnsi="Arial" w:cs="Arial"/>
          <w:b/>
          <w:bCs/>
          <w:shd w:val="clear" w:color="auto" w:fill="FFFFFF"/>
        </w:rPr>
        <w:t xml:space="preserve">Date: </w:t>
      </w:r>
      <w:r w:rsidR="00AA6636">
        <w:rPr>
          <w:rFonts w:ascii="Arial" w:hAnsi="Arial" w:cs="Arial"/>
          <w:b/>
          <w:bCs/>
          <w:shd w:val="clear" w:color="auto" w:fill="FFFFFF"/>
        </w:rPr>
        <w:t>February</w:t>
      </w:r>
      <w:r w:rsidR="004052AD">
        <w:rPr>
          <w:rFonts w:ascii="Arial" w:hAnsi="Arial" w:cs="Arial"/>
          <w:b/>
          <w:bCs/>
          <w:shd w:val="clear" w:color="auto" w:fill="FFFFFF"/>
        </w:rPr>
        <w:t xml:space="preserve"> 2018</w:t>
      </w:r>
    </w:p>
    <w:p w:rsidR="00136018" w:rsidRDefault="00136018" w:rsidP="00A62A62">
      <w:pPr>
        <w:rPr>
          <w:rFonts w:ascii="Arial" w:hAnsi="Arial" w:cs="Arial"/>
          <w:b/>
          <w:bCs/>
          <w:shd w:val="clear" w:color="auto" w:fill="FFFFFF"/>
        </w:rPr>
      </w:pPr>
    </w:p>
    <w:p w:rsidR="00A73130" w:rsidRPr="00A73130" w:rsidRDefault="00A73130" w:rsidP="00A62A62">
      <w:pPr>
        <w:rPr>
          <w:rFonts w:ascii="Arial" w:hAnsi="Arial" w:cs="Arial"/>
          <w:b/>
        </w:rPr>
      </w:pPr>
      <w:r>
        <w:rPr>
          <w:rFonts w:ascii="Arial" w:hAnsi="Arial" w:cs="Arial"/>
          <w:b/>
          <w:bCs/>
          <w:shd w:val="clear" w:color="auto" w:fill="FFFFFF"/>
        </w:rPr>
        <w:t xml:space="preserve">Job </w:t>
      </w:r>
      <w:r w:rsidR="00136018">
        <w:rPr>
          <w:rFonts w:ascii="Arial" w:hAnsi="Arial" w:cs="Arial"/>
          <w:b/>
          <w:bCs/>
          <w:shd w:val="clear" w:color="auto" w:fill="FFFFFF"/>
        </w:rPr>
        <w:t>D</w:t>
      </w:r>
      <w:r>
        <w:rPr>
          <w:rFonts w:ascii="Arial" w:hAnsi="Arial" w:cs="Arial"/>
          <w:b/>
          <w:bCs/>
          <w:shd w:val="clear" w:color="auto" w:fill="FFFFFF"/>
        </w:rPr>
        <w:t xml:space="preserve">escription </w:t>
      </w:r>
      <w:r w:rsidR="00136018">
        <w:rPr>
          <w:rFonts w:ascii="Arial" w:hAnsi="Arial" w:cs="Arial"/>
          <w:b/>
          <w:bCs/>
          <w:shd w:val="clear" w:color="auto" w:fill="FFFFFF"/>
        </w:rPr>
        <w:t>R</w:t>
      </w:r>
      <w:r>
        <w:rPr>
          <w:rFonts w:ascii="Arial" w:hAnsi="Arial" w:cs="Arial"/>
          <w:b/>
          <w:bCs/>
          <w:shd w:val="clear" w:color="auto" w:fill="FFFFFF"/>
        </w:rPr>
        <w:t xml:space="preserve">eviewed: </w:t>
      </w:r>
      <w:r w:rsidR="00136018">
        <w:rPr>
          <w:rFonts w:ascii="Arial" w:hAnsi="Arial" w:cs="Arial"/>
          <w:b/>
          <w:bCs/>
          <w:shd w:val="clear" w:color="auto" w:fill="FFFFFF"/>
        </w:rPr>
        <w:t>TBC</w:t>
      </w:r>
    </w:p>
    <w:sectPr w:rsidR="00A73130" w:rsidRPr="00A73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637"/>
    <w:multiLevelType w:val="hybridMultilevel"/>
    <w:tmpl w:val="D82A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217B52"/>
    <w:multiLevelType w:val="hybridMultilevel"/>
    <w:tmpl w:val="7E6089BE"/>
    <w:lvl w:ilvl="0" w:tplc="FBC42EE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FA27B2E"/>
    <w:multiLevelType w:val="hybridMultilevel"/>
    <w:tmpl w:val="E190E0F2"/>
    <w:lvl w:ilvl="0" w:tplc="FBC42E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88"/>
    <w:rsid w:val="00053AC5"/>
    <w:rsid w:val="0009313E"/>
    <w:rsid w:val="00125194"/>
    <w:rsid w:val="00136018"/>
    <w:rsid w:val="00162396"/>
    <w:rsid w:val="001F0941"/>
    <w:rsid w:val="002C4F88"/>
    <w:rsid w:val="00354EA6"/>
    <w:rsid w:val="003C2449"/>
    <w:rsid w:val="003F4CD7"/>
    <w:rsid w:val="004052AD"/>
    <w:rsid w:val="00446554"/>
    <w:rsid w:val="004F3D6B"/>
    <w:rsid w:val="005265D4"/>
    <w:rsid w:val="00534CA1"/>
    <w:rsid w:val="00614901"/>
    <w:rsid w:val="007D2B3F"/>
    <w:rsid w:val="008F1F93"/>
    <w:rsid w:val="0090689D"/>
    <w:rsid w:val="00A50BA7"/>
    <w:rsid w:val="00A62A62"/>
    <w:rsid w:val="00A73130"/>
    <w:rsid w:val="00AA6636"/>
    <w:rsid w:val="00AD555A"/>
    <w:rsid w:val="00AF5849"/>
    <w:rsid w:val="00B07B99"/>
    <w:rsid w:val="00B577F1"/>
    <w:rsid w:val="00BD7433"/>
    <w:rsid w:val="00CB4BF7"/>
    <w:rsid w:val="00CC7C5A"/>
    <w:rsid w:val="00CD0512"/>
    <w:rsid w:val="00E62D59"/>
    <w:rsid w:val="00E90B03"/>
    <w:rsid w:val="00F16F80"/>
    <w:rsid w:val="00F4198F"/>
    <w:rsid w:val="00F4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F88"/>
    <w:pPr>
      <w:ind w:left="720"/>
      <w:contextualSpacing/>
    </w:pPr>
  </w:style>
  <w:style w:type="paragraph" w:styleId="BalloonText">
    <w:name w:val="Balloon Text"/>
    <w:basedOn w:val="Normal"/>
    <w:link w:val="BalloonTextChar"/>
    <w:uiPriority w:val="99"/>
    <w:semiHidden/>
    <w:unhideWhenUsed/>
    <w:rsid w:val="00F1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F88"/>
    <w:pPr>
      <w:ind w:left="720"/>
      <w:contextualSpacing/>
    </w:pPr>
  </w:style>
  <w:style w:type="paragraph" w:styleId="BalloonText">
    <w:name w:val="Balloon Text"/>
    <w:basedOn w:val="Normal"/>
    <w:link w:val="BalloonTextChar"/>
    <w:uiPriority w:val="99"/>
    <w:semiHidden/>
    <w:unhideWhenUsed/>
    <w:rsid w:val="00F1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Andrews</dc:creator>
  <cp:lastModifiedBy>Dominic Hemington</cp:lastModifiedBy>
  <cp:revision>2</cp:revision>
  <cp:lastPrinted>2018-02-13T09:57:00Z</cp:lastPrinted>
  <dcterms:created xsi:type="dcterms:W3CDTF">2018-02-13T09:58:00Z</dcterms:created>
  <dcterms:modified xsi:type="dcterms:W3CDTF">2018-02-13T09:58:00Z</dcterms:modified>
</cp:coreProperties>
</file>