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B5" w:rsidRDefault="00343CB5" w:rsidP="00343CB5">
      <w:pPr>
        <w:pStyle w:val="Subtitle"/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JOB DESCRIPTION</w:t>
      </w:r>
    </w:p>
    <w:p w:rsidR="00343CB5" w:rsidRDefault="00343CB5" w:rsidP="00343CB5">
      <w:pPr>
        <w:rPr>
          <w:rFonts w:ascii="Arial" w:hAnsi="Arial"/>
          <w:b/>
        </w:rPr>
      </w:pPr>
    </w:p>
    <w:p w:rsidR="00343CB5" w:rsidRDefault="00343CB5" w:rsidP="00343CB5">
      <w:pPr>
        <w:ind w:left="2880" w:hanging="2880"/>
        <w:rPr>
          <w:rFonts w:ascii="Lucida Handwriting" w:hAnsi="Lucida Handwriting"/>
          <w:b/>
        </w:rPr>
      </w:pPr>
      <w:r>
        <w:rPr>
          <w:rFonts w:ascii="Arial" w:hAnsi="Arial"/>
          <w:b/>
        </w:rPr>
        <w:t>Post Title</w:t>
      </w:r>
      <w:r>
        <w:rPr>
          <w:rFonts w:ascii="Arial" w:hAnsi="Arial"/>
          <w:b/>
        </w:rPr>
        <w:tab/>
      </w:r>
      <w:r w:rsidR="009A6F4F">
        <w:rPr>
          <w:rFonts w:ascii="Comic Sans MS" w:hAnsi="Comic Sans MS"/>
          <w:b/>
        </w:rPr>
        <w:t xml:space="preserve">Teacher </w:t>
      </w:r>
    </w:p>
    <w:p w:rsidR="00343CB5" w:rsidRDefault="00343CB5" w:rsidP="00343CB5">
      <w:pPr>
        <w:ind w:left="2880" w:hanging="2880"/>
        <w:rPr>
          <w:rFonts w:ascii="Arial" w:hAnsi="Arial"/>
          <w:b/>
        </w:rPr>
      </w:pPr>
    </w:p>
    <w:p w:rsidR="00343CB5" w:rsidRDefault="00343CB5" w:rsidP="00343CB5">
      <w:pPr>
        <w:ind w:left="2880" w:hanging="2880"/>
        <w:rPr>
          <w:rFonts w:ascii="Lucida Handwriting" w:hAnsi="Lucida Handwriting"/>
          <w:b/>
        </w:rPr>
      </w:pPr>
      <w:r>
        <w:rPr>
          <w:rFonts w:ascii="Arial" w:hAnsi="Arial"/>
          <w:b/>
        </w:rPr>
        <w:t xml:space="preserve">Responsible to </w:t>
      </w:r>
      <w:r>
        <w:rPr>
          <w:rFonts w:ascii="Arial" w:hAnsi="Arial"/>
          <w:b/>
        </w:rPr>
        <w:tab/>
      </w:r>
      <w:proofErr w:type="spellStart"/>
      <w:r>
        <w:rPr>
          <w:rFonts w:ascii="Comic Sans MS" w:hAnsi="Comic Sans MS"/>
          <w:b/>
        </w:rPr>
        <w:t>Headteacher</w:t>
      </w:r>
      <w:proofErr w:type="spellEnd"/>
    </w:p>
    <w:p w:rsidR="00343CB5" w:rsidRDefault="00343CB5" w:rsidP="00343CB5">
      <w:pPr>
        <w:ind w:left="2880" w:hanging="2880"/>
        <w:rPr>
          <w:rFonts w:ascii="Arial" w:hAnsi="Arial"/>
          <w:b/>
        </w:rPr>
      </w:pPr>
    </w:p>
    <w:p w:rsidR="00343CB5" w:rsidRDefault="00343CB5" w:rsidP="00343CB5">
      <w:pPr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>Hours of Work</w:t>
      </w:r>
      <w:r>
        <w:rPr>
          <w:rFonts w:ascii="Arial" w:hAnsi="Arial"/>
          <w:b/>
        </w:rPr>
        <w:tab/>
      </w:r>
      <w:r>
        <w:rPr>
          <w:rFonts w:ascii="Comic Sans MS" w:hAnsi="Comic Sans MS"/>
          <w:b/>
        </w:rPr>
        <w:t>Outlined in the School Teachers’ Pay and Conditions Document</w:t>
      </w:r>
    </w:p>
    <w:p w:rsidR="00343CB5" w:rsidRDefault="00343CB5" w:rsidP="00343CB5">
      <w:pPr>
        <w:rPr>
          <w:rFonts w:ascii="Arial" w:hAnsi="Arial"/>
          <w:b/>
        </w:rPr>
      </w:pPr>
    </w:p>
    <w:p w:rsidR="00343CB5" w:rsidRDefault="00343CB5" w:rsidP="00343CB5">
      <w:pPr>
        <w:ind w:left="720" w:hanging="720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</w:rPr>
        <w:t>You are to carry out the duties of a school teacher as set out in the Pay and Conditions Document 2014 (Section 2, Part 6, paragraphs 52.1 to 53.10)</w:t>
      </w:r>
    </w:p>
    <w:p w:rsidR="00343CB5" w:rsidRDefault="00343CB5" w:rsidP="00343CB5">
      <w:pPr>
        <w:rPr>
          <w:rFonts w:ascii="Arial" w:hAnsi="Arial"/>
        </w:rPr>
      </w:pPr>
    </w:p>
    <w:p w:rsidR="00343CB5" w:rsidRPr="00343CB5" w:rsidRDefault="00343CB5" w:rsidP="00343CB5">
      <w:pPr>
        <w:autoSpaceDE w:val="0"/>
        <w:autoSpaceDN w:val="0"/>
        <w:adjustRightInd w:val="0"/>
        <w:ind w:left="720" w:hanging="720"/>
        <w:rPr>
          <w:rFonts w:ascii="Arial" w:hAnsi="Arial" w:cs="Arial"/>
          <w:lang w:eastAsia="en-US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 w:rsidRPr="00343CB5">
        <w:rPr>
          <w:rFonts w:ascii="Arial" w:hAnsi="Arial" w:cs="Arial"/>
        </w:rPr>
        <w:t xml:space="preserve">In particular you will be expected to work within the established ethos and philosophy of the school; </w:t>
      </w:r>
      <w:r w:rsidRPr="00343CB5">
        <w:rPr>
          <w:rFonts w:ascii="Arial" w:hAnsi="Arial" w:cs="Arial"/>
          <w:lang w:eastAsia="en-US"/>
        </w:rPr>
        <w:t>following policies of the school as a fully committed</w:t>
      </w:r>
    </w:p>
    <w:p w:rsidR="00343CB5" w:rsidRDefault="00343CB5" w:rsidP="00343CB5">
      <w:pPr>
        <w:autoSpaceDE w:val="0"/>
        <w:autoSpaceDN w:val="0"/>
        <w:adjustRightInd w:val="0"/>
        <w:ind w:firstLine="720"/>
        <w:rPr>
          <w:rFonts w:ascii="Arial" w:hAnsi="Arial" w:cs="Arial"/>
          <w:lang w:eastAsia="en-US"/>
        </w:rPr>
      </w:pPr>
      <w:proofErr w:type="gramStart"/>
      <w:r w:rsidRPr="00343CB5">
        <w:rPr>
          <w:rFonts w:ascii="Arial" w:hAnsi="Arial" w:cs="Arial"/>
          <w:lang w:eastAsia="en-US"/>
        </w:rPr>
        <w:t>member</w:t>
      </w:r>
      <w:proofErr w:type="gramEnd"/>
      <w:r w:rsidRPr="00343CB5">
        <w:rPr>
          <w:rFonts w:ascii="Arial" w:hAnsi="Arial" w:cs="Arial"/>
          <w:lang w:eastAsia="en-US"/>
        </w:rPr>
        <w:t xml:space="preserve"> of the teaching team and as detailed in the specific duties below.</w:t>
      </w:r>
    </w:p>
    <w:p w:rsidR="00FA2C63" w:rsidRDefault="00FA2C63" w:rsidP="00FA2C63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FA2C63" w:rsidRPr="00343CB5" w:rsidRDefault="00FA2C63" w:rsidP="00FA2C63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A2C63">
        <w:rPr>
          <w:rFonts w:ascii="Arial" w:hAnsi="Arial" w:cs="Arial"/>
          <w:b/>
          <w:lang w:eastAsia="en-US"/>
        </w:rPr>
        <w:t>3.</w:t>
      </w:r>
      <w:r>
        <w:rPr>
          <w:rFonts w:ascii="Arial" w:hAnsi="Arial" w:cs="Arial"/>
          <w:lang w:eastAsia="en-US"/>
        </w:rPr>
        <w:tab/>
        <w:t>Reference should also be made to the Teaching Standards.</w:t>
      </w:r>
    </w:p>
    <w:p w:rsidR="00343CB5" w:rsidRDefault="00343CB5" w:rsidP="00343CB5">
      <w:pPr>
        <w:rPr>
          <w:rFonts w:ascii="Arial" w:hAnsi="Arial"/>
        </w:rPr>
      </w:pPr>
    </w:p>
    <w:p w:rsidR="00343CB5" w:rsidRDefault="00343CB5" w:rsidP="00343CB5">
      <w:pPr>
        <w:rPr>
          <w:rFonts w:ascii="Arial" w:hAnsi="Arial"/>
        </w:rPr>
      </w:pPr>
    </w:p>
    <w:p w:rsidR="00343CB5" w:rsidRPr="00FA2C63" w:rsidRDefault="00343CB5" w:rsidP="000F762D">
      <w:pPr>
        <w:pStyle w:val="Heading1"/>
        <w:numPr>
          <w:ilvl w:val="0"/>
          <w:numId w:val="0"/>
        </w:numPr>
        <w:ind w:left="432"/>
        <w:rPr>
          <w:rFonts w:ascii="Lucida Handwriting" w:hAnsi="Lucida Handwriting"/>
        </w:rPr>
      </w:pPr>
      <w:r>
        <w:rPr>
          <w:rFonts w:ascii="Lucida Handwriting" w:hAnsi="Lucida Handwriting"/>
        </w:rPr>
        <w:t>1.</w:t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  <w:u w:val="single"/>
        </w:rPr>
        <w:t>TEACHING RESPONSIBILITIES</w:t>
      </w:r>
    </w:p>
    <w:p w:rsidR="00343CB5" w:rsidRDefault="00343CB5" w:rsidP="00343CB5">
      <w:pPr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 xml:space="preserve">Plan and prepare individually and in co-operation with colleagues when appropriate, </w:t>
      </w:r>
      <w:r w:rsidR="00FA2C63" w:rsidRPr="00F9788A">
        <w:rPr>
          <w:rFonts w:ascii="Arial" w:hAnsi="Arial" w:cs="Arial"/>
        </w:rPr>
        <w:t>long, medium and short term schemes of work</w:t>
      </w:r>
      <w:r w:rsidRPr="00F9788A">
        <w:rPr>
          <w:rFonts w:ascii="Arial" w:hAnsi="Arial" w:cs="Arial"/>
        </w:rPr>
        <w:t>.</w:t>
      </w:r>
    </w:p>
    <w:p w:rsidR="00343CB5" w:rsidRPr="00FA2C63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FA2C63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proofErr w:type="spellStart"/>
      <w:r w:rsidRPr="00F9788A">
        <w:rPr>
          <w:rFonts w:ascii="Arial" w:hAnsi="Arial" w:cs="Arial"/>
        </w:rPr>
        <w:t>Self evaluate</w:t>
      </w:r>
      <w:proofErr w:type="spellEnd"/>
      <w:r w:rsidRPr="00F9788A">
        <w:rPr>
          <w:rFonts w:ascii="Arial" w:hAnsi="Arial" w:cs="Arial"/>
        </w:rPr>
        <w:t xml:space="preserve"> and review the quality of learning in lessons taught, adapting planning to meet the needs of the pupils within the class</w:t>
      </w:r>
      <w:r w:rsidR="00343CB5" w:rsidRPr="00F9788A">
        <w:rPr>
          <w:rFonts w:ascii="Arial" w:hAnsi="Arial" w:cs="Arial"/>
        </w:rPr>
        <w:t>.</w:t>
      </w:r>
    </w:p>
    <w:p w:rsidR="00343CB5" w:rsidRPr="00FA2C63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Prepare in advance the necessary materials and resources for the effective teaching of work planned.</w:t>
      </w:r>
    </w:p>
    <w:p w:rsidR="00343CB5" w:rsidRPr="00FA2C63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Monitor and evaluate the progress of each child taught.</w:t>
      </w:r>
    </w:p>
    <w:p w:rsidR="00FA2C63" w:rsidRPr="00FA2C63" w:rsidRDefault="00FA2C63" w:rsidP="00343CB5">
      <w:pPr>
        <w:ind w:left="720" w:hanging="720"/>
        <w:rPr>
          <w:rFonts w:ascii="Arial" w:hAnsi="Arial" w:cs="Arial"/>
        </w:rPr>
      </w:pPr>
    </w:p>
    <w:p w:rsidR="00FA2C63" w:rsidRPr="00F9788A" w:rsidRDefault="00FA2C63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Provide timely feedback to pupils which will take their learning forwards, both verbally and in writing</w:t>
      </w:r>
    </w:p>
    <w:p w:rsidR="00FA2C63" w:rsidRPr="00FA2C63" w:rsidRDefault="00FA2C63" w:rsidP="00343CB5">
      <w:pPr>
        <w:ind w:left="720" w:hanging="720"/>
        <w:rPr>
          <w:rFonts w:ascii="Arial" w:hAnsi="Arial" w:cs="Arial"/>
        </w:rPr>
      </w:pPr>
    </w:p>
    <w:p w:rsidR="00FA2C63" w:rsidRPr="00F9788A" w:rsidRDefault="00FA2C63" w:rsidP="00F9788A">
      <w:pPr>
        <w:pStyle w:val="ListParagraph"/>
        <w:numPr>
          <w:ilvl w:val="1"/>
          <w:numId w:val="29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9788A">
        <w:rPr>
          <w:rFonts w:ascii="Arial" w:hAnsi="Arial" w:cs="Arial"/>
          <w:lang w:eastAsia="en-US"/>
        </w:rPr>
        <w:t>Present appropriately demanding subject content, skills and understanding in       a clear and stimulating manner, thereby motivating and sustaining the interest of pupils and raising levels of attainment.</w:t>
      </w:r>
    </w:p>
    <w:p w:rsidR="00FA2C63" w:rsidRPr="00FA2C63" w:rsidRDefault="00FA2C63" w:rsidP="00FA2C63">
      <w:pPr>
        <w:autoSpaceDE w:val="0"/>
        <w:autoSpaceDN w:val="0"/>
        <w:adjustRightInd w:val="0"/>
        <w:rPr>
          <w:rFonts w:ascii="Arial" w:hAnsi="Arial" w:cs="Arial"/>
          <w:b/>
          <w:bCs/>
          <w:lang w:eastAsia="en-US"/>
        </w:rPr>
      </w:pPr>
    </w:p>
    <w:p w:rsidR="00FA2C63" w:rsidRPr="00F9788A" w:rsidRDefault="00FA2C63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  <w:lang w:eastAsia="en-US"/>
        </w:rPr>
        <w:t>Ensure the effective deployment of teaching assistant support in the classroom.</w:t>
      </w:r>
    </w:p>
    <w:p w:rsidR="00343CB5" w:rsidRPr="00FA2C63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Present and maintain carefully organised displays, not only of the pupils work, but also those items which may stimulate the children and enrich and enliven the classroom and school environment.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F9788A">
        <w:rPr>
          <w:rFonts w:ascii="Arial" w:hAnsi="Arial"/>
        </w:rPr>
        <w:lastRenderedPageBreak/>
        <w:t xml:space="preserve">Prepare oral and written reports on </w:t>
      </w:r>
      <w:r w:rsidR="00F9788A">
        <w:rPr>
          <w:rFonts w:ascii="Arial" w:hAnsi="Arial"/>
        </w:rPr>
        <w:t xml:space="preserve">each child’s progress for their </w:t>
      </w:r>
      <w:r w:rsidRPr="00F9788A">
        <w:rPr>
          <w:rFonts w:ascii="Arial" w:hAnsi="Arial"/>
        </w:rPr>
        <w:t>parents/guardian and be prepared to discuss progress with them.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F9788A">
        <w:rPr>
          <w:rFonts w:ascii="Arial" w:hAnsi="Arial"/>
        </w:rPr>
        <w:t>Observe and make note of children who may have social, physical, behavioural or other special needs and be prepared to provide reports for the appropriate agencies.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F9788A">
        <w:rPr>
          <w:rFonts w:ascii="Arial" w:hAnsi="Arial"/>
        </w:rPr>
        <w:t xml:space="preserve">Be prepared to teach other groups of children within the school as the organisation and management of the school requires. </w:t>
      </w:r>
    </w:p>
    <w:p w:rsidR="00343CB5" w:rsidRDefault="00343CB5" w:rsidP="00343CB5">
      <w:pPr>
        <w:rPr>
          <w:rFonts w:ascii="Lucida Handwriting" w:hAnsi="Lucida Handwriting"/>
        </w:rPr>
      </w:pPr>
    </w:p>
    <w:p w:rsidR="00343CB5" w:rsidRDefault="00343CB5" w:rsidP="00343CB5">
      <w:pPr>
        <w:ind w:left="720" w:hanging="720"/>
        <w:rPr>
          <w:rFonts w:ascii="Arial" w:hAnsi="Arial"/>
          <w:b/>
        </w:rPr>
      </w:pPr>
      <w:r>
        <w:rPr>
          <w:rFonts w:ascii="Lucida Handwriting" w:hAnsi="Lucida Handwriting"/>
          <w:b/>
        </w:rPr>
        <w:t>2.</w:t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  <w:u w:val="single"/>
        </w:rPr>
        <w:t>PASTORAL RESPONSIBILITIES</w:t>
      </w:r>
    </w:p>
    <w:p w:rsidR="00343CB5" w:rsidRDefault="00343CB5" w:rsidP="00343CB5">
      <w:pPr>
        <w:ind w:left="720" w:hanging="720"/>
        <w:rPr>
          <w:rFonts w:ascii="Arial" w:hAnsi="Arial"/>
          <w:b/>
        </w:rPr>
      </w:pPr>
    </w:p>
    <w:p w:rsidR="00343CB5" w:rsidRPr="00F9788A" w:rsidRDefault="00F9788A" w:rsidP="00F97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9788A">
        <w:rPr>
          <w:rFonts w:ascii="Arial" w:hAnsi="Arial" w:cs="Arial"/>
          <w:lang w:eastAsia="en-US"/>
        </w:rPr>
        <w:t>Provide opportunities that contribute to the quality of the children’s wider educational</w:t>
      </w:r>
      <w:r>
        <w:rPr>
          <w:rFonts w:ascii="Arial" w:hAnsi="Arial" w:cs="Arial"/>
          <w:lang w:eastAsia="en-US"/>
        </w:rPr>
        <w:t xml:space="preserve"> </w:t>
      </w:r>
      <w:r w:rsidRPr="00F9788A">
        <w:rPr>
          <w:rFonts w:ascii="Arial" w:hAnsi="Arial" w:cs="Arial"/>
          <w:lang w:eastAsia="en-US"/>
        </w:rPr>
        <w:t>development, including their personal, spiritual, social, moral and cultural development</w:t>
      </w:r>
      <w:r w:rsidR="00343CB5" w:rsidRPr="00F9788A">
        <w:rPr>
          <w:rFonts w:ascii="Arial" w:hAnsi="Arial" w:cs="Arial"/>
        </w:rPr>
        <w:t>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F9788A">
        <w:rPr>
          <w:rFonts w:ascii="Arial" w:hAnsi="Arial"/>
        </w:rPr>
        <w:t>Aim to establish, maintain and develop good relationships with all parents.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F9788A">
        <w:rPr>
          <w:rFonts w:ascii="Arial" w:hAnsi="Arial"/>
        </w:rPr>
        <w:t xml:space="preserve">Communicate with the </w:t>
      </w:r>
      <w:proofErr w:type="spellStart"/>
      <w:r w:rsidRPr="00F9788A">
        <w:rPr>
          <w:rFonts w:ascii="Arial" w:hAnsi="Arial"/>
        </w:rPr>
        <w:t>Headteacher</w:t>
      </w:r>
      <w:proofErr w:type="spellEnd"/>
      <w:r w:rsidRPr="00F9788A">
        <w:rPr>
          <w:rFonts w:ascii="Arial" w:hAnsi="Arial"/>
        </w:rPr>
        <w:t xml:space="preserve"> in a confidential and professional manner any information relating to the safeguarding and welfare of the children.</w:t>
      </w:r>
    </w:p>
    <w:p w:rsidR="000F762D" w:rsidRDefault="000F762D" w:rsidP="00343CB5">
      <w:pPr>
        <w:ind w:left="720" w:hanging="720"/>
        <w:rPr>
          <w:rFonts w:ascii="Arial" w:hAnsi="Arial"/>
        </w:rPr>
      </w:pPr>
    </w:p>
    <w:p w:rsidR="000F762D" w:rsidRPr="00F9788A" w:rsidRDefault="000F762D" w:rsidP="00F9788A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9788A">
        <w:rPr>
          <w:rFonts w:ascii="Arial" w:hAnsi="Arial" w:cs="Arial"/>
          <w:lang w:eastAsia="en-US"/>
        </w:rPr>
        <w:t>Identify pupils with special or more complex needs, write reports and contribute to discussions, meetings and make recommendations.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5"/>
        </w:numPr>
        <w:rPr>
          <w:rFonts w:ascii="Arial" w:hAnsi="Arial"/>
        </w:rPr>
      </w:pPr>
      <w:r w:rsidRPr="00F9788A">
        <w:rPr>
          <w:rFonts w:ascii="Arial" w:hAnsi="Arial"/>
        </w:rPr>
        <w:t>Develop/maintain a positive image of the school in the community.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0F762D" w:rsidRDefault="000F762D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0F762D">
      <w:pPr>
        <w:pStyle w:val="Heading1"/>
        <w:numPr>
          <w:ilvl w:val="0"/>
          <w:numId w:val="16"/>
        </w:numPr>
        <w:rPr>
          <w:rFonts w:ascii="Lucida Calligraphy" w:hAnsi="Lucida Calligraphy"/>
          <w:sz w:val="28"/>
          <w:szCs w:val="28"/>
          <w:u w:val="single"/>
        </w:rPr>
      </w:pPr>
      <w:r w:rsidRPr="00F9788A">
        <w:rPr>
          <w:rFonts w:ascii="Lucida Calligraphy" w:hAnsi="Lucida Calligraphy"/>
          <w:sz w:val="28"/>
          <w:szCs w:val="28"/>
          <w:u w:val="single"/>
        </w:rPr>
        <w:t>ADMINISTRATIVE AND ORGANISATIONAL RESPONSIBILITIES</w:t>
      </w:r>
    </w:p>
    <w:p w:rsidR="00343CB5" w:rsidRDefault="00343CB5" w:rsidP="00343CB5">
      <w:pPr>
        <w:ind w:left="720" w:hanging="720"/>
        <w:rPr>
          <w:rFonts w:ascii="Arial" w:hAnsi="Arial"/>
          <w:b/>
        </w:rPr>
      </w:pPr>
    </w:p>
    <w:p w:rsidR="00343CB5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t>Carry out administrative duties for the smooth running of the school, these to include registration and collection of reply slips.</w:t>
      </w:r>
    </w:p>
    <w:p w:rsidR="00343CB5" w:rsidRPr="00F9788A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t>Assume responsibility for care and security of classroom equipment.</w:t>
      </w:r>
    </w:p>
    <w:p w:rsidR="00343CB5" w:rsidRPr="00F9788A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t>Supervise, on an agreed rota system the pupils during playtimes (excluding lunch times except in a voluntary capacity) and at the end of school – leaving the building (3.15 pm – 3.25 pm).</w:t>
      </w:r>
    </w:p>
    <w:p w:rsidR="00343CB5" w:rsidRPr="00F9788A" w:rsidRDefault="00343CB5" w:rsidP="000F762D">
      <w:pPr>
        <w:rPr>
          <w:rFonts w:ascii="Arial" w:hAnsi="Arial" w:cs="Arial"/>
        </w:rPr>
      </w:pPr>
    </w:p>
    <w:p w:rsidR="00343CB5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t>Keep records as required relating to planning, inset and individual pupils.</w:t>
      </w:r>
    </w:p>
    <w:p w:rsidR="000F762D" w:rsidRPr="00F9788A" w:rsidRDefault="000F762D" w:rsidP="000F762D">
      <w:pPr>
        <w:rPr>
          <w:rFonts w:ascii="Arial" w:hAnsi="Arial" w:cs="Arial"/>
        </w:rPr>
      </w:pPr>
    </w:p>
    <w:p w:rsidR="00343CB5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t>Plan, organise and undertake educational visits to the curriculum.</w:t>
      </w:r>
    </w:p>
    <w:p w:rsidR="000F762D" w:rsidRPr="00F9788A" w:rsidRDefault="000F762D" w:rsidP="000F762D">
      <w:pPr>
        <w:rPr>
          <w:rFonts w:ascii="Arial" w:hAnsi="Arial" w:cs="Arial"/>
        </w:rPr>
      </w:pPr>
    </w:p>
    <w:p w:rsidR="000F762D" w:rsidRPr="00F9788A" w:rsidRDefault="00343CB5" w:rsidP="00F9788A">
      <w:pPr>
        <w:pStyle w:val="Heading1"/>
        <w:numPr>
          <w:ilvl w:val="0"/>
          <w:numId w:val="24"/>
        </w:numPr>
        <w:rPr>
          <w:rFonts w:ascii="Arial" w:hAnsi="Arial" w:cs="Arial"/>
          <w:b w:val="0"/>
        </w:rPr>
      </w:pPr>
      <w:r w:rsidRPr="00F9788A">
        <w:rPr>
          <w:rFonts w:ascii="Arial" w:hAnsi="Arial" w:cs="Arial"/>
          <w:b w:val="0"/>
        </w:rPr>
        <w:lastRenderedPageBreak/>
        <w:t>Make every effort to ensure that at all times safety and discipline are maintained by the children within the expected standards of behaviour as defined by the school policy.</w:t>
      </w:r>
    </w:p>
    <w:p w:rsidR="00343CB5" w:rsidRPr="000F762D" w:rsidRDefault="00343CB5" w:rsidP="000F762D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0F762D">
        <w:rPr>
          <w:rFonts w:ascii="Arial" w:hAnsi="Arial"/>
        </w:rPr>
        <w:tab/>
      </w:r>
    </w:p>
    <w:p w:rsidR="00343CB5" w:rsidRDefault="00343CB5" w:rsidP="00343CB5">
      <w:pPr>
        <w:ind w:left="720" w:hanging="7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43CB5" w:rsidRDefault="00343CB5" w:rsidP="00343CB5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4.</w:t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  <w:u w:val="single"/>
        </w:rPr>
        <w:t>PROFESSIONAL DEVELOPMENT</w:t>
      </w:r>
      <w:r w:rsidR="000F762D">
        <w:rPr>
          <w:rFonts w:ascii="Lucida Handwriting" w:hAnsi="Lucida Handwriting"/>
          <w:b/>
          <w:u w:val="single"/>
        </w:rPr>
        <w:t xml:space="preserve"> AND APPRAISAL</w:t>
      </w:r>
    </w:p>
    <w:p w:rsidR="00343CB5" w:rsidRDefault="00343CB5" w:rsidP="00343CB5">
      <w:pPr>
        <w:ind w:left="720" w:hanging="720"/>
        <w:rPr>
          <w:rFonts w:ascii="Arial" w:hAnsi="Arial"/>
          <w:b/>
        </w:rPr>
      </w:pPr>
    </w:p>
    <w:p w:rsidR="00343CB5" w:rsidRPr="00F9788A" w:rsidRDefault="00343CB5" w:rsidP="00F978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 xml:space="preserve">To participate in and contribute to the staff’s curriculum planning, in-service training and professional development.  </w:t>
      </w:r>
    </w:p>
    <w:p w:rsidR="00343CB5" w:rsidRPr="00F9788A" w:rsidRDefault="00343CB5" w:rsidP="00343CB5">
      <w:pPr>
        <w:ind w:left="720" w:hanging="720"/>
        <w:rPr>
          <w:rFonts w:ascii="Arial" w:hAnsi="Arial" w:cs="Arial"/>
          <w:b/>
        </w:rPr>
      </w:pPr>
    </w:p>
    <w:p w:rsidR="00343CB5" w:rsidRPr="00F9788A" w:rsidRDefault="00343CB5" w:rsidP="00F978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Share expertise and curriculum strengths with other staff; accept help or advice from other staff with special skills.</w:t>
      </w:r>
    </w:p>
    <w:p w:rsidR="00343CB5" w:rsidRPr="00F9788A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Take responsibility for an agreed specific area of school improvement.</w:t>
      </w:r>
    </w:p>
    <w:p w:rsidR="00343CB5" w:rsidRPr="00F9788A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>Attend staff meetings at agreed time to plan, discuss and review school policy.</w:t>
      </w:r>
    </w:p>
    <w:p w:rsidR="00343CB5" w:rsidRPr="00F9788A" w:rsidRDefault="00343CB5" w:rsidP="00343CB5">
      <w:pPr>
        <w:ind w:left="720" w:hanging="720"/>
        <w:rPr>
          <w:rFonts w:ascii="Arial" w:hAnsi="Arial" w:cs="Arial"/>
        </w:rPr>
      </w:pPr>
    </w:p>
    <w:p w:rsidR="00343CB5" w:rsidRPr="00F9788A" w:rsidRDefault="00343CB5" w:rsidP="00F9788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9788A">
        <w:rPr>
          <w:rFonts w:ascii="Arial" w:hAnsi="Arial" w:cs="Arial"/>
        </w:rPr>
        <w:t xml:space="preserve">Be aware of current developments in the world of education. </w:t>
      </w:r>
    </w:p>
    <w:p w:rsidR="000F762D" w:rsidRPr="00F9788A" w:rsidRDefault="000F762D" w:rsidP="00343CB5">
      <w:pPr>
        <w:ind w:left="720" w:hanging="720"/>
        <w:rPr>
          <w:rFonts w:ascii="Arial" w:hAnsi="Arial" w:cs="Arial"/>
        </w:rPr>
      </w:pPr>
    </w:p>
    <w:p w:rsidR="000F762D" w:rsidRPr="00F9788A" w:rsidRDefault="000F762D" w:rsidP="00F97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F9788A">
        <w:rPr>
          <w:rFonts w:ascii="Arial" w:hAnsi="Arial" w:cs="Arial"/>
          <w:lang w:eastAsia="en-US"/>
        </w:rPr>
        <w:t>Actively engage in the annual Performance Management review process in</w:t>
      </w:r>
    </w:p>
    <w:p w:rsidR="000F762D" w:rsidRPr="00F9788A" w:rsidRDefault="000F762D" w:rsidP="00F9788A">
      <w:pPr>
        <w:pStyle w:val="ListParagraph"/>
        <w:autoSpaceDE w:val="0"/>
        <w:autoSpaceDN w:val="0"/>
        <w:adjustRightInd w:val="0"/>
        <w:rPr>
          <w:rFonts w:ascii="Arial" w:hAnsi="Arial" w:cs="Arial"/>
          <w:lang w:eastAsia="en-US"/>
        </w:rPr>
      </w:pPr>
      <w:proofErr w:type="gramStart"/>
      <w:r w:rsidRPr="00F9788A">
        <w:rPr>
          <w:rFonts w:ascii="Arial" w:hAnsi="Arial" w:cs="Arial"/>
          <w:lang w:eastAsia="en-US"/>
        </w:rPr>
        <w:t>accordance</w:t>
      </w:r>
      <w:proofErr w:type="gramEnd"/>
      <w:r w:rsidRPr="00F9788A">
        <w:rPr>
          <w:rFonts w:ascii="Arial" w:hAnsi="Arial" w:cs="Arial"/>
          <w:lang w:eastAsia="en-US"/>
        </w:rPr>
        <w:t xml:space="preserve"> with the school’s policy and national guidance.</w:t>
      </w:r>
    </w:p>
    <w:p w:rsidR="00343CB5" w:rsidRDefault="00343CB5" w:rsidP="00343CB5">
      <w:pPr>
        <w:rPr>
          <w:rFonts w:ascii="Arial" w:hAnsi="Arial"/>
        </w:rPr>
      </w:pPr>
    </w:p>
    <w:p w:rsidR="00343CB5" w:rsidRDefault="00343CB5" w:rsidP="00343CB5">
      <w:pPr>
        <w:rPr>
          <w:rFonts w:ascii="Arial" w:hAnsi="Arial"/>
        </w:rPr>
      </w:pPr>
    </w:p>
    <w:p w:rsidR="00343CB5" w:rsidRDefault="00F9788A" w:rsidP="00343CB5">
      <w:pPr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5</w:t>
      </w:r>
      <w:r w:rsidR="00343CB5">
        <w:rPr>
          <w:rFonts w:ascii="Lucida Handwriting" w:hAnsi="Lucida Handwriting"/>
          <w:b/>
        </w:rPr>
        <w:tab/>
      </w:r>
      <w:r w:rsidR="00343CB5">
        <w:rPr>
          <w:rFonts w:ascii="Lucida Handwriting" w:hAnsi="Lucida Handwriting"/>
          <w:b/>
          <w:u w:val="single"/>
        </w:rPr>
        <w:t>SPECIFIC RESPONSIBILITIES</w:t>
      </w:r>
    </w:p>
    <w:p w:rsidR="00343CB5" w:rsidRDefault="00343CB5" w:rsidP="00343CB5">
      <w:pPr>
        <w:rPr>
          <w:rFonts w:ascii="Lucida Handwriting" w:hAnsi="Lucida Handwriting"/>
          <w:b/>
        </w:rPr>
      </w:pPr>
    </w:p>
    <w:p w:rsidR="00343CB5" w:rsidRDefault="00343CB5" w:rsidP="00343CB5">
      <w:pPr>
        <w:rPr>
          <w:rFonts w:ascii="Comic Sans MS" w:hAnsi="Comic Sans MS"/>
          <w:b/>
        </w:rPr>
      </w:pPr>
      <w:r>
        <w:rPr>
          <w:rFonts w:ascii="Lucida Handwriting" w:hAnsi="Lucida Handwriting"/>
          <w:b/>
        </w:rPr>
        <w:tab/>
      </w:r>
      <w:r>
        <w:rPr>
          <w:rFonts w:ascii="Comic Sans MS" w:hAnsi="Comic Sans MS"/>
          <w:b/>
        </w:rPr>
        <w:t>[Curriculum Area]</w:t>
      </w:r>
    </w:p>
    <w:p w:rsidR="00343CB5" w:rsidRDefault="00343CB5" w:rsidP="00343CB5">
      <w:pPr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To provide leadership and give consultancy opportunities for all throughout the School.</w:t>
      </w:r>
    </w:p>
    <w:p w:rsidR="00343CB5" w:rsidRDefault="00343CB5" w:rsidP="00343CB5">
      <w:pPr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To evaluate, review and update policy and guidelines taking account of National Curriculum demands and the needs of the School.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Ensure that the school curriculum offers a wide range of learning opportunities for all pupils and meets the requirements of the National Curriculum.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To audit, order and organise resources within classrooms and any in centralised storage.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Monitor and review the experience of pupils in the School in this subject.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To liaise with colleagues in KS1 and KS3.</w:t>
      </w:r>
    </w:p>
    <w:p w:rsidR="00343CB5" w:rsidRDefault="00343CB5" w:rsidP="00343CB5">
      <w:pPr>
        <w:ind w:left="720" w:hanging="720"/>
        <w:rPr>
          <w:rFonts w:ascii="Arial" w:hAnsi="Arial"/>
        </w:rPr>
      </w:pPr>
    </w:p>
    <w:p w:rsidR="00343CB5" w:rsidRPr="00F9788A" w:rsidRDefault="00343CB5" w:rsidP="00F9788A">
      <w:pPr>
        <w:pStyle w:val="ListParagraph"/>
        <w:numPr>
          <w:ilvl w:val="0"/>
          <w:numId w:val="20"/>
        </w:numPr>
        <w:rPr>
          <w:rFonts w:ascii="Arial" w:hAnsi="Arial"/>
        </w:rPr>
      </w:pPr>
      <w:r w:rsidRPr="00F9788A">
        <w:rPr>
          <w:rFonts w:ascii="Arial" w:hAnsi="Arial"/>
        </w:rPr>
        <w:t>To act as budget holder for [Curriculum Area]</w:t>
      </w:r>
    </w:p>
    <w:p w:rsidR="00343CB5" w:rsidRDefault="00343CB5" w:rsidP="00343CB5">
      <w:pPr>
        <w:rPr>
          <w:rFonts w:ascii="Arial" w:hAnsi="Arial"/>
        </w:rPr>
      </w:pPr>
    </w:p>
    <w:p w:rsidR="004E2037" w:rsidRPr="002577DC" w:rsidRDefault="004E2037" w:rsidP="002577DC"/>
    <w:sectPr w:rsidR="004E2037" w:rsidRPr="002577DC" w:rsidSect="00995F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A0" w:rsidRDefault="001A61A0" w:rsidP="001A61A0">
      <w:r>
        <w:separator/>
      </w:r>
    </w:p>
  </w:endnote>
  <w:endnote w:type="continuationSeparator" w:id="0">
    <w:p w:rsidR="001A61A0" w:rsidRDefault="001A61A0" w:rsidP="001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A0" w:rsidRDefault="001A61A0" w:rsidP="001A61A0">
      <w:r>
        <w:separator/>
      </w:r>
    </w:p>
  </w:footnote>
  <w:footnote w:type="continuationSeparator" w:id="0">
    <w:p w:rsidR="001A61A0" w:rsidRDefault="001A61A0" w:rsidP="001A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A0" w:rsidRPr="001A61A0" w:rsidRDefault="001A61A0" w:rsidP="001A61A0">
    <w:pPr>
      <w:pStyle w:val="Header"/>
      <w:jc w:val="center"/>
      <w:rPr>
        <w:rFonts w:eastAsia="Times New Roman"/>
        <w:lang w:val="en-US"/>
      </w:rPr>
    </w:pPr>
    <w:r>
      <w:rPr>
        <w:rFonts w:eastAsia="Times New Roman"/>
        <w:noProof/>
      </w:rPr>
      <w:drawing>
        <wp:inline distT="0" distB="0" distL="0" distR="0" wp14:anchorId="079F0FA1" wp14:editId="7C273820">
          <wp:extent cx="533400" cy="564322"/>
          <wp:effectExtent l="0" t="0" r="0" b="762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6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61A0" w:rsidRPr="00842D40" w:rsidRDefault="001A61A0" w:rsidP="001A61A0">
    <w:pPr>
      <w:tabs>
        <w:tab w:val="center" w:pos="4320"/>
        <w:tab w:val="right" w:pos="8640"/>
      </w:tabs>
      <w:jc w:val="center"/>
      <w:rPr>
        <w:rFonts w:ascii="Bradley Hand ITC" w:eastAsia="Times New Roman" w:hAnsi="Bradley Hand ITC"/>
        <w:b/>
        <w:sz w:val="20"/>
        <w:szCs w:val="20"/>
        <w:lang w:val="en-US"/>
      </w:rPr>
    </w:pPr>
  </w:p>
  <w:p w:rsidR="001A61A0" w:rsidRDefault="001A61A0" w:rsidP="00842D40">
    <w:pPr>
      <w:tabs>
        <w:tab w:val="center" w:pos="4320"/>
        <w:tab w:val="right" w:pos="8640"/>
      </w:tabs>
      <w:jc w:val="center"/>
      <w:rPr>
        <w:rFonts w:ascii="Bradley Hand ITC" w:eastAsia="Times New Roman" w:hAnsi="Bradley Hand ITC"/>
        <w:b/>
        <w:lang w:val="en-US"/>
      </w:rPr>
    </w:pPr>
    <w:r w:rsidRPr="001A61A0">
      <w:rPr>
        <w:rFonts w:ascii="Bradley Hand ITC" w:eastAsia="Times New Roman" w:hAnsi="Bradley Hand ITC"/>
        <w:b/>
        <w:lang w:val="en-US"/>
      </w:rPr>
      <w:t>Roskear Primary &amp; Nursery School</w:t>
    </w:r>
  </w:p>
  <w:p w:rsidR="00C963E4" w:rsidRPr="00842D40" w:rsidRDefault="00C963E4" w:rsidP="00842D40">
    <w:pPr>
      <w:tabs>
        <w:tab w:val="center" w:pos="4320"/>
        <w:tab w:val="right" w:pos="8640"/>
      </w:tabs>
      <w:jc w:val="center"/>
      <w:rPr>
        <w:rFonts w:ascii="Bradley Hand ITC" w:eastAsia="Times New Roman" w:hAnsi="Bradley Hand ITC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3B52BC"/>
    <w:multiLevelType w:val="hybridMultilevel"/>
    <w:tmpl w:val="199EB7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67144F"/>
    <w:multiLevelType w:val="hybridMultilevel"/>
    <w:tmpl w:val="37EBB2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921FA"/>
    <w:multiLevelType w:val="hybridMultilevel"/>
    <w:tmpl w:val="EB94396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E1F"/>
    <w:multiLevelType w:val="hybridMultilevel"/>
    <w:tmpl w:val="9594C6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CE79C4"/>
    <w:multiLevelType w:val="hybridMultilevel"/>
    <w:tmpl w:val="381018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35459"/>
    <w:multiLevelType w:val="hybridMultilevel"/>
    <w:tmpl w:val="3D24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3D73"/>
    <w:multiLevelType w:val="hybridMultilevel"/>
    <w:tmpl w:val="7C2E4E88"/>
    <w:lvl w:ilvl="0" w:tplc="FDD6AEA2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051413"/>
    <w:multiLevelType w:val="multilevel"/>
    <w:tmpl w:val="4A6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E4C0BB5"/>
    <w:multiLevelType w:val="multilevel"/>
    <w:tmpl w:val="4A6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204358F0"/>
    <w:multiLevelType w:val="hybridMultilevel"/>
    <w:tmpl w:val="56487B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C1F3A"/>
    <w:multiLevelType w:val="multilevel"/>
    <w:tmpl w:val="31A85A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2A7E65FD"/>
    <w:multiLevelType w:val="hybridMultilevel"/>
    <w:tmpl w:val="C1462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6CB38"/>
    <w:multiLevelType w:val="hybridMultilevel"/>
    <w:tmpl w:val="672C98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E3B5B22"/>
    <w:multiLevelType w:val="hybridMultilevel"/>
    <w:tmpl w:val="EBCC770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79B9"/>
    <w:multiLevelType w:val="multilevel"/>
    <w:tmpl w:val="1D384E4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57F0E25"/>
    <w:multiLevelType w:val="hybridMultilevel"/>
    <w:tmpl w:val="C5E692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1656C"/>
    <w:multiLevelType w:val="hybridMultilevel"/>
    <w:tmpl w:val="1999CD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FF3E5A"/>
    <w:multiLevelType w:val="multilevel"/>
    <w:tmpl w:val="4A6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45812FE2"/>
    <w:multiLevelType w:val="hybridMultilevel"/>
    <w:tmpl w:val="72A0BD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31E27"/>
    <w:multiLevelType w:val="multilevel"/>
    <w:tmpl w:val="CA24730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54AD07E"/>
    <w:multiLevelType w:val="hybridMultilevel"/>
    <w:tmpl w:val="A7F0C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C0324CC"/>
    <w:multiLevelType w:val="hybridMultilevel"/>
    <w:tmpl w:val="5B9AB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2EFB6"/>
    <w:multiLevelType w:val="hybridMultilevel"/>
    <w:tmpl w:val="D624430B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6D5514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4490B2C"/>
    <w:multiLevelType w:val="multilevel"/>
    <w:tmpl w:val="4A643E6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5" w15:restartNumberingAfterBreak="0">
    <w:nsid w:val="69EB2FBD"/>
    <w:multiLevelType w:val="multilevel"/>
    <w:tmpl w:val="4A643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06F2CE6"/>
    <w:multiLevelType w:val="hybridMultilevel"/>
    <w:tmpl w:val="331C2428"/>
    <w:lvl w:ilvl="0" w:tplc="A10A8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443C2"/>
    <w:multiLevelType w:val="hybridMultilevel"/>
    <w:tmpl w:val="EF7A82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85194E"/>
    <w:multiLevelType w:val="hybridMultilevel"/>
    <w:tmpl w:val="DEA84E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DED"/>
    <w:multiLevelType w:val="hybridMultilevel"/>
    <w:tmpl w:val="B84848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1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6"/>
  </w:num>
  <w:num w:numId="9">
    <w:abstractNumId w:val="20"/>
  </w:num>
  <w:num w:numId="10">
    <w:abstractNumId w:val="22"/>
  </w:num>
  <w:num w:numId="11">
    <w:abstractNumId w:val="27"/>
  </w:num>
  <w:num w:numId="12">
    <w:abstractNumId w:val="10"/>
  </w:num>
  <w:num w:numId="13">
    <w:abstractNumId w:val="25"/>
  </w:num>
  <w:num w:numId="14">
    <w:abstractNumId w:val="7"/>
  </w:num>
  <w:num w:numId="15">
    <w:abstractNumId w:val="23"/>
  </w:num>
  <w:num w:numId="16">
    <w:abstractNumId w:val="8"/>
  </w:num>
  <w:num w:numId="17">
    <w:abstractNumId w:val="17"/>
  </w:num>
  <w:num w:numId="18">
    <w:abstractNumId w:val="19"/>
  </w:num>
  <w:num w:numId="19">
    <w:abstractNumId w:val="3"/>
  </w:num>
  <w:num w:numId="20">
    <w:abstractNumId w:val="4"/>
  </w:num>
  <w:num w:numId="21">
    <w:abstractNumId w:val="26"/>
  </w:num>
  <w:num w:numId="22">
    <w:abstractNumId w:val="14"/>
  </w:num>
  <w:num w:numId="23">
    <w:abstractNumId w:val="18"/>
  </w:num>
  <w:num w:numId="24">
    <w:abstractNumId w:val="13"/>
  </w:num>
  <w:num w:numId="25">
    <w:abstractNumId w:val="29"/>
  </w:num>
  <w:num w:numId="26">
    <w:abstractNumId w:val="15"/>
  </w:num>
  <w:num w:numId="27">
    <w:abstractNumId w:val="24"/>
  </w:num>
  <w:num w:numId="28">
    <w:abstractNumId w:val="28"/>
  </w:num>
  <w:num w:numId="29">
    <w:abstractNumId w:val="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A0"/>
    <w:rsid w:val="000F762D"/>
    <w:rsid w:val="001A61A0"/>
    <w:rsid w:val="002577DC"/>
    <w:rsid w:val="00343CB5"/>
    <w:rsid w:val="0036608D"/>
    <w:rsid w:val="00375494"/>
    <w:rsid w:val="00390419"/>
    <w:rsid w:val="003E7053"/>
    <w:rsid w:val="004E2037"/>
    <w:rsid w:val="00702D68"/>
    <w:rsid w:val="008212EE"/>
    <w:rsid w:val="008333CA"/>
    <w:rsid w:val="00842D40"/>
    <w:rsid w:val="0097373B"/>
    <w:rsid w:val="00995FC5"/>
    <w:rsid w:val="009A6F4F"/>
    <w:rsid w:val="00A70DB3"/>
    <w:rsid w:val="00B702AF"/>
    <w:rsid w:val="00B943AE"/>
    <w:rsid w:val="00C963E4"/>
    <w:rsid w:val="00EC5CDE"/>
    <w:rsid w:val="00F15582"/>
    <w:rsid w:val="00F9788A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9F127-1454-4779-AF3C-BDCD489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C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43CB5"/>
    <w:pPr>
      <w:keepNext/>
      <w:numPr>
        <w:numId w:val="15"/>
      </w:numPr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62D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62D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62D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62D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62D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62D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62D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62D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1A0"/>
  </w:style>
  <w:style w:type="paragraph" w:styleId="Footer">
    <w:name w:val="footer"/>
    <w:basedOn w:val="Normal"/>
    <w:link w:val="FooterChar"/>
    <w:uiPriority w:val="99"/>
    <w:unhideWhenUsed/>
    <w:rsid w:val="001A6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1A0"/>
  </w:style>
  <w:style w:type="paragraph" w:styleId="BalloonText">
    <w:name w:val="Balloon Text"/>
    <w:basedOn w:val="Normal"/>
    <w:link w:val="BalloonTextChar"/>
    <w:uiPriority w:val="99"/>
    <w:semiHidden/>
    <w:unhideWhenUsed/>
    <w:rsid w:val="001A6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DE"/>
    <w:pPr>
      <w:ind w:left="720"/>
    </w:pPr>
  </w:style>
  <w:style w:type="paragraph" w:customStyle="1" w:styleId="Default">
    <w:name w:val="Default"/>
    <w:rsid w:val="004E203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51">
    <w:name w:val="CM51"/>
    <w:basedOn w:val="Default"/>
    <w:next w:val="Default"/>
    <w:uiPriority w:val="99"/>
    <w:rsid w:val="004E2037"/>
    <w:rPr>
      <w:rFonts w:cstheme="minorBidi"/>
      <w:color w:val="auto"/>
    </w:rPr>
  </w:style>
  <w:style w:type="paragraph" w:customStyle="1" w:styleId="CM58">
    <w:name w:val="CM58"/>
    <w:basedOn w:val="Default"/>
    <w:next w:val="Default"/>
    <w:uiPriority w:val="99"/>
    <w:rsid w:val="004E2037"/>
    <w:rPr>
      <w:rFonts w:cstheme="minorBidi"/>
      <w:color w:val="auto"/>
    </w:rPr>
  </w:style>
  <w:style w:type="paragraph" w:customStyle="1" w:styleId="CM50">
    <w:name w:val="CM50"/>
    <w:basedOn w:val="Default"/>
    <w:next w:val="Default"/>
    <w:uiPriority w:val="99"/>
    <w:rsid w:val="004E2037"/>
    <w:rPr>
      <w:rFonts w:cstheme="minorBidi"/>
      <w:color w:val="auto"/>
    </w:rPr>
  </w:style>
  <w:style w:type="paragraph" w:customStyle="1" w:styleId="CM63">
    <w:name w:val="CM63"/>
    <w:basedOn w:val="Default"/>
    <w:next w:val="Default"/>
    <w:uiPriority w:val="99"/>
    <w:rsid w:val="004E2037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4E2037"/>
    <w:pPr>
      <w:spacing w:line="266" w:lineRule="atLeast"/>
    </w:pPr>
    <w:rPr>
      <w:rFonts w:cstheme="minorBidi"/>
      <w:color w:val="auto"/>
    </w:rPr>
  </w:style>
  <w:style w:type="paragraph" w:customStyle="1" w:styleId="CM60">
    <w:name w:val="CM60"/>
    <w:basedOn w:val="Default"/>
    <w:next w:val="Default"/>
    <w:uiPriority w:val="99"/>
    <w:rsid w:val="004E203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E2037"/>
    <w:pPr>
      <w:spacing w:line="268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343CB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43CB5"/>
    <w:rPr>
      <w:rFonts w:eastAsia="Times New Roman"/>
      <w:b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343CB5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343CB5"/>
    <w:pPr>
      <w:ind w:left="720" w:hanging="720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43CB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6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6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6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6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6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62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6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 Lamb</dc:creator>
  <cp:lastModifiedBy>Suzanne Harris</cp:lastModifiedBy>
  <cp:revision>2</cp:revision>
  <dcterms:created xsi:type="dcterms:W3CDTF">2018-03-29T10:44:00Z</dcterms:created>
  <dcterms:modified xsi:type="dcterms:W3CDTF">2018-03-29T10:44:00Z</dcterms:modified>
</cp:coreProperties>
</file>