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7370"/>
        <w:gridCol w:w="3303"/>
        <w:gridCol w:w="2277"/>
      </w:tblGrid>
      <w:tr w:rsidR="00FF3C47" w:rsidRPr="007B0DD1" w:rsidTr="00D625C4">
        <w:tc>
          <w:tcPr>
            <w:tcW w:w="1442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5EA9" w:rsidRPr="00B05EA9" w:rsidRDefault="00B05EA9" w:rsidP="00594D0E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7B0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PERSON SPECIFICATION</w:t>
            </w:r>
            <w:r w:rsidR="00594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– Assistant </w:t>
            </w:r>
            <w:proofErr w:type="spellStart"/>
            <w:r w:rsidR="00594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Headteacher</w:t>
            </w:r>
            <w:proofErr w:type="spellEnd"/>
          </w:p>
        </w:tc>
      </w:tr>
      <w:tr w:rsidR="00966D8A" w:rsidRPr="007B0DD1" w:rsidTr="00966D8A">
        <w:tc>
          <w:tcPr>
            <w:tcW w:w="1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5EA9" w:rsidRPr="00B05EA9" w:rsidRDefault="00B05EA9" w:rsidP="00B05EA9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B0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5EA9" w:rsidRPr="00B05EA9" w:rsidRDefault="00B05EA9" w:rsidP="00B05EA9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B0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33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5EA9" w:rsidRPr="00B05EA9" w:rsidRDefault="00B05EA9" w:rsidP="00B05EA9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B0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Desirable</w:t>
            </w:r>
            <w:r w:rsidRPr="00B05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5EA9" w:rsidRPr="00B05EA9" w:rsidRDefault="00B05EA9" w:rsidP="00B05EA9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B0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Method of assessment</w:t>
            </w:r>
          </w:p>
        </w:tc>
      </w:tr>
      <w:tr w:rsidR="00966D8A" w:rsidRPr="007B0DD1" w:rsidTr="00D625C4">
        <w:trPr>
          <w:trHeight w:val="883"/>
        </w:trPr>
        <w:tc>
          <w:tcPr>
            <w:tcW w:w="1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5EA9" w:rsidRPr="00B05EA9" w:rsidRDefault="00B05EA9" w:rsidP="00B05EA9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B0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Qualifications</w:t>
            </w:r>
          </w:p>
        </w:tc>
        <w:tc>
          <w:tcPr>
            <w:tcW w:w="7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5EA9" w:rsidRPr="00B05EA9" w:rsidRDefault="00B05EA9" w:rsidP="00B05EA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Honours degree in a relevant subject</w:t>
            </w:r>
          </w:p>
          <w:p w:rsidR="00B05EA9" w:rsidRPr="00B05EA9" w:rsidRDefault="00B05EA9" w:rsidP="00594D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Teaching qualification together with Qualified Teacher Status (QTS)</w:t>
            </w:r>
          </w:p>
        </w:tc>
        <w:tc>
          <w:tcPr>
            <w:tcW w:w="33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5EA9" w:rsidRPr="00B05EA9" w:rsidRDefault="00B05EA9" w:rsidP="00594D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Middle Management professional development courses attended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5EA9" w:rsidRPr="00B05EA9" w:rsidRDefault="00B05EA9" w:rsidP="00B05EA9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Production of Applicant’s certificates</w:t>
            </w:r>
          </w:p>
        </w:tc>
      </w:tr>
      <w:tr w:rsidR="00966D8A" w:rsidRPr="007B0DD1" w:rsidTr="00D625C4">
        <w:trPr>
          <w:trHeight w:val="2883"/>
        </w:trPr>
        <w:tc>
          <w:tcPr>
            <w:tcW w:w="1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5EA9" w:rsidRPr="00B05EA9" w:rsidRDefault="00B05EA9" w:rsidP="00B05EA9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B0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Experience</w:t>
            </w:r>
          </w:p>
        </w:tc>
        <w:tc>
          <w:tcPr>
            <w:tcW w:w="7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5EA9" w:rsidRPr="00B05EA9" w:rsidRDefault="00B05EA9" w:rsidP="00B05EA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Experience of school based leadership</w:t>
            </w:r>
          </w:p>
          <w:p w:rsidR="00B05EA9" w:rsidRPr="00B05EA9" w:rsidRDefault="00B05EA9" w:rsidP="00B05EA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Experience of leading and inspiring others</w:t>
            </w:r>
          </w:p>
          <w:p w:rsidR="00B05EA9" w:rsidRPr="00B05EA9" w:rsidRDefault="00B05EA9" w:rsidP="00B05EA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Evidence of continued career development</w:t>
            </w:r>
          </w:p>
          <w:p w:rsidR="00B05EA9" w:rsidRPr="00B05EA9" w:rsidRDefault="00B05EA9" w:rsidP="00B05EA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Experience of teaching pupils in </w:t>
            </w:r>
            <w:r w:rsidR="00594D0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Key Stage 2</w:t>
            </w:r>
          </w:p>
          <w:p w:rsidR="00B05EA9" w:rsidRPr="00B05EA9" w:rsidRDefault="00B05EA9" w:rsidP="00594D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Familiarity with 11+ entrance exams, including scholarship examinations</w:t>
            </w:r>
          </w:p>
        </w:tc>
        <w:tc>
          <w:tcPr>
            <w:tcW w:w="33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5EA9" w:rsidRPr="00B05EA9" w:rsidRDefault="00B05EA9" w:rsidP="00B05EA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Evidence of mentoring and supporting colleagues</w:t>
            </w:r>
          </w:p>
          <w:p w:rsidR="00B05EA9" w:rsidRPr="00B05EA9" w:rsidRDefault="00B05EA9" w:rsidP="00B05EA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Experience of working in the independent sector</w:t>
            </w:r>
          </w:p>
          <w:p w:rsidR="00B05EA9" w:rsidRPr="00B05EA9" w:rsidRDefault="00B05EA9" w:rsidP="00B05EA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Evidence of leading staff training and development</w:t>
            </w:r>
          </w:p>
          <w:p w:rsidR="00B05EA9" w:rsidRDefault="00594D0E" w:rsidP="00B05EA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Evidence of leading change</w:t>
            </w:r>
          </w:p>
          <w:p w:rsidR="00B05EA9" w:rsidRPr="00D625C4" w:rsidRDefault="00594D0E" w:rsidP="00D625C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Experience of teaching in KS1 and/or KS3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5EA9" w:rsidRPr="00B05EA9" w:rsidRDefault="00B05EA9" w:rsidP="00B05EA9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Contents of Application Form</w:t>
            </w:r>
          </w:p>
          <w:p w:rsidR="00B05EA9" w:rsidRPr="00B05EA9" w:rsidRDefault="00B05EA9" w:rsidP="00B05EA9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B05EA9" w:rsidRPr="00B05EA9" w:rsidRDefault="00B05EA9" w:rsidP="00B05EA9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Interview</w:t>
            </w:r>
          </w:p>
          <w:p w:rsidR="00B05EA9" w:rsidRPr="00B05EA9" w:rsidRDefault="00B05EA9" w:rsidP="00B05EA9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B05EA9" w:rsidRPr="00B05EA9" w:rsidRDefault="00B05EA9" w:rsidP="00B05EA9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Professional references</w:t>
            </w:r>
          </w:p>
          <w:p w:rsidR="00B05EA9" w:rsidRPr="00B05EA9" w:rsidRDefault="00B05EA9" w:rsidP="00B05EA9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66D8A" w:rsidRPr="007B0DD1" w:rsidTr="00966D8A">
        <w:tc>
          <w:tcPr>
            <w:tcW w:w="1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5EA9" w:rsidRPr="00B05EA9" w:rsidRDefault="00B05EA9" w:rsidP="00B05EA9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B0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Skills</w:t>
            </w:r>
          </w:p>
        </w:tc>
        <w:tc>
          <w:tcPr>
            <w:tcW w:w="7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5EA9" w:rsidRPr="00B05EA9" w:rsidRDefault="00B05EA9" w:rsidP="00B05EA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Demonstrate an enthusiastic and imaginative approach to teaching</w:t>
            </w:r>
          </w:p>
          <w:p w:rsidR="00B05EA9" w:rsidRPr="00B05EA9" w:rsidRDefault="00B05EA9" w:rsidP="00B05EA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Able to use an appropriate range of learning and teaching strategies</w:t>
            </w:r>
          </w:p>
          <w:p w:rsidR="00B05EA9" w:rsidRPr="00B05EA9" w:rsidRDefault="00B05EA9" w:rsidP="00B05EA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 understanding of how assessment can improve student performance</w:t>
            </w:r>
          </w:p>
          <w:p w:rsidR="00B05EA9" w:rsidRPr="00B05EA9" w:rsidRDefault="00B05EA9" w:rsidP="00B05EA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Ability to use tracking and assessment data on SIMS to raise standards</w:t>
            </w:r>
          </w:p>
          <w:p w:rsidR="00B05EA9" w:rsidRPr="00B05EA9" w:rsidRDefault="00B05EA9" w:rsidP="00B05EA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 confident &amp; competent user of ICT</w:t>
            </w:r>
          </w:p>
          <w:p w:rsidR="00B05EA9" w:rsidRPr="00B05EA9" w:rsidRDefault="00B05EA9" w:rsidP="00B05EA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Excellent oral and written communication skills</w:t>
            </w:r>
          </w:p>
        </w:tc>
        <w:tc>
          <w:tcPr>
            <w:tcW w:w="33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D8A" w:rsidRDefault="00966D8A" w:rsidP="00B05EA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Ability to offer specialist teaching in one or more subject areas</w:t>
            </w:r>
          </w:p>
          <w:p w:rsidR="00B05EA9" w:rsidRPr="00B05EA9" w:rsidRDefault="00B05EA9" w:rsidP="00B05EA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Ability to </w:t>
            </w:r>
            <w:r w:rsidR="00966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teach</w:t>
            </w:r>
            <w:r w:rsidRPr="00B05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other subjects</w:t>
            </w:r>
          </w:p>
          <w:p w:rsidR="00B05EA9" w:rsidRPr="00B05EA9" w:rsidRDefault="00B05EA9" w:rsidP="00B05EA9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B05EA9" w:rsidRPr="00B05EA9" w:rsidRDefault="00B05EA9" w:rsidP="00B05EA9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5EA9" w:rsidRPr="00B05EA9" w:rsidRDefault="00B05EA9" w:rsidP="00B05EA9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Contents of Application Form</w:t>
            </w:r>
          </w:p>
          <w:p w:rsidR="00B05EA9" w:rsidRPr="00B05EA9" w:rsidRDefault="00B05EA9" w:rsidP="00B05EA9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B05EA9" w:rsidRPr="00B05EA9" w:rsidRDefault="00B05EA9" w:rsidP="00B05EA9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Interview</w:t>
            </w:r>
          </w:p>
          <w:p w:rsidR="00293761" w:rsidRDefault="00B05EA9" w:rsidP="00293761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B05EA9" w:rsidRPr="00B05EA9" w:rsidRDefault="00B05EA9" w:rsidP="00293761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Professional references</w:t>
            </w:r>
          </w:p>
        </w:tc>
      </w:tr>
      <w:tr w:rsidR="00966D8A" w:rsidRPr="007B0DD1" w:rsidTr="00966D8A">
        <w:tc>
          <w:tcPr>
            <w:tcW w:w="1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5EA9" w:rsidRPr="00B05EA9" w:rsidRDefault="00B05EA9" w:rsidP="00B05EA9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B0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Knowledge</w:t>
            </w:r>
          </w:p>
        </w:tc>
        <w:tc>
          <w:tcPr>
            <w:tcW w:w="7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5EA9" w:rsidRPr="00B05EA9" w:rsidRDefault="00B05EA9" w:rsidP="00B05EA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Awareness of curriculum development</w:t>
            </w:r>
          </w:p>
          <w:p w:rsidR="00966D8A" w:rsidRDefault="00966D8A" w:rsidP="00B05EA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Knowledge of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ational Curriculum, Key Stage 2</w:t>
            </w:r>
          </w:p>
          <w:p w:rsidR="00B05EA9" w:rsidRPr="00B05EA9" w:rsidRDefault="00B05EA9" w:rsidP="00B05EA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Subject knowledge sufficient to challenge able students and</w:t>
            </w:r>
            <w:r w:rsidR="00966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achieve high outcomes at KS2</w:t>
            </w:r>
          </w:p>
          <w:p w:rsidR="00B05EA9" w:rsidRPr="00B05EA9" w:rsidRDefault="00B05EA9" w:rsidP="0029376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Knowledge and understanding of how ICT can</w:t>
            </w:r>
            <w:r w:rsidR="0029376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be used in the teaching and learning.</w:t>
            </w:r>
          </w:p>
          <w:p w:rsidR="00B05EA9" w:rsidRPr="00B05EA9" w:rsidRDefault="00B05EA9" w:rsidP="00B05EA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Awareness of safeguarding and pastoral issues</w:t>
            </w:r>
          </w:p>
          <w:p w:rsidR="00B05EA9" w:rsidRPr="00966D8A" w:rsidRDefault="00B05EA9" w:rsidP="00966D8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Appreciation of the ethos of an independent day school</w:t>
            </w:r>
          </w:p>
        </w:tc>
        <w:tc>
          <w:tcPr>
            <w:tcW w:w="33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5EA9" w:rsidRPr="00B05EA9" w:rsidRDefault="00B05EA9" w:rsidP="00B05EA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Knowledge of N</w:t>
            </w:r>
            <w:r w:rsidR="00966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ational Curriculum, Key Stages 1</w:t>
            </w:r>
            <w:r w:rsidRPr="00B05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and 3</w:t>
            </w:r>
          </w:p>
          <w:p w:rsidR="00B05EA9" w:rsidRPr="00B05EA9" w:rsidRDefault="00B05EA9" w:rsidP="0029376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Knowledge/e</w:t>
            </w:r>
            <w:r w:rsidR="0029376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xperience of 11+ preparation</w:t>
            </w:r>
          </w:p>
          <w:p w:rsidR="00B05EA9" w:rsidRPr="00B05EA9" w:rsidRDefault="00293761" w:rsidP="0029376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Knowledge of local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secondary schools; Independent, Selective Grammar Schools and non-selective maintained schools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5EA9" w:rsidRPr="00B05EA9" w:rsidRDefault="00B05EA9" w:rsidP="00B05EA9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Contents of Application Form</w:t>
            </w:r>
          </w:p>
          <w:p w:rsidR="00B05EA9" w:rsidRPr="00B05EA9" w:rsidRDefault="00B05EA9" w:rsidP="00B05EA9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B05EA9" w:rsidRPr="00B05EA9" w:rsidRDefault="00B05EA9" w:rsidP="00B05EA9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Interview</w:t>
            </w:r>
          </w:p>
          <w:p w:rsidR="00B05EA9" w:rsidRPr="00B05EA9" w:rsidRDefault="00B05EA9" w:rsidP="00B05EA9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 </w:t>
            </w:r>
          </w:p>
          <w:p w:rsidR="00B05EA9" w:rsidRPr="00B05EA9" w:rsidRDefault="00B05EA9" w:rsidP="00B05EA9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Professional references</w:t>
            </w:r>
          </w:p>
        </w:tc>
      </w:tr>
      <w:tr w:rsidR="00966D8A" w:rsidRPr="007B0DD1" w:rsidTr="00966D8A">
        <w:tc>
          <w:tcPr>
            <w:tcW w:w="1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D8A" w:rsidRPr="00293761" w:rsidRDefault="00966D8A" w:rsidP="0096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Suitability</w:t>
            </w:r>
          </w:p>
        </w:tc>
        <w:tc>
          <w:tcPr>
            <w:tcW w:w="7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D8A" w:rsidRPr="00966D8A" w:rsidRDefault="00966D8A" w:rsidP="00966D8A">
            <w:pPr>
              <w:pStyle w:val="ListParagraph"/>
              <w:numPr>
                <w:ilvl w:val="0"/>
                <w:numId w:val="15"/>
              </w:numPr>
              <w:ind w:left="657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66D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*Enhanced DBS/Barred list check</w:t>
            </w:r>
          </w:p>
          <w:p w:rsidR="00966D8A" w:rsidRPr="00966D8A" w:rsidRDefault="00966D8A" w:rsidP="00966D8A">
            <w:pPr>
              <w:pStyle w:val="ListParagraph"/>
              <w:numPr>
                <w:ilvl w:val="0"/>
                <w:numId w:val="15"/>
              </w:numPr>
              <w:ind w:left="657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66D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Up-to-date Safeguarding Level 1 training</w:t>
            </w:r>
          </w:p>
          <w:p w:rsidR="00966D8A" w:rsidRPr="00966D8A" w:rsidRDefault="00966D8A" w:rsidP="00966D8A">
            <w:pPr>
              <w:pStyle w:val="ListParagraph"/>
              <w:numPr>
                <w:ilvl w:val="0"/>
                <w:numId w:val="15"/>
              </w:numPr>
              <w:ind w:left="657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66D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Committed to the safeguarding of children </w:t>
            </w:r>
          </w:p>
          <w:p w:rsidR="00966D8A" w:rsidRPr="00966D8A" w:rsidRDefault="00966D8A" w:rsidP="00966D8A">
            <w:pPr>
              <w:pStyle w:val="ListParagraph"/>
              <w:numPr>
                <w:ilvl w:val="0"/>
                <w:numId w:val="15"/>
              </w:numPr>
              <w:ind w:left="657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66D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Good references</w:t>
            </w:r>
          </w:p>
          <w:p w:rsidR="00966D8A" w:rsidRPr="00966D8A" w:rsidRDefault="00966D8A" w:rsidP="00966D8A">
            <w:pPr>
              <w:pStyle w:val="ListParagraph"/>
              <w:numPr>
                <w:ilvl w:val="0"/>
                <w:numId w:val="15"/>
              </w:numPr>
              <w:ind w:left="657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66D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Successful Prohibition Order check</w:t>
            </w:r>
          </w:p>
          <w:p w:rsidR="00966D8A" w:rsidRPr="00966D8A" w:rsidRDefault="00966D8A" w:rsidP="00966D8A">
            <w:pPr>
              <w:pStyle w:val="ListParagraph"/>
              <w:numPr>
                <w:ilvl w:val="0"/>
                <w:numId w:val="15"/>
              </w:numPr>
              <w:ind w:left="657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66D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Right to work in the UK</w:t>
            </w:r>
          </w:p>
          <w:p w:rsidR="00966D8A" w:rsidRPr="00966D8A" w:rsidRDefault="00966D8A" w:rsidP="00966D8A">
            <w:pPr>
              <w:pStyle w:val="ListParagraph"/>
              <w:numPr>
                <w:ilvl w:val="0"/>
                <w:numId w:val="15"/>
              </w:numPr>
              <w:ind w:left="657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66D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Proof of ID and address</w:t>
            </w:r>
          </w:p>
          <w:p w:rsidR="00966D8A" w:rsidRPr="00966D8A" w:rsidRDefault="00966D8A" w:rsidP="00966D8A">
            <w:pPr>
              <w:pStyle w:val="ListParagraph"/>
              <w:numPr>
                <w:ilvl w:val="0"/>
                <w:numId w:val="15"/>
              </w:numPr>
              <w:ind w:left="657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66D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Accurate and suitable CV/ application form</w:t>
            </w:r>
          </w:p>
        </w:tc>
        <w:tc>
          <w:tcPr>
            <w:tcW w:w="33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D8A" w:rsidRPr="00966D8A" w:rsidRDefault="00966D8A" w:rsidP="00966D8A">
            <w:pPr>
              <w:pStyle w:val="ListParagraph"/>
              <w:numPr>
                <w:ilvl w:val="0"/>
                <w:numId w:val="15"/>
              </w:numPr>
              <w:ind w:left="657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66D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Values and respects the views and needs of children and young people</w:t>
            </w:r>
          </w:p>
          <w:p w:rsidR="00966D8A" w:rsidRPr="00966D8A" w:rsidRDefault="00966D8A" w:rsidP="00966D8A">
            <w:pPr>
              <w:pStyle w:val="ListParagraph"/>
              <w:numPr>
                <w:ilvl w:val="0"/>
                <w:numId w:val="15"/>
              </w:numPr>
              <w:ind w:left="657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66D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Evidence of CPD in other areas of safeguarding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D8A" w:rsidRPr="00D625C4" w:rsidRDefault="00966D8A" w:rsidP="00D625C4">
            <w:pPr>
              <w:spacing w:after="18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25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Proof of ID</w:t>
            </w:r>
          </w:p>
          <w:p w:rsidR="00966D8A" w:rsidRPr="00D625C4" w:rsidRDefault="00966D8A" w:rsidP="00D625C4">
            <w:pPr>
              <w:spacing w:after="18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25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Proof of address</w:t>
            </w:r>
          </w:p>
          <w:p w:rsidR="00966D8A" w:rsidRPr="00D625C4" w:rsidRDefault="00966D8A" w:rsidP="00D625C4">
            <w:pPr>
              <w:spacing w:after="18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25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Documents necessary for DBS check</w:t>
            </w:r>
          </w:p>
          <w:p w:rsidR="00966D8A" w:rsidRPr="00D625C4" w:rsidRDefault="00966D8A" w:rsidP="00D625C4">
            <w:pPr>
              <w:spacing w:after="18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25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Application Form</w:t>
            </w:r>
          </w:p>
          <w:p w:rsidR="00966D8A" w:rsidRPr="00D625C4" w:rsidRDefault="00966D8A" w:rsidP="00D625C4">
            <w:pPr>
              <w:spacing w:after="18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25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Professional references</w:t>
            </w:r>
          </w:p>
        </w:tc>
      </w:tr>
      <w:tr w:rsidR="00966D8A" w:rsidRPr="007B0DD1" w:rsidTr="00966D8A">
        <w:tc>
          <w:tcPr>
            <w:tcW w:w="1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5EA9" w:rsidRPr="00B05EA9" w:rsidRDefault="00B05EA9" w:rsidP="00B05EA9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B0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Personal competencies and qualities</w:t>
            </w:r>
          </w:p>
        </w:tc>
        <w:tc>
          <w:tcPr>
            <w:tcW w:w="7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5EA9" w:rsidRPr="00B05EA9" w:rsidRDefault="00B05EA9" w:rsidP="00B05EA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 commitment to lifelong learning</w:t>
            </w:r>
          </w:p>
          <w:p w:rsidR="00B05EA9" w:rsidRPr="00B05EA9" w:rsidRDefault="00B05EA9" w:rsidP="00B05EA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Motivational leader</w:t>
            </w:r>
          </w:p>
          <w:p w:rsidR="00B05EA9" w:rsidRPr="00B05EA9" w:rsidRDefault="00B05EA9" w:rsidP="00B05EA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Flexible, adaptable and persuasive</w:t>
            </w:r>
          </w:p>
          <w:p w:rsidR="00B05EA9" w:rsidRPr="00B05EA9" w:rsidRDefault="00B05EA9" w:rsidP="00B05EA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Ability to work under pressure</w:t>
            </w:r>
          </w:p>
          <w:p w:rsidR="00B05EA9" w:rsidRPr="00B05EA9" w:rsidRDefault="00B05EA9" w:rsidP="00B05EA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Enthusiasm and a positive outlook.</w:t>
            </w:r>
          </w:p>
          <w:p w:rsidR="00B05EA9" w:rsidRPr="00B05EA9" w:rsidRDefault="00B05EA9" w:rsidP="00B05EA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ability to work independently and collaboratively as a member of a team</w:t>
            </w:r>
          </w:p>
          <w:p w:rsidR="00B05EA9" w:rsidRPr="00B05EA9" w:rsidRDefault="00B05EA9" w:rsidP="00B05EA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Creativity in problem solving together with a willingness to take on or try new approaches and ideas</w:t>
            </w:r>
          </w:p>
          <w:p w:rsidR="00B05EA9" w:rsidRPr="00B05EA9" w:rsidRDefault="00B05EA9" w:rsidP="00B05EA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 positive attitude towards professional development and personal learning</w:t>
            </w:r>
          </w:p>
          <w:p w:rsidR="00B05EA9" w:rsidRPr="00B05EA9" w:rsidRDefault="00B05EA9" w:rsidP="00B05EA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Reliability and integrity</w:t>
            </w:r>
          </w:p>
          <w:p w:rsidR="00B05EA9" w:rsidRPr="00B05EA9" w:rsidRDefault="00B05EA9" w:rsidP="00B05EA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Good personal organisation</w:t>
            </w:r>
          </w:p>
          <w:p w:rsidR="00B05EA9" w:rsidRPr="00B05EA9" w:rsidRDefault="00B05EA9" w:rsidP="00B05EA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E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 good attendance record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5EA9" w:rsidRPr="00B05EA9" w:rsidRDefault="00B05EA9" w:rsidP="00B0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5EA9" w:rsidRPr="00B05EA9" w:rsidRDefault="00B05EA9" w:rsidP="00B0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594D0E" w:rsidRPr="00293761" w:rsidRDefault="00D625C4" w:rsidP="0029376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5C4">
        <w:rPr>
          <w:rFonts w:ascii="Times New Roman" w:hAnsi="Times New Roman" w:cs="Times New Roman"/>
          <w:sz w:val="20"/>
          <w:szCs w:val="20"/>
        </w:rPr>
        <w:t xml:space="preserve">*Mayfield Preparatory School is committed to safeguarding and promoting the welfare of children and young people and all staff and volunteers to share this commitment. </w:t>
      </w:r>
      <w:r w:rsidRPr="00D625C4">
        <w:rPr>
          <w:rFonts w:ascii="Times New Roman" w:eastAsia="Times New Roman" w:hAnsi="Times New Roman" w:cs="Times New Roman"/>
          <w:sz w:val="20"/>
          <w:szCs w:val="20"/>
        </w:rPr>
        <w:t>The interview will include questions relating to safeguarding and promoting the welfare of children. All appointments are subject to a satisfactory Enhanced Criminal Records check.</w:t>
      </w:r>
    </w:p>
    <w:sectPr w:rsidR="00594D0E" w:rsidRPr="00293761" w:rsidSect="00293761">
      <w:pgSz w:w="16838" w:h="11906" w:orient="landscape"/>
      <w:pgMar w:top="851" w:right="1440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AD"/>
    <w:multiLevelType w:val="multilevel"/>
    <w:tmpl w:val="4140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7798C"/>
    <w:multiLevelType w:val="multilevel"/>
    <w:tmpl w:val="7354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4110A"/>
    <w:multiLevelType w:val="multilevel"/>
    <w:tmpl w:val="C6CA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50389F"/>
    <w:multiLevelType w:val="multilevel"/>
    <w:tmpl w:val="B478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DF207A"/>
    <w:multiLevelType w:val="multilevel"/>
    <w:tmpl w:val="4E20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AA7F5E"/>
    <w:multiLevelType w:val="multilevel"/>
    <w:tmpl w:val="36C6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F53E73"/>
    <w:multiLevelType w:val="hybridMultilevel"/>
    <w:tmpl w:val="BB4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F2831C">
      <w:numFmt w:val="bullet"/>
      <w:lvlText w:val="-"/>
      <w:lvlJc w:val="left"/>
      <w:pPr>
        <w:ind w:left="1800" w:hanging="720"/>
      </w:pPr>
      <w:rPr>
        <w:rFonts w:ascii="Garamond" w:eastAsia="Calibri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016CA"/>
    <w:multiLevelType w:val="multilevel"/>
    <w:tmpl w:val="E49A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7F3B02"/>
    <w:multiLevelType w:val="multilevel"/>
    <w:tmpl w:val="0B7E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154FEE"/>
    <w:multiLevelType w:val="multilevel"/>
    <w:tmpl w:val="3CFC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1B7095"/>
    <w:multiLevelType w:val="multilevel"/>
    <w:tmpl w:val="9230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F2186D"/>
    <w:multiLevelType w:val="multilevel"/>
    <w:tmpl w:val="A6A4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1C0478"/>
    <w:multiLevelType w:val="multilevel"/>
    <w:tmpl w:val="22C0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7F0558"/>
    <w:multiLevelType w:val="multilevel"/>
    <w:tmpl w:val="3EB8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453A81"/>
    <w:multiLevelType w:val="multilevel"/>
    <w:tmpl w:val="6898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2"/>
  </w:num>
  <w:num w:numId="7">
    <w:abstractNumId w:val="10"/>
  </w:num>
  <w:num w:numId="8">
    <w:abstractNumId w:val="4"/>
  </w:num>
  <w:num w:numId="9">
    <w:abstractNumId w:val="9"/>
  </w:num>
  <w:num w:numId="10">
    <w:abstractNumId w:val="1"/>
  </w:num>
  <w:num w:numId="11">
    <w:abstractNumId w:val="8"/>
  </w:num>
  <w:num w:numId="12">
    <w:abstractNumId w:val="11"/>
  </w:num>
  <w:num w:numId="13">
    <w:abstractNumId w:val="1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A9"/>
    <w:rsid w:val="00050CDE"/>
    <w:rsid w:val="001339EA"/>
    <w:rsid w:val="00293761"/>
    <w:rsid w:val="003A403C"/>
    <w:rsid w:val="00594D0E"/>
    <w:rsid w:val="006A728D"/>
    <w:rsid w:val="007B0DD1"/>
    <w:rsid w:val="008529AC"/>
    <w:rsid w:val="00931FE4"/>
    <w:rsid w:val="00966D8A"/>
    <w:rsid w:val="00B0155B"/>
    <w:rsid w:val="00B05EA9"/>
    <w:rsid w:val="00BA42BB"/>
    <w:rsid w:val="00D625C4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A842D7-9859-4DB3-9270-53CF94E3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5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5EA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B0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05EA9"/>
    <w:rPr>
      <w:b/>
      <w:bCs/>
    </w:rPr>
  </w:style>
  <w:style w:type="paragraph" w:styleId="ListParagraph">
    <w:name w:val="List Paragraph"/>
    <w:basedOn w:val="Normal"/>
    <w:uiPriority w:val="34"/>
    <w:qFormat/>
    <w:rsid w:val="00966D8A"/>
    <w:pPr>
      <w:spacing w:after="0" w:line="240" w:lineRule="auto"/>
      <w:ind w:left="72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Draper</dc:creator>
  <cp:lastModifiedBy>Watson, Paul</cp:lastModifiedBy>
  <cp:revision>2</cp:revision>
  <dcterms:created xsi:type="dcterms:W3CDTF">2018-04-06T10:56:00Z</dcterms:created>
  <dcterms:modified xsi:type="dcterms:W3CDTF">2018-04-06T10:56:00Z</dcterms:modified>
</cp:coreProperties>
</file>