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6B7" w:rsidRPr="00D1662C" w:rsidRDefault="00D1662C" w:rsidP="008E3E87">
      <w:pPr>
        <w:pStyle w:val="Heading1"/>
        <w:jc w:val="center"/>
        <w:rPr>
          <w:color w:val="3366FF"/>
          <w:sz w:val="56"/>
          <w:szCs w:val="56"/>
        </w:rPr>
      </w:pPr>
      <w:bookmarkStart w:id="0" w:name="_GoBack"/>
      <w:bookmarkEnd w:id="0"/>
      <w:r w:rsidRPr="00D1662C">
        <w:rPr>
          <w:noProof/>
          <w:sz w:val="56"/>
          <w:szCs w:val="56"/>
          <w:lang w:eastAsia="en-GB"/>
        </w:rPr>
        <w:drawing>
          <wp:anchor distT="0" distB="0" distL="114300" distR="114300" simplePos="0" relativeHeight="251679743" behindDoc="0" locked="0" layoutInCell="1" allowOverlap="1" wp14:anchorId="17BC50CB" wp14:editId="2E74330B">
            <wp:simplePos x="0" y="0"/>
            <wp:positionH relativeFrom="column">
              <wp:posOffset>-368300</wp:posOffset>
            </wp:positionH>
            <wp:positionV relativeFrom="paragraph">
              <wp:posOffset>-226695</wp:posOffset>
            </wp:positionV>
            <wp:extent cx="793750" cy="912608"/>
            <wp:effectExtent l="0" t="0" r="6350" b="1905"/>
            <wp:wrapNone/>
            <wp:docPr id="30" name="Picture 30"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793750" cy="912608"/>
                    </a:xfrm>
                    <a:prstGeom prst="rect">
                      <a:avLst/>
                    </a:prstGeom>
                    <a:noFill/>
                    <a:ln>
                      <a:noFill/>
                    </a:ln>
                  </pic:spPr>
                </pic:pic>
              </a:graphicData>
            </a:graphic>
            <wp14:sizeRelH relativeFrom="page">
              <wp14:pctWidth>0</wp14:pctWidth>
            </wp14:sizeRelH>
            <wp14:sizeRelV relativeFrom="page">
              <wp14:pctHeight>0</wp14:pctHeight>
            </wp14:sizeRelV>
          </wp:anchor>
        </w:drawing>
      </w:r>
      <w:r w:rsidR="009D76B7" w:rsidRPr="00D1662C">
        <w:rPr>
          <w:color w:val="3366FF"/>
          <w:sz w:val="56"/>
          <w:szCs w:val="56"/>
        </w:rPr>
        <w:t>St Mary’s CE Primary School</w:t>
      </w:r>
    </w:p>
    <w:p w:rsidR="009D76B7" w:rsidRPr="00D1662C" w:rsidRDefault="009D76B7" w:rsidP="009D76B7">
      <w:pPr>
        <w:jc w:val="center"/>
        <w:rPr>
          <w:b/>
          <w:color w:val="3366FF"/>
          <w:sz w:val="40"/>
          <w:szCs w:val="40"/>
        </w:rPr>
      </w:pPr>
      <w:r w:rsidRPr="00D1662C">
        <w:rPr>
          <w:b/>
          <w:color w:val="3366FF"/>
          <w:sz w:val="40"/>
          <w:szCs w:val="40"/>
        </w:rPr>
        <w:t>‘Nurturing Success’</w:t>
      </w:r>
    </w:p>
    <w:p w:rsidR="002942A4" w:rsidRDefault="008E3E87" w:rsidP="009D76B7">
      <w:pPr>
        <w:spacing w:after="0"/>
      </w:pPr>
      <w:r>
        <w:rPr>
          <w:i/>
          <w:noProof/>
          <w:szCs w:val="48"/>
          <w:lang w:eastAsia="en-GB"/>
        </w:rPr>
        <w:drawing>
          <wp:anchor distT="0" distB="0" distL="114300" distR="114300" simplePos="0" relativeHeight="251667456" behindDoc="0" locked="0" layoutInCell="1" allowOverlap="1" wp14:anchorId="34AA2909" wp14:editId="7EF501B4">
            <wp:simplePos x="0" y="0"/>
            <wp:positionH relativeFrom="column">
              <wp:posOffset>120650</wp:posOffset>
            </wp:positionH>
            <wp:positionV relativeFrom="paragraph">
              <wp:posOffset>173355</wp:posOffset>
            </wp:positionV>
            <wp:extent cx="5609590" cy="3739515"/>
            <wp:effectExtent l="0" t="0" r="0" b="0"/>
            <wp:wrapNone/>
            <wp:docPr id="26" name="Picture 26" descr="O:\RECRUITMENT\Headteacher\Headteacher April-May 2018\IMG_9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ECRUITMENT\Headteacher\Headteacher April-May 2018\IMG_91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9590" cy="3739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942A4" w:rsidRDefault="002942A4" w:rsidP="00474C68">
      <w:pPr>
        <w:pStyle w:val="Heading1"/>
        <w:jc w:val="center"/>
        <w:rPr>
          <w:rFonts w:asciiTheme="minorHAnsi" w:hAnsiTheme="minorHAnsi"/>
          <w:i w:val="0"/>
          <w:szCs w:val="48"/>
        </w:rPr>
      </w:pPr>
    </w:p>
    <w:p w:rsidR="002942A4" w:rsidRPr="002942A4" w:rsidRDefault="002942A4" w:rsidP="00474C68">
      <w:pPr>
        <w:pStyle w:val="Heading1"/>
        <w:jc w:val="center"/>
        <w:rPr>
          <w:rFonts w:asciiTheme="minorHAnsi" w:hAnsiTheme="minorHAnsi"/>
          <w:i w:val="0"/>
          <w:sz w:val="16"/>
          <w:szCs w:val="16"/>
        </w:rPr>
      </w:pPr>
    </w:p>
    <w:p w:rsidR="002942A4" w:rsidRDefault="002942A4" w:rsidP="00474C68">
      <w:pPr>
        <w:pStyle w:val="Heading1"/>
        <w:jc w:val="center"/>
        <w:rPr>
          <w:rFonts w:asciiTheme="minorHAnsi" w:hAnsiTheme="minorHAnsi"/>
          <w:i w:val="0"/>
          <w:szCs w:val="48"/>
        </w:rPr>
      </w:pPr>
    </w:p>
    <w:p w:rsidR="002942A4" w:rsidRPr="00356E1D" w:rsidRDefault="002942A4" w:rsidP="00474C68">
      <w:pPr>
        <w:pStyle w:val="Heading1"/>
        <w:jc w:val="center"/>
        <w:rPr>
          <w:rFonts w:asciiTheme="minorHAnsi" w:hAnsiTheme="minorHAnsi"/>
          <w:i w:val="0"/>
          <w:sz w:val="16"/>
          <w:szCs w:val="16"/>
        </w:rPr>
      </w:pPr>
    </w:p>
    <w:p w:rsidR="001941C4" w:rsidRDefault="00A03D92" w:rsidP="00474C68">
      <w:pPr>
        <w:pStyle w:val="Heading1"/>
        <w:jc w:val="center"/>
        <w:rPr>
          <w:rFonts w:asciiTheme="minorHAnsi" w:hAnsiTheme="minorHAnsi"/>
          <w:i w:val="0"/>
          <w:szCs w:val="48"/>
        </w:rPr>
      </w:pPr>
      <w:r>
        <w:rPr>
          <w:rFonts w:asciiTheme="minorHAnsi" w:hAnsiTheme="minorHAnsi"/>
          <w:i w:val="0"/>
          <w:szCs w:val="48"/>
        </w:rPr>
        <w:t xml:space="preserve"> </w:t>
      </w:r>
    </w:p>
    <w:p w:rsidR="001941C4" w:rsidRDefault="001941C4" w:rsidP="00474C68">
      <w:pPr>
        <w:pStyle w:val="Heading1"/>
        <w:jc w:val="center"/>
        <w:rPr>
          <w:rFonts w:asciiTheme="minorHAnsi" w:hAnsiTheme="minorHAnsi"/>
          <w:i w:val="0"/>
          <w:szCs w:val="48"/>
        </w:rPr>
      </w:pPr>
    </w:p>
    <w:p w:rsidR="001941C4" w:rsidRDefault="001941C4" w:rsidP="00474C68">
      <w:pPr>
        <w:pStyle w:val="Heading1"/>
        <w:jc w:val="center"/>
        <w:rPr>
          <w:rFonts w:asciiTheme="minorHAnsi" w:hAnsiTheme="minorHAnsi"/>
          <w:i w:val="0"/>
          <w:szCs w:val="48"/>
        </w:rPr>
      </w:pPr>
    </w:p>
    <w:p w:rsidR="001941C4" w:rsidRDefault="001941C4" w:rsidP="00474C68">
      <w:pPr>
        <w:pStyle w:val="Heading1"/>
        <w:jc w:val="center"/>
        <w:rPr>
          <w:rFonts w:asciiTheme="minorHAnsi" w:hAnsiTheme="minorHAnsi"/>
          <w:i w:val="0"/>
          <w:szCs w:val="48"/>
        </w:rPr>
      </w:pPr>
    </w:p>
    <w:p w:rsidR="001941C4" w:rsidRDefault="001941C4" w:rsidP="00474C68">
      <w:pPr>
        <w:pStyle w:val="Heading1"/>
        <w:jc w:val="center"/>
        <w:rPr>
          <w:rFonts w:asciiTheme="minorHAnsi" w:hAnsiTheme="minorHAnsi"/>
          <w:i w:val="0"/>
          <w:szCs w:val="48"/>
        </w:rPr>
      </w:pPr>
    </w:p>
    <w:p w:rsidR="001941C4" w:rsidRDefault="001941C4" w:rsidP="00474C68">
      <w:pPr>
        <w:pStyle w:val="Heading1"/>
        <w:jc w:val="center"/>
        <w:rPr>
          <w:rFonts w:asciiTheme="minorHAnsi" w:hAnsiTheme="minorHAnsi"/>
          <w:i w:val="0"/>
          <w:szCs w:val="48"/>
        </w:rPr>
      </w:pPr>
    </w:p>
    <w:p w:rsidR="001941C4" w:rsidRDefault="001941C4" w:rsidP="00474C68">
      <w:pPr>
        <w:pStyle w:val="Heading1"/>
        <w:jc w:val="center"/>
        <w:rPr>
          <w:rFonts w:asciiTheme="minorHAnsi" w:hAnsiTheme="minorHAnsi"/>
          <w:i w:val="0"/>
          <w:szCs w:val="48"/>
        </w:rPr>
      </w:pPr>
    </w:p>
    <w:p w:rsidR="001941C4" w:rsidRDefault="008E3E87" w:rsidP="00474C68">
      <w:pPr>
        <w:pStyle w:val="Heading1"/>
        <w:jc w:val="center"/>
        <w:rPr>
          <w:rFonts w:asciiTheme="minorHAnsi" w:hAnsiTheme="minorHAnsi"/>
          <w:i w:val="0"/>
          <w:szCs w:val="48"/>
        </w:rPr>
      </w:pPr>
      <w:r>
        <w:rPr>
          <w:rFonts w:asciiTheme="minorHAnsi" w:hAnsiTheme="minorHAnsi"/>
          <w:i w:val="0"/>
          <w:noProof/>
          <w:szCs w:val="48"/>
          <w:lang w:eastAsia="en-GB"/>
        </w:rPr>
        <w:drawing>
          <wp:anchor distT="0" distB="0" distL="114300" distR="114300" simplePos="0" relativeHeight="251677695" behindDoc="0" locked="0" layoutInCell="1" allowOverlap="1" wp14:anchorId="25E8372C" wp14:editId="589949E8">
            <wp:simplePos x="0" y="0"/>
            <wp:positionH relativeFrom="column">
              <wp:posOffset>425450</wp:posOffset>
            </wp:positionH>
            <wp:positionV relativeFrom="paragraph">
              <wp:posOffset>361950</wp:posOffset>
            </wp:positionV>
            <wp:extent cx="5048250" cy="285115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10200" t="27119" r="1663" b="3666"/>
                    <a:stretch/>
                  </pic:blipFill>
                  <pic:spPr bwMode="auto">
                    <a:xfrm>
                      <a:off x="0" y="0"/>
                      <a:ext cx="5048250" cy="2851150"/>
                    </a:xfrm>
                    <a:prstGeom prst="rect">
                      <a:avLst/>
                    </a:prstGeom>
                    <a:noFill/>
                    <a:ln>
                      <a:noFill/>
                    </a:ln>
                    <a:effectLst>
                      <a:softEdge rad="112522"/>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41C4" w:rsidRDefault="001941C4" w:rsidP="00474C68">
      <w:pPr>
        <w:pStyle w:val="Heading1"/>
        <w:jc w:val="center"/>
        <w:rPr>
          <w:rFonts w:asciiTheme="minorHAnsi" w:hAnsiTheme="minorHAnsi"/>
          <w:i w:val="0"/>
          <w:szCs w:val="48"/>
        </w:rPr>
      </w:pPr>
    </w:p>
    <w:p w:rsidR="001941C4" w:rsidRDefault="001941C4" w:rsidP="00474C68">
      <w:pPr>
        <w:pStyle w:val="Heading1"/>
        <w:jc w:val="center"/>
        <w:rPr>
          <w:rFonts w:asciiTheme="minorHAnsi" w:hAnsiTheme="minorHAnsi"/>
          <w:i w:val="0"/>
          <w:szCs w:val="48"/>
        </w:rPr>
      </w:pPr>
    </w:p>
    <w:p w:rsidR="001941C4" w:rsidRDefault="001941C4" w:rsidP="00474C68">
      <w:pPr>
        <w:pStyle w:val="Heading1"/>
        <w:jc w:val="center"/>
        <w:rPr>
          <w:rFonts w:asciiTheme="minorHAnsi" w:hAnsiTheme="minorHAnsi"/>
          <w:i w:val="0"/>
          <w:szCs w:val="48"/>
        </w:rPr>
      </w:pPr>
    </w:p>
    <w:p w:rsidR="001941C4" w:rsidRDefault="001941C4" w:rsidP="00474C68">
      <w:pPr>
        <w:pStyle w:val="Heading1"/>
        <w:jc w:val="center"/>
        <w:rPr>
          <w:rFonts w:asciiTheme="minorHAnsi" w:hAnsiTheme="minorHAnsi"/>
          <w:i w:val="0"/>
          <w:szCs w:val="48"/>
        </w:rPr>
      </w:pPr>
    </w:p>
    <w:p w:rsidR="001941C4" w:rsidRDefault="001941C4" w:rsidP="00474C68">
      <w:pPr>
        <w:pStyle w:val="Heading1"/>
        <w:jc w:val="center"/>
        <w:rPr>
          <w:rFonts w:asciiTheme="minorHAnsi" w:hAnsiTheme="minorHAnsi"/>
          <w:i w:val="0"/>
          <w:szCs w:val="48"/>
        </w:rPr>
      </w:pPr>
    </w:p>
    <w:p w:rsidR="008E3E87" w:rsidRDefault="008E3E87" w:rsidP="008E3E87"/>
    <w:p w:rsidR="008E3E87" w:rsidRDefault="008E3E87" w:rsidP="008E3E87"/>
    <w:p w:rsidR="008E3E87" w:rsidRDefault="008E3E87" w:rsidP="008E3E87"/>
    <w:p w:rsidR="008E3E87" w:rsidRPr="008E3E87" w:rsidRDefault="008E3E87" w:rsidP="008E3E87"/>
    <w:p w:rsidR="00474C68" w:rsidRPr="00C14FC2" w:rsidRDefault="00474C68" w:rsidP="00474C68">
      <w:pPr>
        <w:pStyle w:val="Heading1"/>
        <w:jc w:val="center"/>
        <w:rPr>
          <w:rFonts w:asciiTheme="minorHAnsi" w:hAnsiTheme="minorHAnsi"/>
          <w:i w:val="0"/>
          <w:sz w:val="56"/>
          <w:szCs w:val="56"/>
        </w:rPr>
      </w:pPr>
      <w:r w:rsidRPr="00C14FC2">
        <w:rPr>
          <w:rFonts w:asciiTheme="minorHAnsi" w:hAnsiTheme="minorHAnsi"/>
          <w:i w:val="0"/>
          <w:sz w:val="56"/>
          <w:szCs w:val="56"/>
        </w:rPr>
        <w:t>Headteacher Recruitment Pack</w:t>
      </w:r>
    </w:p>
    <w:p w:rsidR="00474C68" w:rsidRPr="00C14FC2" w:rsidRDefault="00474C68" w:rsidP="00474C68">
      <w:pPr>
        <w:pStyle w:val="Heading1"/>
        <w:jc w:val="center"/>
        <w:rPr>
          <w:rFonts w:asciiTheme="minorHAnsi" w:hAnsiTheme="minorHAnsi"/>
          <w:i w:val="0"/>
          <w:sz w:val="56"/>
          <w:szCs w:val="56"/>
        </w:rPr>
      </w:pPr>
      <w:r w:rsidRPr="00C14FC2">
        <w:rPr>
          <w:rFonts w:asciiTheme="minorHAnsi" w:hAnsiTheme="minorHAnsi"/>
          <w:i w:val="0"/>
          <w:sz w:val="56"/>
          <w:szCs w:val="56"/>
        </w:rPr>
        <w:t>April 2018</w:t>
      </w:r>
    </w:p>
    <w:p w:rsidR="00474C68" w:rsidRPr="00356E1D" w:rsidRDefault="00474C68" w:rsidP="00AC5BCD">
      <w:pPr>
        <w:pStyle w:val="Heading1"/>
        <w:jc w:val="center"/>
        <w:rPr>
          <w:color w:val="3366FF"/>
          <w:sz w:val="16"/>
          <w:szCs w:val="16"/>
        </w:rPr>
      </w:pPr>
      <w:r w:rsidRPr="00356E1D">
        <w:rPr>
          <w:color w:val="3366FF"/>
          <w:sz w:val="16"/>
          <w:szCs w:val="16"/>
        </w:rPr>
        <w:br w:type="page"/>
      </w:r>
    </w:p>
    <w:p w:rsidR="00AC5BCD" w:rsidRPr="00AC5BCD" w:rsidRDefault="00AC5BCD" w:rsidP="00AC5BCD">
      <w:pPr>
        <w:pStyle w:val="Heading1"/>
        <w:jc w:val="center"/>
        <w:rPr>
          <w:color w:val="3366FF"/>
          <w:szCs w:val="48"/>
        </w:rPr>
      </w:pPr>
      <w:r w:rsidRPr="00AC5BCD">
        <w:rPr>
          <w:noProof/>
          <w:szCs w:val="48"/>
          <w:lang w:eastAsia="en-GB"/>
        </w:rPr>
        <w:lastRenderedPageBreak/>
        <w:drawing>
          <wp:anchor distT="0" distB="0" distL="114300" distR="114300" simplePos="0" relativeHeight="251652096" behindDoc="0" locked="0" layoutInCell="1" allowOverlap="1" wp14:anchorId="60A97399" wp14:editId="5FC4A041">
            <wp:simplePos x="0" y="0"/>
            <wp:positionH relativeFrom="column">
              <wp:posOffset>-64245</wp:posOffset>
            </wp:positionH>
            <wp:positionV relativeFrom="paragraph">
              <wp:posOffset>-160650</wp:posOffset>
            </wp:positionV>
            <wp:extent cx="624642" cy="718178"/>
            <wp:effectExtent l="0" t="0" r="4445" b="6350"/>
            <wp:wrapNone/>
            <wp:docPr id="1" name="Picture 1"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24642" cy="718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BCD">
        <w:rPr>
          <w:color w:val="3366FF"/>
          <w:szCs w:val="48"/>
        </w:rPr>
        <w:t>St Mary’s CE Primary School</w:t>
      </w:r>
    </w:p>
    <w:p w:rsidR="00AC5BCD" w:rsidRDefault="00AC5BCD"/>
    <w:p w:rsidR="00AC5BCD" w:rsidRDefault="00AC5BCD" w:rsidP="00AC5BCD">
      <w:pPr>
        <w:spacing w:after="0"/>
      </w:pPr>
    </w:p>
    <w:p w:rsidR="00AC5BCD" w:rsidRPr="008839CB" w:rsidRDefault="00AC5BCD">
      <w:pPr>
        <w:rPr>
          <w:b/>
          <w:sz w:val="28"/>
          <w:szCs w:val="28"/>
        </w:rPr>
      </w:pPr>
      <w:r w:rsidRPr="008839CB">
        <w:rPr>
          <w:b/>
          <w:sz w:val="28"/>
          <w:szCs w:val="28"/>
        </w:rPr>
        <w:t>From the Chair of Governors</w:t>
      </w:r>
    </w:p>
    <w:p w:rsidR="00596547" w:rsidRPr="00BF4CCA" w:rsidRDefault="009734F8">
      <w:r w:rsidRPr="00BF4CCA">
        <w:t>Dear A</w:t>
      </w:r>
      <w:r w:rsidR="00591459" w:rsidRPr="00BF4CCA">
        <w:t>pplicant,</w:t>
      </w:r>
    </w:p>
    <w:p w:rsidR="00591459" w:rsidRPr="00BF4CCA" w:rsidRDefault="00591459">
      <w:r w:rsidRPr="00BF4CCA">
        <w:t xml:space="preserve">On behalf of all members of the school community I would like to thank you for </w:t>
      </w:r>
      <w:r w:rsidR="00086B39" w:rsidRPr="00BF4CCA">
        <w:t>your interest</w:t>
      </w:r>
      <w:r w:rsidRPr="00BF4CCA">
        <w:t xml:space="preserve"> in applying for the post of H</w:t>
      </w:r>
      <w:r w:rsidR="000B6DE4">
        <w:t>eadteacher</w:t>
      </w:r>
      <w:r w:rsidRPr="00BF4CCA">
        <w:t xml:space="preserve"> at S</w:t>
      </w:r>
      <w:r w:rsidR="000B6DE4">
        <w:t>t Mary’s.</w:t>
      </w:r>
      <w:r w:rsidRPr="00BF4CCA">
        <w:t xml:space="preserve"> I hope that this pack </w:t>
      </w:r>
      <w:r w:rsidR="002F406E" w:rsidRPr="00BF4CCA">
        <w:t xml:space="preserve">and our website will give you a feel for our wonderful school </w:t>
      </w:r>
      <w:r w:rsidRPr="00BF4CCA">
        <w:t>and that it will encourage you to apply for this exciting and rewarding position.</w:t>
      </w:r>
    </w:p>
    <w:p w:rsidR="00086B39" w:rsidRPr="00BF4CCA" w:rsidRDefault="0081698B">
      <w:r w:rsidRPr="00BF4CCA">
        <w:t>Our current H</w:t>
      </w:r>
      <w:r w:rsidR="000B6DE4">
        <w:t>eadteacher</w:t>
      </w:r>
      <w:r w:rsidRPr="00BF4CCA">
        <w:t xml:space="preserve"> has been appointed as a </w:t>
      </w:r>
      <w:r w:rsidR="008E46F9">
        <w:t>S</w:t>
      </w:r>
      <w:r w:rsidRPr="00BF4CCA">
        <w:t xml:space="preserve">chool </w:t>
      </w:r>
      <w:r w:rsidR="008E46F9">
        <w:t>I</w:t>
      </w:r>
      <w:r w:rsidRPr="00BF4CCA">
        <w:t xml:space="preserve">mprovement </w:t>
      </w:r>
      <w:r w:rsidR="008E46F9">
        <w:t>A</w:t>
      </w:r>
      <w:r w:rsidRPr="00BF4CCA">
        <w:t>dvisor to the Local Authority and w</w:t>
      </w:r>
      <w:r w:rsidR="00086B39" w:rsidRPr="00BF4CCA">
        <w:t>e are seeking to recruit an inspirational and</w:t>
      </w:r>
      <w:r w:rsidR="002F406E" w:rsidRPr="00BF4CCA">
        <w:t xml:space="preserve"> dynamic </w:t>
      </w:r>
      <w:r w:rsidRPr="00BF4CCA">
        <w:t xml:space="preserve">successor </w:t>
      </w:r>
      <w:r w:rsidR="002F406E" w:rsidRPr="00BF4CCA">
        <w:t xml:space="preserve">who has the vision and </w:t>
      </w:r>
      <w:r w:rsidR="00086B39" w:rsidRPr="00BF4CCA">
        <w:t xml:space="preserve">skills to build </w:t>
      </w:r>
      <w:r w:rsidR="002F406E" w:rsidRPr="00BF4CCA">
        <w:t xml:space="preserve">upon the school’s success. </w:t>
      </w:r>
      <w:r w:rsidR="00B34978" w:rsidRPr="00BF4CCA">
        <w:t xml:space="preserve">They </w:t>
      </w:r>
      <w:r w:rsidR="002F406E" w:rsidRPr="00BF4CCA">
        <w:t xml:space="preserve">will be supported by an enthusiastic highly skilled staff, supportive parents and </w:t>
      </w:r>
      <w:r w:rsidR="00885FF7" w:rsidRPr="00BF4CCA">
        <w:t xml:space="preserve">an active </w:t>
      </w:r>
      <w:r w:rsidR="002F406E" w:rsidRPr="00BF4CCA">
        <w:t>govern</w:t>
      </w:r>
      <w:r w:rsidR="00885FF7" w:rsidRPr="00BF4CCA">
        <w:t>ing body</w:t>
      </w:r>
      <w:r w:rsidR="002F406E" w:rsidRPr="00BF4CCA">
        <w:t>.</w:t>
      </w:r>
    </w:p>
    <w:p w:rsidR="0081698B" w:rsidRPr="00BF4CCA" w:rsidRDefault="0081698B">
      <w:r w:rsidRPr="00BF4CCA">
        <w:t>St Mary’s is a school where everyone feels valued, we are welcoming and friendly with happy children eager to learn.</w:t>
      </w:r>
      <w:r w:rsidR="001268DD" w:rsidRPr="00BF4CCA">
        <w:t xml:space="preserve"> We aim to offer a broad education rooted in the school’s Christian ethos</w:t>
      </w:r>
      <w:r w:rsidRPr="00BF4CCA">
        <w:t xml:space="preserve"> </w:t>
      </w:r>
      <w:r w:rsidR="001268DD" w:rsidRPr="00BF4CCA">
        <w:t>and are</w:t>
      </w:r>
      <w:r w:rsidRPr="00BF4CCA">
        <w:t xml:space="preserve"> proud of our st</w:t>
      </w:r>
      <w:r w:rsidR="00885FF7" w:rsidRPr="00BF4CCA">
        <w:t>r</w:t>
      </w:r>
      <w:r w:rsidRPr="00BF4CCA">
        <w:t>ong link</w:t>
      </w:r>
      <w:r w:rsidR="00885FF7" w:rsidRPr="00BF4CCA">
        <w:t>s with the local church.</w:t>
      </w:r>
    </w:p>
    <w:p w:rsidR="00885FF7" w:rsidRPr="00BF4CCA" w:rsidRDefault="002D4B72" w:rsidP="00885FF7">
      <w:r w:rsidRPr="00BF4CCA">
        <w:t xml:space="preserve">If you are considering applying I would encourage you to visit the school to see the pupils and staff at work. Please contact </w:t>
      </w:r>
      <w:r w:rsidR="008E46F9">
        <w:t xml:space="preserve">Mr </w:t>
      </w:r>
      <w:r w:rsidR="00885FF7" w:rsidRPr="00BF4CCA">
        <w:t>Ali Kemp,</w:t>
      </w:r>
      <w:r w:rsidR="009F5975" w:rsidRPr="00BF4CCA">
        <w:t xml:space="preserve"> the</w:t>
      </w:r>
      <w:r w:rsidR="00885FF7" w:rsidRPr="00BF4CCA">
        <w:t xml:space="preserve"> </w:t>
      </w:r>
      <w:r w:rsidRPr="00BF4CCA">
        <w:t>school business manager</w:t>
      </w:r>
      <w:r w:rsidR="00D1662C">
        <w:t xml:space="preserve"> via</w:t>
      </w:r>
      <w:r w:rsidR="00B2276E">
        <w:t xml:space="preserve"> email</w:t>
      </w:r>
      <w:r w:rsidR="004A5BD9" w:rsidRPr="000C5916">
        <w:rPr>
          <w:rFonts w:cs="MyriadPro-Bold"/>
          <w:bCs/>
        </w:rPr>
        <w:t xml:space="preserve"> </w:t>
      </w:r>
      <w:r w:rsidR="00D1662C" w:rsidRPr="00BF4CCA">
        <w:t>to arrange a visit</w:t>
      </w:r>
      <w:r w:rsidR="00D1662C">
        <w:t xml:space="preserve"> - </w:t>
      </w:r>
      <w:hyperlink r:id="rId10" w:history="1">
        <w:r w:rsidR="00B2276E" w:rsidRPr="005C3796">
          <w:rPr>
            <w:rStyle w:val="Hyperlink"/>
            <w:rFonts w:cs="MyriadPro-Bold"/>
            <w:bCs/>
          </w:rPr>
          <w:t>a.kemp@stmarysbeverley.eriding.net</w:t>
        </w:r>
      </w:hyperlink>
      <w:r w:rsidR="001268DD" w:rsidRPr="00BF4CCA">
        <w:t>. If you feel that this might be the school for you to lead then we would love to hear from you.</w:t>
      </w:r>
    </w:p>
    <w:p w:rsidR="008E46F9" w:rsidRDefault="002D4B72">
      <w:r w:rsidRPr="00BF4CCA">
        <w:t>Yours faithfully</w:t>
      </w:r>
    </w:p>
    <w:p w:rsidR="00F30320" w:rsidRDefault="00F30320">
      <w:r>
        <w:rPr>
          <w:rFonts w:ascii="Calibri" w:hAnsi="Calibri"/>
          <w:noProof/>
          <w:lang w:eastAsia="en-GB"/>
        </w:rPr>
        <w:drawing>
          <wp:inline distT="0" distB="0" distL="0" distR="0">
            <wp:extent cx="1950720" cy="518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518160"/>
                    </a:xfrm>
                    <a:prstGeom prst="rect">
                      <a:avLst/>
                    </a:prstGeom>
                    <a:noFill/>
                  </pic:spPr>
                </pic:pic>
              </a:graphicData>
            </a:graphic>
          </wp:inline>
        </w:drawing>
      </w:r>
    </w:p>
    <w:p w:rsidR="002D4B72" w:rsidRDefault="008E46F9">
      <w:r>
        <w:t>Mrs Jean Kapur</w:t>
      </w:r>
    </w:p>
    <w:p w:rsidR="008E46F9" w:rsidRDefault="008E46F9">
      <w:r>
        <w:br w:type="page"/>
      </w:r>
    </w:p>
    <w:p w:rsidR="008E46F9" w:rsidRPr="00AC5BCD" w:rsidRDefault="008E46F9" w:rsidP="008E46F9">
      <w:pPr>
        <w:pStyle w:val="Heading1"/>
        <w:jc w:val="center"/>
        <w:rPr>
          <w:color w:val="3366FF"/>
          <w:szCs w:val="48"/>
        </w:rPr>
      </w:pPr>
      <w:r w:rsidRPr="00AC5BCD">
        <w:rPr>
          <w:noProof/>
          <w:szCs w:val="48"/>
          <w:lang w:eastAsia="en-GB"/>
        </w:rPr>
        <w:lastRenderedPageBreak/>
        <w:drawing>
          <wp:anchor distT="0" distB="0" distL="114300" distR="114300" simplePos="0" relativeHeight="251653120" behindDoc="0" locked="0" layoutInCell="1" allowOverlap="1" wp14:anchorId="7D194247" wp14:editId="4D109D3F">
            <wp:simplePos x="0" y="0"/>
            <wp:positionH relativeFrom="column">
              <wp:posOffset>-64245</wp:posOffset>
            </wp:positionH>
            <wp:positionV relativeFrom="paragraph">
              <wp:posOffset>-160650</wp:posOffset>
            </wp:positionV>
            <wp:extent cx="624642" cy="718178"/>
            <wp:effectExtent l="0" t="0" r="4445" b="6350"/>
            <wp:wrapNone/>
            <wp:docPr id="11" name="Picture 11"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24642" cy="718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BCD">
        <w:rPr>
          <w:color w:val="3366FF"/>
          <w:szCs w:val="48"/>
        </w:rPr>
        <w:t>St Mary’s CE Primary School</w:t>
      </w:r>
    </w:p>
    <w:p w:rsidR="008E46F9" w:rsidRDefault="008E46F9" w:rsidP="008E46F9"/>
    <w:p w:rsidR="008E46F9" w:rsidRDefault="008E46F9" w:rsidP="008E46F9">
      <w:pPr>
        <w:spacing w:after="0"/>
      </w:pPr>
    </w:p>
    <w:p w:rsidR="008E46F9" w:rsidRPr="008839CB" w:rsidRDefault="008E46F9" w:rsidP="008E46F9">
      <w:pPr>
        <w:rPr>
          <w:b/>
          <w:sz w:val="28"/>
          <w:szCs w:val="28"/>
        </w:rPr>
      </w:pPr>
      <w:r w:rsidRPr="008839CB">
        <w:rPr>
          <w:b/>
          <w:sz w:val="28"/>
          <w:szCs w:val="28"/>
        </w:rPr>
        <w:t>Welcome to our School</w:t>
      </w:r>
    </w:p>
    <w:p w:rsidR="001D5275" w:rsidRPr="001D5275" w:rsidRDefault="001D5275" w:rsidP="001D5275">
      <w:pPr>
        <w:rPr>
          <w:rFonts w:ascii="Calibri" w:hAnsi="Calibri" w:cs="Calibri"/>
        </w:rPr>
      </w:pPr>
      <w:r w:rsidRPr="001D5275">
        <w:rPr>
          <w:rFonts w:ascii="Calibri" w:hAnsi="Calibri" w:cs="Calibri"/>
        </w:rPr>
        <w:t>Our mission at St Mary’s is to provide the highest quality education for every child, enabling them to fulfil their potential in a safe and friendly school community underpinned by Christian values</w:t>
      </w:r>
      <w:r w:rsidR="008E3E87">
        <w:rPr>
          <w:rFonts w:ascii="Calibri" w:hAnsi="Calibri" w:cs="Calibri"/>
        </w:rPr>
        <w:t xml:space="preserve">. We want children </w:t>
      </w:r>
      <w:r w:rsidRPr="001D5275">
        <w:rPr>
          <w:rFonts w:ascii="Calibri" w:hAnsi="Calibri" w:cs="Calibri"/>
        </w:rPr>
        <w:t>to develop as confident, articulate and happy individuals who will love learning throughout their lives.</w:t>
      </w:r>
    </w:p>
    <w:p w:rsidR="001D5275" w:rsidRPr="001D5275" w:rsidRDefault="001D5275" w:rsidP="001D5275">
      <w:pPr>
        <w:pStyle w:val="NormalWeb"/>
        <w:rPr>
          <w:rFonts w:asciiTheme="minorHAnsi" w:hAnsiTheme="minorHAnsi"/>
          <w:color w:val="000000"/>
          <w:sz w:val="22"/>
          <w:szCs w:val="22"/>
        </w:rPr>
      </w:pPr>
      <w:r w:rsidRPr="001D5275">
        <w:rPr>
          <w:rFonts w:asciiTheme="minorHAnsi" w:hAnsiTheme="minorHAnsi"/>
          <w:color w:val="000000"/>
          <w:sz w:val="22"/>
          <w:szCs w:val="22"/>
        </w:rPr>
        <w:t xml:space="preserve">This mission is underpinned by six key Christian values which were chosen by our school community as being particularly relevant to St Mary’s School. </w:t>
      </w:r>
      <w:r w:rsidR="008E3E87">
        <w:rPr>
          <w:rFonts w:asciiTheme="minorHAnsi" w:hAnsiTheme="minorHAnsi"/>
          <w:color w:val="000000"/>
          <w:sz w:val="22"/>
          <w:szCs w:val="22"/>
        </w:rPr>
        <w:t>Our</w:t>
      </w:r>
      <w:r w:rsidRPr="001D5275">
        <w:rPr>
          <w:rFonts w:asciiTheme="minorHAnsi" w:hAnsiTheme="minorHAnsi"/>
          <w:color w:val="000000"/>
          <w:sz w:val="22"/>
          <w:szCs w:val="22"/>
        </w:rPr>
        <w:t xml:space="preserve"> values are:</w:t>
      </w:r>
    </w:p>
    <w:p w:rsidR="001D5275" w:rsidRPr="001D5275" w:rsidRDefault="001D5275" w:rsidP="00C14FC2">
      <w:pPr>
        <w:pStyle w:val="NormalWeb"/>
        <w:numPr>
          <w:ilvl w:val="0"/>
          <w:numId w:val="21"/>
        </w:numPr>
        <w:spacing w:before="0" w:beforeAutospacing="0" w:after="120" w:afterAutospacing="0"/>
        <w:ind w:left="851"/>
        <w:rPr>
          <w:rFonts w:asciiTheme="minorHAnsi" w:hAnsiTheme="minorHAnsi"/>
          <w:color w:val="000000"/>
          <w:sz w:val="22"/>
          <w:szCs w:val="22"/>
        </w:rPr>
      </w:pPr>
      <w:r w:rsidRPr="001D5275">
        <w:rPr>
          <w:rFonts w:asciiTheme="minorHAnsi" w:hAnsiTheme="minorHAnsi"/>
          <w:b/>
          <w:color w:val="000000"/>
          <w:sz w:val="22"/>
          <w:szCs w:val="22"/>
        </w:rPr>
        <w:t>Respect</w:t>
      </w:r>
    </w:p>
    <w:p w:rsidR="001D5275" w:rsidRPr="001D5275" w:rsidRDefault="001D5275" w:rsidP="00C14FC2">
      <w:pPr>
        <w:pStyle w:val="NormalWeb"/>
        <w:numPr>
          <w:ilvl w:val="0"/>
          <w:numId w:val="21"/>
        </w:numPr>
        <w:spacing w:before="0" w:beforeAutospacing="0" w:after="120" w:afterAutospacing="0"/>
        <w:ind w:left="851"/>
        <w:rPr>
          <w:rFonts w:asciiTheme="minorHAnsi" w:hAnsiTheme="minorHAnsi"/>
          <w:color w:val="000000"/>
          <w:sz w:val="22"/>
          <w:szCs w:val="22"/>
        </w:rPr>
      </w:pPr>
      <w:r w:rsidRPr="001D5275">
        <w:rPr>
          <w:rFonts w:asciiTheme="minorHAnsi" w:hAnsiTheme="minorHAnsi"/>
          <w:b/>
          <w:color w:val="000000"/>
          <w:sz w:val="22"/>
          <w:szCs w:val="22"/>
        </w:rPr>
        <w:t>Friendship</w:t>
      </w:r>
    </w:p>
    <w:p w:rsidR="001D5275" w:rsidRPr="001D5275" w:rsidRDefault="001D5275" w:rsidP="00C14FC2">
      <w:pPr>
        <w:pStyle w:val="NormalWeb"/>
        <w:numPr>
          <w:ilvl w:val="0"/>
          <w:numId w:val="21"/>
        </w:numPr>
        <w:spacing w:before="0" w:beforeAutospacing="0" w:after="120" w:afterAutospacing="0"/>
        <w:ind w:left="851"/>
        <w:rPr>
          <w:rFonts w:asciiTheme="minorHAnsi" w:hAnsiTheme="minorHAnsi"/>
          <w:color w:val="000000"/>
          <w:sz w:val="22"/>
          <w:szCs w:val="22"/>
        </w:rPr>
      </w:pPr>
      <w:r w:rsidRPr="001D5275">
        <w:rPr>
          <w:rFonts w:asciiTheme="minorHAnsi" w:hAnsiTheme="minorHAnsi"/>
          <w:b/>
          <w:color w:val="000000"/>
          <w:sz w:val="22"/>
          <w:szCs w:val="22"/>
        </w:rPr>
        <w:t>Trust</w:t>
      </w:r>
    </w:p>
    <w:p w:rsidR="001D5275" w:rsidRPr="001D5275" w:rsidRDefault="001D5275" w:rsidP="00C14FC2">
      <w:pPr>
        <w:pStyle w:val="NormalWeb"/>
        <w:numPr>
          <w:ilvl w:val="0"/>
          <w:numId w:val="21"/>
        </w:numPr>
        <w:spacing w:before="0" w:beforeAutospacing="0" w:after="120" w:afterAutospacing="0"/>
        <w:ind w:left="851"/>
        <w:rPr>
          <w:rFonts w:asciiTheme="minorHAnsi" w:hAnsiTheme="minorHAnsi"/>
          <w:color w:val="000000"/>
          <w:sz w:val="22"/>
          <w:szCs w:val="22"/>
        </w:rPr>
      </w:pPr>
      <w:r w:rsidRPr="001D5275">
        <w:rPr>
          <w:rFonts w:asciiTheme="minorHAnsi" w:hAnsiTheme="minorHAnsi"/>
          <w:b/>
          <w:color w:val="000000"/>
          <w:sz w:val="22"/>
          <w:szCs w:val="22"/>
        </w:rPr>
        <w:t>Perseverance</w:t>
      </w:r>
      <w:r w:rsidRPr="001D5275">
        <w:rPr>
          <w:rFonts w:asciiTheme="minorHAnsi" w:hAnsiTheme="minorHAnsi"/>
          <w:color w:val="000000"/>
          <w:sz w:val="22"/>
          <w:szCs w:val="22"/>
        </w:rPr>
        <w:t xml:space="preserve"> </w:t>
      </w:r>
    </w:p>
    <w:p w:rsidR="001D5275" w:rsidRDefault="001D5275" w:rsidP="00C14FC2">
      <w:pPr>
        <w:pStyle w:val="NormalWeb"/>
        <w:numPr>
          <w:ilvl w:val="0"/>
          <w:numId w:val="21"/>
        </w:numPr>
        <w:spacing w:before="0" w:beforeAutospacing="0" w:after="120" w:afterAutospacing="0"/>
        <w:ind w:left="851"/>
        <w:rPr>
          <w:rFonts w:asciiTheme="minorHAnsi" w:hAnsiTheme="minorHAnsi"/>
          <w:b/>
          <w:color w:val="000000"/>
          <w:sz w:val="22"/>
          <w:szCs w:val="22"/>
        </w:rPr>
      </w:pPr>
      <w:r w:rsidRPr="001D5275">
        <w:rPr>
          <w:rFonts w:asciiTheme="minorHAnsi" w:hAnsiTheme="minorHAnsi"/>
          <w:b/>
          <w:color w:val="000000"/>
          <w:sz w:val="22"/>
          <w:szCs w:val="22"/>
        </w:rPr>
        <w:t>Wisdom</w:t>
      </w:r>
    </w:p>
    <w:p w:rsidR="001D5275" w:rsidRPr="001D5275" w:rsidRDefault="001D5275" w:rsidP="00C14FC2">
      <w:pPr>
        <w:pStyle w:val="NormalWeb"/>
        <w:numPr>
          <w:ilvl w:val="0"/>
          <w:numId w:val="21"/>
        </w:numPr>
        <w:spacing w:before="0" w:beforeAutospacing="0" w:after="120" w:afterAutospacing="0"/>
        <w:ind w:left="851"/>
        <w:rPr>
          <w:rFonts w:asciiTheme="minorHAnsi" w:hAnsiTheme="minorHAnsi"/>
          <w:color w:val="000000"/>
          <w:sz w:val="22"/>
          <w:szCs w:val="22"/>
        </w:rPr>
      </w:pPr>
      <w:r w:rsidRPr="001D5275">
        <w:rPr>
          <w:rFonts w:asciiTheme="minorHAnsi" w:hAnsiTheme="minorHAnsi"/>
          <w:b/>
          <w:color w:val="000000"/>
          <w:sz w:val="22"/>
          <w:szCs w:val="22"/>
        </w:rPr>
        <w:t>Hope</w:t>
      </w:r>
    </w:p>
    <w:p w:rsidR="001D5275" w:rsidRDefault="001D5275" w:rsidP="00124DC1">
      <w:pPr>
        <w:spacing w:before="240"/>
      </w:pPr>
      <w:r>
        <w:t>Throughout the school day, we think about these values and try to live by them.</w:t>
      </w:r>
    </w:p>
    <w:p w:rsidR="00124DC1" w:rsidRDefault="00AC424E" w:rsidP="00124DC1">
      <w:pPr>
        <w:spacing w:before="240"/>
      </w:pPr>
      <w:r>
        <w:t>The</w:t>
      </w:r>
      <w:r w:rsidR="00124DC1">
        <w:t xml:space="preserve"> </w:t>
      </w:r>
      <w:r>
        <w:t>s</w:t>
      </w:r>
      <w:r w:rsidR="00124DC1">
        <w:t>chool has a special relationship with St Mary’s Church</w:t>
      </w:r>
      <w:r>
        <w:t xml:space="preserve"> </w:t>
      </w:r>
      <w:r w:rsidR="00124DC1">
        <w:t>which both sides value and support. We have regular school services in church a</w:t>
      </w:r>
      <w:r>
        <w:t>nd weekly visits from the vicar. In addition we have</w:t>
      </w:r>
      <w:r w:rsidR="00124DC1">
        <w:t xml:space="preserve"> church-school clubs</w:t>
      </w:r>
      <w:r>
        <w:t xml:space="preserve"> and</w:t>
      </w:r>
      <w:r w:rsidR="00D1662C">
        <w:t xml:space="preserve"> a worship committee led by the children (with a little help from the vicar and RE coordinator).</w:t>
      </w:r>
    </w:p>
    <w:p w:rsidR="00436B89" w:rsidRDefault="00436B89" w:rsidP="00124DC1">
      <w:pPr>
        <w:spacing w:before="240"/>
      </w:pPr>
      <w:r w:rsidRPr="00DB1D49">
        <w:rPr>
          <w:noProof/>
          <w:lang w:eastAsia="en-GB"/>
        </w:rPr>
        <w:drawing>
          <wp:anchor distT="0" distB="0" distL="114300" distR="114300" simplePos="0" relativeHeight="251662336" behindDoc="0" locked="0" layoutInCell="1" allowOverlap="1" wp14:anchorId="61D964B4" wp14:editId="6BF92E0C">
            <wp:simplePos x="0" y="0"/>
            <wp:positionH relativeFrom="column">
              <wp:posOffset>3076575</wp:posOffset>
            </wp:positionH>
            <wp:positionV relativeFrom="paragraph">
              <wp:posOffset>102235</wp:posOffset>
            </wp:positionV>
            <wp:extent cx="1905000" cy="2743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704" r="3704"/>
                    <a:stretch/>
                  </pic:blipFill>
                  <pic:spPr bwMode="auto">
                    <a:xfrm>
                      <a:off x="0" y="0"/>
                      <a:ext cx="190500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1D49">
        <w:rPr>
          <w:noProof/>
          <w:lang w:eastAsia="en-GB"/>
        </w:rPr>
        <w:drawing>
          <wp:anchor distT="0" distB="0" distL="114300" distR="114300" simplePos="0" relativeHeight="251651072" behindDoc="0" locked="0" layoutInCell="1" allowOverlap="1" wp14:anchorId="4C7362D2" wp14:editId="01A2E936">
            <wp:simplePos x="0" y="0"/>
            <wp:positionH relativeFrom="column">
              <wp:posOffset>647700</wp:posOffset>
            </wp:positionH>
            <wp:positionV relativeFrom="paragraph">
              <wp:posOffset>97155</wp:posOffset>
            </wp:positionV>
            <wp:extent cx="1857375" cy="27527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10028"/>
                    <a:stretch/>
                  </pic:blipFill>
                  <pic:spPr bwMode="auto">
                    <a:xfrm>
                      <a:off x="0" y="0"/>
                      <a:ext cx="1857375"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6B89" w:rsidRDefault="00436B89" w:rsidP="00124DC1">
      <w:pPr>
        <w:spacing w:before="240"/>
      </w:pPr>
    </w:p>
    <w:p w:rsidR="00436B89" w:rsidRDefault="00436B89" w:rsidP="00124DC1">
      <w:pPr>
        <w:spacing w:before="240"/>
      </w:pPr>
    </w:p>
    <w:p w:rsidR="00436B89" w:rsidRDefault="00436B89" w:rsidP="00124DC1">
      <w:pPr>
        <w:spacing w:before="240"/>
      </w:pPr>
    </w:p>
    <w:p w:rsidR="00436B89" w:rsidRDefault="00436B89" w:rsidP="00124DC1">
      <w:pPr>
        <w:spacing w:before="240"/>
      </w:pPr>
    </w:p>
    <w:p w:rsidR="00436B89" w:rsidRDefault="00436B89" w:rsidP="00124DC1">
      <w:pPr>
        <w:spacing w:before="240"/>
      </w:pPr>
    </w:p>
    <w:p w:rsidR="00436B89" w:rsidRDefault="00436B89" w:rsidP="00124DC1">
      <w:pPr>
        <w:spacing w:before="240"/>
      </w:pPr>
    </w:p>
    <w:p w:rsidR="00436B89" w:rsidRDefault="00436B89" w:rsidP="00124DC1">
      <w:pPr>
        <w:spacing w:before="240"/>
      </w:pPr>
    </w:p>
    <w:p w:rsidR="00436B89" w:rsidRDefault="00436B89" w:rsidP="00436B89">
      <w:pPr>
        <w:spacing w:before="240"/>
        <w:ind w:left="170"/>
      </w:pPr>
    </w:p>
    <w:p w:rsidR="00124DC1" w:rsidRDefault="00124DC1" w:rsidP="00436B89">
      <w:pPr>
        <w:spacing w:before="240"/>
        <w:ind w:left="170"/>
        <w:jc w:val="center"/>
      </w:pPr>
      <w:r>
        <w:t xml:space="preserve">This is </w:t>
      </w:r>
      <w:r w:rsidR="00AC424E">
        <w:t>a</w:t>
      </w:r>
      <w:r>
        <w:t xml:space="preserve"> cross made by the children during the last Easter service.</w:t>
      </w:r>
    </w:p>
    <w:p w:rsidR="004A5BD9" w:rsidRDefault="004A5BD9" w:rsidP="004A5BD9">
      <w:pPr>
        <w:pStyle w:val="Heading1"/>
        <w:jc w:val="center"/>
        <w:rPr>
          <w:color w:val="3366FF"/>
          <w:szCs w:val="48"/>
        </w:rPr>
      </w:pPr>
      <w:r>
        <w:rPr>
          <w:color w:val="3366FF"/>
          <w:szCs w:val="48"/>
        </w:rPr>
        <w:br w:type="page"/>
      </w:r>
    </w:p>
    <w:p w:rsidR="004A5BD9" w:rsidRPr="00AC5BCD" w:rsidRDefault="004A5BD9" w:rsidP="004A5BD9">
      <w:pPr>
        <w:pStyle w:val="Heading1"/>
        <w:jc w:val="center"/>
        <w:rPr>
          <w:color w:val="3366FF"/>
          <w:szCs w:val="48"/>
        </w:rPr>
      </w:pPr>
      <w:r w:rsidRPr="00AC5BCD">
        <w:rPr>
          <w:noProof/>
          <w:szCs w:val="48"/>
          <w:lang w:eastAsia="en-GB"/>
        </w:rPr>
        <w:drawing>
          <wp:anchor distT="0" distB="0" distL="114300" distR="114300" simplePos="0" relativeHeight="251664384" behindDoc="0" locked="0" layoutInCell="1" allowOverlap="1" wp14:anchorId="02A88F2C" wp14:editId="178932C6">
            <wp:simplePos x="0" y="0"/>
            <wp:positionH relativeFrom="column">
              <wp:posOffset>-64245</wp:posOffset>
            </wp:positionH>
            <wp:positionV relativeFrom="paragraph">
              <wp:posOffset>-160650</wp:posOffset>
            </wp:positionV>
            <wp:extent cx="624642" cy="718178"/>
            <wp:effectExtent l="0" t="0" r="4445" b="6350"/>
            <wp:wrapNone/>
            <wp:docPr id="3" name="Picture 3"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24642" cy="718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BCD">
        <w:rPr>
          <w:color w:val="3366FF"/>
          <w:szCs w:val="48"/>
        </w:rPr>
        <w:t>St Mary’s CE Primary School</w:t>
      </w:r>
    </w:p>
    <w:p w:rsidR="004A5BD9" w:rsidRDefault="004A5BD9" w:rsidP="004A5BD9"/>
    <w:p w:rsidR="004A5BD9" w:rsidRDefault="00984C09" w:rsidP="008E46F9">
      <w:pPr>
        <w:rPr>
          <w:b/>
          <w:sz w:val="28"/>
          <w:szCs w:val="28"/>
        </w:rPr>
      </w:pPr>
      <w:r>
        <w:rPr>
          <w:b/>
          <w:noProof/>
          <w:sz w:val="28"/>
          <w:szCs w:val="28"/>
          <w:lang w:eastAsia="en-GB"/>
        </w:rPr>
        <w:drawing>
          <wp:anchor distT="0" distB="0" distL="114300" distR="114300" simplePos="0" relativeHeight="251671807" behindDoc="0" locked="0" layoutInCell="1" allowOverlap="1" wp14:anchorId="5B841EAA" wp14:editId="76993612">
            <wp:simplePos x="0" y="0"/>
            <wp:positionH relativeFrom="column">
              <wp:posOffset>3343275</wp:posOffset>
            </wp:positionH>
            <wp:positionV relativeFrom="paragraph">
              <wp:posOffset>86360</wp:posOffset>
            </wp:positionV>
            <wp:extent cx="1809750" cy="2457450"/>
            <wp:effectExtent l="0" t="0" r="0" b="0"/>
            <wp:wrapNone/>
            <wp:docPr id="23" name="Picture 23" descr="O:\RECRUITMENT\Headteacher\Headteacher April-May 2018\IMG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ECRUITMENT\Headteacher\Headteacher April-May 2018\IMG_016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b="-1789"/>
                    <a:stretch/>
                  </pic:blipFill>
                  <pic:spPr bwMode="auto">
                    <a:xfrm>
                      <a:off x="0" y="0"/>
                      <a:ext cx="1809750" cy="245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szCs w:val="28"/>
          <w:lang w:eastAsia="en-GB"/>
        </w:rPr>
        <w:drawing>
          <wp:anchor distT="0" distB="0" distL="114300" distR="114300" simplePos="0" relativeHeight="251670528" behindDoc="0" locked="0" layoutInCell="1" allowOverlap="1" wp14:anchorId="28E5CE5C" wp14:editId="132A5ED0">
            <wp:simplePos x="0" y="0"/>
            <wp:positionH relativeFrom="column">
              <wp:posOffset>406400</wp:posOffset>
            </wp:positionH>
            <wp:positionV relativeFrom="paragraph">
              <wp:posOffset>86360</wp:posOffset>
            </wp:positionV>
            <wp:extent cx="2882900" cy="1943100"/>
            <wp:effectExtent l="0" t="0" r="0" b="0"/>
            <wp:wrapNone/>
            <wp:docPr id="24" name="Picture 24" descr="O:\RECRUITMENT\Headteacher\Headteacher April-May 2018\IMG_9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ECRUITMENT\Headteacher\Headteacher April-May 2018\IMG_970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310" r="6334"/>
                    <a:stretch/>
                  </pic:blipFill>
                  <pic:spPr bwMode="auto">
                    <a:xfrm>
                      <a:off x="0" y="0"/>
                      <a:ext cx="2882900"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3D92">
        <w:rPr>
          <w:b/>
          <w:sz w:val="28"/>
          <w:szCs w:val="28"/>
        </w:rPr>
        <w:t xml:space="preserve">    </w:t>
      </w:r>
    </w:p>
    <w:p w:rsidR="00436B89" w:rsidRDefault="00436B89" w:rsidP="008E46F9"/>
    <w:p w:rsidR="00436B89" w:rsidRDefault="00436B89" w:rsidP="008E46F9"/>
    <w:p w:rsidR="00436B89" w:rsidRDefault="00436B89" w:rsidP="008E46F9"/>
    <w:p w:rsidR="00436B89" w:rsidRDefault="00436B89" w:rsidP="008E46F9"/>
    <w:p w:rsidR="00436B89" w:rsidRDefault="00436B89" w:rsidP="008E46F9"/>
    <w:p w:rsidR="00436B89" w:rsidRDefault="00984C09" w:rsidP="008E46F9">
      <w:r>
        <w:rPr>
          <w:b/>
          <w:noProof/>
          <w:sz w:val="28"/>
          <w:szCs w:val="28"/>
          <w:lang w:eastAsia="en-GB"/>
        </w:rPr>
        <w:drawing>
          <wp:anchor distT="0" distB="0" distL="114300" distR="114300" simplePos="0" relativeHeight="251672575" behindDoc="0" locked="0" layoutInCell="1" allowOverlap="1" wp14:anchorId="61969EEB" wp14:editId="6A5B7509">
            <wp:simplePos x="0" y="0"/>
            <wp:positionH relativeFrom="column">
              <wp:posOffset>4343401</wp:posOffset>
            </wp:positionH>
            <wp:positionV relativeFrom="paragraph">
              <wp:posOffset>265430</wp:posOffset>
            </wp:positionV>
            <wp:extent cx="1606336" cy="1790700"/>
            <wp:effectExtent l="0" t="0" r="0" b="0"/>
            <wp:wrapNone/>
            <wp:docPr id="27" name="Picture 27" descr="O:\RECRUITMENT\Headteacher\Headteacher April-May 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ECRUITMENT\Headteacher\Headteacher April-May 2018\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286" t="11429" r="14286"/>
                    <a:stretch/>
                  </pic:blipFill>
                  <pic:spPr bwMode="auto">
                    <a:xfrm>
                      <a:off x="0" y="0"/>
                      <a:ext cx="1607975" cy="17925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szCs w:val="28"/>
          <w:lang w:eastAsia="en-GB"/>
        </w:rPr>
        <w:drawing>
          <wp:anchor distT="0" distB="0" distL="114300" distR="114300" simplePos="0" relativeHeight="251672063" behindDoc="0" locked="0" layoutInCell="1" allowOverlap="1" wp14:anchorId="5A7A4B64" wp14:editId="20AB2AD3">
            <wp:simplePos x="0" y="0"/>
            <wp:positionH relativeFrom="column">
              <wp:posOffset>1961515</wp:posOffset>
            </wp:positionH>
            <wp:positionV relativeFrom="paragraph">
              <wp:posOffset>265430</wp:posOffset>
            </wp:positionV>
            <wp:extent cx="2381250" cy="1790700"/>
            <wp:effectExtent l="0" t="0" r="0" b="0"/>
            <wp:wrapNone/>
            <wp:docPr id="28" name="Picture 28" descr="O:\RECRUITMENT\Headteacher\Headteacher April-May 2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ECRUITMENT\Headteacher\Headteacher April-May 201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lang w:eastAsia="en-GB"/>
        </w:rPr>
        <w:drawing>
          <wp:anchor distT="0" distB="0" distL="114300" distR="114300" simplePos="0" relativeHeight="251671552" behindDoc="0" locked="0" layoutInCell="1" allowOverlap="1" wp14:anchorId="665C4171" wp14:editId="7C47776B">
            <wp:simplePos x="0" y="0"/>
            <wp:positionH relativeFrom="column">
              <wp:posOffset>-355600</wp:posOffset>
            </wp:positionH>
            <wp:positionV relativeFrom="paragraph">
              <wp:posOffset>241300</wp:posOffset>
            </wp:positionV>
            <wp:extent cx="2578735" cy="1815465"/>
            <wp:effectExtent l="0" t="0" r="0" b="0"/>
            <wp:wrapNone/>
            <wp:docPr id="25" name="Picture 25" descr="O:\RECRUITMENT\Headteacher\Headteacher April-May 2018\IMG_8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ECRUITMENT\Headteacher\Headteacher April-May 2018\IMG_844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348"/>
                    <a:stretch/>
                  </pic:blipFill>
                  <pic:spPr bwMode="auto">
                    <a:xfrm>
                      <a:off x="0" y="0"/>
                      <a:ext cx="2578735" cy="181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6B89" w:rsidRDefault="00436B89" w:rsidP="008E46F9"/>
    <w:p w:rsidR="00436B89" w:rsidRDefault="00436B89" w:rsidP="008E46F9"/>
    <w:p w:rsidR="00436B89" w:rsidRDefault="00436B89" w:rsidP="008E46F9"/>
    <w:p w:rsidR="00436B89" w:rsidRDefault="00436B89" w:rsidP="008E46F9"/>
    <w:p w:rsidR="00436B89" w:rsidRDefault="00436B89" w:rsidP="008E46F9"/>
    <w:p w:rsidR="00436B89" w:rsidRDefault="00436B89" w:rsidP="008E46F9"/>
    <w:p w:rsidR="00436B89" w:rsidRDefault="00436B89" w:rsidP="008E46F9"/>
    <w:p w:rsidR="008E46F9" w:rsidRDefault="005057D6" w:rsidP="00984C09">
      <w:pPr>
        <w:jc w:val="center"/>
      </w:pPr>
      <w:r>
        <w:t xml:space="preserve">Children </w:t>
      </w:r>
      <w:r w:rsidR="00474C68">
        <w:t xml:space="preserve">and staff </w:t>
      </w:r>
      <w:r>
        <w:t>were asked what qualities they hoped for in their new Headteacher</w:t>
      </w:r>
    </w:p>
    <w:p w:rsidR="005057D6" w:rsidRPr="00474C68" w:rsidRDefault="00474C68" w:rsidP="008E46F9">
      <w:pPr>
        <w:rPr>
          <w:u w:val="single"/>
        </w:rPr>
      </w:pPr>
      <w:r w:rsidRPr="00474C68">
        <w:rPr>
          <w:u w:val="single"/>
        </w:rPr>
        <w:t xml:space="preserve">Children </w:t>
      </w:r>
      <w:r w:rsidR="005057D6" w:rsidRPr="00474C68">
        <w:rPr>
          <w:u w:val="single"/>
        </w:rPr>
        <w:t>said:</w:t>
      </w:r>
    </w:p>
    <w:tbl>
      <w:tblPr>
        <w:tblStyle w:val="TableGrid"/>
        <w:tblW w:w="8124"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757"/>
        <w:gridCol w:w="2398"/>
      </w:tblGrid>
      <w:tr w:rsidR="005057D6" w:rsidTr="00F30320">
        <w:trPr>
          <w:trHeight w:hRule="exact" w:val="397"/>
          <w:jc w:val="center"/>
        </w:trPr>
        <w:tc>
          <w:tcPr>
            <w:tcW w:w="2969" w:type="dxa"/>
            <w:vAlign w:val="center"/>
          </w:tcPr>
          <w:p w:rsidR="005057D6" w:rsidRPr="005057D6" w:rsidRDefault="005057D6" w:rsidP="00146400">
            <w:pPr>
              <w:jc w:val="center"/>
            </w:pPr>
            <w:r w:rsidRPr="005057D6">
              <w:rPr>
                <w:sz w:val="24"/>
                <w:szCs w:val="24"/>
              </w:rPr>
              <w:t>Respectful to everyone</w:t>
            </w:r>
          </w:p>
        </w:tc>
        <w:tc>
          <w:tcPr>
            <w:tcW w:w="2757" w:type="dxa"/>
            <w:vAlign w:val="center"/>
          </w:tcPr>
          <w:p w:rsidR="005057D6" w:rsidRPr="005057D6" w:rsidRDefault="005057D6" w:rsidP="00146400">
            <w:pPr>
              <w:jc w:val="center"/>
            </w:pPr>
            <w:r w:rsidRPr="005057D6">
              <w:rPr>
                <w:sz w:val="24"/>
                <w:szCs w:val="24"/>
              </w:rPr>
              <w:t>Kind</w:t>
            </w:r>
          </w:p>
        </w:tc>
        <w:tc>
          <w:tcPr>
            <w:tcW w:w="2398" w:type="dxa"/>
            <w:vAlign w:val="center"/>
          </w:tcPr>
          <w:p w:rsidR="005057D6" w:rsidRPr="005057D6" w:rsidRDefault="005057D6" w:rsidP="00146400">
            <w:pPr>
              <w:jc w:val="center"/>
            </w:pPr>
            <w:r w:rsidRPr="005057D6">
              <w:rPr>
                <w:sz w:val="24"/>
                <w:szCs w:val="24"/>
              </w:rPr>
              <w:t>Clever</w:t>
            </w:r>
          </w:p>
        </w:tc>
      </w:tr>
      <w:tr w:rsidR="005057D6" w:rsidTr="00F30320">
        <w:trPr>
          <w:trHeight w:hRule="exact" w:val="397"/>
          <w:jc w:val="center"/>
        </w:trPr>
        <w:tc>
          <w:tcPr>
            <w:tcW w:w="2969" w:type="dxa"/>
            <w:vAlign w:val="center"/>
          </w:tcPr>
          <w:p w:rsidR="005057D6" w:rsidRPr="005057D6" w:rsidRDefault="00146400" w:rsidP="00146400">
            <w:pPr>
              <w:jc w:val="center"/>
              <w:rPr>
                <w:sz w:val="24"/>
                <w:szCs w:val="24"/>
              </w:rPr>
            </w:pPr>
            <w:r w:rsidRPr="005057D6">
              <w:rPr>
                <w:sz w:val="24"/>
                <w:szCs w:val="24"/>
              </w:rPr>
              <w:t>Fairness</w:t>
            </w:r>
          </w:p>
        </w:tc>
        <w:tc>
          <w:tcPr>
            <w:tcW w:w="2757" w:type="dxa"/>
            <w:vAlign w:val="center"/>
          </w:tcPr>
          <w:p w:rsidR="005057D6" w:rsidRPr="005057D6" w:rsidRDefault="005057D6" w:rsidP="00146400">
            <w:pPr>
              <w:jc w:val="center"/>
              <w:rPr>
                <w:sz w:val="24"/>
                <w:szCs w:val="24"/>
              </w:rPr>
            </w:pPr>
            <w:r w:rsidRPr="005057D6">
              <w:rPr>
                <w:sz w:val="24"/>
                <w:szCs w:val="24"/>
              </w:rPr>
              <w:t>Happy</w:t>
            </w:r>
          </w:p>
        </w:tc>
        <w:tc>
          <w:tcPr>
            <w:tcW w:w="2398" w:type="dxa"/>
            <w:vAlign w:val="center"/>
          </w:tcPr>
          <w:p w:rsidR="005057D6" w:rsidRPr="005057D6" w:rsidRDefault="005057D6" w:rsidP="00146400">
            <w:pPr>
              <w:jc w:val="center"/>
              <w:rPr>
                <w:sz w:val="24"/>
                <w:szCs w:val="24"/>
              </w:rPr>
            </w:pPr>
            <w:r w:rsidRPr="005057D6">
              <w:rPr>
                <w:sz w:val="24"/>
                <w:szCs w:val="24"/>
              </w:rPr>
              <w:t>Aware of safety</w:t>
            </w:r>
          </w:p>
        </w:tc>
      </w:tr>
      <w:tr w:rsidR="005057D6" w:rsidTr="00F30320">
        <w:trPr>
          <w:trHeight w:hRule="exact" w:val="397"/>
          <w:jc w:val="center"/>
        </w:trPr>
        <w:tc>
          <w:tcPr>
            <w:tcW w:w="2969" w:type="dxa"/>
            <w:vAlign w:val="center"/>
          </w:tcPr>
          <w:p w:rsidR="005057D6" w:rsidRPr="005057D6" w:rsidRDefault="005057D6" w:rsidP="00146400">
            <w:pPr>
              <w:jc w:val="center"/>
              <w:rPr>
                <w:sz w:val="24"/>
                <w:szCs w:val="24"/>
              </w:rPr>
            </w:pPr>
            <w:r w:rsidRPr="005057D6">
              <w:rPr>
                <w:sz w:val="24"/>
                <w:szCs w:val="24"/>
              </w:rPr>
              <w:t>Funny</w:t>
            </w:r>
          </w:p>
        </w:tc>
        <w:tc>
          <w:tcPr>
            <w:tcW w:w="2757" w:type="dxa"/>
            <w:vAlign w:val="center"/>
          </w:tcPr>
          <w:p w:rsidR="005057D6" w:rsidRPr="005057D6" w:rsidRDefault="005057D6" w:rsidP="00146400">
            <w:pPr>
              <w:jc w:val="center"/>
              <w:rPr>
                <w:sz w:val="24"/>
                <w:szCs w:val="24"/>
              </w:rPr>
            </w:pPr>
            <w:r w:rsidRPr="005057D6">
              <w:rPr>
                <w:sz w:val="24"/>
                <w:szCs w:val="24"/>
              </w:rPr>
              <w:t>Friendly</w:t>
            </w:r>
          </w:p>
        </w:tc>
        <w:tc>
          <w:tcPr>
            <w:tcW w:w="2398" w:type="dxa"/>
            <w:vAlign w:val="center"/>
          </w:tcPr>
          <w:p w:rsidR="005057D6" w:rsidRPr="005057D6" w:rsidRDefault="005057D6" w:rsidP="00146400">
            <w:pPr>
              <w:jc w:val="center"/>
              <w:rPr>
                <w:sz w:val="24"/>
                <w:szCs w:val="24"/>
              </w:rPr>
            </w:pPr>
            <w:r w:rsidRPr="005057D6">
              <w:rPr>
                <w:sz w:val="24"/>
                <w:szCs w:val="24"/>
              </w:rPr>
              <w:t>Good judgement</w:t>
            </w:r>
          </w:p>
        </w:tc>
      </w:tr>
      <w:tr w:rsidR="005057D6" w:rsidTr="00F30320">
        <w:trPr>
          <w:trHeight w:hRule="exact" w:val="397"/>
          <w:jc w:val="center"/>
        </w:trPr>
        <w:tc>
          <w:tcPr>
            <w:tcW w:w="2969" w:type="dxa"/>
            <w:vAlign w:val="center"/>
          </w:tcPr>
          <w:p w:rsidR="005057D6" w:rsidRPr="005057D6" w:rsidRDefault="005057D6" w:rsidP="00146400">
            <w:pPr>
              <w:jc w:val="center"/>
              <w:rPr>
                <w:sz w:val="24"/>
                <w:szCs w:val="24"/>
              </w:rPr>
            </w:pPr>
            <w:r w:rsidRPr="005057D6">
              <w:rPr>
                <w:sz w:val="24"/>
                <w:szCs w:val="24"/>
              </w:rPr>
              <w:t>Determination</w:t>
            </w:r>
          </w:p>
        </w:tc>
        <w:tc>
          <w:tcPr>
            <w:tcW w:w="2757" w:type="dxa"/>
            <w:vAlign w:val="center"/>
          </w:tcPr>
          <w:p w:rsidR="005057D6" w:rsidRPr="005057D6" w:rsidRDefault="005057D6" w:rsidP="00146400">
            <w:pPr>
              <w:jc w:val="center"/>
              <w:rPr>
                <w:sz w:val="24"/>
                <w:szCs w:val="24"/>
              </w:rPr>
            </w:pPr>
            <w:r w:rsidRPr="005057D6">
              <w:rPr>
                <w:sz w:val="24"/>
                <w:szCs w:val="24"/>
              </w:rPr>
              <w:t>Give children choice</w:t>
            </w:r>
          </w:p>
        </w:tc>
        <w:tc>
          <w:tcPr>
            <w:tcW w:w="2398" w:type="dxa"/>
            <w:vAlign w:val="center"/>
          </w:tcPr>
          <w:p w:rsidR="005057D6" w:rsidRPr="005057D6" w:rsidRDefault="005057D6" w:rsidP="00146400">
            <w:pPr>
              <w:jc w:val="center"/>
              <w:rPr>
                <w:sz w:val="24"/>
                <w:szCs w:val="24"/>
              </w:rPr>
            </w:pPr>
            <w:r w:rsidRPr="005057D6">
              <w:rPr>
                <w:sz w:val="24"/>
                <w:szCs w:val="24"/>
              </w:rPr>
              <w:t>Confident</w:t>
            </w:r>
          </w:p>
        </w:tc>
      </w:tr>
      <w:tr w:rsidR="005057D6" w:rsidTr="00F30320">
        <w:trPr>
          <w:trHeight w:hRule="exact" w:val="397"/>
          <w:jc w:val="center"/>
        </w:trPr>
        <w:tc>
          <w:tcPr>
            <w:tcW w:w="2969" w:type="dxa"/>
            <w:vAlign w:val="center"/>
          </w:tcPr>
          <w:p w:rsidR="005057D6" w:rsidRPr="005057D6" w:rsidRDefault="00AC424E" w:rsidP="00AC424E">
            <w:pPr>
              <w:jc w:val="center"/>
              <w:rPr>
                <w:sz w:val="24"/>
                <w:szCs w:val="24"/>
              </w:rPr>
            </w:pPr>
            <w:r>
              <w:rPr>
                <w:sz w:val="24"/>
                <w:szCs w:val="24"/>
              </w:rPr>
              <w:t>Nice</w:t>
            </w:r>
          </w:p>
        </w:tc>
        <w:tc>
          <w:tcPr>
            <w:tcW w:w="2757" w:type="dxa"/>
            <w:vAlign w:val="center"/>
          </w:tcPr>
          <w:p w:rsidR="005057D6" w:rsidRPr="005057D6" w:rsidRDefault="005057D6" w:rsidP="00146400">
            <w:pPr>
              <w:jc w:val="center"/>
              <w:rPr>
                <w:sz w:val="24"/>
                <w:szCs w:val="24"/>
              </w:rPr>
            </w:pPr>
            <w:r w:rsidRPr="005057D6">
              <w:rPr>
                <w:sz w:val="24"/>
                <w:szCs w:val="24"/>
              </w:rPr>
              <w:t>Keep children safe</w:t>
            </w:r>
          </w:p>
        </w:tc>
        <w:tc>
          <w:tcPr>
            <w:tcW w:w="2398" w:type="dxa"/>
            <w:vAlign w:val="center"/>
          </w:tcPr>
          <w:p w:rsidR="005057D6" w:rsidRPr="005057D6" w:rsidRDefault="005057D6" w:rsidP="00146400">
            <w:pPr>
              <w:jc w:val="center"/>
              <w:rPr>
                <w:sz w:val="24"/>
                <w:szCs w:val="24"/>
              </w:rPr>
            </w:pPr>
            <w:r w:rsidRPr="005057D6">
              <w:rPr>
                <w:sz w:val="24"/>
                <w:szCs w:val="24"/>
              </w:rPr>
              <w:t>Trustworthy</w:t>
            </w:r>
          </w:p>
        </w:tc>
      </w:tr>
      <w:tr w:rsidR="005057D6" w:rsidTr="00F30320">
        <w:trPr>
          <w:trHeight w:hRule="exact" w:val="397"/>
          <w:jc w:val="center"/>
        </w:trPr>
        <w:tc>
          <w:tcPr>
            <w:tcW w:w="2969" w:type="dxa"/>
            <w:vAlign w:val="center"/>
          </w:tcPr>
          <w:p w:rsidR="005057D6" w:rsidRPr="005057D6" w:rsidRDefault="005057D6" w:rsidP="00146400">
            <w:pPr>
              <w:jc w:val="center"/>
              <w:rPr>
                <w:sz w:val="24"/>
                <w:szCs w:val="24"/>
              </w:rPr>
            </w:pPr>
            <w:r w:rsidRPr="005057D6">
              <w:rPr>
                <w:sz w:val="24"/>
                <w:szCs w:val="24"/>
              </w:rPr>
              <w:t>Be fun but firm</w:t>
            </w:r>
          </w:p>
        </w:tc>
        <w:tc>
          <w:tcPr>
            <w:tcW w:w="2757" w:type="dxa"/>
            <w:vAlign w:val="center"/>
          </w:tcPr>
          <w:p w:rsidR="005057D6" w:rsidRPr="005057D6" w:rsidRDefault="005057D6" w:rsidP="00146400">
            <w:pPr>
              <w:jc w:val="center"/>
              <w:rPr>
                <w:sz w:val="24"/>
                <w:szCs w:val="24"/>
              </w:rPr>
            </w:pPr>
            <w:r w:rsidRPr="005057D6">
              <w:rPr>
                <w:sz w:val="24"/>
                <w:szCs w:val="24"/>
              </w:rPr>
              <w:t>Perseverance</w:t>
            </w:r>
          </w:p>
        </w:tc>
        <w:tc>
          <w:tcPr>
            <w:tcW w:w="2398" w:type="dxa"/>
            <w:vAlign w:val="center"/>
          </w:tcPr>
          <w:p w:rsidR="005057D6" w:rsidRPr="005057D6" w:rsidRDefault="005057D6" w:rsidP="00146400">
            <w:pPr>
              <w:jc w:val="center"/>
              <w:rPr>
                <w:sz w:val="24"/>
                <w:szCs w:val="24"/>
              </w:rPr>
            </w:pPr>
            <w:r w:rsidRPr="005057D6">
              <w:rPr>
                <w:sz w:val="24"/>
                <w:szCs w:val="24"/>
              </w:rPr>
              <w:t>Understanding</w:t>
            </w:r>
          </w:p>
        </w:tc>
      </w:tr>
      <w:tr w:rsidR="005057D6" w:rsidTr="00F30320">
        <w:trPr>
          <w:trHeight w:hRule="exact" w:val="737"/>
          <w:jc w:val="center"/>
        </w:trPr>
        <w:tc>
          <w:tcPr>
            <w:tcW w:w="2969" w:type="dxa"/>
            <w:vAlign w:val="center"/>
          </w:tcPr>
          <w:p w:rsidR="005057D6" w:rsidRPr="005057D6" w:rsidRDefault="00146400" w:rsidP="00146400">
            <w:pPr>
              <w:jc w:val="center"/>
              <w:rPr>
                <w:sz w:val="24"/>
                <w:szCs w:val="24"/>
              </w:rPr>
            </w:pPr>
            <w:r w:rsidRPr="005057D6">
              <w:rPr>
                <w:sz w:val="24"/>
                <w:szCs w:val="24"/>
              </w:rPr>
              <w:t>Expects children to show respect and do good work</w:t>
            </w:r>
          </w:p>
        </w:tc>
        <w:tc>
          <w:tcPr>
            <w:tcW w:w="2757" w:type="dxa"/>
            <w:vAlign w:val="center"/>
          </w:tcPr>
          <w:p w:rsidR="005057D6" w:rsidRPr="005057D6" w:rsidRDefault="005057D6" w:rsidP="00146400">
            <w:pPr>
              <w:jc w:val="center"/>
              <w:rPr>
                <w:sz w:val="24"/>
                <w:szCs w:val="24"/>
              </w:rPr>
            </w:pPr>
            <w:r w:rsidRPr="005057D6">
              <w:rPr>
                <w:sz w:val="24"/>
                <w:szCs w:val="24"/>
              </w:rPr>
              <w:t>Sporty</w:t>
            </w:r>
          </w:p>
        </w:tc>
        <w:tc>
          <w:tcPr>
            <w:tcW w:w="2398" w:type="dxa"/>
            <w:vAlign w:val="center"/>
          </w:tcPr>
          <w:p w:rsidR="005057D6" w:rsidRPr="005057D6" w:rsidRDefault="00AC424E" w:rsidP="00146400">
            <w:pPr>
              <w:jc w:val="center"/>
              <w:rPr>
                <w:sz w:val="24"/>
                <w:szCs w:val="24"/>
              </w:rPr>
            </w:pPr>
            <w:r>
              <w:rPr>
                <w:sz w:val="24"/>
                <w:szCs w:val="24"/>
              </w:rPr>
              <w:t>Patient</w:t>
            </w:r>
          </w:p>
        </w:tc>
      </w:tr>
    </w:tbl>
    <w:p w:rsidR="005057D6" w:rsidRDefault="005057D6" w:rsidP="005057D6"/>
    <w:p w:rsidR="005057D6" w:rsidRPr="00474C68" w:rsidRDefault="005057D6" w:rsidP="005057D6">
      <w:pPr>
        <w:rPr>
          <w:u w:val="single"/>
        </w:rPr>
      </w:pPr>
      <w:r w:rsidRPr="00474C68">
        <w:rPr>
          <w:u w:val="single"/>
        </w:rPr>
        <w:t>Staff said:</w:t>
      </w:r>
    </w:p>
    <w:tbl>
      <w:tblPr>
        <w:tblStyle w:val="TableGrid"/>
        <w:tblW w:w="8324"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7"/>
        <w:gridCol w:w="2612"/>
        <w:gridCol w:w="2795"/>
      </w:tblGrid>
      <w:tr w:rsidR="00F30320" w:rsidRPr="00474C68" w:rsidTr="00F30320">
        <w:trPr>
          <w:trHeight w:hRule="exact" w:val="397"/>
          <w:jc w:val="center"/>
        </w:trPr>
        <w:tc>
          <w:tcPr>
            <w:tcW w:w="2917" w:type="dxa"/>
            <w:vAlign w:val="center"/>
          </w:tcPr>
          <w:p w:rsidR="005057D6" w:rsidRPr="00474C68" w:rsidRDefault="005057D6" w:rsidP="00146400">
            <w:pPr>
              <w:jc w:val="center"/>
            </w:pPr>
            <w:r w:rsidRPr="00474C68">
              <w:rPr>
                <w:sz w:val="24"/>
                <w:szCs w:val="24"/>
              </w:rPr>
              <w:t>Someone with presence</w:t>
            </w:r>
          </w:p>
        </w:tc>
        <w:tc>
          <w:tcPr>
            <w:tcW w:w="2612" w:type="dxa"/>
            <w:vAlign w:val="center"/>
          </w:tcPr>
          <w:p w:rsidR="005057D6" w:rsidRPr="00474C68" w:rsidRDefault="00474C68" w:rsidP="00146400">
            <w:pPr>
              <w:jc w:val="center"/>
            </w:pPr>
            <w:r>
              <w:rPr>
                <w:sz w:val="24"/>
                <w:szCs w:val="24"/>
              </w:rPr>
              <w:t>L</w:t>
            </w:r>
            <w:r w:rsidR="005057D6" w:rsidRPr="00474C68">
              <w:rPr>
                <w:sz w:val="24"/>
                <w:szCs w:val="24"/>
              </w:rPr>
              <w:t>eads by example</w:t>
            </w:r>
          </w:p>
        </w:tc>
        <w:tc>
          <w:tcPr>
            <w:tcW w:w="2795" w:type="dxa"/>
            <w:vAlign w:val="center"/>
          </w:tcPr>
          <w:p w:rsidR="005057D6" w:rsidRPr="00474C68" w:rsidRDefault="00146400" w:rsidP="00146400">
            <w:pPr>
              <w:jc w:val="center"/>
            </w:pPr>
            <w:r>
              <w:rPr>
                <w:rFonts w:ascii="Calibri" w:eastAsia="Times New Roman" w:hAnsi="Calibri" w:cs="Segoe UI"/>
                <w:color w:val="000000"/>
                <w:sz w:val="24"/>
                <w:szCs w:val="24"/>
                <w:lang w:eastAsia="en-GB"/>
              </w:rPr>
              <w:t>S</w:t>
            </w:r>
            <w:r w:rsidRPr="00474C68">
              <w:rPr>
                <w:rFonts w:ascii="Calibri" w:eastAsia="Times New Roman" w:hAnsi="Calibri" w:cs="Segoe UI"/>
                <w:color w:val="000000"/>
                <w:sz w:val="24"/>
                <w:szCs w:val="24"/>
                <w:lang w:eastAsia="en-GB"/>
              </w:rPr>
              <w:t>trong leader</w:t>
            </w:r>
          </w:p>
        </w:tc>
      </w:tr>
      <w:tr w:rsidR="00F30320" w:rsidRPr="00474C68" w:rsidTr="00F30320">
        <w:trPr>
          <w:trHeight w:hRule="exact" w:val="794"/>
          <w:jc w:val="center"/>
        </w:trPr>
        <w:tc>
          <w:tcPr>
            <w:tcW w:w="2917" w:type="dxa"/>
            <w:vAlign w:val="center"/>
          </w:tcPr>
          <w:p w:rsidR="005057D6" w:rsidRPr="00474C68" w:rsidRDefault="00146400" w:rsidP="00146400">
            <w:pPr>
              <w:jc w:val="center"/>
              <w:rPr>
                <w:sz w:val="24"/>
                <w:szCs w:val="24"/>
              </w:rPr>
            </w:pPr>
            <w:r w:rsidRPr="00474C68">
              <w:rPr>
                <w:sz w:val="24"/>
                <w:szCs w:val="24"/>
              </w:rPr>
              <w:t>Supportive and approachable</w:t>
            </w:r>
          </w:p>
        </w:tc>
        <w:tc>
          <w:tcPr>
            <w:tcW w:w="2612" w:type="dxa"/>
            <w:vAlign w:val="center"/>
          </w:tcPr>
          <w:p w:rsidR="005057D6" w:rsidRPr="00474C68" w:rsidRDefault="00474C68" w:rsidP="00146400">
            <w:pPr>
              <w:jc w:val="center"/>
              <w:rPr>
                <w:sz w:val="24"/>
                <w:szCs w:val="24"/>
              </w:rPr>
            </w:pPr>
            <w:r>
              <w:rPr>
                <w:rFonts w:ascii="Calibri" w:eastAsia="Times New Roman" w:hAnsi="Calibri" w:cs="Segoe UI"/>
                <w:color w:val="000000"/>
                <w:sz w:val="24"/>
                <w:szCs w:val="24"/>
                <w:lang w:eastAsia="en-GB"/>
              </w:rPr>
              <w:t>C</w:t>
            </w:r>
            <w:r w:rsidR="005057D6" w:rsidRPr="00474C68">
              <w:rPr>
                <w:rFonts w:ascii="Calibri" w:eastAsia="Times New Roman" w:hAnsi="Calibri" w:cs="Segoe UI"/>
                <w:color w:val="000000"/>
                <w:sz w:val="24"/>
                <w:szCs w:val="24"/>
                <w:lang w:eastAsia="en-GB"/>
              </w:rPr>
              <w:t>ontinues to move the school forward</w:t>
            </w:r>
          </w:p>
        </w:tc>
        <w:tc>
          <w:tcPr>
            <w:tcW w:w="2795" w:type="dxa"/>
            <w:vAlign w:val="center"/>
          </w:tcPr>
          <w:p w:rsidR="005057D6" w:rsidRPr="00474C68" w:rsidRDefault="00146400" w:rsidP="00146400">
            <w:pPr>
              <w:jc w:val="center"/>
              <w:rPr>
                <w:sz w:val="24"/>
                <w:szCs w:val="24"/>
              </w:rPr>
            </w:pPr>
            <w:r>
              <w:rPr>
                <w:sz w:val="24"/>
                <w:szCs w:val="24"/>
              </w:rPr>
              <w:t>F</w:t>
            </w:r>
            <w:r w:rsidRPr="00474C68">
              <w:rPr>
                <w:sz w:val="24"/>
                <w:szCs w:val="24"/>
              </w:rPr>
              <w:t>irm but fair</w:t>
            </w:r>
          </w:p>
        </w:tc>
      </w:tr>
      <w:tr w:rsidR="00F30320" w:rsidTr="00F30320">
        <w:trPr>
          <w:trHeight w:hRule="exact" w:val="1021"/>
          <w:jc w:val="center"/>
        </w:trPr>
        <w:tc>
          <w:tcPr>
            <w:tcW w:w="2917" w:type="dxa"/>
            <w:vAlign w:val="center"/>
          </w:tcPr>
          <w:p w:rsidR="005057D6" w:rsidRPr="00474C68" w:rsidRDefault="00146400" w:rsidP="00146400">
            <w:pPr>
              <w:jc w:val="center"/>
              <w:rPr>
                <w:sz w:val="24"/>
                <w:szCs w:val="24"/>
              </w:rPr>
            </w:pPr>
            <w:r>
              <w:rPr>
                <w:rFonts w:ascii="Calibri" w:eastAsia="Times New Roman" w:hAnsi="Calibri" w:cs="Segoe UI"/>
                <w:color w:val="000000"/>
                <w:sz w:val="24"/>
                <w:szCs w:val="24"/>
                <w:lang w:eastAsia="en-GB"/>
              </w:rPr>
              <w:t>E</w:t>
            </w:r>
            <w:r w:rsidRPr="00474C68">
              <w:rPr>
                <w:rFonts w:ascii="Calibri" w:eastAsia="Times New Roman" w:hAnsi="Calibri" w:cs="Segoe UI"/>
                <w:color w:val="000000"/>
                <w:sz w:val="24"/>
                <w:szCs w:val="24"/>
                <w:lang w:eastAsia="en-GB"/>
              </w:rPr>
              <w:t>nable the children to achieve their best…</w:t>
            </w:r>
            <w:r>
              <w:rPr>
                <w:rFonts w:ascii="Calibri" w:eastAsia="Times New Roman" w:hAnsi="Calibri" w:cs="Segoe UI"/>
                <w:color w:val="000000"/>
                <w:sz w:val="24"/>
                <w:szCs w:val="24"/>
                <w:lang w:eastAsia="en-GB"/>
              </w:rPr>
              <w:t>.</w:t>
            </w:r>
            <w:r w:rsidRPr="00474C68">
              <w:rPr>
                <w:rFonts w:ascii="Calibri" w:eastAsia="Times New Roman" w:hAnsi="Calibri" w:cs="Segoe UI"/>
                <w:color w:val="000000"/>
                <w:sz w:val="24"/>
                <w:szCs w:val="24"/>
                <w:lang w:eastAsia="en-GB"/>
              </w:rPr>
              <w:t>for a successful future</w:t>
            </w:r>
          </w:p>
        </w:tc>
        <w:tc>
          <w:tcPr>
            <w:tcW w:w="2612" w:type="dxa"/>
            <w:vAlign w:val="center"/>
          </w:tcPr>
          <w:p w:rsidR="005057D6" w:rsidRPr="00474C68" w:rsidRDefault="00474C68" w:rsidP="00146400">
            <w:pPr>
              <w:jc w:val="center"/>
              <w:rPr>
                <w:sz w:val="24"/>
                <w:szCs w:val="24"/>
              </w:rPr>
            </w:pPr>
            <w:r>
              <w:rPr>
                <w:sz w:val="24"/>
                <w:szCs w:val="24"/>
              </w:rPr>
              <w:t>T</w:t>
            </w:r>
            <w:r w:rsidR="005057D6" w:rsidRPr="00474C68">
              <w:rPr>
                <w:sz w:val="24"/>
                <w:szCs w:val="24"/>
              </w:rPr>
              <w:t>ake an interest in all children and staff</w:t>
            </w:r>
          </w:p>
        </w:tc>
        <w:tc>
          <w:tcPr>
            <w:tcW w:w="2795" w:type="dxa"/>
            <w:vAlign w:val="center"/>
          </w:tcPr>
          <w:p w:rsidR="005057D6" w:rsidRPr="005057D6" w:rsidRDefault="005057D6" w:rsidP="00146400">
            <w:pPr>
              <w:jc w:val="center"/>
              <w:rPr>
                <w:sz w:val="24"/>
                <w:szCs w:val="24"/>
              </w:rPr>
            </w:pPr>
            <w:r w:rsidRPr="00474C68">
              <w:rPr>
                <w:sz w:val="24"/>
                <w:szCs w:val="24"/>
              </w:rPr>
              <w:t>Places a high importance on the well-being of staff and children</w:t>
            </w:r>
          </w:p>
        </w:tc>
      </w:tr>
    </w:tbl>
    <w:p w:rsidR="004A5BD9" w:rsidRPr="008A220D" w:rsidRDefault="004A5BD9" w:rsidP="004A5BD9">
      <w:pPr>
        <w:pStyle w:val="Heading1"/>
        <w:rPr>
          <w:color w:val="3366FF"/>
          <w:sz w:val="4"/>
          <w:szCs w:val="4"/>
        </w:rPr>
      </w:pPr>
      <w:r w:rsidRPr="008A220D">
        <w:rPr>
          <w:color w:val="3366FF"/>
          <w:sz w:val="4"/>
          <w:szCs w:val="4"/>
        </w:rPr>
        <w:br w:type="page"/>
      </w:r>
    </w:p>
    <w:p w:rsidR="00474C68" w:rsidRPr="00AC5BCD" w:rsidRDefault="00474C68" w:rsidP="00474C68">
      <w:pPr>
        <w:pStyle w:val="Heading1"/>
        <w:jc w:val="center"/>
        <w:rPr>
          <w:color w:val="3366FF"/>
          <w:szCs w:val="48"/>
        </w:rPr>
      </w:pPr>
      <w:r w:rsidRPr="00AC5BCD">
        <w:rPr>
          <w:noProof/>
          <w:szCs w:val="48"/>
          <w:lang w:eastAsia="en-GB"/>
        </w:rPr>
        <w:drawing>
          <wp:anchor distT="0" distB="0" distL="114300" distR="114300" simplePos="0" relativeHeight="251656192" behindDoc="0" locked="0" layoutInCell="1" allowOverlap="1" wp14:anchorId="757262CA" wp14:editId="4044D133">
            <wp:simplePos x="0" y="0"/>
            <wp:positionH relativeFrom="column">
              <wp:posOffset>-64245</wp:posOffset>
            </wp:positionH>
            <wp:positionV relativeFrom="paragraph">
              <wp:posOffset>-160650</wp:posOffset>
            </wp:positionV>
            <wp:extent cx="624642" cy="718178"/>
            <wp:effectExtent l="0" t="0" r="4445" b="6350"/>
            <wp:wrapNone/>
            <wp:docPr id="14" name="Picture 14"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24642" cy="718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BCD">
        <w:rPr>
          <w:color w:val="3366FF"/>
          <w:szCs w:val="48"/>
        </w:rPr>
        <w:t>St Mary’s CE Primary School</w:t>
      </w:r>
    </w:p>
    <w:p w:rsidR="00474C68" w:rsidRDefault="00474C68" w:rsidP="00274AFA">
      <w:pPr>
        <w:pStyle w:val="Body"/>
        <w:tabs>
          <w:tab w:val="center" w:pos="4513"/>
          <w:tab w:val="left" w:pos="6555"/>
        </w:tabs>
        <w:jc w:val="center"/>
        <w:rPr>
          <w:rFonts w:asciiTheme="minorHAnsi" w:hAnsiTheme="minorHAnsi"/>
          <w:b/>
          <w:bCs/>
        </w:rPr>
      </w:pPr>
    </w:p>
    <w:p w:rsidR="00274AFA" w:rsidRPr="00274AFA" w:rsidRDefault="00274AFA" w:rsidP="00274AFA">
      <w:pPr>
        <w:pStyle w:val="Body"/>
        <w:tabs>
          <w:tab w:val="center" w:pos="4513"/>
          <w:tab w:val="left" w:pos="6555"/>
        </w:tabs>
        <w:spacing w:after="0"/>
        <w:jc w:val="center"/>
        <w:rPr>
          <w:rFonts w:asciiTheme="minorHAnsi" w:hAnsiTheme="minorHAnsi"/>
          <w:b/>
          <w:bCs/>
        </w:rPr>
      </w:pPr>
    </w:p>
    <w:p w:rsidR="00474C68" w:rsidRPr="008839CB" w:rsidRDefault="00474C68" w:rsidP="00474C68">
      <w:pPr>
        <w:pStyle w:val="Body"/>
        <w:tabs>
          <w:tab w:val="center" w:pos="4513"/>
          <w:tab w:val="left" w:pos="6555"/>
        </w:tabs>
        <w:rPr>
          <w:rFonts w:asciiTheme="minorHAnsi" w:hAnsiTheme="minorHAnsi"/>
          <w:b/>
          <w:bCs/>
          <w:sz w:val="28"/>
          <w:szCs w:val="28"/>
        </w:rPr>
      </w:pPr>
      <w:r w:rsidRPr="008839CB">
        <w:rPr>
          <w:rFonts w:asciiTheme="minorHAnsi" w:hAnsiTheme="minorHAnsi"/>
          <w:b/>
          <w:bCs/>
          <w:sz w:val="28"/>
          <w:szCs w:val="28"/>
        </w:rPr>
        <w:t>Letter from the Diocese</w:t>
      </w:r>
    </w:p>
    <w:p w:rsidR="00A36406" w:rsidRPr="002B6A82" w:rsidRDefault="00A36406" w:rsidP="00A36406">
      <w:pPr>
        <w:autoSpaceDE w:val="0"/>
        <w:autoSpaceDN w:val="0"/>
        <w:adjustRightInd w:val="0"/>
        <w:rPr>
          <w:rFonts w:cs="Helvetica"/>
        </w:rPr>
      </w:pPr>
      <w:r w:rsidRPr="002B6A82">
        <w:rPr>
          <w:rFonts w:cs="Helvetica"/>
        </w:rPr>
        <w:t>York Diocesan Board of Education supports 125 Church of England schools and academies in the area from the Humber to the Tees. We have a dedicated team of professionals who offer a wide range of expertise and can help schools access further assistance.</w:t>
      </w:r>
    </w:p>
    <w:p w:rsidR="00A36406" w:rsidRPr="002B6A82" w:rsidRDefault="00A36406" w:rsidP="00A36406">
      <w:pPr>
        <w:autoSpaceDE w:val="0"/>
        <w:autoSpaceDN w:val="0"/>
        <w:adjustRightInd w:val="0"/>
        <w:rPr>
          <w:rFonts w:cs="Helvetica"/>
        </w:rPr>
      </w:pPr>
      <w:r w:rsidRPr="002B6A82">
        <w:rPr>
          <w:rFonts w:cs="Helvetica"/>
        </w:rPr>
        <w:t>The Education team aims to:</w:t>
      </w:r>
    </w:p>
    <w:p w:rsidR="00A36406" w:rsidRPr="002B6A82" w:rsidRDefault="00A36406" w:rsidP="00A36406">
      <w:pPr>
        <w:pStyle w:val="ListParagraph"/>
        <w:numPr>
          <w:ilvl w:val="0"/>
          <w:numId w:val="20"/>
        </w:numPr>
        <w:autoSpaceDE w:val="0"/>
        <w:autoSpaceDN w:val="0"/>
        <w:adjustRightInd w:val="0"/>
        <w:contextualSpacing w:val="0"/>
        <w:rPr>
          <w:rFonts w:asciiTheme="minorHAnsi" w:hAnsiTheme="minorHAnsi" w:cs="Helvetica"/>
          <w:sz w:val="22"/>
          <w:szCs w:val="22"/>
          <w:lang w:val="en-GB"/>
        </w:rPr>
      </w:pPr>
      <w:r w:rsidRPr="002B6A82">
        <w:rPr>
          <w:rFonts w:asciiTheme="minorHAnsi" w:hAnsiTheme="minorHAnsi" w:cs="Helvetica"/>
          <w:sz w:val="22"/>
          <w:szCs w:val="22"/>
          <w:lang w:val="en-GB"/>
        </w:rPr>
        <w:t>Be available as a ‘one-stop shop’ for pastoral and professional support;</w:t>
      </w:r>
    </w:p>
    <w:p w:rsidR="00A36406" w:rsidRPr="002B6A82" w:rsidRDefault="00A36406" w:rsidP="00A36406">
      <w:pPr>
        <w:pStyle w:val="ListParagraph"/>
        <w:numPr>
          <w:ilvl w:val="0"/>
          <w:numId w:val="20"/>
        </w:numPr>
        <w:autoSpaceDE w:val="0"/>
        <w:autoSpaceDN w:val="0"/>
        <w:adjustRightInd w:val="0"/>
        <w:contextualSpacing w:val="0"/>
        <w:rPr>
          <w:rFonts w:asciiTheme="minorHAnsi" w:hAnsiTheme="minorHAnsi" w:cs="Helvetica"/>
          <w:sz w:val="22"/>
          <w:szCs w:val="22"/>
          <w:lang w:val="en-GB"/>
        </w:rPr>
      </w:pPr>
      <w:r w:rsidRPr="002B6A82">
        <w:rPr>
          <w:rFonts w:asciiTheme="minorHAnsi" w:hAnsiTheme="minorHAnsi" w:cs="Helvetica"/>
          <w:sz w:val="22"/>
          <w:szCs w:val="22"/>
          <w:lang w:val="en-GB"/>
        </w:rPr>
        <w:t>Work with a range of agencies to promote school improvement;</w:t>
      </w:r>
    </w:p>
    <w:p w:rsidR="00A36406" w:rsidRPr="002B6A82" w:rsidRDefault="00A36406" w:rsidP="00A36406">
      <w:pPr>
        <w:pStyle w:val="ListParagraph"/>
        <w:numPr>
          <w:ilvl w:val="0"/>
          <w:numId w:val="20"/>
        </w:numPr>
        <w:autoSpaceDE w:val="0"/>
        <w:autoSpaceDN w:val="0"/>
        <w:adjustRightInd w:val="0"/>
        <w:contextualSpacing w:val="0"/>
        <w:rPr>
          <w:rFonts w:asciiTheme="minorHAnsi" w:hAnsiTheme="minorHAnsi" w:cs="Helvetica"/>
          <w:sz w:val="22"/>
          <w:szCs w:val="22"/>
          <w:lang w:val="en-GB"/>
        </w:rPr>
      </w:pPr>
      <w:r w:rsidRPr="002B6A82">
        <w:rPr>
          <w:rFonts w:asciiTheme="minorHAnsi" w:hAnsiTheme="minorHAnsi" w:cs="Helvetica"/>
          <w:sz w:val="22"/>
          <w:szCs w:val="22"/>
          <w:lang w:val="en-GB"/>
        </w:rPr>
        <w:t>Promote excellence and Christian distinctiveness;</w:t>
      </w:r>
    </w:p>
    <w:p w:rsidR="00A36406" w:rsidRPr="002B6A82" w:rsidRDefault="00A36406" w:rsidP="00A36406">
      <w:pPr>
        <w:pStyle w:val="ListParagraph"/>
        <w:numPr>
          <w:ilvl w:val="0"/>
          <w:numId w:val="20"/>
        </w:numPr>
        <w:autoSpaceDE w:val="0"/>
        <w:autoSpaceDN w:val="0"/>
        <w:adjustRightInd w:val="0"/>
        <w:contextualSpacing w:val="0"/>
        <w:rPr>
          <w:rFonts w:asciiTheme="minorHAnsi" w:hAnsiTheme="minorHAnsi" w:cs="Helvetica"/>
          <w:sz w:val="22"/>
          <w:szCs w:val="22"/>
          <w:lang w:val="en-GB"/>
        </w:rPr>
      </w:pPr>
      <w:r w:rsidRPr="002B6A82">
        <w:rPr>
          <w:rFonts w:asciiTheme="minorHAnsi" w:hAnsiTheme="minorHAnsi" w:cs="Helvetica"/>
          <w:sz w:val="22"/>
          <w:szCs w:val="22"/>
          <w:lang w:val="en-GB"/>
        </w:rPr>
        <w:t>Provide and facilitate professional development and governor training;</w:t>
      </w:r>
    </w:p>
    <w:p w:rsidR="00A36406" w:rsidRPr="002B6A82" w:rsidRDefault="00A36406" w:rsidP="00A36406">
      <w:pPr>
        <w:pStyle w:val="ListParagraph"/>
        <w:numPr>
          <w:ilvl w:val="0"/>
          <w:numId w:val="20"/>
        </w:numPr>
        <w:autoSpaceDE w:val="0"/>
        <w:autoSpaceDN w:val="0"/>
        <w:adjustRightInd w:val="0"/>
        <w:contextualSpacing w:val="0"/>
        <w:rPr>
          <w:rFonts w:asciiTheme="minorHAnsi" w:hAnsiTheme="minorHAnsi" w:cs="Helvetica"/>
          <w:sz w:val="22"/>
          <w:szCs w:val="22"/>
          <w:lang w:val="en-GB"/>
        </w:rPr>
      </w:pPr>
      <w:r w:rsidRPr="002B6A82">
        <w:rPr>
          <w:rFonts w:asciiTheme="minorHAnsi" w:hAnsiTheme="minorHAnsi" w:cs="Helvetica"/>
          <w:sz w:val="22"/>
          <w:szCs w:val="22"/>
          <w:lang w:val="en-GB"/>
        </w:rPr>
        <w:t>Help schools and academies network, collaborate together and share best practice;</w:t>
      </w:r>
    </w:p>
    <w:p w:rsidR="00A36406" w:rsidRPr="002B6A82" w:rsidRDefault="00A36406" w:rsidP="00A36406">
      <w:pPr>
        <w:pStyle w:val="ListParagraph"/>
        <w:numPr>
          <w:ilvl w:val="0"/>
          <w:numId w:val="20"/>
        </w:numPr>
        <w:autoSpaceDE w:val="0"/>
        <w:autoSpaceDN w:val="0"/>
        <w:adjustRightInd w:val="0"/>
        <w:contextualSpacing w:val="0"/>
        <w:rPr>
          <w:rFonts w:asciiTheme="minorHAnsi" w:hAnsiTheme="minorHAnsi" w:cs="Helvetica"/>
          <w:sz w:val="22"/>
          <w:szCs w:val="22"/>
          <w:lang w:val="en-GB"/>
        </w:rPr>
      </w:pPr>
      <w:r w:rsidRPr="002B6A82">
        <w:rPr>
          <w:rFonts w:asciiTheme="minorHAnsi" w:hAnsiTheme="minorHAnsi" w:cs="Helvetica"/>
          <w:sz w:val="22"/>
          <w:szCs w:val="22"/>
          <w:lang w:val="en-GB"/>
        </w:rPr>
        <w:t>Offer a Total Property Management scheme in association with DBE Services Ltd;</w:t>
      </w:r>
    </w:p>
    <w:p w:rsidR="00A36406" w:rsidRPr="002B6A82" w:rsidRDefault="00A36406" w:rsidP="00A36406">
      <w:pPr>
        <w:pStyle w:val="ListParagraph"/>
        <w:numPr>
          <w:ilvl w:val="0"/>
          <w:numId w:val="20"/>
        </w:numPr>
        <w:autoSpaceDE w:val="0"/>
        <w:autoSpaceDN w:val="0"/>
        <w:adjustRightInd w:val="0"/>
        <w:contextualSpacing w:val="0"/>
        <w:rPr>
          <w:rFonts w:asciiTheme="minorHAnsi" w:hAnsiTheme="minorHAnsi" w:cs="Helvetica"/>
          <w:sz w:val="22"/>
          <w:szCs w:val="22"/>
          <w:lang w:val="en-GB"/>
        </w:rPr>
      </w:pPr>
      <w:r w:rsidRPr="002B6A82">
        <w:rPr>
          <w:rFonts w:asciiTheme="minorHAnsi" w:hAnsiTheme="minorHAnsi" w:cs="Helvetica"/>
          <w:sz w:val="22"/>
          <w:szCs w:val="22"/>
          <w:lang w:val="en-GB"/>
        </w:rPr>
        <w:t>Guide schools on matters concerning trusts;</w:t>
      </w:r>
    </w:p>
    <w:p w:rsidR="00A36406" w:rsidRPr="002B6A82" w:rsidRDefault="00A36406" w:rsidP="00A36406">
      <w:pPr>
        <w:pStyle w:val="ListParagraph"/>
        <w:numPr>
          <w:ilvl w:val="0"/>
          <w:numId w:val="20"/>
        </w:numPr>
        <w:autoSpaceDE w:val="0"/>
        <w:autoSpaceDN w:val="0"/>
        <w:adjustRightInd w:val="0"/>
        <w:contextualSpacing w:val="0"/>
        <w:rPr>
          <w:rFonts w:asciiTheme="minorHAnsi" w:hAnsiTheme="minorHAnsi" w:cs="Helvetica"/>
          <w:sz w:val="22"/>
          <w:szCs w:val="22"/>
          <w:lang w:val="en-GB"/>
        </w:rPr>
      </w:pPr>
      <w:r w:rsidRPr="002B6A82">
        <w:rPr>
          <w:rFonts w:asciiTheme="minorHAnsi" w:hAnsiTheme="minorHAnsi" w:cs="Helvetica"/>
          <w:sz w:val="22"/>
          <w:szCs w:val="22"/>
          <w:lang w:val="en-GB"/>
        </w:rPr>
        <w:t>Work with schools exploring Academy conversion;</w:t>
      </w:r>
    </w:p>
    <w:p w:rsidR="00A36406" w:rsidRPr="002B6A82" w:rsidRDefault="00A36406" w:rsidP="00A36406">
      <w:pPr>
        <w:pStyle w:val="ListParagraph"/>
        <w:numPr>
          <w:ilvl w:val="0"/>
          <w:numId w:val="20"/>
        </w:numPr>
        <w:autoSpaceDE w:val="0"/>
        <w:autoSpaceDN w:val="0"/>
        <w:adjustRightInd w:val="0"/>
        <w:contextualSpacing w:val="0"/>
        <w:rPr>
          <w:rFonts w:asciiTheme="minorHAnsi" w:hAnsiTheme="minorHAnsi" w:cs="Helvetica"/>
          <w:sz w:val="22"/>
          <w:szCs w:val="22"/>
          <w:lang w:val="en-GB"/>
        </w:rPr>
      </w:pPr>
      <w:r w:rsidRPr="002B6A82">
        <w:rPr>
          <w:rFonts w:asciiTheme="minorHAnsi" w:hAnsiTheme="minorHAnsi" w:cs="Helvetica"/>
          <w:sz w:val="22"/>
          <w:szCs w:val="22"/>
          <w:lang w:val="en-GB"/>
        </w:rPr>
        <w:t>Advise in the appointment of staff, especially Headteachers;</w:t>
      </w:r>
    </w:p>
    <w:p w:rsidR="00A36406" w:rsidRPr="002B6A82" w:rsidRDefault="00A36406" w:rsidP="00A36406">
      <w:pPr>
        <w:pStyle w:val="ListParagraph"/>
        <w:numPr>
          <w:ilvl w:val="0"/>
          <w:numId w:val="20"/>
        </w:numPr>
        <w:autoSpaceDE w:val="0"/>
        <w:autoSpaceDN w:val="0"/>
        <w:adjustRightInd w:val="0"/>
        <w:contextualSpacing w:val="0"/>
        <w:rPr>
          <w:rFonts w:asciiTheme="minorHAnsi" w:hAnsiTheme="minorHAnsi" w:cs="Helvetica"/>
          <w:sz w:val="22"/>
          <w:szCs w:val="22"/>
          <w:lang w:val="en-GB"/>
        </w:rPr>
      </w:pPr>
      <w:r w:rsidRPr="002B6A82">
        <w:rPr>
          <w:rFonts w:asciiTheme="minorHAnsi" w:hAnsiTheme="minorHAnsi" w:cs="Helvetica"/>
          <w:sz w:val="22"/>
          <w:szCs w:val="22"/>
          <w:lang w:val="en-GB"/>
        </w:rPr>
        <w:t>Support Headteacher appraisal;</w:t>
      </w:r>
    </w:p>
    <w:p w:rsidR="00A36406" w:rsidRPr="002B6A82" w:rsidRDefault="00A36406" w:rsidP="00A36406">
      <w:pPr>
        <w:pStyle w:val="ListParagraph"/>
        <w:numPr>
          <w:ilvl w:val="0"/>
          <w:numId w:val="20"/>
        </w:numPr>
        <w:autoSpaceDE w:val="0"/>
        <w:autoSpaceDN w:val="0"/>
        <w:adjustRightInd w:val="0"/>
        <w:contextualSpacing w:val="0"/>
        <w:rPr>
          <w:rFonts w:asciiTheme="minorHAnsi" w:hAnsiTheme="minorHAnsi" w:cs="Helvetica"/>
          <w:sz w:val="22"/>
          <w:szCs w:val="22"/>
          <w:lang w:val="en-GB"/>
        </w:rPr>
      </w:pPr>
      <w:r w:rsidRPr="002B6A82">
        <w:rPr>
          <w:rFonts w:asciiTheme="minorHAnsi" w:hAnsiTheme="minorHAnsi" w:cs="Helvetica"/>
          <w:sz w:val="22"/>
          <w:szCs w:val="22"/>
          <w:lang w:val="en-GB"/>
        </w:rPr>
        <w:t>Represent Church of England education to the wider church community and more widely to the public;</w:t>
      </w:r>
    </w:p>
    <w:p w:rsidR="00A36406" w:rsidRPr="002B6A82" w:rsidRDefault="00A36406" w:rsidP="00A36406">
      <w:pPr>
        <w:pStyle w:val="ListParagraph"/>
        <w:widowControl w:val="0"/>
        <w:numPr>
          <w:ilvl w:val="0"/>
          <w:numId w:val="20"/>
        </w:numPr>
        <w:tabs>
          <w:tab w:val="left" w:pos="2249"/>
        </w:tabs>
        <w:spacing w:line="244" w:lineRule="auto"/>
        <w:ind w:right="966"/>
        <w:contextualSpacing w:val="0"/>
        <w:jc w:val="both"/>
        <w:rPr>
          <w:rFonts w:asciiTheme="minorHAnsi" w:eastAsia="Calibri" w:hAnsiTheme="minorHAnsi" w:cs="Calibri"/>
          <w:sz w:val="22"/>
          <w:szCs w:val="22"/>
        </w:rPr>
      </w:pPr>
      <w:r w:rsidRPr="002B6A82">
        <w:rPr>
          <w:rFonts w:asciiTheme="minorHAnsi" w:hAnsiTheme="minorHAnsi" w:cs="Helvetica"/>
          <w:sz w:val="22"/>
          <w:szCs w:val="22"/>
          <w:lang w:val="en-GB"/>
        </w:rPr>
        <w:t>Maintain contact with the local authorities and the Regional Schools Commissioners.</w:t>
      </w:r>
    </w:p>
    <w:p w:rsidR="00A36406" w:rsidRPr="00274AFA" w:rsidRDefault="00A36406" w:rsidP="00A36406">
      <w:pPr>
        <w:pStyle w:val="ListParagraph"/>
        <w:tabs>
          <w:tab w:val="left" w:pos="2249"/>
        </w:tabs>
        <w:spacing w:line="244" w:lineRule="auto"/>
        <w:ind w:left="360" w:right="966"/>
        <w:jc w:val="both"/>
        <w:rPr>
          <w:rFonts w:asciiTheme="minorHAnsi" w:eastAsia="Calibri" w:hAnsiTheme="minorHAnsi" w:cs="Calibri"/>
          <w:sz w:val="22"/>
          <w:szCs w:val="22"/>
        </w:rPr>
      </w:pPr>
    </w:p>
    <w:tbl>
      <w:tblPr>
        <w:tblStyle w:val="TableGrid"/>
        <w:tblW w:w="0" w:type="auto"/>
        <w:tblInd w:w="0" w:type="dxa"/>
        <w:shd w:val="clear" w:color="auto" w:fill="BDD6EE" w:themeFill="accent1" w:themeFillTint="66"/>
        <w:tblLook w:val="04A0" w:firstRow="1" w:lastRow="0" w:firstColumn="1" w:lastColumn="0" w:noHBand="0" w:noVBand="1"/>
      </w:tblPr>
      <w:tblGrid>
        <w:gridCol w:w="9242"/>
      </w:tblGrid>
      <w:tr w:rsidR="00A36406" w:rsidRPr="002B6A82" w:rsidTr="00242980">
        <w:trPr>
          <w:trHeight w:val="3103"/>
        </w:trPr>
        <w:tc>
          <w:tcPr>
            <w:tcW w:w="10396" w:type="dxa"/>
            <w:shd w:val="clear" w:color="auto" w:fill="BDD6EE" w:themeFill="accent1" w:themeFillTint="66"/>
          </w:tcPr>
          <w:p w:rsidR="00A36406" w:rsidRPr="002B6A82" w:rsidRDefault="00A36406" w:rsidP="00242980">
            <w:pPr>
              <w:jc w:val="both"/>
            </w:pPr>
            <w:r w:rsidRPr="002B6A82">
              <w:rPr>
                <w:rFonts w:cs="Helvetica-Oblique"/>
                <w:i/>
                <w:iCs/>
              </w:rPr>
              <w:t>The Rt Revd Paul Ferguson, Bishop of Whitby and Chair of the Diocesan Board of Education, said:</w:t>
            </w:r>
          </w:p>
          <w:p w:rsidR="00A36406" w:rsidRPr="002B6A82" w:rsidRDefault="00A36406" w:rsidP="00242980">
            <w:pPr>
              <w:autoSpaceDE w:val="0"/>
              <w:autoSpaceDN w:val="0"/>
              <w:adjustRightInd w:val="0"/>
              <w:rPr>
                <w:rFonts w:cs="Helvetica"/>
              </w:rPr>
            </w:pPr>
            <w:r w:rsidRPr="002B6A82">
              <w:rPr>
                <w:rFonts w:cs="Helvetica"/>
              </w:rPr>
              <w:t>“Our schools and academies are a vital part of the mission of the Church of England in the Diocese of York. Staff and governors are strongly committed to their communities, and in many cases the influence of church schools can only be described as transformative.</w:t>
            </w:r>
          </w:p>
          <w:p w:rsidR="00A36406" w:rsidRPr="002B6A82" w:rsidRDefault="00274AFA" w:rsidP="00242980">
            <w:pPr>
              <w:autoSpaceDE w:val="0"/>
              <w:autoSpaceDN w:val="0"/>
              <w:adjustRightInd w:val="0"/>
              <w:rPr>
                <w:rFonts w:cs="Helvetica"/>
              </w:rPr>
            </w:pPr>
            <w:r w:rsidRPr="002B6A82">
              <w:rPr>
                <w:noProof/>
                <w:lang w:eastAsia="en-GB"/>
              </w:rPr>
              <w:drawing>
                <wp:anchor distT="0" distB="0" distL="114300" distR="114300" simplePos="0" relativeHeight="251661312" behindDoc="0" locked="0" layoutInCell="1" allowOverlap="1" wp14:anchorId="74DDF1A7" wp14:editId="018C80FE">
                  <wp:simplePos x="0" y="0"/>
                  <wp:positionH relativeFrom="column">
                    <wp:posOffset>5121910</wp:posOffset>
                  </wp:positionH>
                  <wp:positionV relativeFrom="paragraph">
                    <wp:posOffset>449580</wp:posOffset>
                  </wp:positionV>
                  <wp:extent cx="657225" cy="7143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 cy="714375"/>
                          </a:xfrm>
                          <a:prstGeom prst="rect">
                            <a:avLst/>
                          </a:prstGeom>
                          <a:noFill/>
                        </pic:spPr>
                      </pic:pic>
                    </a:graphicData>
                  </a:graphic>
                  <wp14:sizeRelH relativeFrom="page">
                    <wp14:pctWidth>0</wp14:pctWidth>
                  </wp14:sizeRelH>
                  <wp14:sizeRelV relativeFrom="page">
                    <wp14:pctHeight>0</wp14:pctHeight>
                  </wp14:sizeRelV>
                </wp:anchor>
              </w:drawing>
            </w:r>
            <w:r w:rsidR="00A36406" w:rsidRPr="002B6A82">
              <w:rPr>
                <w:rFonts w:cs="Helvetica"/>
              </w:rPr>
              <w:t>We strive to offer our young people the very best in every aspect of education, including encouraging them to mature spiritually and to understand how faith informs good relationships and responsible citizenship. We aim for our schools to be places where the love of God in Christ is truly reflected.</w:t>
            </w:r>
          </w:p>
          <w:p w:rsidR="00A36406" w:rsidRPr="002B6A82" w:rsidRDefault="00A36406" w:rsidP="00242980">
            <w:pPr>
              <w:autoSpaceDE w:val="0"/>
              <w:autoSpaceDN w:val="0"/>
              <w:adjustRightInd w:val="0"/>
            </w:pPr>
            <w:r w:rsidRPr="002B6A82">
              <w:rPr>
                <w:rFonts w:cs="Helvetica"/>
              </w:rPr>
              <w:t>If these aims and values resonate with you, we hope that you will consider applying to come to St Mary’s VC Primary School, Beverley to lead our school into the next phase of its life”.</w:t>
            </w:r>
          </w:p>
        </w:tc>
      </w:tr>
    </w:tbl>
    <w:p w:rsidR="00A36406" w:rsidRPr="00274AFA" w:rsidRDefault="00A36406" w:rsidP="00A36406">
      <w:pPr>
        <w:tabs>
          <w:tab w:val="left" w:pos="2249"/>
        </w:tabs>
        <w:spacing w:line="244" w:lineRule="auto"/>
        <w:ind w:right="966"/>
        <w:jc w:val="both"/>
        <w:rPr>
          <w:rFonts w:eastAsia="Calibri" w:cs="Calibri"/>
        </w:rPr>
      </w:pPr>
    </w:p>
    <w:tbl>
      <w:tblPr>
        <w:tblStyle w:val="TableGrid"/>
        <w:tblW w:w="0" w:type="auto"/>
        <w:tblInd w:w="0" w:type="dxa"/>
        <w:shd w:val="clear" w:color="auto" w:fill="BDD6EE" w:themeFill="accent1" w:themeFillTint="66"/>
        <w:tblLook w:val="04A0" w:firstRow="1" w:lastRow="0" w:firstColumn="1" w:lastColumn="0" w:noHBand="0" w:noVBand="1"/>
      </w:tblPr>
      <w:tblGrid>
        <w:gridCol w:w="9242"/>
      </w:tblGrid>
      <w:tr w:rsidR="00A36406" w:rsidRPr="002B6A82" w:rsidTr="00242980">
        <w:trPr>
          <w:trHeight w:val="3103"/>
        </w:trPr>
        <w:tc>
          <w:tcPr>
            <w:tcW w:w="10396" w:type="dxa"/>
            <w:shd w:val="clear" w:color="auto" w:fill="BDD6EE" w:themeFill="accent1" w:themeFillTint="66"/>
          </w:tcPr>
          <w:p w:rsidR="00A36406" w:rsidRPr="002B6A82" w:rsidRDefault="00A36406" w:rsidP="00242980">
            <w:pPr>
              <w:jc w:val="both"/>
              <w:rPr>
                <w:i/>
              </w:rPr>
            </w:pPr>
            <w:r w:rsidRPr="002B6A82">
              <w:rPr>
                <w:i/>
              </w:rPr>
              <w:t>Andrew Smith, Diocesan Director of Education, said:</w:t>
            </w:r>
          </w:p>
          <w:p w:rsidR="00A36406" w:rsidRPr="002B6A82" w:rsidRDefault="00A36406" w:rsidP="00242980">
            <w:pPr>
              <w:jc w:val="both"/>
            </w:pPr>
            <w:r w:rsidRPr="002B6A82">
              <w:t>”As a diocese, we are here to help celebrate and strengthen the Christian ethos in our schools.  We understand that each school is unique and our aim is to get to know our schools on an individual basis in order to foster the local parish and community links as far as possible.</w:t>
            </w:r>
          </w:p>
          <w:p w:rsidR="00A36406" w:rsidRPr="002B6A82" w:rsidRDefault="00A36406" w:rsidP="00242980">
            <w:pPr>
              <w:jc w:val="both"/>
              <w:rPr>
                <w:i/>
              </w:rPr>
            </w:pPr>
            <w:r w:rsidRPr="002B6A82">
              <w:t>As such, our Education Team offers a range of support to our headteachers from both a school distinctiveness and effectiveness point of view, as well as providing a range of training and development opportunities for staff and governors to access over the course of each year. In a rapidly changing educational landscape, we are more and more involved in wider school development, particularly as schools change from one school status to another.</w:t>
            </w:r>
          </w:p>
          <w:p w:rsidR="00A36406" w:rsidRPr="002B6A82" w:rsidRDefault="00274AFA" w:rsidP="00242980">
            <w:pPr>
              <w:jc w:val="both"/>
            </w:pPr>
            <w:r w:rsidRPr="002B6A82">
              <w:rPr>
                <w:noProof/>
                <w:lang w:eastAsia="en-GB"/>
              </w:rPr>
              <w:drawing>
                <wp:anchor distT="0" distB="0" distL="114300" distR="114300" simplePos="0" relativeHeight="251663360" behindDoc="0" locked="0" layoutInCell="1" allowOverlap="1" wp14:anchorId="5AD15801" wp14:editId="2C2A0DB5">
                  <wp:simplePos x="0" y="0"/>
                  <wp:positionH relativeFrom="column">
                    <wp:posOffset>5205730</wp:posOffset>
                  </wp:positionH>
                  <wp:positionV relativeFrom="paragraph">
                    <wp:posOffset>-472440</wp:posOffset>
                  </wp:positionV>
                  <wp:extent cx="572770" cy="859790"/>
                  <wp:effectExtent l="0" t="0" r="0" b="0"/>
                  <wp:wrapTight wrapText="bothSides">
                    <wp:wrapPolygon edited="0">
                      <wp:start x="0" y="0"/>
                      <wp:lineTo x="0" y="21058"/>
                      <wp:lineTo x="20834" y="21058"/>
                      <wp:lineTo x="208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 cy="859790"/>
                          </a:xfrm>
                          <a:prstGeom prst="rect">
                            <a:avLst/>
                          </a:prstGeom>
                          <a:noFill/>
                        </pic:spPr>
                      </pic:pic>
                    </a:graphicData>
                  </a:graphic>
                  <wp14:sizeRelH relativeFrom="page">
                    <wp14:pctWidth>0</wp14:pctWidth>
                  </wp14:sizeRelH>
                  <wp14:sizeRelV relativeFrom="page">
                    <wp14:pctHeight>0</wp14:pctHeight>
                  </wp14:sizeRelV>
                </wp:anchor>
              </w:drawing>
            </w:r>
            <w:r w:rsidR="00A36406" w:rsidRPr="002B6A82">
              <w:t xml:space="preserve">I do hope that you feel able to apply for the position of Headteacher of </w:t>
            </w:r>
            <w:r w:rsidR="00A36406" w:rsidRPr="002B6A82">
              <w:rPr>
                <w:rFonts w:cs="Helvetica"/>
              </w:rPr>
              <w:t>St Mary’s VC Primary School, Beverley</w:t>
            </w:r>
            <w:r w:rsidR="00A36406" w:rsidRPr="002B6A82">
              <w:t xml:space="preserve"> and we would look forward to welcoming you as part of our diocesan family here in the Diocese of York”.</w:t>
            </w:r>
          </w:p>
        </w:tc>
      </w:tr>
    </w:tbl>
    <w:p w:rsidR="008E46F9" w:rsidRPr="00274AFA" w:rsidRDefault="008E46F9" w:rsidP="00274AFA">
      <w:pPr>
        <w:pStyle w:val="Body"/>
        <w:tabs>
          <w:tab w:val="center" w:pos="4513"/>
          <w:tab w:val="left" w:pos="6555"/>
        </w:tabs>
        <w:spacing w:after="0"/>
        <w:jc w:val="center"/>
        <w:rPr>
          <w:rFonts w:asciiTheme="minorHAnsi" w:hAnsiTheme="minorHAnsi"/>
          <w:b/>
          <w:bCs/>
          <w:sz w:val="16"/>
          <w:szCs w:val="16"/>
        </w:rPr>
      </w:pPr>
      <w:r w:rsidRPr="00274AFA">
        <w:rPr>
          <w:rFonts w:asciiTheme="minorHAnsi" w:hAnsiTheme="minorHAnsi"/>
          <w:b/>
          <w:bCs/>
          <w:sz w:val="16"/>
          <w:szCs w:val="16"/>
        </w:rPr>
        <w:br w:type="page"/>
      </w:r>
    </w:p>
    <w:p w:rsidR="00474C68" w:rsidRPr="00AC5BCD" w:rsidRDefault="00474C68" w:rsidP="00474C68">
      <w:pPr>
        <w:pStyle w:val="Heading1"/>
        <w:jc w:val="center"/>
        <w:rPr>
          <w:color w:val="3366FF"/>
          <w:szCs w:val="48"/>
        </w:rPr>
      </w:pPr>
      <w:r w:rsidRPr="00AC5BCD">
        <w:rPr>
          <w:noProof/>
          <w:szCs w:val="48"/>
          <w:lang w:eastAsia="en-GB"/>
        </w:rPr>
        <w:drawing>
          <wp:anchor distT="0" distB="0" distL="114300" distR="114300" simplePos="0" relativeHeight="251654144" behindDoc="0" locked="0" layoutInCell="1" allowOverlap="1" wp14:anchorId="5954F5E0" wp14:editId="2B696A44">
            <wp:simplePos x="0" y="0"/>
            <wp:positionH relativeFrom="column">
              <wp:posOffset>-64245</wp:posOffset>
            </wp:positionH>
            <wp:positionV relativeFrom="paragraph">
              <wp:posOffset>-160650</wp:posOffset>
            </wp:positionV>
            <wp:extent cx="624642" cy="718178"/>
            <wp:effectExtent l="0" t="0" r="4445" b="6350"/>
            <wp:wrapNone/>
            <wp:docPr id="12" name="Picture 12"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24642" cy="718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BCD">
        <w:rPr>
          <w:color w:val="3366FF"/>
          <w:szCs w:val="48"/>
        </w:rPr>
        <w:t>St Mary’s CE Primary School</w:t>
      </w:r>
    </w:p>
    <w:p w:rsidR="00474C68" w:rsidRPr="000628E9" w:rsidRDefault="00474C68" w:rsidP="000628E9">
      <w:pPr>
        <w:pStyle w:val="Body"/>
        <w:tabs>
          <w:tab w:val="center" w:pos="4513"/>
          <w:tab w:val="left" w:pos="6555"/>
        </w:tabs>
        <w:spacing w:after="0"/>
        <w:jc w:val="center"/>
        <w:rPr>
          <w:rFonts w:asciiTheme="minorHAnsi" w:hAnsiTheme="minorHAnsi"/>
          <w:b/>
          <w:bCs/>
        </w:rPr>
      </w:pPr>
    </w:p>
    <w:p w:rsidR="00B475DA" w:rsidRPr="00BF4CCA" w:rsidRDefault="00B475DA" w:rsidP="00B475DA">
      <w:pPr>
        <w:pStyle w:val="Body"/>
        <w:tabs>
          <w:tab w:val="center" w:pos="4513"/>
          <w:tab w:val="left" w:pos="6555"/>
        </w:tabs>
        <w:jc w:val="center"/>
        <w:rPr>
          <w:rFonts w:asciiTheme="minorHAnsi" w:hAnsiTheme="minorHAnsi"/>
          <w:b/>
          <w:bCs/>
          <w:sz w:val="36"/>
          <w:szCs w:val="36"/>
        </w:rPr>
      </w:pPr>
      <w:r w:rsidRPr="00BF4CCA">
        <w:rPr>
          <w:rFonts w:asciiTheme="minorHAnsi" w:hAnsiTheme="minorHAnsi"/>
          <w:b/>
          <w:bCs/>
          <w:sz w:val="36"/>
          <w:szCs w:val="36"/>
        </w:rPr>
        <w:t>Headteacher Job Description</w:t>
      </w:r>
    </w:p>
    <w:p w:rsidR="00B475DA" w:rsidRPr="00F30320" w:rsidRDefault="00B475DA" w:rsidP="00B475DA">
      <w:pPr>
        <w:pStyle w:val="NoSpacing"/>
        <w:rPr>
          <w:rFonts w:asciiTheme="minorHAnsi" w:hAnsiTheme="minorHAnsi"/>
          <w:b/>
          <w:bCs/>
          <w:sz w:val="24"/>
          <w:szCs w:val="24"/>
        </w:rPr>
      </w:pPr>
      <w:r w:rsidRPr="00F30320">
        <w:rPr>
          <w:rFonts w:asciiTheme="minorHAnsi" w:hAnsiTheme="minorHAnsi"/>
          <w:b/>
          <w:bCs/>
          <w:sz w:val="24"/>
          <w:szCs w:val="24"/>
        </w:rPr>
        <w:t>Purpose</w:t>
      </w:r>
    </w:p>
    <w:p w:rsidR="00B475DA" w:rsidRPr="00F30320" w:rsidRDefault="00B475DA" w:rsidP="00B475DA">
      <w:pPr>
        <w:pStyle w:val="NoSpacing"/>
        <w:numPr>
          <w:ilvl w:val="0"/>
          <w:numId w:val="1"/>
        </w:numPr>
        <w:rPr>
          <w:rFonts w:asciiTheme="minorHAnsi" w:hAnsiTheme="minorHAnsi"/>
        </w:rPr>
      </w:pPr>
      <w:r w:rsidRPr="00F30320">
        <w:rPr>
          <w:rFonts w:asciiTheme="minorHAnsi" w:hAnsiTheme="minorHAnsi"/>
        </w:rPr>
        <w:t>To provide vision, leadership and direction for the school</w:t>
      </w:r>
    </w:p>
    <w:p w:rsidR="00B475DA" w:rsidRPr="00F30320" w:rsidRDefault="00B475DA" w:rsidP="00B475DA">
      <w:pPr>
        <w:pStyle w:val="NoSpacing"/>
        <w:numPr>
          <w:ilvl w:val="0"/>
          <w:numId w:val="1"/>
        </w:numPr>
        <w:rPr>
          <w:rFonts w:asciiTheme="minorHAnsi" w:hAnsiTheme="minorHAnsi"/>
        </w:rPr>
      </w:pPr>
      <w:r w:rsidRPr="00F30320">
        <w:rPr>
          <w:rFonts w:asciiTheme="minorHAnsi" w:hAnsiTheme="minorHAnsi"/>
        </w:rPr>
        <w:t xml:space="preserve">With the governing </w:t>
      </w:r>
      <w:r w:rsidRPr="00F30320">
        <w:rPr>
          <w:rFonts w:asciiTheme="minorHAnsi" w:hAnsiTheme="minorHAnsi"/>
          <w:bCs/>
        </w:rPr>
        <w:t>body</w:t>
      </w:r>
      <w:r w:rsidRPr="00F30320">
        <w:rPr>
          <w:rFonts w:asciiTheme="minorHAnsi" w:hAnsiTheme="minorHAnsi"/>
        </w:rPr>
        <w:t xml:space="preserve">, to be responsible for creating and maintaining </w:t>
      </w:r>
      <w:r w:rsidRPr="00F30320">
        <w:rPr>
          <w:rFonts w:asciiTheme="minorHAnsi" w:hAnsiTheme="minorHAnsi"/>
          <w:bCs/>
        </w:rPr>
        <w:t>an effective</w:t>
      </w:r>
      <w:r w:rsidRPr="00F30320">
        <w:rPr>
          <w:rFonts w:asciiTheme="minorHAnsi" w:hAnsiTheme="minorHAnsi"/>
        </w:rPr>
        <w:t xml:space="preserve"> learning environment which is engaging and fulfilling for all pupils, promoting the highest possible standards, and fostering the continuous improvement of the quality of learning offered by the school</w:t>
      </w:r>
    </w:p>
    <w:p w:rsidR="00B475DA" w:rsidRPr="00F30320" w:rsidRDefault="00B475DA" w:rsidP="00B475DA">
      <w:pPr>
        <w:pStyle w:val="NoSpacing"/>
        <w:numPr>
          <w:ilvl w:val="0"/>
          <w:numId w:val="1"/>
        </w:numPr>
        <w:rPr>
          <w:rFonts w:asciiTheme="minorHAnsi" w:hAnsiTheme="minorHAnsi"/>
        </w:rPr>
      </w:pPr>
      <w:r w:rsidRPr="00F30320">
        <w:rPr>
          <w:rFonts w:asciiTheme="minorHAnsi" w:hAnsiTheme="minorHAnsi"/>
        </w:rPr>
        <w:t>To preserve and develop the Christian ethos of the school</w:t>
      </w:r>
    </w:p>
    <w:p w:rsidR="00B475DA" w:rsidRPr="00F30320" w:rsidRDefault="00B475DA" w:rsidP="00B475DA">
      <w:pPr>
        <w:pStyle w:val="NoSpacing"/>
        <w:rPr>
          <w:rFonts w:asciiTheme="minorHAnsi" w:hAnsiTheme="minorHAnsi"/>
        </w:rPr>
      </w:pPr>
    </w:p>
    <w:p w:rsidR="00B475DA" w:rsidRPr="00F30320" w:rsidRDefault="00B475DA" w:rsidP="00B475DA">
      <w:pPr>
        <w:pStyle w:val="NoSpacing"/>
        <w:rPr>
          <w:rFonts w:asciiTheme="minorHAnsi" w:hAnsiTheme="minorHAnsi"/>
          <w:b/>
          <w:bCs/>
          <w:sz w:val="24"/>
          <w:szCs w:val="24"/>
        </w:rPr>
      </w:pPr>
      <w:r w:rsidRPr="00F30320">
        <w:rPr>
          <w:rFonts w:asciiTheme="minorHAnsi" w:hAnsiTheme="minorHAnsi"/>
          <w:b/>
          <w:bCs/>
          <w:sz w:val="24"/>
          <w:szCs w:val="24"/>
        </w:rPr>
        <w:t xml:space="preserve">Accountable to </w:t>
      </w:r>
    </w:p>
    <w:p w:rsidR="00B475DA" w:rsidRPr="00F30320" w:rsidRDefault="00B475DA" w:rsidP="00B475DA">
      <w:pPr>
        <w:pStyle w:val="NoSpacing"/>
        <w:numPr>
          <w:ilvl w:val="0"/>
          <w:numId w:val="2"/>
        </w:numPr>
        <w:rPr>
          <w:rFonts w:asciiTheme="minorHAnsi" w:hAnsiTheme="minorHAnsi"/>
        </w:rPr>
      </w:pPr>
      <w:r w:rsidRPr="00F30320">
        <w:rPr>
          <w:rFonts w:asciiTheme="minorHAnsi" w:hAnsiTheme="minorHAnsi"/>
        </w:rPr>
        <w:t xml:space="preserve">The governing body </w:t>
      </w:r>
      <w:r w:rsidRPr="00F30320">
        <w:rPr>
          <w:rFonts w:asciiTheme="minorHAnsi" w:hAnsiTheme="minorHAnsi"/>
          <w:bCs/>
        </w:rPr>
        <w:t>of the school</w:t>
      </w:r>
    </w:p>
    <w:p w:rsidR="00B475DA" w:rsidRPr="00F30320" w:rsidRDefault="00B475DA" w:rsidP="00B475DA">
      <w:pPr>
        <w:pStyle w:val="NoSpacing"/>
        <w:rPr>
          <w:rFonts w:asciiTheme="minorHAnsi" w:hAnsiTheme="minorHAnsi"/>
        </w:rPr>
      </w:pPr>
    </w:p>
    <w:p w:rsidR="00B475DA" w:rsidRPr="00F30320" w:rsidRDefault="00B475DA" w:rsidP="00B475DA">
      <w:pPr>
        <w:pStyle w:val="NoSpacing"/>
        <w:rPr>
          <w:rFonts w:asciiTheme="minorHAnsi" w:hAnsiTheme="minorHAnsi"/>
          <w:b/>
          <w:bCs/>
          <w:sz w:val="24"/>
          <w:szCs w:val="24"/>
        </w:rPr>
      </w:pPr>
      <w:r w:rsidRPr="00F30320">
        <w:rPr>
          <w:rFonts w:asciiTheme="minorHAnsi" w:hAnsiTheme="minorHAnsi"/>
          <w:b/>
          <w:bCs/>
          <w:sz w:val="24"/>
          <w:szCs w:val="24"/>
        </w:rPr>
        <w:t xml:space="preserve">Accountable for  </w:t>
      </w:r>
    </w:p>
    <w:p w:rsidR="00B475DA" w:rsidRPr="00F30320" w:rsidRDefault="00B475DA" w:rsidP="00B475DA">
      <w:pPr>
        <w:pStyle w:val="NoSpacing"/>
        <w:numPr>
          <w:ilvl w:val="0"/>
          <w:numId w:val="2"/>
        </w:numPr>
        <w:rPr>
          <w:rFonts w:asciiTheme="minorHAnsi" w:hAnsiTheme="minorHAnsi"/>
        </w:rPr>
      </w:pPr>
      <w:r w:rsidRPr="00F30320">
        <w:rPr>
          <w:rFonts w:asciiTheme="minorHAnsi" w:hAnsiTheme="minorHAnsi"/>
        </w:rPr>
        <w:t xml:space="preserve">The standards, progress and well-being of all pupils and all staff </w:t>
      </w:r>
    </w:p>
    <w:p w:rsidR="00B475DA" w:rsidRPr="00F30320" w:rsidRDefault="00B475DA" w:rsidP="00F30320">
      <w:pPr>
        <w:pStyle w:val="NoSpacing"/>
        <w:numPr>
          <w:ilvl w:val="0"/>
          <w:numId w:val="2"/>
        </w:numPr>
        <w:rPr>
          <w:rFonts w:asciiTheme="minorHAnsi" w:hAnsiTheme="minorHAnsi"/>
        </w:rPr>
      </w:pPr>
      <w:r w:rsidRPr="00F30320">
        <w:rPr>
          <w:rFonts w:asciiTheme="minorHAnsi" w:hAnsiTheme="minorHAnsi"/>
        </w:rPr>
        <w:t>For all the resources of the school</w:t>
      </w:r>
    </w:p>
    <w:p w:rsidR="00B475DA" w:rsidRPr="00F30320" w:rsidRDefault="00B475DA" w:rsidP="00B475DA">
      <w:pPr>
        <w:pStyle w:val="NoSpacing"/>
        <w:rPr>
          <w:rFonts w:asciiTheme="minorHAnsi" w:hAnsiTheme="minorHAnsi"/>
        </w:rPr>
      </w:pPr>
    </w:p>
    <w:p w:rsidR="00B475DA" w:rsidRPr="00BF4CCA" w:rsidRDefault="00B475DA" w:rsidP="00B475DA">
      <w:pPr>
        <w:pStyle w:val="NoSpacing"/>
        <w:jc w:val="center"/>
        <w:rPr>
          <w:rFonts w:asciiTheme="minorHAnsi" w:hAnsiTheme="minorHAnsi"/>
          <w:b/>
          <w:bCs/>
          <w:sz w:val="28"/>
          <w:szCs w:val="28"/>
        </w:rPr>
      </w:pPr>
      <w:r w:rsidRPr="00BF4CCA">
        <w:rPr>
          <w:rFonts w:asciiTheme="minorHAnsi" w:hAnsiTheme="minorHAnsi"/>
          <w:b/>
          <w:bCs/>
          <w:sz w:val="28"/>
          <w:szCs w:val="28"/>
        </w:rPr>
        <w:t>Key Tasks</w:t>
      </w:r>
    </w:p>
    <w:p w:rsidR="00B475DA" w:rsidRPr="00F30320" w:rsidRDefault="00B475DA" w:rsidP="00B475DA">
      <w:pPr>
        <w:pStyle w:val="NoSpacing"/>
        <w:jc w:val="center"/>
        <w:rPr>
          <w:rFonts w:asciiTheme="minorHAnsi" w:hAnsiTheme="minorHAnsi"/>
          <w:b/>
          <w:bCs/>
        </w:rPr>
      </w:pPr>
    </w:p>
    <w:p w:rsidR="00B475DA" w:rsidRPr="00F30320" w:rsidRDefault="00B475DA" w:rsidP="00B475DA">
      <w:pPr>
        <w:pStyle w:val="NoSpacing"/>
        <w:rPr>
          <w:rFonts w:asciiTheme="minorHAnsi" w:hAnsiTheme="minorHAnsi"/>
          <w:b/>
          <w:bCs/>
          <w:sz w:val="24"/>
          <w:szCs w:val="24"/>
        </w:rPr>
      </w:pPr>
      <w:r w:rsidRPr="00F30320">
        <w:rPr>
          <w:rFonts w:asciiTheme="minorHAnsi" w:hAnsiTheme="minorHAnsi"/>
          <w:b/>
          <w:bCs/>
          <w:sz w:val="24"/>
          <w:szCs w:val="24"/>
        </w:rPr>
        <w:t>Overall</w:t>
      </w:r>
    </w:p>
    <w:p w:rsidR="00B475DA" w:rsidRPr="00F30320" w:rsidRDefault="00B475DA" w:rsidP="00B475DA">
      <w:pPr>
        <w:pStyle w:val="NoSpacing"/>
        <w:numPr>
          <w:ilvl w:val="0"/>
          <w:numId w:val="3"/>
        </w:numPr>
        <w:rPr>
          <w:rFonts w:asciiTheme="minorHAnsi" w:hAnsiTheme="minorHAnsi"/>
        </w:rPr>
      </w:pPr>
      <w:r w:rsidRPr="00F30320">
        <w:rPr>
          <w:rFonts w:asciiTheme="minorHAnsi" w:hAnsiTheme="minorHAnsi"/>
        </w:rPr>
        <w:t>To treat everyone fairly and equitably, with dignity and respect so as to create and maintain a shared school culture and positive climate that motivates pupils, staff and all other members of the school community.</w:t>
      </w:r>
    </w:p>
    <w:p w:rsidR="00B475DA" w:rsidRPr="00F30320" w:rsidRDefault="00B475DA" w:rsidP="00B475DA">
      <w:pPr>
        <w:pStyle w:val="NoSpacing"/>
        <w:numPr>
          <w:ilvl w:val="0"/>
          <w:numId w:val="3"/>
        </w:numPr>
        <w:rPr>
          <w:rFonts w:asciiTheme="minorHAnsi" w:hAnsiTheme="minorHAnsi"/>
        </w:rPr>
      </w:pPr>
      <w:r w:rsidRPr="00F30320">
        <w:rPr>
          <w:rFonts w:asciiTheme="minorHAnsi" w:hAnsiTheme="minorHAnsi"/>
        </w:rPr>
        <w:t>To nurture all children and to create a culture of high expectations and aspirations that lead to excellent learning</w:t>
      </w:r>
    </w:p>
    <w:p w:rsidR="00B475DA" w:rsidRPr="00F30320" w:rsidRDefault="00B475DA" w:rsidP="00B475DA">
      <w:pPr>
        <w:pStyle w:val="NoSpacing"/>
        <w:numPr>
          <w:ilvl w:val="0"/>
          <w:numId w:val="3"/>
        </w:numPr>
        <w:rPr>
          <w:rFonts w:asciiTheme="minorHAnsi" w:hAnsiTheme="minorHAnsi"/>
        </w:rPr>
      </w:pPr>
      <w:r w:rsidRPr="00F30320">
        <w:rPr>
          <w:rFonts w:asciiTheme="minorHAnsi" w:hAnsiTheme="minorHAnsi"/>
        </w:rPr>
        <w:t xml:space="preserve">To promote effective relationships with all pupils, staff, governors, parents, other schools, the local community, the Local Authority, </w:t>
      </w:r>
      <w:r w:rsidRPr="00F30320">
        <w:rPr>
          <w:rFonts w:asciiTheme="minorHAnsi" w:hAnsiTheme="minorHAnsi"/>
          <w:bCs/>
        </w:rPr>
        <w:t>the Diocese</w:t>
      </w:r>
      <w:r w:rsidRPr="00F30320">
        <w:rPr>
          <w:rFonts w:asciiTheme="minorHAnsi" w:hAnsiTheme="minorHAnsi"/>
        </w:rPr>
        <w:t xml:space="preserve"> and other external bodies to enhance the positive image of the school and the development of the education system as a whole.</w:t>
      </w:r>
    </w:p>
    <w:p w:rsidR="00B475DA" w:rsidRPr="00F30320" w:rsidRDefault="00B475DA" w:rsidP="00B475DA">
      <w:pPr>
        <w:pStyle w:val="NoSpacing"/>
        <w:rPr>
          <w:rFonts w:asciiTheme="minorHAnsi" w:hAnsiTheme="minorHAnsi"/>
        </w:rPr>
      </w:pPr>
    </w:p>
    <w:p w:rsidR="00B475DA" w:rsidRPr="00F30320" w:rsidRDefault="00B475DA" w:rsidP="00B475DA">
      <w:pPr>
        <w:pStyle w:val="NoSpacing"/>
        <w:rPr>
          <w:rFonts w:asciiTheme="minorHAnsi" w:hAnsiTheme="minorHAnsi"/>
          <w:b/>
          <w:bCs/>
          <w:sz w:val="24"/>
          <w:szCs w:val="24"/>
        </w:rPr>
      </w:pPr>
      <w:r w:rsidRPr="00F30320">
        <w:rPr>
          <w:rFonts w:asciiTheme="minorHAnsi" w:hAnsiTheme="minorHAnsi"/>
          <w:b/>
          <w:bCs/>
          <w:sz w:val="24"/>
          <w:szCs w:val="24"/>
        </w:rPr>
        <w:t>Leadership and management</w:t>
      </w:r>
    </w:p>
    <w:p w:rsidR="00B475DA" w:rsidRPr="00F30320" w:rsidRDefault="00B475DA" w:rsidP="00B475DA">
      <w:pPr>
        <w:pStyle w:val="NoSpacing"/>
        <w:numPr>
          <w:ilvl w:val="0"/>
          <w:numId w:val="4"/>
        </w:numPr>
        <w:rPr>
          <w:rFonts w:asciiTheme="minorHAnsi" w:hAnsiTheme="minorHAnsi"/>
          <w:bCs/>
        </w:rPr>
      </w:pPr>
      <w:r w:rsidRPr="00F30320">
        <w:rPr>
          <w:rFonts w:asciiTheme="minorHAnsi" w:hAnsiTheme="minorHAnsi"/>
        </w:rPr>
        <w:t>Working with all stakeholders, create a vision for the school that provides direction for all aspects of the life of the school</w:t>
      </w:r>
      <w:r w:rsidRPr="00F30320">
        <w:rPr>
          <w:rFonts w:asciiTheme="minorHAnsi" w:hAnsiTheme="minorHAnsi"/>
          <w:bCs/>
        </w:rPr>
        <w:t xml:space="preserve"> </w:t>
      </w:r>
    </w:p>
    <w:p w:rsidR="00B475DA" w:rsidRPr="00F30320" w:rsidRDefault="00B475DA" w:rsidP="00B475DA">
      <w:pPr>
        <w:pStyle w:val="NoSpacing"/>
        <w:numPr>
          <w:ilvl w:val="0"/>
          <w:numId w:val="4"/>
        </w:numPr>
        <w:rPr>
          <w:rFonts w:asciiTheme="minorHAnsi" w:hAnsiTheme="minorHAnsi"/>
          <w:bCs/>
        </w:rPr>
      </w:pPr>
      <w:r w:rsidRPr="00F30320">
        <w:rPr>
          <w:rFonts w:asciiTheme="minorHAnsi" w:hAnsiTheme="minorHAnsi"/>
          <w:bCs/>
        </w:rPr>
        <w:t>To ensure that pupils, parents, staff and governors are committed to the school’s vision of excellence</w:t>
      </w:r>
    </w:p>
    <w:p w:rsidR="00B475DA" w:rsidRPr="00F30320" w:rsidRDefault="00B475DA" w:rsidP="00B475DA">
      <w:pPr>
        <w:pStyle w:val="NoSpacing"/>
        <w:numPr>
          <w:ilvl w:val="0"/>
          <w:numId w:val="4"/>
        </w:numPr>
        <w:rPr>
          <w:rFonts w:asciiTheme="minorHAnsi" w:hAnsiTheme="minorHAnsi"/>
        </w:rPr>
      </w:pPr>
      <w:r w:rsidRPr="00F30320">
        <w:rPr>
          <w:rFonts w:asciiTheme="minorHAnsi" w:hAnsiTheme="minorHAnsi"/>
        </w:rPr>
        <w:t>To be responsible for the day-to-day management, organisation and administration of the school,</w:t>
      </w:r>
      <w:r w:rsidRPr="00F30320">
        <w:rPr>
          <w:rFonts w:asciiTheme="minorHAnsi" w:hAnsiTheme="minorHAnsi"/>
          <w:bCs/>
        </w:rPr>
        <w:t xml:space="preserve"> modelling effective work life balance and encouraging staff to reach their full potential</w:t>
      </w:r>
    </w:p>
    <w:p w:rsidR="00B475DA" w:rsidRPr="00F30320" w:rsidRDefault="00B475DA" w:rsidP="00B475DA">
      <w:pPr>
        <w:pStyle w:val="NoSpacing"/>
        <w:numPr>
          <w:ilvl w:val="0"/>
          <w:numId w:val="4"/>
        </w:numPr>
        <w:rPr>
          <w:rFonts w:asciiTheme="minorHAnsi" w:hAnsiTheme="minorHAnsi"/>
        </w:rPr>
      </w:pPr>
      <w:r w:rsidRPr="00F30320">
        <w:rPr>
          <w:rFonts w:asciiTheme="minorHAnsi" w:hAnsiTheme="minorHAnsi"/>
        </w:rPr>
        <w:t xml:space="preserve">To ensure the rigorous implementation of well-focused improvement plans, based on robust self-evaluation particularly </w:t>
      </w:r>
      <w:r w:rsidRPr="00F30320">
        <w:rPr>
          <w:rFonts w:asciiTheme="minorHAnsi" w:hAnsiTheme="minorHAnsi"/>
          <w:bCs/>
        </w:rPr>
        <w:t>in reading, writing and mathematics</w:t>
      </w:r>
    </w:p>
    <w:p w:rsidR="00B475DA" w:rsidRPr="00F30320" w:rsidRDefault="00B475DA" w:rsidP="00B475DA">
      <w:pPr>
        <w:pStyle w:val="NoSpacing"/>
        <w:numPr>
          <w:ilvl w:val="0"/>
          <w:numId w:val="4"/>
        </w:numPr>
        <w:rPr>
          <w:rFonts w:asciiTheme="minorHAnsi" w:hAnsiTheme="minorHAnsi"/>
        </w:rPr>
      </w:pPr>
      <w:r w:rsidRPr="00F30320">
        <w:rPr>
          <w:rFonts w:asciiTheme="minorHAnsi" w:hAnsiTheme="minorHAnsi"/>
        </w:rPr>
        <w:t>To monitor and evaluate standards of teaching, learning resource usage and management effectiveness and implement appropriate strategies for change</w:t>
      </w:r>
    </w:p>
    <w:p w:rsidR="00B475DA" w:rsidRPr="00F30320" w:rsidRDefault="00B475DA" w:rsidP="00B475DA">
      <w:pPr>
        <w:pStyle w:val="NoSpacing"/>
        <w:rPr>
          <w:rFonts w:asciiTheme="minorHAnsi" w:hAnsiTheme="minorHAnsi"/>
          <w:b/>
          <w:bCs/>
          <w:sz w:val="24"/>
          <w:szCs w:val="24"/>
        </w:rPr>
      </w:pPr>
      <w:r w:rsidRPr="00F30320">
        <w:rPr>
          <w:rFonts w:asciiTheme="minorHAnsi" w:hAnsiTheme="minorHAnsi"/>
          <w:b/>
          <w:bCs/>
          <w:sz w:val="24"/>
          <w:szCs w:val="24"/>
        </w:rPr>
        <w:t>Governance:</w:t>
      </w:r>
    </w:p>
    <w:p w:rsidR="00B475DA" w:rsidRPr="00F30320" w:rsidRDefault="00B475DA" w:rsidP="00B475DA">
      <w:pPr>
        <w:pStyle w:val="NoSpacing"/>
        <w:numPr>
          <w:ilvl w:val="0"/>
          <w:numId w:val="5"/>
        </w:numPr>
        <w:rPr>
          <w:rFonts w:asciiTheme="minorHAnsi" w:hAnsiTheme="minorHAnsi"/>
        </w:rPr>
      </w:pPr>
      <w:r w:rsidRPr="00F30320">
        <w:rPr>
          <w:rFonts w:asciiTheme="minorHAnsi" w:hAnsiTheme="minorHAnsi"/>
        </w:rPr>
        <w:t>To work with the governing body to enable it to meet its responsibilities and present to it, on a regular basis, an accurate account of the school’s performance</w:t>
      </w:r>
    </w:p>
    <w:p w:rsidR="00B475DA" w:rsidRPr="00F30320" w:rsidRDefault="00B475DA" w:rsidP="00B475DA">
      <w:pPr>
        <w:pStyle w:val="NoSpacing"/>
        <w:rPr>
          <w:rFonts w:asciiTheme="minorHAnsi" w:hAnsiTheme="minorHAnsi"/>
        </w:rPr>
      </w:pPr>
    </w:p>
    <w:p w:rsidR="00B475DA" w:rsidRPr="00F30320" w:rsidRDefault="00B475DA" w:rsidP="00B475DA">
      <w:pPr>
        <w:pStyle w:val="NoSpacing"/>
        <w:rPr>
          <w:rFonts w:asciiTheme="minorHAnsi" w:hAnsiTheme="minorHAnsi"/>
          <w:b/>
          <w:bCs/>
          <w:sz w:val="24"/>
          <w:szCs w:val="24"/>
        </w:rPr>
      </w:pPr>
      <w:r w:rsidRPr="00F30320">
        <w:rPr>
          <w:rFonts w:asciiTheme="minorHAnsi" w:hAnsiTheme="minorHAnsi"/>
          <w:b/>
          <w:bCs/>
          <w:sz w:val="24"/>
          <w:szCs w:val="24"/>
        </w:rPr>
        <w:t>The curriculum</w:t>
      </w:r>
    </w:p>
    <w:p w:rsidR="00B475DA" w:rsidRPr="00F30320" w:rsidRDefault="00B475DA" w:rsidP="00B475DA">
      <w:pPr>
        <w:pStyle w:val="NoSpacing"/>
        <w:numPr>
          <w:ilvl w:val="0"/>
          <w:numId w:val="5"/>
        </w:numPr>
        <w:rPr>
          <w:rFonts w:asciiTheme="minorHAnsi" w:hAnsiTheme="minorHAnsi"/>
        </w:rPr>
      </w:pPr>
      <w:r w:rsidRPr="00F30320">
        <w:rPr>
          <w:rFonts w:asciiTheme="minorHAnsi" w:hAnsiTheme="minorHAnsi"/>
        </w:rPr>
        <w:t>To work with governors, to ensure that the statutory requirements for the curriculum are met so that curriculum provision is appropriate and relevant to the needs of all learners, providing equality of learning opportunity for all</w:t>
      </w:r>
    </w:p>
    <w:p w:rsidR="00B475DA" w:rsidRPr="00F30320" w:rsidRDefault="00B475DA" w:rsidP="00B475DA">
      <w:pPr>
        <w:pStyle w:val="NoSpacing"/>
        <w:numPr>
          <w:ilvl w:val="0"/>
          <w:numId w:val="5"/>
        </w:numPr>
        <w:rPr>
          <w:rFonts w:asciiTheme="minorHAnsi" w:hAnsiTheme="minorHAnsi"/>
        </w:rPr>
      </w:pPr>
      <w:r w:rsidRPr="00F30320">
        <w:rPr>
          <w:rFonts w:asciiTheme="minorHAnsi" w:hAnsiTheme="minorHAnsi"/>
        </w:rPr>
        <w:t xml:space="preserve">To secure a broad and balanced curriculum that has a positive impact on the behaviour and learning of all pupils, contributing to their physical well-being and their social, moral, spiritual and cultural development. </w:t>
      </w:r>
    </w:p>
    <w:p w:rsidR="00B475DA" w:rsidRPr="00F30320" w:rsidRDefault="00B475DA" w:rsidP="00B475DA">
      <w:pPr>
        <w:pStyle w:val="NoSpacing"/>
        <w:numPr>
          <w:ilvl w:val="0"/>
          <w:numId w:val="5"/>
        </w:numPr>
        <w:rPr>
          <w:rFonts w:asciiTheme="minorHAnsi" w:hAnsiTheme="minorHAnsi"/>
        </w:rPr>
      </w:pPr>
      <w:r w:rsidRPr="00F30320">
        <w:rPr>
          <w:rFonts w:asciiTheme="minorHAnsi" w:hAnsiTheme="minorHAnsi"/>
        </w:rPr>
        <w:t>To ensure that the curriculum promotes and sustains a thirst for knowledge and understanding and a love of learning</w:t>
      </w:r>
    </w:p>
    <w:p w:rsidR="00B475DA" w:rsidRPr="00F30320" w:rsidRDefault="00B475DA" w:rsidP="00B475DA">
      <w:pPr>
        <w:pStyle w:val="NoSpacing"/>
        <w:rPr>
          <w:rFonts w:asciiTheme="minorHAnsi" w:hAnsiTheme="minorHAnsi"/>
        </w:rPr>
      </w:pPr>
    </w:p>
    <w:p w:rsidR="00B475DA" w:rsidRPr="00F30320" w:rsidRDefault="00B475DA" w:rsidP="00B475DA">
      <w:pPr>
        <w:pStyle w:val="NoSpacing"/>
        <w:rPr>
          <w:rFonts w:asciiTheme="minorHAnsi" w:hAnsiTheme="minorHAnsi"/>
          <w:b/>
          <w:bCs/>
          <w:sz w:val="24"/>
          <w:szCs w:val="24"/>
        </w:rPr>
      </w:pPr>
      <w:r w:rsidRPr="00F30320">
        <w:rPr>
          <w:rFonts w:asciiTheme="minorHAnsi" w:hAnsiTheme="minorHAnsi"/>
          <w:b/>
          <w:bCs/>
          <w:sz w:val="24"/>
          <w:szCs w:val="24"/>
        </w:rPr>
        <w:t>Behaviour and safety</w:t>
      </w:r>
    </w:p>
    <w:p w:rsidR="00B475DA" w:rsidRPr="00F30320" w:rsidRDefault="00B475DA" w:rsidP="00B475DA">
      <w:pPr>
        <w:pStyle w:val="NoSpacing"/>
        <w:numPr>
          <w:ilvl w:val="0"/>
          <w:numId w:val="6"/>
        </w:numPr>
        <w:rPr>
          <w:rFonts w:asciiTheme="minorHAnsi" w:hAnsiTheme="minorHAnsi"/>
        </w:rPr>
      </w:pPr>
      <w:r w:rsidRPr="00F30320">
        <w:rPr>
          <w:rFonts w:asciiTheme="minorHAnsi" w:hAnsiTheme="minorHAnsi"/>
        </w:rPr>
        <w:t>To establish and maintain the policies and procedures that ensure the safety of all pupils, staff members and visitors to the site</w:t>
      </w:r>
    </w:p>
    <w:p w:rsidR="00B475DA" w:rsidRPr="00F30320" w:rsidRDefault="00B475DA" w:rsidP="00B475DA">
      <w:pPr>
        <w:pStyle w:val="NoSpacing"/>
        <w:numPr>
          <w:ilvl w:val="0"/>
          <w:numId w:val="6"/>
        </w:numPr>
        <w:rPr>
          <w:rFonts w:asciiTheme="minorHAnsi" w:hAnsiTheme="minorHAnsi"/>
        </w:rPr>
      </w:pPr>
      <w:r w:rsidRPr="00F30320">
        <w:rPr>
          <w:rFonts w:asciiTheme="minorHAnsi" w:hAnsiTheme="minorHAnsi"/>
        </w:rPr>
        <w:t>To establish a positive ethos throughout the school so that pupils take pride in their school, their work and their behaviour</w:t>
      </w:r>
    </w:p>
    <w:p w:rsidR="00B475DA" w:rsidRPr="00F30320" w:rsidRDefault="00B475DA" w:rsidP="00B475DA">
      <w:pPr>
        <w:pStyle w:val="NoSpacing"/>
        <w:numPr>
          <w:ilvl w:val="0"/>
          <w:numId w:val="6"/>
        </w:numPr>
        <w:rPr>
          <w:rFonts w:asciiTheme="minorHAnsi" w:hAnsiTheme="minorHAnsi"/>
        </w:rPr>
      </w:pPr>
      <w:r w:rsidRPr="00F30320">
        <w:rPr>
          <w:rFonts w:asciiTheme="minorHAnsi" w:hAnsiTheme="minorHAnsi"/>
        </w:rPr>
        <w:t>To maintain a culture where respect for others and courtesy are the norm.</w:t>
      </w:r>
    </w:p>
    <w:p w:rsidR="00B475DA" w:rsidRPr="00F30320" w:rsidRDefault="00B475DA" w:rsidP="00B475DA">
      <w:pPr>
        <w:pStyle w:val="NoSpacing"/>
        <w:rPr>
          <w:rFonts w:asciiTheme="minorHAnsi" w:hAnsiTheme="minorHAnsi"/>
        </w:rPr>
      </w:pPr>
    </w:p>
    <w:p w:rsidR="00B475DA" w:rsidRPr="00F30320" w:rsidRDefault="00B475DA" w:rsidP="00B475DA">
      <w:pPr>
        <w:pStyle w:val="NoSpacing"/>
        <w:rPr>
          <w:rFonts w:asciiTheme="minorHAnsi" w:hAnsiTheme="minorHAnsi"/>
          <w:b/>
          <w:bCs/>
          <w:sz w:val="24"/>
          <w:szCs w:val="24"/>
        </w:rPr>
      </w:pPr>
      <w:r w:rsidRPr="00F30320">
        <w:rPr>
          <w:rFonts w:asciiTheme="minorHAnsi" w:hAnsiTheme="minorHAnsi"/>
          <w:b/>
          <w:bCs/>
          <w:sz w:val="24"/>
          <w:szCs w:val="24"/>
        </w:rPr>
        <w:t>The quality of teaching and learning</w:t>
      </w:r>
    </w:p>
    <w:p w:rsidR="00B475DA" w:rsidRPr="00F30320" w:rsidRDefault="00B475DA" w:rsidP="00B475DA">
      <w:pPr>
        <w:pStyle w:val="NoSpacing"/>
        <w:numPr>
          <w:ilvl w:val="0"/>
          <w:numId w:val="7"/>
        </w:numPr>
        <w:rPr>
          <w:rFonts w:asciiTheme="minorHAnsi" w:hAnsiTheme="minorHAnsi"/>
        </w:rPr>
      </w:pPr>
      <w:r w:rsidRPr="00F30320">
        <w:rPr>
          <w:rFonts w:asciiTheme="minorHAnsi" w:hAnsiTheme="minorHAnsi"/>
        </w:rPr>
        <w:t>To ensure that teaching in all classes is good or better so that learning over time for all groups, is good or better</w:t>
      </w:r>
    </w:p>
    <w:p w:rsidR="00B475DA" w:rsidRPr="00F30320" w:rsidRDefault="00B475DA" w:rsidP="00B475DA">
      <w:pPr>
        <w:pStyle w:val="NoSpacing"/>
        <w:numPr>
          <w:ilvl w:val="0"/>
          <w:numId w:val="7"/>
        </w:numPr>
        <w:rPr>
          <w:rFonts w:asciiTheme="minorHAnsi" w:hAnsiTheme="minorHAnsi"/>
        </w:rPr>
      </w:pPr>
      <w:r w:rsidRPr="00F30320">
        <w:rPr>
          <w:rFonts w:asciiTheme="minorHAnsi" w:hAnsiTheme="minorHAnsi"/>
        </w:rPr>
        <w:t>To provide support, guidance and challenge to all staff so that they provide the very best for all pupils</w:t>
      </w:r>
    </w:p>
    <w:p w:rsidR="00B475DA" w:rsidRPr="00F30320" w:rsidRDefault="00B475DA" w:rsidP="00B475DA">
      <w:pPr>
        <w:pStyle w:val="NoSpacing"/>
        <w:numPr>
          <w:ilvl w:val="0"/>
          <w:numId w:val="7"/>
        </w:numPr>
        <w:rPr>
          <w:rFonts w:asciiTheme="minorHAnsi" w:hAnsiTheme="minorHAnsi"/>
        </w:rPr>
      </w:pPr>
      <w:r w:rsidRPr="00F30320">
        <w:rPr>
          <w:rFonts w:asciiTheme="minorHAnsi" w:hAnsiTheme="minorHAnsi"/>
        </w:rPr>
        <w:t>To understand what good/outstanding teaching and learning looks like and be able to communicate this effectively to all staff and governors</w:t>
      </w:r>
    </w:p>
    <w:p w:rsidR="00B475DA" w:rsidRPr="00F30320" w:rsidRDefault="00B475DA" w:rsidP="00B475DA">
      <w:pPr>
        <w:pStyle w:val="NoSpacing"/>
        <w:numPr>
          <w:ilvl w:val="0"/>
          <w:numId w:val="7"/>
        </w:numPr>
        <w:rPr>
          <w:rFonts w:asciiTheme="minorHAnsi" w:hAnsiTheme="minorHAnsi"/>
        </w:rPr>
      </w:pPr>
      <w:r w:rsidRPr="00F30320">
        <w:rPr>
          <w:rFonts w:asciiTheme="minorHAnsi" w:hAnsiTheme="minorHAnsi"/>
        </w:rPr>
        <w:t>Ensure effective monitoring and evaluation of the learning of all cohorts, groups and individual pupils so that they achieve as well as possible</w:t>
      </w:r>
    </w:p>
    <w:p w:rsidR="00B475DA" w:rsidRPr="00F30320" w:rsidRDefault="00B475DA" w:rsidP="00B475DA">
      <w:pPr>
        <w:pStyle w:val="NoSpacing"/>
        <w:numPr>
          <w:ilvl w:val="0"/>
          <w:numId w:val="7"/>
        </w:numPr>
        <w:rPr>
          <w:rFonts w:asciiTheme="minorHAnsi" w:hAnsiTheme="minorHAnsi"/>
        </w:rPr>
      </w:pPr>
      <w:r w:rsidRPr="00F30320">
        <w:rPr>
          <w:rFonts w:asciiTheme="minorHAnsi" w:hAnsiTheme="minorHAnsi"/>
        </w:rPr>
        <w:t>To ensure that teaching helps to develop a culture of scholastic excellence, where the highest achievement in academic work is recognised, especially when supporting the achievement of the most able</w:t>
      </w:r>
    </w:p>
    <w:p w:rsidR="00B475DA" w:rsidRPr="00F30320" w:rsidRDefault="00B475DA" w:rsidP="00B475DA">
      <w:pPr>
        <w:pStyle w:val="NoSpacing"/>
        <w:rPr>
          <w:rFonts w:asciiTheme="minorHAnsi" w:hAnsiTheme="minorHAnsi"/>
        </w:rPr>
      </w:pPr>
    </w:p>
    <w:p w:rsidR="00B475DA" w:rsidRPr="00F30320" w:rsidRDefault="00B475DA" w:rsidP="00B475DA">
      <w:pPr>
        <w:pStyle w:val="NoSpacing"/>
        <w:rPr>
          <w:rFonts w:asciiTheme="minorHAnsi" w:hAnsiTheme="minorHAnsi"/>
          <w:b/>
          <w:bCs/>
          <w:sz w:val="24"/>
          <w:szCs w:val="24"/>
        </w:rPr>
      </w:pPr>
      <w:r w:rsidRPr="00F30320">
        <w:rPr>
          <w:rFonts w:asciiTheme="minorHAnsi" w:hAnsiTheme="minorHAnsi"/>
          <w:b/>
          <w:bCs/>
          <w:sz w:val="24"/>
          <w:szCs w:val="24"/>
        </w:rPr>
        <w:t>The achievement of pupils</w:t>
      </w:r>
    </w:p>
    <w:p w:rsidR="00B475DA" w:rsidRPr="00F30320" w:rsidRDefault="00B475DA" w:rsidP="00B475DA">
      <w:pPr>
        <w:pStyle w:val="NoSpacing"/>
        <w:numPr>
          <w:ilvl w:val="0"/>
          <w:numId w:val="8"/>
        </w:numPr>
        <w:rPr>
          <w:rFonts w:asciiTheme="minorHAnsi" w:hAnsiTheme="minorHAnsi"/>
        </w:rPr>
      </w:pPr>
      <w:r w:rsidRPr="00F30320">
        <w:rPr>
          <w:rFonts w:asciiTheme="minorHAnsi" w:hAnsiTheme="minorHAnsi"/>
        </w:rPr>
        <w:t xml:space="preserve">To ensure that all pupils achieve well, so that the proportions making or exceeding expected progress are </w:t>
      </w:r>
      <w:r w:rsidRPr="00F30320">
        <w:rPr>
          <w:rFonts w:asciiTheme="minorHAnsi" w:hAnsiTheme="minorHAnsi"/>
          <w:color w:val="auto"/>
        </w:rPr>
        <w:t>close to, or</w:t>
      </w:r>
      <w:r w:rsidRPr="00F30320">
        <w:rPr>
          <w:rFonts w:asciiTheme="minorHAnsi" w:hAnsiTheme="minorHAnsi"/>
          <w:color w:val="FF0000"/>
        </w:rPr>
        <w:t xml:space="preserve"> </w:t>
      </w:r>
      <w:r w:rsidRPr="00F30320">
        <w:rPr>
          <w:rFonts w:asciiTheme="minorHAnsi" w:hAnsiTheme="minorHAnsi"/>
        </w:rPr>
        <w:t>above, national figures</w:t>
      </w:r>
    </w:p>
    <w:p w:rsidR="00B475DA" w:rsidRPr="00F30320" w:rsidRDefault="00B475DA" w:rsidP="00B475DA">
      <w:pPr>
        <w:pStyle w:val="NoSpacing"/>
        <w:numPr>
          <w:ilvl w:val="0"/>
          <w:numId w:val="8"/>
        </w:numPr>
        <w:rPr>
          <w:rFonts w:asciiTheme="minorHAnsi" w:hAnsiTheme="minorHAnsi"/>
        </w:rPr>
      </w:pPr>
      <w:r w:rsidRPr="00F30320">
        <w:rPr>
          <w:rFonts w:asciiTheme="minorHAnsi" w:hAnsiTheme="minorHAnsi"/>
        </w:rPr>
        <w:t>To ensure that parents and carers are regularly provided with sufficient information to understand how well their children are doing and what they can do to help improve learning</w:t>
      </w:r>
    </w:p>
    <w:p w:rsidR="00B475DA" w:rsidRPr="00F30320" w:rsidRDefault="00B475DA" w:rsidP="00B475DA">
      <w:pPr>
        <w:pStyle w:val="NoSpacing"/>
        <w:numPr>
          <w:ilvl w:val="0"/>
          <w:numId w:val="8"/>
        </w:numPr>
        <w:rPr>
          <w:rFonts w:asciiTheme="minorHAnsi" w:hAnsiTheme="minorHAnsi"/>
        </w:rPr>
      </w:pPr>
      <w:r w:rsidRPr="00F30320">
        <w:rPr>
          <w:rFonts w:asciiTheme="minorHAnsi" w:hAnsiTheme="minorHAnsi"/>
        </w:rPr>
        <w:t>Ensure that there are successful strategies for engaging with parents to the benefit of all pupils</w:t>
      </w:r>
    </w:p>
    <w:p w:rsidR="00B475DA" w:rsidRPr="00F30320" w:rsidRDefault="00B475DA" w:rsidP="00B475DA">
      <w:pPr>
        <w:pStyle w:val="NoSpacing"/>
        <w:rPr>
          <w:rFonts w:asciiTheme="minorHAnsi" w:hAnsiTheme="minorHAnsi"/>
          <w:b/>
          <w:bCs/>
        </w:rPr>
      </w:pPr>
    </w:p>
    <w:p w:rsidR="00B475DA" w:rsidRPr="00F30320" w:rsidRDefault="00B475DA" w:rsidP="00B475DA">
      <w:pPr>
        <w:pStyle w:val="NoSpacing"/>
        <w:rPr>
          <w:rFonts w:asciiTheme="minorHAnsi" w:hAnsiTheme="minorHAnsi"/>
          <w:b/>
          <w:bCs/>
          <w:sz w:val="24"/>
          <w:szCs w:val="24"/>
        </w:rPr>
      </w:pPr>
      <w:r w:rsidRPr="00F30320">
        <w:rPr>
          <w:rFonts w:asciiTheme="minorHAnsi" w:hAnsiTheme="minorHAnsi"/>
          <w:b/>
          <w:bCs/>
          <w:sz w:val="24"/>
          <w:szCs w:val="24"/>
        </w:rPr>
        <w:t>Early Years provision</w:t>
      </w:r>
    </w:p>
    <w:p w:rsidR="00B475DA" w:rsidRPr="00F30320" w:rsidRDefault="00B475DA" w:rsidP="00B475DA">
      <w:pPr>
        <w:pStyle w:val="NoSpacing"/>
        <w:numPr>
          <w:ilvl w:val="0"/>
          <w:numId w:val="9"/>
        </w:numPr>
        <w:rPr>
          <w:rFonts w:asciiTheme="minorHAnsi" w:hAnsiTheme="minorHAnsi"/>
        </w:rPr>
      </w:pPr>
      <w:r w:rsidRPr="00F30320">
        <w:rPr>
          <w:rFonts w:asciiTheme="minorHAnsi" w:hAnsiTheme="minorHAnsi"/>
        </w:rPr>
        <w:t>To ensure that children in the Early Years are safe and happy and achieve well</w:t>
      </w:r>
    </w:p>
    <w:p w:rsidR="00B475DA" w:rsidRPr="00F30320" w:rsidRDefault="00B475DA" w:rsidP="00B475DA">
      <w:pPr>
        <w:pStyle w:val="NoSpacing"/>
        <w:numPr>
          <w:ilvl w:val="0"/>
          <w:numId w:val="9"/>
        </w:numPr>
        <w:rPr>
          <w:rFonts w:asciiTheme="minorHAnsi" w:hAnsiTheme="minorHAnsi"/>
        </w:rPr>
      </w:pPr>
      <w:r w:rsidRPr="00F30320">
        <w:rPr>
          <w:rFonts w:asciiTheme="minorHAnsi" w:hAnsiTheme="minorHAnsi"/>
        </w:rPr>
        <w:t>To ensure that the provision for Early Years is highly effective</w:t>
      </w:r>
    </w:p>
    <w:p w:rsidR="00B475DA" w:rsidRPr="00F30320" w:rsidRDefault="00B475DA" w:rsidP="00B475DA">
      <w:pPr>
        <w:pStyle w:val="NoSpacing"/>
        <w:numPr>
          <w:ilvl w:val="0"/>
          <w:numId w:val="9"/>
        </w:numPr>
        <w:rPr>
          <w:rFonts w:asciiTheme="minorHAnsi" w:hAnsiTheme="minorHAnsi"/>
        </w:rPr>
      </w:pPr>
      <w:r w:rsidRPr="00F30320">
        <w:rPr>
          <w:rFonts w:asciiTheme="minorHAnsi" w:hAnsiTheme="minorHAnsi"/>
        </w:rPr>
        <w:t>To ensure that all children are well prepared for Year 1 and subsequent education</w:t>
      </w:r>
    </w:p>
    <w:p w:rsidR="00B475DA" w:rsidRPr="00F30320" w:rsidRDefault="00B475DA" w:rsidP="00B475DA">
      <w:pPr>
        <w:pStyle w:val="NoSpacing"/>
        <w:rPr>
          <w:rFonts w:asciiTheme="minorHAnsi" w:hAnsiTheme="minorHAnsi"/>
        </w:rPr>
      </w:pPr>
    </w:p>
    <w:p w:rsidR="00B475DA" w:rsidRPr="00F30320" w:rsidRDefault="00B475DA" w:rsidP="00B475DA">
      <w:pPr>
        <w:pStyle w:val="NoSpacing"/>
        <w:rPr>
          <w:rFonts w:asciiTheme="minorHAnsi" w:hAnsiTheme="minorHAnsi" w:cs="Arial"/>
          <w:b/>
          <w:sz w:val="24"/>
          <w:szCs w:val="24"/>
        </w:rPr>
      </w:pPr>
      <w:r w:rsidRPr="00F30320">
        <w:rPr>
          <w:rFonts w:asciiTheme="minorHAnsi" w:hAnsiTheme="minorHAnsi" w:cs="Arial"/>
          <w:b/>
          <w:sz w:val="24"/>
          <w:szCs w:val="24"/>
        </w:rPr>
        <w:t>As a Church school</w:t>
      </w:r>
    </w:p>
    <w:p w:rsidR="00B475DA" w:rsidRPr="00F30320" w:rsidRDefault="00B475DA" w:rsidP="00B475DA">
      <w:pPr>
        <w:pStyle w:val="NoSpacing"/>
        <w:numPr>
          <w:ilvl w:val="0"/>
          <w:numId w:val="10"/>
        </w:numPr>
        <w:rPr>
          <w:rFonts w:asciiTheme="minorHAnsi" w:hAnsiTheme="minorHAnsi"/>
        </w:rPr>
      </w:pPr>
      <w:r w:rsidRPr="00F30320">
        <w:rPr>
          <w:rFonts w:asciiTheme="minorHAnsi" w:hAnsiTheme="minorHAnsi" w:cs="Arial"/>
        </w:rPr>
        <w:t>To confidently articulate, support and promote a vision for the school rooted in distinctively Christian values</w:t>
      </w:r>
    </w:p>
    <w:p w:rsidR="00B475DA" w:rsidRPr="00F30320" w:rsidRDefault="00B475DA" w:rsidP="00B475DA">
      <w:pPr>
        <w:pStyle w:val="NoSpacing"/>
        <w:numPr>
          <w:ilvl w:val="0"/>
          <w:numId w:val="10"/>
        </w:numPr>
        <w:rPr>
          <w:rFonts w:asciiTheme="minorHAnsi" w:hAnsiTheme="minorHAnsi"/>
        </w:rPr>
      </w:pPr>
      <w:r w:rsidRPr="00F30320">
        <w:rPr>
          <w:rFonts w:asciiTheme="minorHAnsi" w:hAnsiTheme="minorHAnsi"/>
        </w:rPr>
        <w:t>To articulate an explicitly Christian vision that impacts positively upon standards of achievement, the distinctively Christian character of the school and the well-being of the whole school community</w:t>
      </w:r>
    </w:p>
    <w:p w:rsidR="00BF4CCA" w:rsidRPr="000628E9" w:rsidRDefault="00B475DA" w:rsidP="000628E9">
      <w:pPr>
        <w:pStyle w:val="ListParagraph"/>
        <w:numPr>
          <w:ilvl w:val="0"/>
          <w:numId w:val="10"/>
        </w:numPr>
        <w:rPr>
          <w:rFonts w:asciiTheme="minorHAnsi" w:eastAsia="Calibri" w:hAnsiTheme="minorHAnsi" w:cs="Calibri"/>
          <w:color w:val="000000"/>
          <w:sz w:val="22"/>
          <w:szCs w:val="22"/>
          <w:u w:color="000000"/>
        </w:rPr>
      </w:pPr>
      <w:r w:rsidRPr="000628E9">
        <w:rPr>
          <w:rFonts w:asciiTheme="minorHAnsi" w:eastAsia="Calibri" w:hAnsiTheme="minorHAnsi" w:cs="Calibri"/>
          <w:color w:val="000000"/>
          <w:sz w:val="22"/>
          <w:szCs w:val="22"/>
          <w:lang w:eastAsia="en-GB"/>
        </w:rPr>
        <w:t>To work closely with the local Churches and the Diocese to promote an understanding of the Christian faith and respect for other faiths and cultures.</w:t>
      </w:r>
      <w:r w:rsidR="00BF4CCA" w:rsidRPr="000628E9">
        <w:rPr>
          <w:rFonts w:asciiTheme="minorHAnsi" w:eastAsia="Calibri" w:hAnsiTheme="minorHAnsi" w:cs="Calibri"/>
          <w:color w:val="000000"/>
          <w:sz w:val="22"/>
          <w:szCs w:val="22"/>
          <w:u w:color="000000"/>
        </w:rPr>
        <w:br w:type="page"/>
      </w:r>
    </w:p>
    <w:p w:rsidR="00474C68" w:rsidRPr="00AC5BCD" w:rsidRDefault="00474C68" w:rsidP="00474C68">
      <w:pPr>
        <w:pStyle w:val="Heading1"/>
        <w:jc w:val="center"/>
        <w:rPr>
          <w:color w:val="3366FF"/>
          <w:szCs w:val="48"/>
        </w:rPr>
      </w:pPr>
      <w:r w:rsidRPr="00AC5BCD">
        <w:rPr>
          <w:noProof/>
          <w:szCs w:val="48"/>
          <w:lang w:eastAsia="en-GB"/>
        </w:rPr>
        <w:drawing>
          <wp:anchor distT="0" distB="0" distL="114300" distR="114300" simplePos="0" relativeHeight="251655168" behindDoc="0" locked="0" layoutInCell="1" allowOverlap="1" wp14:anchorId="5954F5E0" wp14:editId="2B696A44">
            <wp:simplePos x="0" y="0"/>
            <wp:positionH relativeFrom="column">
              <wp:posOffset>-64245</wp:posOffset>
            </wp:positionH>
            <wp:positionV relativeFrom="paragraph">
              <wp:posOffset>-160650</wp:posOffset>
            </wp:positionV>
            <wp:extent cx="624642" cy="718178"/>
            <wp:effectExtent l="0" t="0" r="4445" b="6350"/>
            <wp:wrapNone/>
            <wp:docPr id="13" name="Picture 13"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24642" cy="718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BCD">
        <w:rPr>
          <w:color w:val="3366FF"/>
          <w:szCs w:val="48"/>
        </w:rPr>
        <w:t>St Mary’s CE Primary School</w:t>
      </w:r>
    </w:p>
    <w:p w:rsidR="00474C68" w:rsidRDefault="00474C68" w:rsidP="00861DFB">
      <w:pPr>
        <w:rPr>
          <w:rFonts w:cs="Times New Roman"/>
          <w:b/>
        </w:rPr>
      </w:pPr>
    </w:p>
    <w:p w:rsidR="00BF4CCA" w:rsidRPr="000628E9" w:rsidRDefault="005C43FF" w:rsidP="00BF4CCA">
      <w:pPr>
        <w:spacing w:after="0"/>
        <w:rPr>
          <w:rFonts w:cs="Times New Roman"/>
        </w:rPr>
      </w:pPr>
      <w:r w:rsidRPr="000628E9">
        <w:rPr>
          <w:rFonts w:cs="Times New Roman"/>
        </w:rPr>
        <w:t>The selection panel will be looking for evidence that the candidate has demonstrated their ability to fulfil the following criteria through the Application, References and Interview.</w:t>
      </w:r>
    </w:p>
    <w:p w:rsidR="00BF4CCA" w:rsidRPr="00BF4CCA" w:rsidRDefault="00BF4CCA" w:rsidP="00BF4CCA">
      <w:pPr>
        <w:spacing w:after="0"/>
        <w:rPr>
          <w:rFonts w:cs="Times New Roman"/>
          <w:b/>
        </w:rPr>
      </w:pPr>
    </w:p>
    <w:tbl>
      <w:tblPr>
        <w:tblStyle w:val="TableGrid"/>
        <w:tblW w:w="9498" w:type="dxa"/>
        <w:tblInd w:w="-34" w:type="dxa"/>
        <w:tblLook w:val="04A0" w:firstRow="1" w:lastRow="0" w:firstColumn="1" w:lastColumn="0" w:noHBand="0" w:noVBand="1"/>
      </w:tblPr>
      <w:tblGrid>
        <w:gridCol w:w="6306"/>
        <w:gridCol w:w="1491"/>
        <w:gridCol w:w="1701"/>
      </w:tblGrid>
      <w:tr w:rsidR="005C43FF" w:rsidRPr="00BF4CCA" w:rsidTr="000628E9">
        <w:trPr>
          <w:trHeight w:val="944"/>
        </w:trPr>
        <w:tc>
          <w:tcPr>
            <w:tcW w:w="0" w:type="auto"/>
            <w:tcBorders>
              <w:top w:val="single" w:sz="4" w:space="0" w:color="auto"/>
              <w:left w:val="single" w:sz="4" w:space="0" w:color="auto"/>
              <w:bottom w:val="single" w:sz="4" w:space="0" w:color="auto"/>
              <w:right w:val="single" w:sz="4" w:space="0" w:color="auto"/>
            </w:tcBorders>
          </w:tcPr>
          <w:p w:rsidR="00F6745A" w:rsidRDefault="00F6745A" w:rsidP="00F6745A">
            <w:pPr>
              <w:jc w:val="center"/>
              <w:rPr>
                <w:rFonts w:cs="Times New Roman"/>
                <w:b/>
              </w:rPr>
            </w:pPr>
          </w:p>
          <w:p w:rsidR="005C43FF" w:rsidRPr="00F55186" w:rsidRDefault="00F6745A" w:rsidP="00F6745A">
            <w:pPr>
              <w:jc w:val="center"/>
              <w:rPr>
                <w:rFonts w:cs="Times New Roman"/>
                <w:b/>
                <w:sz w:val="32"/>
                <w:szCs w:val="32"/>
              </w:rPr>
            </w:pPr>
            <w:r w:rsidRPr="00F55186">
              <w:rPr>
                <w:rFonts w:cs="Times New Roman"/>
                <w:b/>
                <w:sz w:val="32"/>
                <w:szCs w:val="32"/>
              </w:rPr>
              <w:t>Headteacher Specification</w:t>
            </w:r>
          </w:p>
        </w:tc>
        <w:tc>
          <w:tcPr>
            <w:tcW w:w="1491" w:type="dxa"/>
            <w:tcBorders>
              <w:top w:val="single" w:sz="4" w:space="0" w:color="auto"/>
              <w:left w:val="single" w:sz="4" w:space="0" w:color="auto"/>
              <w:bottom w:val="single" w:sz="4" w:space="0" w:color="auto"/>
              <w:right w:val="single" w:sz="4" w:space="0" w:color="auto"/>
            </w:tcBorders>
            <w:hideMark/>
          </w:tcPr>
          <w:p w:rsidR="005C43FF" w:rsidRPr="00BF4CCA" w:rsidRDefault="005C43FF">
            <w:pPr>
              <w:jc w:val="center"/>
              <w:rPr>
                <w:rFonts w:cs="Times New Roman"/>
                <w:b/>
              </w:rPr>
            </w:pPr>
            <w:r w:rsidRPr="00BF4CCA">
              <w:rPr>
                <w:rFonts w:cs="Times New Roman"/>
                <w:b/>
              </w:rPr>
              <w:t xml:space="preserve">Essential </w:t>
            </w:r>
            <w:r>
              <w:rPr>
                <w:rFonts w:cs="Times New Roman"/>
                <w:b/>
              </w:rPr>
              <w:t>(E)</w:t>
            </w:r>
            <w:r w:rsidRPr="00BF4CCA">
              <w:rPr>
                <w:rFonts w:cs="Times New Roman"/>
                <w:b/>
              </w:rPr>
              <w:t xml:space="preserve"> or</w:t>
            </w:r>
          </w:p>
          <w:p w:rsidR="005C43FF" w:rsidRPr="00BF4CCA" w:rsidRDefault="005C43FF" w:rsidP="005C43FF">
            <w:pPr>
              <w:jc w:val="center"/>
              <w:rPr>
                <w:rFonts w:cs="Times New Roman"/>
                <w:b/>
              </w:rPr>
            </w:pPr>
            <w:r>
              <w:rPr>
                <w:rFonts w:cs="Times New Roman"/>
                <w:b/>
              </w:rPr>
              <w:t>Desirable (</w:t>
            </w:r>
            <w:r w:rsidRPr="00BF4CCA">
              <w:rPr>
                <w:rFonts w:cs="Times New Roman"/>
                <w:b/>
              </w:rPr>
              <w:t>D</w:t>
            </w:r>
            <w:r>
              <w:rPr>
                <w:rFonts w:cs="Times New Roman"/>
                <w:b/>
              </w:rPr>
              <w:t>)</w:t>
            </w:r>
          </w:p>
        </w:tc>
        <w:tc>
          <w:tcPr>
            <w:tcW w:w="1701" w:type="dxa"/>
            <w:tcBorders>
              <w:top w:val="single" w:sz="4" w:space="0" w:color="auto"/>
              <w:left w:val="single" w:sz="4" w:space="0" w:color="auto"/>
              <w:bottom w:val="single" w:sz="4" w:space="0" w:color="auto"/>
              <w:right w:val="single" w:sz="4" w:space="0" w:color="auto"/>
            </w:tcBorders>
            <w:hideMark/>
          </w:tcPr>
          <w:p w:rsidR="005C43FF" w:rsidRPr="00BF4CCA" w:rsidRDefault="005C43FF" w:rsidP="005C43FF">
            <w:pPr>
              <w:jc w:val="center"/>
              <w:rPr>
                <w:rFonts w:cs="Times New Roman"/>
                <w:b/>
              </w:rPr>
            </w:pPr>
            <w:r>
              <w:rPr>
                <w:rFonts w:cs="Times New Roman"/>
                <w:b/>
              </w:rPr>
              <w:t>Application (A), Interview (I), Reference (R)</w:t>
            </w:r>
          </w:p>
        </w:tc>
      </w:tr>
      <w:tr w:rsidR="00F6745A" w:rsidRPr="00BF4CCA" w:rsidTr="000628E9">
        <w:tc>
          <w:tcPr>
            <w:tcW w:w="0" w:type="auto"/>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rsidP="00535F40">
            <w:pPr>
              <w:rPr>
                <w:rFonts w:cs="Times New Roman"/>
                <w:b/>
                <w:u w:val="single"/>
              </w:rPr>
            </w:pPr>
            <w:r w:rsidRPr="00F0272B">
              <w:rPr>
                <w:rFonts w:cs="Times New Roman"/>
                <w:u w:val="single"/>
              </w:rPr>
              <w:t>Qualifications and Experience</w:t>
            </w:r>
          </w:p>
        </w:tc>
        <w:tc>
          <w:tcPr>
            <w:tcW w:w="1491" w:type="dxa"/>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pPr>
              <w:jc w:val="center"/>
              <w:rPr>
                <w:rFonts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pPr>
              <w:jc w:val="center"/>
              <w:rPr>
                <w:rFonts w:cs="Times New Roman"/>
              </w:rPr>
            </w:pPr>
          </w:p>
        </w:tc>
      </w:tr>
      <w:tr w:rsidR="00F6745A" w:rsidRPr="00BF4CCA" w:rsidTr="000628E9">
        <w:tc>
          <w:tcPr>
            <w:tcW w:w="0" w:type="auto"/>
            <w:tcBorders>
              <w:top w:val="single" w:sz="4" w:space="0" w:color="auto"/>
              <w:left w:val="single" w:sz="4" w:space="0" w:color="auto"/>
              <w:bottom w:val="single" w:sz="4" w:space="0" w:color="auto"/>
              <w:right w:val="single" w:sz="4" w:space="0" w:color="auto"/>
            </w:tcBorders>
          </w:tcPr>
          <w:p w:rsidR="00F6745A" w:rsidRPr="00F0272B" w:rsidRDefault="00F6745A">
            <w:pPr>
              <w:rPr>
                <w:rFonts w:cs="Times New Roman"/>
              </w:rPr>
            </w:pPr>
            <w:r w:rsidRPr="00F0272B">
              <w:rPr>
                <w:rFonts w:cs="Times New Roman"/>
              </w:rPr>
              <w:t>Qualified teacher status.</w:t>
            </w:r>
          </w:p>
          <w:p w:rsidR="00F6745A" w:rsidRPr="00F0272B" w:rsidRDefault="00F6745A">
            <w:pPr>
              <w:rPr>
                <w:rFonts w:cs="Times New Roman"/>
              </w:rPr>
            </w:pPr>
          </w:p>
          <w:p w:rsidR="00F6745A" w:rsidRPr="00F0272B" w:rsidRDefault="00F6745A">
            <w:pPr>
              <w:rPr>
                <w:rFonts w:cs="Times New Roman"/>
              </w:rPr>
            </w:pPr>
            <w:r w:rsidRPr="00F0272B">
              <w:rPr>
                <w:rFonts w:cs="Times New Roman"/>
              </w:rPr>
              <w:t>NPQH qualification</w:t>
            </w:r>
          </w:p>
          <w:p w:rsidR="00F6745A" w:rsidRPr="00F0272B" w:rsidRDefault="00F6745A">
            <w:pPr>
              <w:rPr>
                <w:rFonts w:cs="Times New Roman"/>
              </w:rPr>
            </w:pPr>
          </w:p>
          <w:p w:rsidR="00F6745A" w:rsidRPr="00F0272B" w:rsidRDefault="00F6745A">
            <w:pPr>
              <w:rPr>
                <w:rFonts w:cs="Times New Roman"/>
              </w:rPr>
            </w:pPr>
            <w:r w:rsidRPr="00F0272B">
              <w:rPr>
                <w:rFonts w:cs="Times New Roman"/>
              </w:rPr>
              <w:t>Successful senior leadership experience.</w:t>
            </w:r>
          </w:p>
          <w:p w:rsidR="00F6745A" w:rsidRPr="00F0272B" w:rsidRDefault="00F6745A">
            <w:pPr>
              <w:rPr>
                <w:rFonts w:cs="Times New Roman"/>
              </w:rPr>
            </w:pPr>
          </w:p>
        </w:tc>
        <w:tc>
          <w:tcPr>
            <w:tcW w:w="1491" w:type="dxa"/>
            <w:tcBorders>
              <w:top w:val="single" w:sz="4" w:space="0" w:color="auto"/>
              <w:left w:val="single" w:sz="4" w:space="0" w:color="auto"/>
              <w:bottom w:val="single" w:sz="4" w:space="0" w:color="auto"/>
              <w:right w:val="single" w:sz="4" w:space="0" w:color="auto"/>
            </w:tcBorders>
          </w:tcPr>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D</w:t>
            </w: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tc>
        <w:tc>
          <w:tcPr>
            <w:tcW w:w="1701" w:type="dxa"/>
            <w:tcBorders>
              <w:top w:val="single" w:sz="4" w:space="0" w:color="auto"/>
              <w:left w:val="single" w:sz="4" w:space="0" w:color="auto"/>
              <w:bottom w:val="single" w:sz="4" w:space="0" w:color="auto"/>
              <w:right w:val="single" w:sz="4" w:space="0" w:color="auto"/>
            </w:tcBorders>
          </w:tcPr>
          <w:p w:rsidR="00F6745A" w:rsidRPr="00F0272B" w:rsidRDefault="00F6745A">
            <w:pPr>
              <w:jc w:val="center"/>
              <w:rPr>
                <w:rFonts w:cs="Times New Roman"/>
              </w:rPr>
            </w:pPr>
            <w:r w:rsidRPr="00F0272B">
              <w:rPr>
                <w:rFonts w:cs="Times New Roman"/>
              </w:rPr>
              <w:t>A</w:t>
            </w: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A</w:t>
            </w: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A, I, R</w:t>
            </w:r>
          </w:p>
        </w:tc>
      </w:tr>
      <w:tr w:rsidR="00F6745A" w:rsidRPr="00BF4CCA" w:rsidTr="000628E9">
        <w:trPr>
          <w:trHeight w:val="221"/>
        </w:trPr>
        <w:tc>
          <w:tcPr>
            <w:tcW w:w="0" w:type="auto"/>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rsidP="005C43FF">
            <w:pPr>
              <w:rPr>
                <w:rFonts w:cs="Times New Roman"/>
                <w:u w:val="single"/>
              </w:rPr>
            </w:pPr>
            <w:r w:rsidRPr="00F0272B">
              <w:rPr>
                <w:rFonts w:cs="Times New Roman"/>
                <w:u w:val="single"/>
              </w:rPr>
              <w:t>Qualities and knowledge</w:t>
            </w:r>
          </w:p>
        </w:tc>
        <w:tc>
          <w:tcPr>
            <w:tcW w:w="1491" w:type="dxa"/>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pPr>
              <w:jc w:val="center"/>
              <w:rPr>
                <w:rFonts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pPr>
              <w:jc w:val="center"/>
              <w:rPr>
                <w:rFonts w:cs="Times New Roman"/>
              </w:rPr>
            </w:pPr>
          </w:p>
        </w:tc>
      </w:tr>
      <w:tr w:rsidR="00F6745A" w:rsidRPr="00BF4CCA" w:rsidTr="000628E9">
        <w:trPr>
          <w:trHeight w:val="3062"/>
        </w:trPr>
        <w:tc>
          <w:tcPr>
            <w:tcW w:w="0" w:type="auto"/>
            <w:tcBorders>
              <w:top w:val="single" w:sz="4" w:space="0" w:color="auto"/>
              <w:left w:val="single" w:sz="4" w:space="0" w:color="auto"/>
              <w:bottom w:val="single" w:sz="4" w:space="0" w:color="auto"/>
              <w:right w:val="single" w:sz="4" w:space="0" w:color="auto"/>
            </w:tcBorders>
          </w:tcPr>
          <w:p w:rsidR="00F6745A" w:rsidRPr="00F0272B" w:rsidRDefault="00F6745A">
            <w:pPr>
              <w:autoSpaceDE w:val="0"/>
              <w:autoSpaceDN w:val="0"/>
              <w:adjustRightInd w:val="0"/>
              <w:rPr>
                <w:rFonts w:cs="Times New Roman"/>
              </w:rPr>
            </w:pPr>
            <w:r w:rsidRPr="00F0272B">
              <w:rPr>
                <w:rFonts w:cs="Times New Roman"/>
              </w:rPr>
              <w:t>To confidently articulate, support and promote the vision of the school which is rooted in distinctive Christian Values.</w:t>
            </w:r>
          </w:p>
          <w:p w:rsidR="00F6745A" w:rsidRPr="00F0272B" w:rsidRDefault="00F6745A">
            <w:pPr>
              <w:pStyle w:val="Default"/>
              <w:rPr>
                <w:rFonts w:asciiTheme="minorHAnsi" w:hAnsiTheme="minorHAnsi" w:cs="Times New Roman"/>
                <w:sz w:val="22"/>
                <w:szCs w:val="22"/>
              </w:rPr>
            </w:pPr>
          </w:p>
          <w:p w:rsidR="00F6745A" w:rsidRPr="00F0272B" w:rsidRDefault="00F6745A">
            <w:pPr>
              <w:pStyle w:val="Default"/>
              <w:rPr>
                <w:rFonts w:asciiTheme="minorHAnsi" w:hAnsiTheme="minorHAnsi" w:cs="Times New Roman"/>
                <w:sz w:val="22"/>
                <w:szCs w:val="22"/>
              </w:rPr>
            </w:pPr>
            <w:r w:rsidRPr="00F0272B">
              <w:rPr>
                <w:rFonts w:asciiTheme="minorHAnsi" w:hAnsiTheme="minorHAnsi" w:cs="Times New Roman"/>
                <w:sz w:val="22"/>
                <w:szCs w:val="22"/>
              </w:rPr>
              <w:t xml:space="preserve">Demonstrate optimistic personal behaviour, positive relationships and attitudes towards their pupils and staff, and towards parents, governors and members of the local community. </w:t>
            </w:r>
          </w:p>
          <w:p w:rsidR="00F6745A" w:rsidRPr="00F0272B" w:rsidRDefault="00F6745A">
            <w:pPr>
              <w:autoSpaceDE w:val="0"/>
              <w:autoSpaceDN w:val="0"/>
              <w:adjustRightInd w:val="0"/>
              <w:rPr>
                <w:rFonts w:cs="Times New Roman"/>
              </w:rPr>
            </w:pPr>
          </w:p>
          <w:p w:rsidR="00F6745A" w:rsidRPr="00F0272B" w:rsidRDefault="00F6745A">
            <w:pPr>
              <w:autoSpaceDE w:val="0"/>
              <w:autoSpaceDN w:val="0"/>
              <w:adjustRightInd w:val="0"/>
              <w:rPr>
                <w:rFonts w:cs="Times New Roman"/>
              </w:rPr>
            </w:pPr>
            <w:r w:rsidRPr="00F0272B">
              <w:rPr>
                <w:rFonts w:cs="Times New Roman"/>
              </w:rPr>
              <w:t>Lead by example - with vision, integrity, creativity, resilience, and clarity - drawing on their</w:t>
            </w:r>
            <w:r w:rsidR="00FC1F4A" w:rsidRPr="00F0272B">
              <w:rPr>
                <w:rFonts w:cs="Times New Roman"/>
              </w:rPr>
              <w:t xml:space="preserve"> </w:t>
            </w:r>
            <w:r w:rsidRPr="00F0272B">
              <w:rPr>
                <w:rFonts w:cs="Times New Roman"/>
              </w:rPr>
              <w:t>own scholarship, expertise and skills, and that of those around them.</w:t>
            </w:r>
          </w:p>
          <w:p w:rsidR="00F6745A" w:rsidRPr="00F0272B" w:rsidRDefault="00F6745A">
            <w:pPr>
              <w:autoSpaceDE w:val="0"/>
              <w:autoSpaceDN w:val="0"/>
              <w:adjustRightInd w:val="0"/>
              <w:rPr>
                <w:rFonts w:cs="Times New Roman"/>
              </w:rPr>
            </w:pPr>
          </w:p>
          <w:p w:rsidR="00F6745A" w:rsidRPr="00F0272B" w:rsidRDefault="00F6745A">
            <w:pPr>
              <w:autoSpaceDE w:val="0"/>
              <w:autoSpaceDN w:val="0"/>
              <w:adjustRightInd w:val="0"/>
              <w:rPr>
                <w:rFonts w:cs="Times New Roman"/>
              </w:rPr>
            </w:pPr>
            <w:r w:rsidRPr="00F0272B">
              <w:rPr>
                <w:rFonts w:cs="Times New Roman"/>
              </w:rPr>
              <w:t>Work with political and financial astuteness within a clear set of principles centred on the school’s vision, ably translating local and national policy into the school’s context.</w:t>
            </w:r>
          </w:p>
          <w:p w:rsidR="00F6745A" w:rsidRPr="00F0272B" w:rsidRDefault="00F6745A">
            <w:pPr>
              <w:autoSpaceDE w:val="0"/>
              <w:autoSpaceDN w:val="0"/>
              <w:adjustRightInd w:val="0"/>
              <w:rPr>
                <w:rFonts w:cs="Times New Roman"/>
              </w:rPr>
            </w:pPr>
          </w:p>
          <w:p w:rsidR="00F6745A" w:rsidRPr="00F0272B" w:rsidRDefault="00F6745A">
            <w:pPr>
              <w:autoSpaceDE w:val="0"/>
              <w:autoSpaceDN w:val="0"/>
              <w:adjustRightInd w:val="0"/>
              <w:rPr>
                <w:rFonts w:cs="Times New Roman"/>
              </w:rPr>
            </w:pPr>
            <w:r w:rsidRPr="00F0272B">
              <w:rPr>
                <w:rFonts w:cs="Times New Roman"/>
              </w:rPr>
              <w:t xml:space="preserve">Drive the strategic leadership, empowering all pupils and staff to excel. </w:t>
            </w:r>
          </w:p>
          <w:p w:rsidR="00F6745A" w:rsidRPr="00F0272B" w:rsidRDefault="00F6745A">
            <w:pPr>
              <w:autoSpaceDE w:val="0"/>
              <w:autoSpaceDN w:val="0"/>
              <w:adjustRightInd w:val="0"/>
              <w:rPr>
                <w:rFonts w:cs="Times New Roman"/>
              </w:rPr>
            </w:pPr>
          </w:p>
        </w:tc>
        <w:tc>
          <w:tcPr>
            <w:tcW w:w="1491" w:type="dxa"/>
            <w:tcBorders>
              <w:top w:val="single" w:sz="4" w:space="0" w:color="auto"/>
              <w:left w:val="single" w:sz="4" w:space="0" w:color="auto"/>
              <w:bottom w:val="single" w:sz="4" w:space="0" w:color="auto"/>
              <w:right w:val="single" w:sz="4" w:space="0" w:color="auto"/>
            </w:tcBorders>
          </w:tcPr>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p w:rsidR="00F6745A" w:rsidRPr="00F0272B" w:rsidRDefault="00F6745A">
            <w:pPr>
              <w:rPr>
                <w:rFonts w:cs="Times New Roman"/>
              </w:rPr>
            </w:pPr>
          </w:p>
          <w:p w:rsidR="00F6745A" w:rsidRPr="00F0272B" w:rsidRDefault="00F6745A">
            <w:pP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p w:rsidR="00F6745A" w:rsidRPr="00F0272B" w:rsidRDefault="00F6745A">
            <w:pPr>
              <w:rPr>
                <w:rFonts w:cs="Times New Roman"/>
              </w:rPr>
            </w:pPr>
          </w:p>
        </w:tc>
        <w:tc>
          <w:tcPr>
            <w:tcW w:w="1701" w:type="dxa"/>
            <w:tcBorders>
              <w:top w:val="single" w:sz="4" w:space="0" w:color="auto"/>
              <w:left w:val="single" w:sz="4" w:space="0" w:color="auto"/>
              <w:bottom w:val="single" w:sz="4" w:space="0" w:color="auto"/>
              <w:right w:val="single" w:sz="4" w:space="0" w:color="auto"/>
            </w:tcBorders>
          </w:tcPr>
          <w:p w:rsidR="00F6745A" w:rsidRPr="00F0272B" w:rsidRDefault="00F6745A" w:rsidP="005C43FF">
            <w:pPr>
              <w:jc w:val="center"/>
              <w:rPr>
                <w:rFonts w:cs="Times New Roman"/>
              </w:rPr>
            </w:pPr>
            <w:r w:rsidRPr="00F0272B">
              <w:rPr>
                <w:rFonts w:cs="Times New Roman"/>
              </w:rPr>
              <w:t>A, I</w:t>
            </w:r>
            <w:r w:rsidR="004A5BD9">
              <w:rPr>
                <w:rFonts w:cs="Times New Roman"/>
              </w:rPr>
              <w:t>, R</w:t>
            </w:r>
          </w:p>
          <w:p w:rsidR="00F6745A" w:rsidRPr="00F0272B" w:rsidRDefault="00F6745A" w:rsidP="005C43FF">
            <w:pPr>
              <w:jc w:val="center"/>
              <w:rPr>
                <w:rFonts w:cs="Times New Roman"/>
              </w:rPr>
            </w:pPr>
          </w:p>
          <w:p w:rsidR="00F6745A" w:rsidRPr="00F0272B" w:rsidRDefault="00F6745A" w:rsidP="005C43FF">
            <w:pPr>
              <w:jc w:val="center"/>
              <w:rPr>
                <w:rFonts w:cs="Times New Roman"/>
              </w:rPr>
            </w:pPr>
          </w:p>
          <w:p w:rsidR="00F6745A" w:rsidRPr="00F0272B" w:rsidRDefault="00F6745A" w:rsidP="005C43FF">
            <w:pPr>
              <w:jc w:val="center"/>
              <w:rPr>
                <w:rFonts w:cs="Times New Roman"/>
              </w:rPr>
            </w:pPr>
            <w:r w:rsidRPr="00F0272B">
              <w:rPr>
                <w:rFonts w:cs="Times New Roman"/>
              </w:rPr>
              <w:t>A, I, R</w:t>
            </w:r>
          </w:p>
          <w:p w:rsidR="00F6745A" w:rsidRPr="00F0272B" w:rsidRDefault="00F6745A" w:rsidP="005C43FF">
            <w:pPr>
              <w:jc w:val="center"/>
              <w:rPr>
                <w:rFonts w:cs="Times New Roman"/>
              </w:rPr>
            </w:pPr>
          </w:p>
          <w:p w:rsidR="00F6745A" w:rsidRPr="00F0272B" w:rsidRDefault="00F6745A" w:rsidP="005C43FF">
            <w:pPr>
              <w:jc w:val="center"/>
              <w:rPr>
                <w:rFonts w:cs="Times New Roman"/>
              </w:rPr>
            </w:pPr>
          </w:p>
          <w:p w:rsidR="00F6745A" w:rsidRPr="00F0272B" w:rsidRDefault="00F6745A" w:rsidP="005C43FF">
            <w:pPr>
              <w:jc w:val="center"/>
              <w:rPr>
                <w:rFonts w:cs="Times New Roman"/>
              </w:rPr>
            </w:pPr>
          </w:p>
          <w:p w:rsidR="00F6745A" w:rsidRPr="00F0272B" w:rsidRDefault="00F6745A" w:rsidP="005C43FF">
            <w:pPr>
              <w:jc w:val="center"/>
              <w:rPr>
                <w:rFonts w:cs="Times New Roman"/>
              </w:rPr>
            </w:pPr>
            <w:r w:rsidRPr="00F0272B">
              <w:rPr>
                <w:rFonts w:cs="Times New Roman"/>
              </w:rPr>
              <w:t>A, I, R</w:t>
            </w:r>
          </w:p>
          <w:p w:rsidR="00F6745A" w:rsidRPr="00F0272B" w:rsidRDefault="00F6745A" w:rsidP="005C43FF">
            <w:pPr>
              <w:jc w:val="center"/>
              <w:rPr>
                <w:rFonts w:cs="Times New Roman"/>
              </w:rPr>
            </w:pPr>
          </w:p>
          <w:p w:rsidR="00F6745A" w:rsidRPr="00F0272B" w:rsidRDefault="00F6745A" w:rsidP="005C43FF">
            <w:pPr>
              <w:jc w:val="center"/>
              <w:rPr>
                <w:rFonts w:cs="Times New Roman"/>
              </w:rPr>
            </w:pPr>
          </w:p>
          <w:p w:rsidR="00F6745A" w:rsidRPr="00F0272B" w:rsidRDefault="00F6745A" w:rsidP="005C43FF">
            <w:pPr>
              <w:jc w:val="center"/>
              <w:rPr>
                <w:rFonts w:cs="Times New Roman"/>
              </w:rPr>
            </w:pPr>
          </w:p>
          <w:p w:rsidR="00F6745A" w:rsidRPr="00F0272B" w:rsidRDefault="00F6745A" w:rsidP="005C43FF">
            <w:pPr>
              <w:jc w:val="center"/>
              <w:rPr>
                <w:rFonts w:cs="Times New Roman"/>
              </w:rPr>
            </w:pPr>
            <w:r w:rsidRPr="00F0272B">
              <w:rPr>
                <w:rFonts w:cs="Times New Roman"/>
              </w:rPr>
              <w:t>A, I, R</w:t>
            </w:r>
          </w:p>
          <w:p w:rsidR="00F6745A" w:rsidRPr="00F0272B" w:rsidRDefault="00F6745A" w:rsidP="005C43FF">
            <w:pPr>
              <w:jc w:val="center"/>
              <w:rPr>
                <w:rFonts w:cs="Times New Roman"/>
              </w:rPr>
            </w:pPr>
          </w:p>
          <w:p w:rsidR="00F6745A" w:rsidRPr="00F0272B" w:rsidRDefault="00F6745A" w:rsidP="005C43FF">
            <w:pPr>
              <w:jc w:val="center"/>
              <w:rPr>
                <w:rFonts w:cs="Times New Roman"/>
              </w:rPr>
            </w:pPr>
          </w:p>
          <w:p w:rsidR="00F6745A" w:rsidRPr="00F0272B" w:rsidRDefault="00F6745A" w:rsidP="005C43FF">
            <w:pPr>
              <w:jc w:val="center"/>
              <w:rPr>
                <w:rFonts w:cs="Times New Roman"/>
              </w:rPr>
            </w:pPr>
          </w:p>
          <w:p w:rsidR="00F6745A" w:rsidRPr="00F0272B" w:rsidRDefault="00F6745A" w:rsidP="005C43FF">
            <w:pPr>
              <w:jc w:val="center"/>
              <w:rPr>
                <w:rFonts w:cs="Times New Roman"/>
              </w:rPr>
            </w:pPr>
            <w:r w:rsidRPr="00F0272B">
              <w:rPr>
                <w:rFonts w:cs="Times New Roman"/>
              </w:rPr>
              <w:t>A, I, R</w:t>
            </w:r>
          </w:p>
        </w:tc>
      </w:tr>
      <w:tr w:rsidR="00F6745A" w:rsidRPr="00BF4CCA" w:rsidTr="000628E9">
        <w:tc>
          <w:tcPr>
            <w:tcW w:w="0" w:type="auto"/>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rsidP="005C43FF">
            <w:pPr>
              <w:rPr>
                <w:rFonts w:cs="Times New Roman"/>
                <w:u w:val="single"/>
              </w:rPr>
            </w:pPr>
            <w:r w:rsidRPr="00F0272B">
              <w:rPr>
                <w:rFonts w:cs="Times New Roman"/>
                <w:u w:val="single"/>
              </w:rPr>
              <w:t>Pupils and staff</w:t>
            </w:r>
          </w:p>
        </w:tc>
        <w:tc>
          <w:tcPr>
            <w:tcW w:w="1491" w:type="dxa"/>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pPr>
              <w:jc w:val="center"/>
              <w:rPr>
                <w:rFonts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pPr>
              <w:jc w:val="center"/>
              <w:rPr>
                <w:rFonts w:cs="Times New Roman"/>
              </w:rPr>
            </w:pPr>
          </w:p>
        </w:tc>
      </w:tr>
      <w:tr w:rsidR="00F6745A" w:rsidRPr="00BF4CCA" w:rsidTr="000628E9">
        <w:trPr>
          <w:trHeight w:val="850"/>
        </w:trPr>
        <w:tc>
          <w:tcPr>
            <w:tcW w:w="0" w:type="auto"/>
            <w:tcBorders>
              <w:top w:val="single" w:sz="4" w:space="0" w:color="auto"/>
              <w:left w:val="single" w:sz="4" w:space="0" w:color="auto"/>
              <w:bottom w:val="single" w:sz="4" w:space="0" w:color="auto"/>
              <w:right w:val="single" w:sz="4" w:space="0" w:color="auto"/>
            </w:tcBorders>
          </w:tcPr>
          <w:p w:rsidR="00F6745A" w:rsidRPr="00F0272B" w:rsidRDefault="00F6745A">
            <w:pPr>
              <w:autoSpaceDE w:val="0"/>
              <w:autoSpaceDN w:val="0"/>
              <w:adjustRightInd w:val="0"/>
              <w:rPr>
                <w:rFonts w:cs="Times New Roman"/>
              </w:rPr>
            </w:pPr>
            <w:r w:rsidRPr="00F0272B">
              <w:rPr>
                <w:rFonts w:cs="Times New Roman"/>
              </w:rPr>
              <w:t>Expect ambitious standards for all pupils, overcoming disadvantage and advancing equality, instilling a strong sense of accountability in staff for the impact of their work on pupils’ outcomes.</w:t>
            </w:r>
          </w:p>
          <w:p w:rsidR="00F6745A" w:rsidRPr="00F0272B" w:rsidRDefault="00F6745A">
            <w:pPr>
              <w:autoSpaceDE w:val="0"/>
              <w:autoSpaceDN w:val="0"/>
              <w:adjustRightInd w:val="0"/>
              <w:rPr>
                <w:rFonts w:cs="Times New Roman"/>
              </w:rPr>
            </w:pPr>
          </w:p>
          <w:p w:rsidR="00F6745A" w:rsidRPr="00F0272B" w:rsidRDefault="00F6745A">
            <w:pPr>
              <w:autoSpaceDE w:val="0"/>
              <w:autoSpaceDN w:val="0"/>
              <w:adjustRightInd w:val="0"/>
              <w:rPr>
                <w:rFonts w:cs="Times New Roman"/>
              </w:rPr>
            </w:pPr>
            <w:r w:rsidRPr="00F0272B">
              <w:rPr>
                <w:rFonts w:cs="Times New Roman"/>
              </w:rPr>
              <w:t>Secure excellent teaching through an analytical understanding of how pupils learn and of the core features of successful classroom practice and curriculum design, leading to rich curriculum opportunities and pupils’ well-being.</w:t>
            </w:r>
          </w:p>
          <w:p w:rsidR="00F6745A" w:rsidRPr="00F0272B" w:rsidRDefault="00F6745A">
            <w:pPr>
              <w:autoSpaceDE w:val="0"/>
              <w:autoSpaceDN w:val="0"/>
              <w:adjustRightInd w:val="0"/>
              <w:rPr>
                <w:rFonts w:cs="Times New Roman"/>
              </w:rPr>
            </w:pPr>
          </w:p>
          <w:p w:rsidR="00F6745A" w:rsidRPr="00F0272B" w:rsidRDefault="00F6745A">
            <w:pPr>
              <w:widowControl w:val="0"/>
              <w:tabs>
                <w:tab w:val="left" w:pos="220"/>
                <w:tab w:val="left" w:pos="720"/>
              </w:tabs>
              <w:autoSpaceDE w:val="0"/>
              <w:autoSpaceDN w:val="0"/>
              <w:adjustRightInd w:val="0"/>
              <w:rPr>
                <w:rFonts w:cs="Times New Roman"/>
                <w:lang w:val="en-US"/>
              </w:rPr>
            </w:pPr>
            <w:r w:rsidRPr="00F0272B">
              <w:rPr>
                <w:rFonts w:cs="Times New Roman"/>
                <w:lang w:val="en-US"/>
              </w:rPr>
              <w:t>Maintain the educational culture of ‘open classrooms’ as a basis for sharing best practice within and between schools.</w:t>
            </w:r>
          </w:p>
          <w:p w:rsidR="00F6745A" w:rsidRPr="00F0272B" w:rsidRDefault="00F6745A">
            <w:pPr>
              <w:widowControl w:val="0"/>
              <w:tabs>
                <w:tab w:val="left" w:pos="220"/>
                <w:tab w:val="left" w:pos="720"/>
              </w:tabs>
              <w:autoSpaceDE w:val="0"/>
              <w:autoSpaceDN w:val="0"/>
              <w:adjustRightInd w:val="0"/>
              <w:rPr>
                <w:rFonts w:cs="Times New Roman"/>
                <w:lang w:val="en-US"/>
              </w:rPr>
            </w:pPr>
          </w:p>
          <w:p w:rsidR="00F6745A" w:rsidRPr="00F0272B" w:rsidRDefault="00F6745A">
            <w:pPr>
              <w:widowControl w:val="0"/>
              <w:tabs>
                <w:tab w:val="left" w:pos="220"/>
                <w:tab w:val="left" w:pos="720"/>
              </w:tabs>
              <w:autoSpaceDE w:val="0"/>
              <w:autoSpaceDN w:val="0"/>
              <w:adjustRightInd w:val="0"/>
              <w:rPr>
                <w:rFonts w:cs="Times New Roman"/>
                <w:lang w:val="en-US"/>
              </w:rPr>
            </w:pPr>
            <w:r w:rsidRPr="00F0272B">
              <w:rPr>
                <w:rFonts w:cs="Times New Roman"/>
                <w:lang w:val="en-US"/>
              </w:rPr>
              <w:t>Create an ethos within which all staff are motivated and supported to develop their own skills and subject knowledge, and to support each other.</w:t>
            </w:r>
          </w:p>
          <w:p w:rsidR="00F6745A" w:rsidRPr="00F0272B" w:rsidRDefault="00F6745A">
            <w:pPr>
              <w:widowControl w:val="0"/>
              <w:tabs>
                <w:tab w:val="left" w:pos="220"/>
                <w:tab w:val="left" w:pos="720"/>
              </w:tabs>
              <w:autoSpaceDE w:val="0"/>
              <w:autoSpaceDN w:val="0"/>
              <w:adjustRightInd w:val="0"/>
              <w:rPr>
                <w:rFonts w:cs="Times New Roman"/>
                <w:lang w:val="en-US"/>
              </w:rPr>
            </w:pPr>
          </w:p>
          <w:p w:rsidR="00F6745A" w:rsidRPr="00F0272B" w:rsidRDefault="00F6745A">
            <w:pPr>
              <w:widowControl w:val="0"/>
              <w:tabs>
                <w:tab w:val="left" w:pos="220"/>
                <w:tab w:val="left" w:pos="720"/>
              </w:tabs>
              <w:autoSpaceDE w:val="0"/>
              <w:autoSpaceDN w:val="0"/>
              <w:adjustRightInd w:val="0"/>
              <w:rPr>
                <w:rFonts w:cs="Times New Roman"/>
                <w:lang w:val="en-US"/>
              </w:rPr>
            </w:pPr>
            <w:r w:rsidRPr="00F0272B">
              <w:rPr>
                <w:rFonts w:cs="Times New Roman"/>
                <w:lang w:val="en-US"/>
              </w:rPr>
              <w:t>Hold all staff to account for their professional conduct and practice.</w:t>
            </w:r>
          </w:p>
          <w:p w:rsidR="00F6745A" w:rsidRPr="00F0272B" w:rsidRDefault="00F6745A">
            <w:pPr>
              <w:widowControl w:val="0"/>
              <w:tabs>
                <w:tab w:val="left" w:pos="220"/>
                <w:tab w:val="left" w:pos="720"/>
              </w:tabs>
              <w:autoSpaceDE w:val="0"/>
              <w:autoSpaceDN w:val="0"/>
              <w:adjustRightInd w:val="0"/>
              <w:rPr>
                <w:rFonts w:cs="Times New Roman"/>
                <w:lang w:val="en-US"/>
              </w:rPr>
            </w:pPr>
          </w:p>
          <w:p w:rsidR="00F6745A" w:rsidRPr="00F0272B" w:rsidRDefault="00F6745A">
            <w:pPr>
              <w:widowControl w:val="0"/>
              <w:tabs>
                <w:tab w:val="left" w:pos="220"/>
                <w:tab w:val="left" w:pos="720"/>
              </w:tabs>
              <w:autoSpaceDE w:val="0"/>
              <w:autoSpaceDN w:val="0"/>
              <w:adjustRightInd w:val="0"/>
              <w:rPr>
                <w:rFonts w:cs="Times New Roman"/>
                <w:lang w:val="en-US"/>
              </w:rPr>
            </w:pPr>
            <w:r w:rsidRPr="00F0272B">
              <w:rPr>
                <w:rFonts w:cs="Times New Roman"/>
                <w:lang w:val="en-US"/>
              </w:rPr>
              <w:t>Develop pupils’ learning, independence and resilience recognising the need for all pupils to enjoy school in order to become confident and enquiring learners</w:t>
            </w:r>
          </w:p>
          <w:p w:rsidR="00F6745A" w:rsidRPr="00F0272B" w:rsidRDefault="00F6745A">
            <w:pPr>
              <w:widowControl w:val="0"/>
              <w:tabs>
                <w:tab w:val="left" w:pos="220"/>
                <w:tab w:val="left" w:pos="720"/>
              </w:tabs>
              <w:autoSpaceDE w:val="0"/>
              <w:autoSpaceDN w:val="0"/>
              <w:adjustRightInd w:val="0"/>
              <w:spacing w:line="360" w:lineRule="atLeast"/>
              <w:rPr>
                <w:rFonts w:cs="Times New Roman"/>
                <w:lang w:val="en-US"/>
              </w:rPr>
            </w:pPr>
          </w:p>
        </w:tc>
        <w:tc>
          <w:tcPr>
            <w:tcW w:w="1491" w:type="dxa"/>
            <w:tcBorders>
              <w:top w:val="single" w:sz="4" w:space="0" w:color="auto"/>
              <w:left w:val="single" w:sz="4" w:space="0" w:color="auto"/>
              <w:bottom w:val="single" w:sz="4" w:space="0" w:color="auto"/>
              <w:right w:val="single" w:sz="4" w:space="0" w:color="auto"/>
            </w:tcBorders>
          </w:tcPr>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p w:rsidR="00F6745A" w:rsidRPr="00F0272B" w:rsidRDefault="00F6745A">
            <w:pPr>
              <w:rPr>
                <w:rFonts w:cs="Times New Roman"/>
              </w:rPr>
            </w:pPr>
          </w:p>
        </w:tc>
        <w:tc>
          <w:tcPr>
            <w:tcW w:w="1701" w:type="dxa"/>
            <w:tcBorders>
              <w:top w:val="single" w:sz="4" w:space="0" w:color="auto"/>
              <w:left w:val="single" w:sz="4" w:space="0" w:color="auto"/>
              <w:bottom w:val="single" w:sz="4" w:space="0" w:color="auto"/>
              <w:right w:val="single" w:sz="4" w:space="0" w:color="auto"/>
            </w:tcBorders>
          </w:tcPr>
          <w:p w:rsidR="00F6745A" w:rsidRPr="00F0272B" w:rsidRDefault="00F6745A">
            <w:pPr>
              <w:jc w:val="center"/>
              <w:rPr>
                <w:rFonts w:cs="Times New Roman"/>
              </w:rPr>
            </w:pPr>
            <w:r w:rsidRPr="00F0272B">
              <w:rPr>
                <w:rFonts w:cs="Times New Roman"/>
              </w:rPr>
              <w:t>A, I</w:t>
            </w:r>
            <w:r w:rsidR="004A5BD9">
              <w:rPr>
                <w:rFonts w:cs="Times New Roman"/>
              </w:rPr>
              <w:t>, R</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A, I</w:t>
            </w:r>
            <w:r w:rsidR="004A5BD9">
              <w:rPr>
                <w:rFonts w:cs="Times New Roman"/>
              </w:rPr>
              <w:t>, R</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A, I, R</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A, I, R</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A, I, R</w:t>
            </w: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A, I, R</w:t>
            </w:r>
          </w:p>
        </w:tc>
      </w:tr>
      <w:tr w:rsidR="00F6745A" w:rsidRPr="00BF4CCA" w:rsidTr="000628E9">
        <w:trPr>
          <w:trHeight w:val="337"/>
        </w:trPr>
        <w:tc>
          <w:tcPr>
            <w:tcW w:w="0" w:type="auto"/>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rsidP="005C43FF">
            <w:pPr>
              <w:rPr>
                <w:rFonts w:cs="Times New Roman"/>
              </w:rPr>
            </w:pPr>
            <w:r w:rsidRPr="00F0272B">
              <w:rPr>
                <w:rFonts w:cs="Times New Roman"/>
                <w:u w:val="single"/>
              </w:rPr>
              <w:t>Systems and process</w:t>
            </w:r>
          </w:p>
        </w:tc>
        <w:tc>
          <w:tcPr>
            <w:tcW w:w="1491" w:type="dxa"/>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pPr>
              <w:jc w:val="center"/>
              <w:rPr>
                <w:rFonts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pPr>
              <w:jc w:val="center"/>
              <w:rPr>
                <w:rFonts w:cs="Times New Roman"/>
              </w:rPr>
            </w:pPr>
          </w:p>
        </w:tc>
      </w:tr>
      <w:tr w:rsidR="00F6745A" w:rsidRPr="00BF4CCA" w:rsidTr="000628E9">
        <w:trPr>
          <w:trHeight w:val="699"/>
        </w:trPr>
        <w:tc>
          <w:tcPr>
            <w:tcW w:w="0" w:type="auto"/>
            <w:tcBorders>
              <w:top w:val="single" w:sz="4" w:space="0" w:color="auto"/>
              <w:left w:val="single" w:sz="4" w:space="0" w:color="auto"/>
              <w:bottom w:val="single" w:sz="4" w:space="0" w:color="auto"/>
              <w:right w:val="single" w:sz="4" w:space="0" w:color="auto"/>
            </w:tcBorders>
          </w:tcPr>
          <w:p w:rsidR="00F6745A" w:rsidRPr="00F0272B" w:rsidRDefault="00F6745A">
            <w:pPr>
              <w:autoSpaceDE w:val="0"/>
              <w:autoSpaceDN w:val="0"/>
              <w:adjustRightInd w:val="0"/>
              <w:rPr>
                <w:rFonts w:cs="Times New Roman"/>
              </w:rPr>
            </w:pPr>
            <w:r w:rsidRPr="00F0272B">
              <w:rPr>
                <w:rFonts w:cs="Times New Roman"/>
              </w:rPr>
              <w:t>Ensure that the school’s systems, organisation and processes are well considered, efficient and fit for purpose, upholding the principles of transparency and integrity.</w:t>
            </w:r>
          </w:p>
          <w:p w:rsidR="00F6745A" w:rsidRPr="00F0272B" w:rsidRDefault="00F6745A">
            <w:pPr>
              <w:autoSpaceDE w:val="0"/>
              <w:autoSpaceDN w:val="0"/>
              <w:adjustRightInd w:val="0"/>
              <w:rPr>
                <w:rFonts w:cs="Times New Roman"/>
              </w:rPr>
            </w:pPr>
          </w:p>
          <w:p w:rsidR="00F6745A" w:rsidRPr="00F0272B" w:rsidRDefault="00F6745A">
            <w:pPr>
              <w:autoSpaceDE w:val="0"/>
              <w:autoSpaceDN w:val="0"/>
              <w:adjustRightInd w:val="0"/>
              <w:rPr>
                <w:rFonts w:cs="Times New Roman"/>
              </w:rPr>
            </w:pPr>
            <w:r w:rsidRPr="00F0272B">
              <w:rPr>
                <w:rFonts w:cs="Times New Roman"/>
              </w:rPr>
              <w:t>Ensure that a safe, calm and well-ordered environment for all pupils and staff is provided, focused on safeguarding pupils and developing their exemplary behaviour in school and in the wider society.</w:t>
            </w:r>
          </w:p>
          <w:p w:rsidR="00F6745A" w:rsidRPr="00F0272B" w:rsidRDefault="00F6745A">
            <w:pPr>
              <w:autoSpaceDE w:val="0"/>
              <w:autoSpaceDN w:val="0"/>
              <w:adjustRightInd w:val="0"/>
              <w:rPr>
                <w:rFonts w:cs="Times New Roman"/>
              </w:rPr>
            </w:pPr>
          </w:p>
          <w:p w:rsidR="00F6745A" w:rsidRPr="00F0272B" w:rsidRDefault="00F6745A">
            <w:pPr>
              <w:pStyle w:val="Default"/>
              <w:rPr>
                <w:rFonts w:asciiTheme="minorHAnsi" w:hAnsiTheme="minorHAnsi" w:cs="Times New Roman"/>
                <w:sz w:val="22"/>
                <w:szCs w:val="22"/>
              </w:rPr>
            </w:pPr>
            <w:r w:rsidRPr="00F0272B">
              <w:rPr>
                <w:rFonts w:asciiTheme="minorHAnsi" w:hAnsiTheme="minorHAnsi" w:cs="Times New Roman"/>
                <w:sz w:val="22"/>
                <w:szCs w:val="22"/>
              </w:rPr>
              <w:t xml:space="preserve">Continue the rigorous, fair and transparent systems and measures for managing the performance of all staff, addressing any under-performance, supporting staff to improve and valuing excellent practice. </w:t>
            </w:r>
          </w:p>
          <w:p w:rsidR="00F6745A" w:rsidRPr="00F0272B" w:rsidRDefault="00F6745A">
            <w:pPr>
              <w:autoSpaceDE w:val="0"/>
              <w:autoSpaceDN w:val="0"/>
              <w:adjustRightInd w:val="0"/>
              <w:rPr>
                <w:rFonts w:cs="Times New Roman"/>
              </w:rPr>
            </w:pPr>
          </w:p>
          <w:p w:rsidR="00F6745A" w:rsidRPr="00F0272B" w:rsidRDefault="00F6745A">
            <w:pPr>
              <w:autoSpaceDE w:val="0"/>
              <w:autoSpaceDN w:val="0"/>
              <w:adjustRightInd w:val="0"/>
              <w:rPr>
                <w:rFonts w:cs="Times New Roman"/>
              </w:rPr>
            </w:pPr>
            <w:r w:rsidRPr="00F0272B">
              <w:rPr>
                <w:rFonts w:cs="Times New Roman"/>
              </w:rPr>
              <w:t>Welcome strong governance and actively support the governing board to understand its role and deliver its functions effectively – in particular its functions to set school strategy and hold the head teacher to account for pupil, staff and financial performance.</w:t>
            </w:r>
          </w:p>
          <w:p w:rsidR="00F6745A" w:rsidRPr="00F0272B" w:rsidRDefault="00F6745A">
            <w:pPr>
              <w:autoSpaceDE w:val="0"/>
              <w:autoSpaceDN w:val="0"/>
              <w:adjustRightInd w:val="0"/>
              <w:rPr>
                <w:rFonts w:cs="Times New Roman"/>
              </w:rPr>
            </w:pPr>
          </w:p>
          <w:p w:rsidR="00F6745A" w:rsidRPr="00F0272B" w:rsidRDefault="00F6745A">
            <w:pPr>
              <w:widowControl w:val="0"/>
              <w:tabs>
                <w:tab w:val="left" w:pos="220"/>
                <w:tab w:val="left" w:pos="720"/>
              </w:tabs>
              <w:autoSpaceDE w:val="0"/>
              <w:autoSpaceDN w:val="0"/>
              <w:adjustRightInd w:val="0"/>
              <w:rPr>
                <w:rFonts w:cs="Times New Roman"/>
                <w:lang w:val="en-US"/>
              </w:rPr>
            </w:pPr>
            <w:r w:rsidRPr="00F0272B">
              <w:rPr>
                <w:rFonts w:cs="Times New Roman"/>
                <w:lang w:val="en-US"/>
              </w:rPr>
              <w:t xml:space="preserve">Exercise strategic, curriculum-led financial planning to ensure the equitable deployment of budgets and resources, in the best interests of pupils’ achievements and the school’s sustainability. </w:t>
            </w:r>
          </w:p>
          <w:p w:rsidR="00F6745A" w:rsidRPr="00F0272B" w:rsidRDefault="00F6745A">
            <w:pPr>
              <w:widowControl w:val="0"/>
              <w:tabs>
                <w:tab w:val="left" w:pos="220"/>
                <w:tab w:val="left" w:pos="720"/>
              </w:tabs>
              <w:autoSpaceDE w:val="0"/>
              <w:autoSpaceDN w:val="0"/>
              <w:adjustRightInd w:val="0"/>
              <w:rPr>
                <w:rFonts w:cs="Times New Roman"/>
                <w:lang w:val="en-US"/>
              </w:rPr>
            </w:pPr>
          </w:p>
          <w:p w:rsidR="00F6745A" w:rsidRPr="00F0272B" w:rsidRDefault="00F6745A">
            <w:pPr>
              <w:widowControl w:val="0"/>
              <w:tabs>
                <w:tab w:val="left" w:pos="220"/>
                <w:tab w:val="left" w:pos="720"/>
              </w:tabs>
              <w:autoSpaceDE w:val="0"/>
              <w:autoSpaceDN w:val="0"/>
              <w:adjustRightInd w:val="0"/>
              <w:rPr>
                <w:rFonts w:cs="Times New Roman"/>
                <w:lang w:val="en-US"/>
              </w:rPr>
            </w:pPr>
            <w:r w:rsidRPr="00F0272B">
              <w:rPr>
                <w:rFonts w:cs="Times New Roman"/>
                <w:lang w:val="en-US"/>
              </w:rPr>
              <w:t>Distribute leadership throughout the organi</w:t>
            </w:r>
            <w:r w:rsidR="004A5BD9">
              <w:rPr>
                <w:rFonts w:cs="Times New Roman"/>
                <w:lang w:val="en-US"/>
              </w:rPr>
              <w:t>s</w:t>
            </w:r>
            <w:r w:rsidRPr="00F0272B">
              <w:rPr>
                <w:rFonts w:cs="Times New Roman"/>
                <w:lang w:val="en-US"/>
              </w:rPr>
              <w:t>ation, with teams of colleagues who have distinct roles and responsibilities and hold each other to account.</w:t>
            </w:r>
          </w:p>
          <w:p w:rsidR="00F6745A" w:rsidRPr="00F0272B" w:rsidRDefault="00F6745A">
            <w:pPr>
              <w:widowControl w:val="0"/>
              <w:tabs>
                <w:tab w:val="left" w:pos="220"/>
                <w:tab w:val="left" w:pos="720"/>
              </w:tabs>
              <w:autoSpaceDE w:val="0"/>
              <w:autoSpaceDN w:val="0"/>
              <w:adjustRightInd w:val="0"/>
              <w:rPr>
                <w:rFonts w:cs="Times New Roman"/>
                <w:lang w:val="en-US"/>
              </w:rPr>
            </w:pPr>
          </w:p>
        </w:tc>
        <w:tc>
          <w:tcPr>
            <w:tcW w:w="1491" w:type="dxa"/>
            <w:tcBorders>
              <w:top w:val="single" w:sz="4" w:space="0" w:color="auto"/>
              <w:left w:val="single" w:sz="4" w:space="0" w:color="auto"/>
              <w:bottom w:val="single" w:sz="4" w:space="0" w:color="auto"/>
              <w:right w:val="single" w:sz="4" w:space="0" w:color="auto"/>
            </w:tcBorders>
          </w:tcPr>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p w:rsidR="00F6745A" w:rsidRPr="00F0272B" w:rsidRDefault="00F6745A">
            <w:pPr>
              <w:rPr>
                <w:rFonts w:cs="Times New Roman"/>
              </w:rPr>
            </w:pPr>
          </w:p>
        </w:tc>
        <w:tc>
          <w:tcPr>
            <w:tcW w:w="1701" w:type="dxa"/>
            <w:tcBorders>
              <w:top w:val="single" w:sz="4" w:space="0" w:color="auto"/>
              <w:left w:val="single" w:sz="4" w:space="0" w:color="auto"/>
              <w:bottom w:val="single" w:sz="4" w:space="0" w:color="auto"/>
              <w:right w:val="single" w:sz="4" w:space="0" w:color="auto"/>
            </w:tcBorders>
          </w:tcPr>
          <w:p w:rsidR="00F6745A" w:rsidRDefault="004A5BD9">
            <w:pPr>
              <w:jc w:val="center"/>
              <w:rPr>
                <w:rFonts w:cs="Times New Roman"/>
              </w:rPr>
            </w:pPr>
            <w:r>
              <w:rPr>
                <w:rFonts w:cs="Times New Roman"/>
              </w:rPr>
              <w:t>A, I, R</w:t>
            </w:r>
          </w:p>
          <w:p w:rsidR="004A5BD9" w:rsidRPr="00F0272B" w:rsidRDefault="004A5BD9">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Default="004A5BD9">
            <w:pPr>
              <w:jc w:val="center"/>
              <w:rPr>
                <w:rFonts w:cs="Times New Roman"/>
              </w:rPr>
            </w:pPr>
            <w:r>
              <w:rPr>
                <w:rFonts w:cs="Times New Roman"/>
              </w:rPr>
              <w:t>A, I, R</w:t>
            </w:r>
          </w:p>
          <w:p w:rsidR="004A5BD9" w:rsidRPr="00F0272B" w:rsidRDefault="004A5BD9">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A, I</w:t>
            </w:r>
            <w:r w:rsidR="004A5BD9">
              <w:rPr>
                <w:rFonts w:cs="Times New Roman"/>
              </w:rPr>
              <w:t>, R</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A, I</w:t>
            </w:r>
            <w:r w:rsidR="004A5BD9">
              <w:rPr>
                <w:rFonts w:cs="Times New Roman"/>
              </w:rPr>
              <w:t>, R</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rsidP="00F6745A">
            <w:pPr>
              <w:jc w:val="center"/>
              <w:rPr>
                <w:rFonts w:cs="Times New Roman"/>
              </w:rPr>
            </w:pPr>
            <w:r w:rsidRPr="00F0272B">
              <w:rPr>
                <w:rFonts w:cs="Times New Roman"/>
              </w:rPr>
              <w:t>A, I</w:t>
            </w:r>
            <w:r w:rsidR="004A5BD9">
              <w:rPr>
                <w:rFonts w:cs="Times New Roman"/>
              </w:rPr>
              <w:t>, R</w:t>
            </w:r>
          </w:p>
          <w:p w:rsidR="00F6745A" w:rsidRPr="00F0272B" w:rsidRDefault="00F6745A" w:rsidP="00F6745A">
            <w:pPr>
              <w:jc w:val="center"/>
              <w:rPr>
                <w:rFonts w:cs="Times New Roman"/>
              </w:rPr>
            </w:pPr>
          </w:p>
          <w:p w:rsidR="00F6745A" w:rsidRPr="00F0272B" w:rsidRDefault="00F6745A" w:rsidP="00F6745A">
            <w:pPr>
              <w:jc w:val="center"/>
              <w:rPr>
                <w:rFonts w:cs="Times New Roman"/>
              </w:rPr>
            </w:pPr>
          </w:p>
          <w:p w:rsidR="00F6745A" w:rsidRPr="00F0272B" w:rsidRDefault="00F6745A" w:rsidP="00F6745A">
            <w:pPr>
              <w:jc w:val="center"/>
              <w:rPr>
                <w:rFonts w:cs="Times New Roman"/>
              </w:rPr>
            </w:pPr>
          </w:p>
          <w:p w:rsidR="00F6745A" w:rsidRPr="00F0272B" w:rsidRDefault="00F6745A" w:rsidP="00F6745A">
            <w:pPr>
              <w:jc w:val="center"/>
              <w:rPr>
                <w:rFonts w:cs="Times New Roman"/>
              </w:rPr>
            </w:pPr>
            <w:r w:rsidRPr="00F0272B">
              <w:rPr>
                <w:rFonts w:cs="Times New Roman"/>
              </w:rPr>
              <w:t>A, I</w:t>
            </w:r>
            <w:r w:rsidR="004A5BD9">
              <w:rPr>
                <w:rFonts w:cs="Times New Roman"/>
              </w:rPr>
              <w:t>, R</w:t>
            </w:r>
          </w:p>
        </w:tc>
      </w:tr>
      <w:tr w:rsidR="00F6745A" w:rsidRPr="00BF4CCA" w:rsidTr="000628E9">
        <w:tc>
          <w:tcPr>
            <w:tcW w:w="0" w:type="auto"/>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rsidP="005C43FF">
            <w:pPr>
              <w:rPr>
                <w:rFonts w:cs="Times New Roman"/>
                <w:u w:val="single"/>
              </w:rPr>
            </w:pPr>
            <w:r w:rsidRPr="00F0272B">
              <w:rPr>
                <w:rFonts w:cs="Times New Roman"/>
                <w:u w:val="single"/>
              </w:rPr>
              <w:t>The self-improving school system</w:t>
            </w:r>
          </w:p>
        </w:tc>
        <w:tc>
          <w:tcPr>
            <w:tcW w:w="1491" w:type="dxa"/>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pPr>
              <w:jc w:val="center"/>
              <w:rPr>
                <w:rFonts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pPr>
              <w:jc w:val="center"/>
              <w:rPr>
                <w:rFonts w:cs="Times New Roman"/>
              </w:rPr>
            </w:pPr>
          </w:p>
        </w:tc>
      </w:tr>
      <w:tr w:rsidR="00F6745A" w:rsidRPr="00BF4CCA" w:rsidTr="000628E9">
        <w:tc>
          <w:tcPr>
            <w:tcW w:w="0" w:type="auto"/>
            <w:tcBorders>
              <w:top w:val="single" w:sz="4" w:space="0" w:color="auto"/>
              <w:left w:val="single" w:sz="4" w:space="0" w:color="auto"/>
              <w:bottom w:val="single" w:sz="4" w:space="0" w:color="auto"/>
              <w:right w:val="single" w:sz="4" w:space="0" w:color="auto"/>
            </w:tcBorders>
          </w:tcPr>
          <w:p w:rsidR="00F6745A" w:rsidRPr="00F0272B" w:rsidRDefault="00F6745A">
            <w:pPr>
              <w:pStyle w:val="Default"/>
              <w:rPr>
                <w:rFonts w:asciiTheme="minorHAnsi" w:hAnsiTheme="minorHAnsi" w:cs="Times New Roman"/>
                <w:sz w:val="22"/>
                <w:szCs w:val="22"/>
              </w:rPr>
            </w:pPr>
            <w:r w:rsidRPr="00F0272B">
              <w:rPr>
                <w:rFonts w:asciiTheme="minorHAnsi" w:hAnsiTheme="minorHAnsi" w:cs="Times New Roman"/>
                <w:sz w:val="22"/>
                <w:szCs w:val="22"/>
              </w:rPr>
              <w:t xml:space="preserve">Work with other schools and organisations, in a climate of mutual challenge, to champion best practice and secure excellent achievement for all pupils.  </w:t>
            </w:r>
          </w:p>
          <w:p w:rsidR="00F6745A" w:rsidRPr="00F0272B" w:rsidRDefault="00F6745A">
            <w:pPr>
              <w:pStyle w:val="Default"/>
              <w:rPr>
                <w:rFonts w:asciiTheme="minorHAnsi" w:hAnsiTheme="minorHAnsi" w:cs="Times New Roman"/>
                <w:sz w:val="22"/>
                <w:szCs w:val="22"/>
              </w:rPr>
            </w:pPr>
          </w:p>
          <w:p w:rsidR="00F6745A" w:rsidRPr="00F0272B" w:rsidRDefault="00F6745A">
            <w:pPr>
              <w:pStyle w:val="Default"/>
              <w:rPr>
                <w:rFonts w:asciiTheme="minorHAnsi" w:hAnsiTheme="minorHAnsi" w:cs="Times New Roman"/>
                <w:sz w:val="22"/>
                <w:szCs w:val="22"/>
              </w:rPr>
            </w:pPr>
            <w:r w:rsidRPr="00F0272B">
              <w:rPr>
                <w:rFonts w:asciiTheme="minorHAnsi" w:hAnsiTheme="minorHAnsi" w:cs="Times New Roman"/>
                <w:sz w:val="22"/>
                <w:szCs w:val="22"/>
              </w:rPr>
              <w:t xml:space="preserve">Shape the current and future quality of the teaching profession through high quality training and sustained professional development for all staff. </w:t>
            </w:r>
          </w:p>
          <w:p w:rsidR="00F6745A" w:rsidRPr="00F0272B" w:rsidRDefault="00F6745A">
            <w:pPr>
              <w:widowControl w:val="0"/>
              <w:tabs>
                <w:tab w:val="left" w:pos="220"/>
                <w:tab w:val="left" w:pos="720"/>
              </w:tabs>
              <w:autoSpaceDE w:val="0"/>
              <w:autoSpaceDN w:val="0"/>
              <w:adjustRightInd w:val="0"/>
              <w:rPr>
                <w:rFonts w:cs="Times New Roman"/>
                <w:lang w:val="en-US"/>
              </w:rPr>
            </w:pPr>
          </w:p>
          <w:p w:rsidR="00F6745A" w:rsidRPr="00F0272B" w:rsidRDefault="00F6745A">
            <w:pPr>
              <w:widowControl w:val="0"/>
              <w:tabs>
                <w:tab w:val="left" w:pos="220"/>
                <w:tab w:val="left" w:pos="720"/>
              </w:tabs>
              <w:autoSpaceDE w:val="0"/>
              <w:autoSpaceDN w:val="0"/>
              <w:adjustRightInd w:val="0"/>
              <w:rPr>
                <w:rFonts w:cs="Times New Roman"/>
                <w:lang w:val="en-US"/>
              </w:rPr>
            </w:pPr>
            <w:r w:rsidRPr="00F0272B">
              <w:rPr>
                <w:rFonts w:cs="Times New Roman"/>
                <w:lang w:val="en-US"/>
              </w:rPr>
              <w:t>Encourage innovative and sustainable approaches to school improvement, leadership and governance.</w:t>
            </w:r>
            <w:r w:rsidRPr="00F0272B">
              <w:rPr>
                <w:rFonts w:ascii="MS Gothic" w:eastAsia="MS Gothic" w:hAnsi="MS Gothic" w:cs="MS Gothic" w:hint="eastAsia"/>
                <w:lang w:val="en-US"/>
              </w:rPr>
              <w:t> </w:t>
            </w:r>
          </w:p>
          <w:p w:rsidR="00F6745A" w:rsidRPr="00F0272B" w:rsidRDefault="00F6745A">
            <w:pPr>
              <w:pStyle w:val="Default"/>
              <w:rPr>
                <w:rFonts w:asciiTheme="minorHAnsi" w:hAnsiTheme="minorHAnsi" w:cs="Times New Roman"/>
                <w:sz w:val="22"/>
                <w:szCs w:val="22"/>
              </w:rPr>
            </w:pPr>
          </w:p>
          <w:p w:rsidR="00F6745A" w:rsidRPr="00F0272B" w:rsidRDefault="00F6745A">
            <w:pPr>
              <w:pStyle w:val="Default"/>
              <w:rPr>
                <w:rFonts w:asciiTheme="minorHAnsi" w:hAnsiTheme="minorHAnsi" w:cs="Times New Roman"/>
                <w:sz w:val="22"/>
                <w:szCs w:val="22"/>
              </w:rPr>
            </w:pPr>
            <w:r w:rsidRPr="00F0272B">
              <w:rPr>
                <w:rFonts w:asciiTheme="minorHAnsi" w:hAnsiTheme="minorHAnsi" w:cs="Times New Roman"/>
                <w:sz w:val="22"/>
                <w:szCs w:val="22"/>
              </w:rPr>
              <w:t xml:space="preserve">Inspire and influence others to believe in the fundamental importance of education in young people’s lives and to promote the value of education. </w:t>
            </w:r>
          </w:p>
          <w:p w:rsidR="00F6745A" w:rsidRPr="00F0272B" w:rsidRDefault="00F6745A">
            <w:pPr>
              <w:autoSpaceDE w:val="0"/>
              <w:autoSpaceDN w:val="0"/>
              <w:adjustRightInd w:val="0"/>
              <w:rPr>
                <w:rFonts w:cs="Times New Roman"/>
              </w:rPr>
            </w:pPr>
          </w:p>
          <w:p w:rsidR="00F6745A" w:rsidRPr="00F0272B" w:rsidRDefault="00F6745A">
            <w:pPr>
              <w:autoSpaceDE w:val="0"/>
              <w:autoSpaceDN w:val="0"/>
              <w:adjustRightInd w:val="0"/>
              <w:rPr>
                <w:rFonts w:cs="Times New Roman"/>
              </w:rPr>
            </w:pPr>
            <w:r w:rsidRPr="00F0272B">
              <w:rPr>
                <w:rFonts w:cs="Times New Roman"/>
              </w:rPr>
              <w:t>To continue to work closely with the local Church and the Diocese to promote an understanding of the Christian faith and respect for other faiths and cultures.</w:t>
            </w:r>
          </w:p>
          <w:p w:rsidR="00F6745A" w:rsidRPr="00F0272B" w:rsidRDefault="00F6745A">
            <w:pPr>
              <w:autoSpaceDE w:val="0"/>
              <w:autoSpaceDN w:val="0"/>
              <w:adjustRightInd w:val="0"/>
              <w:rPr>
                <w:rFonts w:cs="Times New Roman"/>
              </w:rPr>
            </w:pPr>
          </w:p>
        </w:tc>
        <w:tc>
          <w:tcPr>
            <w:tcW w:w="1491" w:type="dxa"/>
            <w:tcBorders>
              <w:top w:val="single" w:sz="4" w:space="0" w:color="auto"/>
              <w:left w:val="single" w:sz="4" w:space="0" w:color="auto"/>
              <w:bottom w:val="single" w:sz="4" w:space="0" w:color="auto"/>
              <w:right w:val="single" w:sz="4" w:space="0" w:color="auto"/>
            </w:tcBorders>
          </w:tcPr>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E</w:t>
            </w:r>
          </w:p>
        </w:tc>
        <w:tc>
          <w:tcPr>
            <w:tcW w:w="1701" w:type="dxa"/>
            <w:tcBorders>
              <w:top w:val="single" w:sz="4" w:space="0" w:color="auto"/>
              <w:left w:val="single" w:sz="4" w:space="0" w:color="auto"/>
              <w:bottom w:val="single" w:sz="4" w:space="0" w:color="auto"/>
              <w:right w:val="single" w:sz="4" w:space="0" w:color="auto"/>
            </w:tcBorders>
          </w:tcPr>
          <w:p w:rsidR="00F6745A" w:rsidRPr="00F0272B" w:rsidRDefault="00F6745A">
            <w:pPr>
              <w:jc w:val="center"/>
              <w:rPr>
                <w:rFonts w:cs="Times New Roman"/>
              </w:rPr>
            </w:pPr>
            <w:r w:rsidRPr="00F0272B">
              <w:rPr>
                <w:rFonts w:cs="Times New Roman"/>
              </w:rPr>
              <w:t>A, I</w:t>
            </w:r>
            <w:r w:rsidR="004A5BD9">
              <w:rPr>
                <w:rFonts w:cs="Times New Roman"/>
              </w:rPr>
              <w:t>, R</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A, I</w:t>
            </w:r>
            <w:r w:rsidR="004A5BD9">
              <w:rPr>
                <w:rFonts w:cs="Times New Roman"/>
              </w:rPr>
              <w:t>, R</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pPr>
              <w:jc w:val="center"/>
              <w:rPr>
                <w:rFonts w:cs="Times New Roman"/>
              </w:rPr>
            </w:pPr>
            <w:r w:rsidRPr="00F0272B">
              <w:rPr>
                <w:rFonts w:cs="Times New Roman"/>
              </w:rPr>
              <w:t>A, I</w:t>
            </w:r>
            <w:r w:rsidR="004A5BD9">
              <w:rPr>
                <w:rFonts w:cs="Times New Roman"/>
              </w:rPr>
              <w:t>, R</w:t>
            </w:r>
          </w:p>
          <w:p w:rsidR="00F6745A" w:rsidRPr="00F0272B" w:rsidRDefault="00F6745A">
            <w:pPr>
              <w:jc w:val="center"/>
              <w:rPr>
                <w:rFonts w:cs="Times New Roman"/>
              </w:rPr>
            </w:pPr>
          </w:p>
          <w:p w:rsidR="00F6745A" w:rsidRPr="00F0272B" w:rsidRDefault="00F6745A">
            <w:pPr>
              <w:jc w:val="center"/>
              <w:rPr>
                <w:rFonts w:cs="Times New Roman"/>
              </w:rPr>
            </w:pPr>
          </w:p>
          <w:p w:rsidR="00F6745A" w:rsidRPr="00F0272B" w:rsidRDefault="00F6745A" w:rsidP="00F6745A">
            <w:pPr>
              <w:jc w:val="center"/>
              <w:rPr>
                <w:rFonts w:cs="Times New Roman"/>
              </w:rPr>
            </w:pPr>
            <w:r w:rsidRPr="00F0272B">
              <w:rPr>
                <w:rFonts w:cs="Times New Roman"/>
              </w:rPr>
              <w:t>A, I</w:t>
            </w:r>
            <w:r w:rsidR="004A5BD9">
              <w:rPr>
                <w:rFonts w:cs="Times New Roman"/>
              </w:rPr>
              <w:t>, R</w:t>
            </w:r>
          </w:p>
          <w:p w:rsidR="00F6745A" w:rsidRPr="00F0272B" w:rsidRDefault="00F6745A" w:rsidP="00F6745A">
            <w:pPr>
              <w:jc w:val="center"/>
              <w:rPr>
                <w:rFonts w:cs="Times New Roman"/>
              </w:rPr>
            </w:pPr>
          </w:p>
          <w:p w:rsidR="00F6745A" w:rsidRPr="00F0272B" w:rsidRDefault="00F6745A" w:rsidP="00F6745A">
            <w:pPr>
              <w:jc w:val="center"/>
              <w:rPr>
                <w:rFonts w:cs="Times New Roman"/>
              </w:rPr>
            </w:pPr>
          </w:p>
          <w:p w:rsidR="00F6745A" w:rsidRPr="00F0272B" w:rsidRDefault="00F6745A" w:rsidP="00F6745A">
            <w:pPr>
              <w:jc w:val="center"/>
              <w:rPr>
                <w:rFonts w:cs="Times New Roman"/>
              </w:rPr>
            </w:pPr>
          </w:p>
          <w:p w:rsidR="00F6745A" w:rsidRPr="00F0272B" w:rsidRDefault="00F6745A" w:rsidP="00F6745A">
            <w:pPr>
              <w:jc w:val="center"/>
              <w:rPr>
                <w:rFonts w:cs="Times New Roman"/>
              </w:rPr>
            </w:pPr>
            <w:r w:rsidRPr="00F0272B">
              <w:rPr>
                <w:rFonts w:cs="Times New Roman"/>
              </w:rPr>
              <w:t>A, I</w:t>
            </w:r>
            <w:r w:rsidR="004A5BD9">
              <w:rPr>
                <w:rFonts w:cs="Times New Roman"/>
              </w:rPr>
              <w:t>, R</w:t>
            </w:r>
          </w:p>
        </w:tc>
      </w:tr>
      <w:tr w:rsidR="00F6745A" w:rsidRPr="00BF4CCA" w:rsidTr="000628E9">
        <w:tc>
          <w:tcPr>
            <w:tcW w:w="0" w:type="auto"/>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pPr>
              <w:pStyle w:val="Default"/>
              <w:rPr>
                <w:rFonts w:asciiTheme="minorHAnsi" w:hAnsiTheme="minorHAnsi" w:cs="Times New Roman"/>
                <w:sz w:val="22"/>
                <w:szCs w:val="22"/>
              </w:rPr>
            </w:pPr>
            <w:r w:rsidRPr="00F0272B">
              <w:rPr>
                <w:rFonts w:asciiTheme="minorHAnsi" w:hAnsiTheme="minorHAnsi" w:cs="Times New Roman"/>
                <w:sz w:val="22"/>
                <w:szCs w:val="22"/>
                <w:u w:val="single"/>
              </w:rPr>
              <w:t>Safeguarding</w:t>
            </w:r>
          </w:p>
        </w:tc>
        <w:tc>
          <w:tcPr>
            <w:tcW w:w="1491" w:type="dxa"/>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pPr>
              <w:jc w:val="center"/>
              <w:rPr>
                <w:rFonts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0099FF"/>
          </w:tcPr>
          <w:p w:rsidR="00F6745A" w:rsidRPr="00F0272B" w:rsidRDefault="00F6745A">
            <w:pPr>
              <w:jc w:val="center"/>
              <w:rPr>
                <w:rFonts w:cs="Times New Roman"/>
              </w:rPr>
            </w:pPr>
          </w:p>
        </w:tc>
      </w:tr>
      <w:tr w:rsidR="00F6745A" w:rsidRPr="00BF4CCA" w:rsidTr="000628E9">
        <w:tc>
          <w:tcPr>
            <w:tcW w:w="0" w:type="auto"/>
            <w:tcBorders>
              <w:top w:val="single" w:sz="4" w:space="0" w:color="auto"/>
              <w:left w:val="single" w:sz="4" w:space="0" w:color="auto"/>
              <w:bottom w:val="single" w:sz="4" w:space="0" w:color="auto"/>
              <w:right w:val="single" w:sz="4" w:space="0" w:color="auto"/>
            </w:tcBorders>
          </w:tcPr>
          <w:p w:rsidR="00F6745A" w:rsidRPr="00F0272B" w:rsidRDefault="00F6745A">
            <w:pPr>
              <w:pStyle w:val="Default"/>
              <w:rPr>
                <w:rFonts w:asciiTheme="minorHAnsi" w:hAnsiTheme="minorHAnsi" w:cs="Times New Roman"/>
                <w:sz w:val="22"/>
                <w:szCs w:val="22"/>
              </w:rPr>
            </w:pPr>
            <w:r w:rsidRPr="00F0272B">
              <w:rPr>
                <w:rFonts w:asciiTheme="minorHAnsi" w:hAnsiTheme="minorHAnsi" w:cs="Times New Roman"/>
                <w:sz w:val="22"/>
                <w:szCs w:val="22"/>
              </w:rPr>
              <w:t>Demonstrate a commitment to safeguarding and the welfare of pupils and staff.</w:t>
            </w:r>
          </w:p>
          <w:p w:rsidR="00F6745A" w:rsidRPr="00F0272B" w:rsidRDefault="00F6745A">
            <w:pPr>
              <w:pStyle w:val="Default"/>
              <w:rPr>
                <w:rFonts w:asciiTheme="minorHAnsi" w:hAnsiTheme="minorHAnsi" w:cs="Times New Roman"/>
                <w:sz w:val="22"/>
                <w:szCs w:val="22"/>
              </w:rPr>
            </w:pPr>
          </w:p>
          <w:p w:rsidR="00F6745A" w:rsidRPr="00F0272B" w:rsidRDefault="00F6745A">
            <w:pPr>
              <w:pStyle w:val="Default"/>
              <w:rPr>
                <w:rFonts w:asciiTheme="minorHAnsi" w:hAnsiTheme="minorHAnsi" w:cs="Times New Roman"/>
                <w:sz w:val="22"/>
                <w:szCs w:val="22"/>
              </w:rPr>
            </w:pPr>
            <w:r w:rsidRPr="00F0272B">
              <w:rPr>
                <w:rFonts w:asciiTheme="minorHAnsi" w:hAnsiTheme="minorHAnsi" w:cs="Times New Roman"/>
                <w:sz w:val="22"/>
                <w:szCs w:val="22"/>
              </w:rPr>
              <w:t>Form and maintain appropriate relationships and personal boundaries.</w:t>
            </w:r>
          </w:p>
          <w:p w:rsidR="00F6745A" w:rsidRPr="00F0272B" w:rsidRDefault="00F6745A">
            <w:pPr>
              <w:pStyle w:val="Default"/>
              <w:rPr>
                <w:rFonts w:asciiTheme="minorHAnsi" w:hAnsiTheme="minorHAnsi" w:cs="Times New Roman"/>
                <w:sz w:val="22"/>
                <w:szCs w:val="22"/>
              </w:rPr>
            </w:pPr>
          </w:p>
          <w:p w:rsidR="00F6745A" w:rsidRPr="00F0272B" w:rsidRDefault="00F6745A">
            <w:pPr>
              <w:pStyle w:val="Default"/>
              <w:rPr>
                <w:rFonts w:asciiTheme="minorHAnsi" w:hAnsiTheme="minorHAnsi" w:cs="Times New Roman"/>
                <w:sz w:val="22"/>
                <w:szCs w:val="22"/>
              </w:rPr>
            </w:pPr>
            <w:r w:rsidRPr="00F0272B">
              <w:rPr>
                <w:rFonts w:asciiTheme="minorHAnsi" w:hAnsiTheme="minorHAnsi" w:cs="Times New Roman"/>
                <w:sz w:val="22"/>
                <w:szCs w:val="22"/>
              </w:rPr>
              <w:t>Possess emotional resilience in working with challenging behaviours.</w:t>
            </w:r>
          </w:p>
          <w:p w:rsidR="00F6745A" w:rsidRPr="00F0272B" w:rsidRDefault="00F6745A">
            <w:pPr>
              <w:pStyle w:val="Default"/>
              <w:rPr>
                <w:rFonts w:asciiTheme="minorHAnsi" w:hAnsiTheme="minorHAnsi" w:cs="Times New Roman"/>
                <w:sz w:val="22"/>
                <w:szCs w:val="22"/>
              </w:rPr>
            </w:pPr>
          </w:p>
          <w:p w:rsidR="00F6745A" w:rsidRPr="00F0272B" w:rsidRDefault="00F6745A">
            <w:pPr>
              <w:pStyle w:val="Default"/>
              <w:rPr>
                <w:rFonts w:asciiTheme="minorHAnsi" w:hAnsiTheme="minorHAnsi" w:cs="Times New Roman"/>
                <w:sz w:val="22"/>
                <w:szCs w:val="22"/>
              </w:rPr>
            </w:pPr>
            <w:r w:rsidRPr="00F0272B">
              <w:rPr>
                <w:rFonts w:asciiTheme="minorHAnsi" w:hAnsiTheme="minorHAnsi" w:cs="Times New Roman"/>
                <w:sz w:val="22"/>
                <w:szCs w:val="22"/>
              </w:rPr>
              <w:t>Use appropriate authority and discipline.</w:t>
            </w:r>
          </w:p>
          <w:p w:rsidR="00F6745A" w:rsidRPr="00F0272B" w:rsidRDefault="00F6745A">
            <w:pPr>
              <w:pStyle w:val="Default"/>
              <w:rPr>
                <w:rFonts w:asciiTheme="minorHAnsi" w:hAnsiTheme="minorHAnsi" w:cs="Times New Roman"/>
                <w:sz w:val="22"/>
                <w:szCs w:val="22"/>
              </w:rPr>
            </w:pPr>
          </w:p>
        </w:tc>
        <w:tc>
          <w:tcPr>
            <w:tcW w:w="1491" w:type="dxa"/>
            <w:tcBorders>
              <w:top w:val="single" w:sz="4" w:space="0" w:color="auto"/>
              <w:left w:val="single" w:sz="4" w:space="0" w:color="auto"/>
              <w:bottom w:val="single" w:sz="4" w:space="0" w:color="auto"/>
              <w:right w:val="single" w:sz="4" w:space="0" w:color="auto"/>
            </w:tcBorders>
          </w:tcPr>
          <w:p w:rsidR="00F6745A" w:rsidRDefault="004A5BD9">
            <w:pPr>
              <w:jc w:val="center"/>
              <w:rPr>
                <w:rFonts w:cs="Times New Roman"/>
              </w:rPr>
            </w:pPr>
            <w:r>
              <w:rPr>
                <w:rFonts w:cs="Times New Roman"/>
              </w:rPr>
              <w:t>E</w:t>
            </w:r>
          </w:p>
          <w:p w:rsidR="004A5BD9" w:rsidRDefault="004A5BD9">
            <w:pPr>
              <w:jc w:val="center"/>
              <w:rPr>
                <w:rFonts w:cs="Times New Roman"/>
              </w:rPr>
            </w:pPr>
          </w:p>
          <w:p w:rsidR="004A5BD9" w:rsidRDefault="004A5BD9">
            <w:pPr>
              <w:jc w:val="center"/>
              <w:rPr>
                <w:rFonts w:cs="Times New Roman"/>
              </w:rPr>
            </w:pPr>
          </w:p>
          <w:p w:rsidR="004A5BD9" w:rsidRDefault="004A5BD9">
            <w:pPr>
              <w:jc w:val="center"/>
              <w:rPr>
                <w:rFonts w:cs="Times New Roman"/>
              </w:rPr>
            </w:pPr>
            <w:r>
              <w:rPr>
                <w:rFonts w:cs="Times New Roman"/>
              </w:rPr>
              <w:t>E</w:t>
            </w:r>
          </w:p>
          <w:p w:rsidR="004A5BD9" w:rsidRDefault="004A5BD9">
            <w:pPr>
              <w:jc w:val="center"/>
              <w:rPr>
                <w:rFonts w:cs="Times New Roman"/>
              </w:rPr>
            </w:pPr>
          </w:p>
          <w:p w:rsidR="004A5BD9" w:rsidRDefault="004A5BD9">
            <w:pPr>
              <w:jc w:val="center"/>
              <w:rPr>
                <w:rFonts w:cs="Times New Roman"/>
              </w:rPr>
            </w:pPr>
          </w:p>
          <w:p w:rsidR="004A5BD9" w:rsidRDefault="004A5BD9">
            <w:pPr>
              <w:jc w:val="center"/>
              <w:rPr>
                <w:rFonts w:cs="Times New Roman"/>
              </w:rPr>
            </w:pPr>
            <w:r>
              <w:rPr>
                <w:rFonts w:cs="Times New Roman"/>
              </w:rPr>
              <w:t>E</w:t>
            </w:r>
          </w:p>
          <w:p w:rsidR="004A5BD9" w:rsidRDefault="004A5BD9">
            <w:pPr>
              <w:jc w:val="center"/>
              <w:rPr>
                <w:rFonts w:cs="Times New Roman"/>
              </w:rPr>
            </w:pPr>
          </w:p>
          <w:p w:rsidR="004A5BD9" w:rsidRDefault="004A5BD9">
            <w:pPr>
              <w:jc w:val="center"/>
              <w:rPr>
                <w:rFonts w:cs="Times New Roman"/>
              </w:rPr>
            </w:pPr>
          </w:p>
          <w:p w:rsidR="004A5BD9" w:rsidRPr="00F0272B" w:rsidRDefault="004A5BD9">
            <w:pPr>
              <w:jc w:val="center"/>
              <w:rPr>
                <w:rFonts w:cs="Times New Roman"/>
              </w:rPr>
            </w:pPr>
            <w:r>
              <w:rPr>
                <w:rFonts w:cs="Times New Roman"/>
              </w:rPr>
              <w:t>E</w:t>
            </w:r>
          </w:p>
        </w:tc>
        <w:tc>
          <w:tcPr>
            <w:tcW w:w="1701" w:type="dxa"/>
            <w:tcBorders>
              <w:top w:val="single" w:sz="4" w:space="0" w:color="auto"/>
              <w:left w:val="single" w:sz="4" w:space="0" w:color="auto"/>
              <w:bottom w:val="single" w:sz="4" w:space="0" w:color="auto"/>
              <w:right w:val="single" w:sz="4" w:space="0" w:color="auto"/>
            </w:tcBorders>
          </w:tcPr>
          <w:p w:rsidR="00F6745A" w:rsidRDefault="004A5BD9">
            <w:pPr>
              <w:jc w:val="center"/>
              <w:rPr>
                <w:rFonts w:cs="Times New Roman"/>
              </w:rPr>
            </w:pPr>
            <w:r>
              <w:rPr>
                <w:rFonts w:cs="Times New Roman"/>
              </w:rPr>
              <w:t>A, I, R</w:t>
            </w:r>
          </w:p>
          <w:p w:rsidR="004A5BD9" w:rsidRDefault="004A5BD9">
            <w:pPr>
              <w:jc w:val="center"/>
              <w:rPr>
                <w:rFonts w:cs="Times New Roman"/>
              </w:rPr>
            </w:pPr>
          </w:p>
          <w:p w:rsidR="004A5BD9" w:rsidRDefault="004A5BD9">
            <w:pPr>
              <w:jc w:val="center"/>
              <w:rPr>
                <w:rFonts w:cs="Times New Roman"/>
              </w:rPr>
            </w:pPr>
          </w:p>
          <w:p w:rsidR="004A5BD9" w:rsidRDefault="004A5BD9">
            <w:pPr>
              <w:jc w:val="center"/>
              <w:rPr>
                <w:rFonts w:cs="Times New Roman"/>
              </w:rPr>
            </w:pPr>
            <w:r>
              <w:rPr>
                <w:rFonts w:cs="Times New Roman"/>
              </w:rPr>
              <w:t>A, I, R</w:t>
            </w:r>
          </w:p>
          <w:p w:rsidR="004A5BD9" w:rsidRDefault="004A5BD9">
            <w:pPr>
              <w:jc w:val="center"/>
              <w:rPr>
                <w:rFonts w:cs="Times New Roman"/>
              </w:rPr>
            </w:pPr>
          </w:p>
          <w:p w:rsidR="004A5BD9" w:rsidRDefault="004A5BD9">
            <w:pPr>
              <w:jc w:val="center"/>
              <w:rPr>
                <w:rFonts w:cs="Times New Roman"/>
              </w:rPr>
            </w:pPr>
          </w:p>
          <w:p w:rsidR="004A5BD9" w:rsidRDefault="004A5BD9">
            <w:pPr>
              <w:jc w:val="center"/>
              <w:rPr>
                <w:rFonts w:cs="Times New Roman"/>
              </w:rPr>
            </w:pPr>
            <w:r>
              <w:rPr>
                <w:rFonts w:cs="Times New Roman"/>
              </w:rPr>
              <w:t>A, I, R</w:t>
            </w:r>
          </w:p>
          <w:p w:rsidR="004A5BD9" w:rsidRDefault="004A5BD9">
            <w:pPr>
              <w:jc w:val="center"/>
              <w:rPr>
                <w:rFonts w:cs="Times New Roman"/>
              </w:rPr>
            </w:pPr>
          </w:p>
          <w:p w:rsidR="004A5BD9" w:rsidRDefault="004A5BD9">
            <w:pPr>
              <w:jc w:val="center"/>
              <w:rPr>
                <w:rFonts w:cs="Times New Roman"/>
              </w:rPr>
            </w:pPr>
          </w:p>
          <w:p w:rsidR="004A5BD9" w:rsidRPr="00F0272B" w:rsidRDefault="004A5BD9">
            <w:pPr>
              <w:jc w:val="center"/>
              <w:rPr>
                <w:rFonts w:cs="Times New Roman"/>
              </w:rPr>
            </w:pPr>
            <w:r>
              <w:rPr>
                <w:rFonts w:cs="Times New Roman"/>
              </w:rPr>
              <w:t>A, I, R</w:t>
            </w:r>
          </w:p>
        </w:tc>
      </w:tr>
    </w:tbl>
    <w:p w:rsidR="00BF4CCA" w:rsidRPr="00BF4CCA" w:rsidRDefault="00BF4CCA" w:rsidP="00BF4CCA">
      <w:pPr>
        <w:rPr>
          <w:rFonts w:cs="Times New Roman"/>
        </w:rPr>
      </w:pPr>
    </w:p>
    <w:p w:rsidR="00BF4CCA" w:rsidRPr="00BF4CCA" w:rsidRDefault="00BF4CCA">
      <w:r w:rsidRPr="00BF4CCA">
        <w:br w:type="page"/>
      </w:r>
    </w:p>
    <w:p w:rsidR="00F55186" w:rsidRPr="00AC5BCD" w:rsidRDefault="00F55186" w:rsidP="00F55186">
      <w:pPr>
        <w:pStyle w:val="Heading1"/>
        <w:jc w:val="center"/>
        <w:rPr>
          <w:color w:val="3366FF"/>
          <w:szCs w:val="48"/>
        </w:rPr>
      </w:pPr>
      <w:r w:rsidRPr="00AC5BCD">
        <w:rPr>
          <w:noProof/>
          <w:szCs w:val="48"/>
          <w:lang w:eastAsia="en-GB"/>
        </w:rPr>
        <w:drawing>
          <wp:anchor distT="0" distB="0" distL="114300" distR="114300" simplePos="0" relativeHeight="251657216" behindDoc="0" locked="0" layoutInCell="1" allowOverlap="1" wp14:anchorId="757262CA" wp14:editId="4044D133">
            <wp:simplePos x="0" y="0"/>
            <wp:positionH relativeFrom="column">
              <wp:posOffset>-64245</wp:posOffset>
            </wp:positionH>
            <wp:positionV relativeFrom="paragraph">
              <wp:posOffset>-160650</wp:posOffset>
            </wp:positionV>
            <wp:extent cx="624642" cy="718178"/>
            <wp:effectExtent l="0" t="0" r="4445" b="6350"/>
            <wp:wrapNone/>
            <wp:docPr id="15" name="Picture 15"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24642" cy="718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BCD">
        <w:rPr>
          <w:color w:val="3366FF"/>
          <w:szCs w:val="48"/>
        </w:rPr>
        <w:t>St Mary’s CE Primary School</w:t>
      </w:r>
    </w:p>
    <w:p w:rsidR="00F55186" w:rsidRDefault="00F55186" w:rsidP="00F55186">
      <w:pPr>
        <w:pStyle w:val="Body"/>
        <w:tabs>
          <w:tab w:val="center" w:pos="4513"/>
          <w:tab w:val="left" w:pos="6555"/>
        </w:tabs>
        <w:jc w:val="center"/>
        <w:rPr>
          <w:rFonts w:asciiTheme="minorHAnsi" w:hAnsiTheme="minorHAnsi"/>
          <w:b/>
          <w:bCs/>
        </w:rPr>
      </w:pPr>
    </w:p>
    <w:p w:rsidR="00274AFA" w:rsidRPr="00BC09F5" w:rsidRDefault="00274AFA" w:rsidP="00BC09F5">
      <w:pPr>
        <w:pStyle w:val="Body"/>
        <w:tabs>
          <w:tab w:val="center" w:pos="4513"/>
          <w:tab w:val="left" w:pos="6555"/>
        </w:tabs>
        <w:spacing w:after="0"/>
        <w:rPr>
          <w:rFonts w:asciiTheme="minorHAnsi" w:hAnsiTheme="minorHAnsi"/>
          <w:bCs/>
        </w:rPr>
      </w:pPr>
    </w:p>
    <w:p w:rsidR="00F55186" w:rsidRPr="008839CB" w:rsidRDefault="00F55186" w:rsidP="00F55186">
      <w:pPr>
        <w:pStyle w:val="Body"/>
        <w:tabs>
          <w:tab w:val="center" w:pos="4513"/>
          <w:tab w:val="left" w:pos="6555"/>
        </w:tabs>
        <w:rPr>
          <w:rFonts w:asciiTheme="minorHAnsi" w:hAnsiTheme="minorHAnsi"/>
          <w:b/>
          <w:bCs/>
          <w:sz w:val="28"/>
          <w:szCs w:val="28"/>
        </w:rPr>
      </w:pPr>
      <w:r w:rsidRPr="008839CB">
        <w:rPr>
          <w:rFonts w:asciiTheme="minorHAnsi" w:hAnsiTheme="minorHAnsi"/>
          <w:b/>
          <w:bCs/>
          <w:sz w:val="28"/>
          <w:szCs w:val="28"/>
        </w:rPr>
        <w:t>Staffing Structure</w:t>
      </w:r>
    </w:p>
    <w:p w:rsidR="00086E63" w:rsidRDefault="00086E63" w:rsidP="00086E63">
      <w:r>
        <w:rPr>
          <w:noProof/>
          <w:lang w:eastAsia="en-GB"/>
        </w:rPr>
        <w:drawing>
          <wp:anchor distT="0" distB="0" distL="114300" distR="114300" simplePos="0" relativeHeight="251660288" behindDoc="1" locked="0" layoutInCell="1" allowOverlap="1" wp14:anchorId="28B968FC" wp14:editId="6BFD636F">
            <wp:simplePos x="0" y="0"/>
            <wp:positionH relativeFrom="margin">
              <wp:align>center</wp:align>
            </wp:positionH>
            <wp:positionV relativeFrom="paragraph">
              <wp:posOffset>0</wp:posOffset>
            </wp:positionV>
            <wp:extent cx="5796280" cy="7982585"/>
            <wp:effectExtent l="19050" t="0" r="0" b="0"/>
            <wp:wrapTight wrapText="bothSides">
              <wp:wrapPolygon edited="0">
                <wp:start x="7170" y="0"/>
                <wp:lineTo x="3550" y="103"/>
                <wp:lineTo x="3408" y="155"/>
                <wp:lineTo x="3408" y="825"/>
                <wp:lineTo x="2982" y="928"/>
                <wp:lineTo x="2911" y="9897"/>
                <wp:lineTo x="-71" y="10052"/>
                <wp:lineTo x="-71" y="11598"/>
                <wp:lineTo x="2911" y="12371"/>
                <wp:lineTo x="2982" y="14021"/>
                <wp:lineTo x="3408" y="14021"/>
                <wp:lineTo x="3408" y="14691"/>
                <wp:lineTo x="10294" y="14846"/>
                <wp:lineTo x="10294" y="19897"/>
                <wp:lineTo x="14766" y="20722"/>
                <wp:lineTo x="17606" y="20722"/>
                <wp:lineTo x="17748" y="19021"/>
                <wp:lineTo x="17109" y="18969"/>
                <wp:lineTo x="14482" y="18969"/>
                <wp:lineTo x="17677" y="18609"/>
                <wp:lineTo x="17606" y="17320"/>
                <wp:lineTo x="18103" y="17320"/>
                <wp:lineTo x="20587" y="16650"/>
                <wp:lineTo x="20729" y="15052"/>
                <wp:lineTo x="20019" y="15000"/>
                <wp:lineTo x="15760" y="14846"/>
                <wp:lineTo x="17677" y="14639"/>
                <wp:lineTo x="17748" y="13093"/>
                <wp:lineTo x="17038" y="12938"/>
                <wp:lineTo x="13630" y="12371"/>
                <wp:lineTo x="14340" y="12371"/>
                <wp:lineTo x="20871" y="11650"/>
                <wp:lineTo x="21013" y="10000"/>
                <wp:lineTo x="20303" y="9949"/>
                <wp:lineTo x="13630" y="9897"/>
                <wp:lineTo x="13772" y="8299"/>
                <wp:lineTo x="15902" y="8248"/>
                <wp:lineTo x="17677" y="7887"/>
                <wp:lineTo x="17606" y="6598"/>
                <wp:lineTo x="18457" y="6598"/>
                <wp:lineTo x="20658" y="5979"/>
                <wp:lineTo x="20729" y="4485"/>
                <wp:lineTo x="20303" y="4382"/>
                <wp:lineTo x="17606" y="4124"/>
                <wp:lineTo x="17748" y="2526"/>
                <wp:lineTo x="17109" y="2474"/>
                <wp:lineTo x="11713" y="2474"/>
                <wp:lineTo x="17606" y="1753"/>
                <wp:lineTo x="17748" y="155"/>
                <wp:lineTo x="17038" y="103"/>
                <wp:lineTo x="10649" y="0"/>
                <wp:lineTo x="7170" y="0"/>
              </wp:wrapPolygon>
            </wp:wrapTight>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rsidR="00E932BE" w:rsidRDefault="00E932BE"/>
    <w:p w:rsidR="00AB0501" w:rsidRDefault="00AB0501"/>
    <w:p w:rsidR="00AB0501" w:rsidRDefault="00AB0501">
      <w:r>
        <w:br w:type="page"/>
      </w:r>
    </w:p>
    <w:p w:rsidR="00AB0501" w:rsidRPr="00AC5BCD" w:rsidRDefault="00AB0501" w:rsidP="00AB0501">
      <w:pPr>
        <w:pStyle w:val="Heading1"/>
        <w:jc w:val="center"/>
        <w:rPr>
          <w:color w:val="3366FF"/>
          <w:szCs w:val="48"/>
        </w:rPr>
      </w:pPr>
      <w:r w:rsidRPr="00AC5BCD">
        <w:rPr>
          <w:noProof/>
          <w:szCs w:val="48"/>
          <w:lang w:eastAsia="en-GB"/>
        </w:rPr>
        <w:drawing>
          <wp:anchor distT="0" distB="0" distL="114300" distR="114300" simplePos="0" relativeHeight="251659264" behindDoc="0" locked="0" layoutInCell="1" allowOverlap="1" wp14:anchorId="24F0F8BA" wp14:editId="4B82B7EF">
            <wp:simplePos x="0" y="0"/>
            <wp:positionH relativeFrom="column">
              <wp:posOffset>-64245</wp:posOffset>
            </wp:positionH>
            <wp:positionV relativeFrom="paragraph">
              <wp:posOffset>-160650</wp:posOffset>
            </wp:positionV>
            <wp:extent cx="624642" cy="718178"/>
            <wp:effectExtent l="0" t="0" r="4445" b="6350"/>
            <wp:wrapNone/>
            <wp:docPr id="17" name="Picture 17"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24642" cy="718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BCD">
        <w:rPr>
          <w:color w:val="3366FF"/>
          <w:szCs w:val="48"/>
        </w:rPr>
        <w:t>St Mary’s CE Primary School</w:t>
      </w:r>
    </w:p>
    <w:p w:rsidR="00AB0501" w:rsidRDefault="00AB0501"/>
    <w:p w:rsidR="00274AFA" w:rsidRPr="00274AFA" w:rsidRDefault="00274AFA" w:rsidP="003E77B6">
      <w:pPr>
        <w:pStyle w:val="Heading1"/>
        <w:rPr>
          <w:rFonts w:ascii="Calibri" w:hAnsi="Calibri" w:cs="Calibri"/>
          <w:i w:val="0"/>
          <w:sz w:val="22"/>
          <w:szCs w:val="22"/>
        </w:rPr>
      </w:pPr>
    </w:p>
    <w:p w:rsidR="00B2276E" w:rsidRDefault="00B2276E" w:rsidP="00B2276E">
      <w:pPr>
        <w:rPr>
          <w:rFonts w:ascii="Calibri" w:hAnsi="Calibri" w:cs="Calibri"/>
          <w:b/>
          <w:sz w:val="28"/>
          <w:szCs w:val="28"/>
        </w:rPr>
      </w:pPr>
      <w:r w:rsidRPr="003E77B6">
        <w:rPr>
          <w:rFonts w:ascii="Calibri" w:hAnsi="Calibri" w:cs="Calibri"/>
          <w:b/>
          <w:sz w:val="28"/>
          <w:szCs w:val="28"/>
        </w:rPr>
        <w:t>T</w:t>
      </w:r>
      <w:r>
        <w:rPr>
          <w:rFonts w:ascii="Calibri" w:hAnsi="Calibri" w:cs="Calibri"/>
          <w:b/>
          <w:sz w:val="28"/>
          <w:szCs w:val="28"/>
        </w:rPr>
        <w:t>he School and its Context</w:t>
      </w:r>
    </w:p>
    <w:p w:rsidR="00B2276E" w:rsidRPr="00E54C9E" w:rsidRDefault="00B2276E" w:rsidP="00B2276E">
      <w:pPr>
        <w:rPr>
          <w:color w:val="000000"/>
          <w:szCs w:val="24"/>
        </w:rPr>
      </w:pPr>
      <w:r>
        <w:rPr>
          <w:color w:val="000000"/>
          <w:szCs w:val="24"/>
        </w:rPr>
        <w:t xml:space="preserve">St Mary’s CE School is a large primary school which draws </w:t>
      </w:r>
      <w:r w:rsidR="00F2293D" w:rsidRPr="00F2293D">
        <w:rPr>
          <w:color w:val="000000"/>
          <w:szCs w:val="24"/>
        </w:rPr>
        <w:t>its</w:t>
      </w:r>
      <w:r>
        <w:rPr>
          <w:color w:val="000000"/>
          <w:szCs w:val="24"/>
        </w:rPr>
        <w:t xml:space="preserve"> pupils from across the East Yorkshire market town of Beverley. </w:t>
      </w:r>
    </w:p>
    <w:p w:rsidR="00F2293D" w:rsidRDefault="00F2293D" w:rsidP="00F2293D">
      <w:pPr>
        <w:rPr>
          <w:color w:val="000000"/>
          <w:szCs w:val="24"/>
        </w:rPr>
      </w:pPr>
      <w:r>
        <w:rPr>
          <w:rFonts w:cs="GillSansStd-Light"/>
          <w:color w:val="231F20"/>
          <w:szCs w:val="24"/>
        </w:rPr>
        <w:t xml:space="preserve">Beverley </w:t>
      </w:r>
      <w:r w:rsidRPr="00753E05">
        <w:rPr>
          <w:color w:val="000000"/>
          <w:szCs w:val="24"/>
        </w:rPr>
        <w:t>lies on the edge of the beautiful Wolds countryside</w:t>
      </w:r>
      <w:r>
        <w:rPr>
          <w:color w:val="000000"/>
          <w:szCs w:val="24"/>
        </w:rPr>
        <w:t xml:space="preserve">, is within easy reach of the Yorkshire Coast and has </w:t>
      </w:r>
      <w:r>
        <w:rPr>
          <w:rFonts w:cs="GillSansStd-Light"/>
          <w:color w:val="231F20"/>
          <w:szCs w:val="24"/>
        </w:rPr>
        <w:t>a</w:t>
      </w:r>
      <w:r w:rsidRPr="00753E05">
        <w:rPr>
          <w:color w:val="000000"/>
          <w:szCs w:val="24"/>
        </w:rPr>
        <w:t xml:space="preserve"> thriving and characterful town centre</w:t>
      </w:r>
      <w:r>
        <w:rPr>
          <w:color w:val="000000"/>
          <w:szCs w:val="24"/>
        </w:rPr>
        <w:t>. The town hosts a range of festivals, sporting and community events throughout the year, such as the Festival of Christmas and Tour De Yorkshire Cycle race which the school actively support.</w:t>
      </w:r>
    </w:p>
    <w:p w:rsidR="00B2276E" w:rsidRDefault="00B2276E" w:rsidP="00B2276E">
      <w:pPr>
        <w:rPr>
          <w:rFonts w:cs="GillSansStd-Light"/>
          <w:color w:val="231F20"/>
          <w:szCs w:val="24"/>
        </w:rPr>
      </w:pPr>
      <w:r w:rsidRPr="00753E05">
        <w:rPr>
          <w:color w:val="000000"/>
          <w:szCs w:val="24"/>
        </w:rPr>
        <w:t>The</w:t>
      </w:r>
      <w:r>
        <w:rPr>
          <w:color w:val="000000"/>
          <w:szCs w:val="24"/>
        </w:rPr>
        <w:t xml:space="preserve"> town</w:t>
      </w:r>
      <w:r w:rsidRPr="00753E05">
        <w:rPr>
          <w:color w:val="000000"/>
          <w:szCs w:val="24"/>
        </w:rPr>
        <w:t xml:space="preserve"> is a popular residential choice and was ranked by the Sunday Times Newspaper as being within the ‘top ten best places to live’ in the North East in 2018.</w:t>
      </w:r>
    </w:p>
    <w:p w:rsidR="0024571B" w:rsidRDefault="0024571B" w:rsidP="00B2276E">
      <w:pPr>
        <w:rPr>
          <w:color w:val="000000"/>
          <w:szCs w:val="24"/>
        </w:rPr>
      </w:pPr>
      <w:r>
        <w:rPr>
          <w:rFonts w:cs="MyriadPro-Bold"/>
          <w:bCs/>
          <w:noProof/>
          <w:lang w:eastAsia="en-GB"/>
        </w:rPr>
        <w:drawing>
          <wp:anchor distT="0" distB="0" distL="114300" distR="114300" simplePos="0" relativeHeight="251676671" behindDoc="0" locked="0" layoutInCell="1" allowOverlap="1" wp14:anchorId="5C12B8D1" wp14:editId="55490EEE">
            <wp:simplePos x="0" y="0"/>
            <wp:positionH relativeFrom="column">
              <wp:posOffset>-381000</wp:posOffset>
            </wp:positionH>
            <wp:positionV relativeFrom="paragraph">
              <wp:posOffset>168275</wp:posOffset>
            </wp:positionV>
            <wp:extent cx="1600835" cy="1066800"/>
            <wp:effectExtent l="0" t="0" r="0" b="0"/>
            <wp:wrapNone/>
            <wp:docPr id="8" name="Picture 8" descr="O:\RECRUITMENT\Headteacher\Headteacher April-May 2018\Beverley photos\Cows on westwood black mill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ECRUITMENT\Headteacher\Headteacher April-May 2018\Beverley photos\Cows on westwood black millsma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83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Cs w:val="24"/>
          <w:lang w:eastAsia="en-GB"/>
        </w:rPr>
        <w:drawing>
          <wp:anchor distT="0" distB="0" distL="114300" distR="114300" simplePos="0" relativeHeight="251673599" behindDoc="0" locked="0" layoutInCell="1" allowOverlap="1" wp14:anchorId="32175B92" wp14:editId="4520CD7A">
            <wp:simplePos x="0" y="0"/>
            <wp:positionH relativeFrom="column">
              <wp:posOffset>4858385</wp:posOffset>
            </wp:positionH>
            <wp:positionV relativeFrom="paragraph">
              <wp:posOffset>168275</wp:posOffset>
            </wp:positionV>
            <wp:extent cx="1416620" cy="1066800"/>
            <wp:effectExtent l="0" t="0" r="0" b="0"/>
            <wp:wrapNone/>
            <wp:docPr id="20" name="Picture 20" descr="O:\RECRUITMENT\Headteacher\Headteacher April-May 2018\Beverley photos\Beverley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ECRUITMENT\Headteacher\Headteacher April-May 2018\Beverley photos\Beverley 0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662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Cs w:val="24"/>
          <w:lang w:eastAsia="en-GB"/>
        </w:rPr>
        <w:drawing>
          <wp:anchor distT="0" distB="0" distL="114300" distR="114300" simplePos="0" relativeHeight="251674623" behindDoc="0" locked="0" layoutInCell="1" allowOverlap="1" wp14:anchorId="16778835" wp14:editId="02B1064A">
            <wp:simplePos x="0" y="0"/>
            <wp:positionH relativeFrom="column">
              <wp:posOffset>2962275</wp:posOffset>
            </wp:positionH>
            <wp:positionV relativeFrom="paragraph">
              <wp:posOffset>168275</wp:posOffset>
            </wp:positionV>
            <wp:extent cx="1794980" cy="1066800"/>
            <wp:effectExtent l="0" t="0" r="0" b="0"/>
            <wp:wrapNone/>
            <wp:docPr id="10" name="Picture 10" descr="O:\RECRUITMENT\Headteacher\Headteacher April-May 2018\Beverley photos\Beverley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ECRUITMENT\Headteacher\Headteacher April-May 2018\Beverley photos\Beverley 0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3720" cy="10660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Cs w:val="24"/>
          <w:lang w:eastAsia="en-GB"/>
        </w:rPr>
        <w:drawing>
          <wp:anchor distT="0" distB="0" distL="114300" distR="114300" simplePos="0" relativeHeight="251675647" behindDoc="0" locked="0" layoutInCell="1" allowOverlap="1" wp14:anchorId="5C4AFEBA" wp14:editId="441B081A">
            <wp:simplePos x="0" y="0"/>
            <wp:positionH relativeFrom="column">
              <wp:posOffset>1301115</wp:posOffset>
            </wp:positionH>
            <wp:positionV relativeFrom="paragraph">
              <wp:posOffset>168275</wp:posOffset>
            </wp:positionV>
            <wp:extent cx="1562735" cy="1066800"/>
            <wp:effectExtent l="0" t="0" r="0" b="0"/>
            <wp:wrapNone/>
            <wp:docPr id="9" name="Picture 9" descr="O:\RECRUITMENT\Headteacher\Headteacher April-May 2018\Beverley photos\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ECRUITMENT\Headteacher\Headteacher April-May 2018\Beverley photos\DSC_00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273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71B" w:rsidRDefault="0024571B" w:rsidP="00B2276E">
      <w:pPr>
        <w:rPr>
          <w:color w:val="000000"/>
          <w:szCs w:val="24"/>
        </w:rPr>
      </w:pPr>
    </w:p>
    <w:p w:rsidR="0024571B" w:rsidRDefault="0024571B" w:rsidP="00B2276E">
      <w:pPr>
        <w:rPr>
          <w:color w:val="000000"/>
          <w:szCs w:val="24"/>
        </w:rPr>
      </w:pPr>
    </w:p>
    <w:p w:rsidR="00B2276E" w:rsidRPr="008A641B" w:rsidRDefault="00B2276E" w:rsidP="00B2276E">
      <w:pPr>
        <w:rPr>
          <w:rFonts w:cs="GillSansStd-Light"/>
          <w:color w:val="231F20"/>
          <w:szCs w:val="24"/>
        </w:rPr>
      </w:pPr>
      <w:r>
        <w:rPr>
          <w:color w:val="000000"/>
          <w:szCs w:val="24"/>
        </w:rPr>
        <w:t xml:space="preserve"> </w:t>
      </w:r>
      <w:r w:rsidR="006C701A">
        <w:rPr>
          <w:color w:val="000000"/>
          <w:szCs w:val="24"/>
        </w:rPr>
        <w:t xml:space="preserve">   </w:t>
      </w:r>
    </w:p>
    <w:p w:rsidR="00984C09" w:rsidRDefault="00984C09" w:rsidP="00B2276E">
      <w:pPr>
        <w:rPr>
          <w:color w:val="000000"/>
          <w:szCs w:val="24"/>
        </w:rPr>
      </w:pPr>
    </w:p>
    <w:p w:rsidR="00B2276E" w:rsidRDefault="00B2276E" w:rsidP="00B2276E">
      <w:pPr>
        <w:rPr>
          <w:color w:val="000000"/>
          <w:szCs w:val="24"/>
        </w:rPr>
      </w:pPr>
      <w:r>
        <w:rPr>
          <w:color w:val="000000"/>
          <w:szCs w:val="24"/>
        </w:rPr>
        <w:t>Beverley</w:t>
      </w:r>
      <w:r w:rsidRPr="00753E05">
        <w:rPr>
          <w:color w:val="000000"/>
          <w:szCs w:val="24"/>
        </w:rPr>
        <w:t xml:space="preserve"> is in easy commuting distance of Hull</w:t>
      </w:r>
      <w:r>
        <w:rPr>
          <w:color w:val="000000"/>
          <w:szCs w:val="24"/>
        </w:rPr>
        <w:t xml:space="preserve"> (10 </w:t>
      </w:r>
      <w:r w:rsidRPr="00753E05">
        <w:rPr>
          <w:color w:val="000000"/>
          <w:szCs w:val="24"/>
        </w:rPr>
        <w:t>miles) and</w:t>
      </w:r>
      <w:r>
        <w:rPr>
          <w:color w:val="000000"/>
          <w:szCs w:val="24"/>
        </w:rPr>
        <w:t xml:space="preserve"> York (30 </w:t>
      </w:r>
      <w:r w:rsidRPr="00753E05">
        <w:rPr>
          <w:color w:val="000000"/>
          <w:szCs w:val="24"/>
        </w:rPr>
        <w:t xml:space="preserve">Miles). The town sits on the rail network and enjoys a direct rail service to London, via Hull Trains. Leeds, Sheffield and Manchester can be easily reached by rail from the town. </w:t>
      </w:r>
    </w:p>
    <w:p w:rsidR="00B2276E" w:rsidRPr="00F2293D" w:rsidRDefault="00B2276E" w:rsidP="00B2276E">
      <w:pPr>
        <w:rPr>
          <w:rFonts w:ascii="Calibri" w:hAnsi="Calibri" w:cs="Calibri"/>
        </w:rPr>
      </w:pPr>
      <w:r w:rsidRPr="00F2293D">
        <w:rPr>
          <w:rFonts w:ascii="Calibri" w:hAnsi="Calibri" w:cs="Calibri"/>
        </w:rPr>
        <w:t xml:space="preserve">The school itself is situated just to the north of the town, approximately </w:t>
      </w:r>
      <w:r w:rsidR="00AC424E">
        <w:rPr>
          <w:rFonts w:ascii="Calibri" w:hAnsi="Calibri" w:cs="Calibri"/>
        </w:rPr>
        <w:t xml:space="preserve">a </w:t>
      </w:r>
      <w:r w:rsidRPr="00F2293D">
        <w:rPr>
          <w:rFonts w:ascii="Calibri" w:hAnsi="Calibri" w:cs="Calibri"/>
        </w:rPr>
        <w:t xml:space="preserve">15 minute walk from the town centre and St Mary’s Church. It sits </w:t>
      </w:r>
      <w:r w:rsidR="00AC424E">
        <w:rPr>
          <w:rFonts w:ascii="Calibri" w:hAnsi="Calibri" w:cs="Calibri"/>
        </w:rPr>
        <w:t>o</w:t>
      </w:r>
      <w:r w:rsidRPr="00F2293D">
        <w:rPr>
          <w:rFonts w:ascii="Calibri" w:hAnsi="Calibri" w:cs="Calibri"/>
        </w:rPr>
        <w:t>n</w:t>
      </w:r>
      <w:r w:rsidR="00AC424E">
        <w:rPr>
          <w:rFonts w:ascii="Calibri" w:hAnsi="Calibri" w:cs="Calibri"/>
        </w:rPr>
        <w:t xml:space="preserve"> a site of</w:t>
      </w:r>
      <w:r w:rsidRPr="00F2293D">
        <w:rPr>
          <w:rFonts w:ascii="Calibri" w:hAnsi="Calibri" w:cs="Calibri"/>
        </w:rPr>
        <w:t xml:space="preserve"> over 4 acres</w:t>
      </w:r>
      <w:r w:rsidR="00AC424E">
        <w:rPr>
          <w:rFonts w:ascii="Calibri" w:hAnsi="Calibri" w:cs="Calibri"/>
        </w:rPr>
        <w:t xml:space="preserve"> </w:t>
      </w:r>
      <w:r w:rsidRPr="00F2293D">
        <w:rPr>
          <w:rFonts w:ascii="Calibri" w:hAnsi="Calibri" w:cs="Calibri"/>
        </w:rPr>
        <w:t>which includes a school playing f</w:t>
      </w:r>
      <w:r w:rsidR="00AC424E">
        <w:rPr>
          <w:rFonts w:ascii="Calibri" w:hAnsi="Calibri" w:cs="Calibri"/>
        </w:rPr>
        <w:t>ield and outside learning area.</w:t>
      </w:r>
    </w:p>
    <w:p w:rsidR="00B2276E" w:rsidRPr="00F7598F" w:rsidRDefault="00B2276E" w:rsidP="00B2276E">
      <w:pPr>
        <w:rPr>
          <w:rFonts w:ascii="Calibri" w:hAnsi="Calibri" w:cs="Calibri"/>
          <w:b/>
          <w:sz w:val="28"/>
          <w:szCs w:val="28"/>
        </w:rPr>
      </w:pPr>
      <w:r w:rsidRPr="00F7598F">
        <w:rPr>
          <w:rFonts w:ascii="Calibri" w:hAnsi="Calibri" w:cs="Calibri"/>
          <w:b/>
          <w:sz w:val="28"/>
          <w:szCs w:val="28"/>
        </w:rPr>
        <w:t>School Contact Details</w:t>
      </w:r>
    </w:p>
    <w:p w:rsidR="000C5916" w:rsidRDefault="000C5916" w:rsidP="000C5916">
      <w:pPr>
        <w:spacing w:after="0"/>
      </w:pPr>
      <w:r>
        <w:t>St Mary’s CE (VC) Primary School</w:t>
      </w:r>
    </w:p>
    <w:p w:rsidR="000C5916" w:rsidRDefault="000C5916" w:rsidP="000C5916">
      <w:pPr>
        <w:spacing w:after="0"/>
      </w:pPr>
      <w:r>
        <w:t>Eden Road</w:t>
      </w:r>
    </w:p>
    <w:p w:rsidR="000C5916" w:rsidRDefault="000C5916" w:rsidP="000C5916">
      <w:pPr>
        <w:spacing w:after="0"/>
      </w:pPr>
      <w:r>
        <w:t>Beverley</w:t>
      </w:r>
    </w:p>
    <w:p w:rsidR="000C5916" w:rsidRDefault="000C5916" w:rsidP="000C5916">
      <w:pPr>
        <w:spacing w:after="0"/>
      </w:pPr>
      <w:r>
        <w:t>East Riding of Yorkshire</w:t>
      </w:r>
    </w:p>
    <w:p w:rsidR="000C5916" w:rsidRDefault="000C5916">
      <w:r>
        <w:t>HU17 7HD</w:t>
      </w:r>
    </w:p>
    <w:p w:rsidR="000C5916" w:rsidRDefault="000C5916" w:rsidP="000C5916">
      <w:pPr>
        <w:spacing w:after="0"/>
      </w:pPr>
      <w:r>
        <w:t>Telephone:</w:t>
      </w:r>
      <w:r>
        <w:tab/>
        <w:t>01482 868149</w:t>
      </w:r>
    </w:p>
    <w:p w:rsidR="000C5916" w:rsidRDefault="000C5916" w:rsidP="000C5916">
      <w:pPr>
        <w:spacing w:after="0"/>
      </w:pPr>
      <w:r>
        <w:t>Email:</w:t>
      </w:r>
      <w:r>
        <w:tab/>
      </w:r>
      <w:r>
        <w:tab/>
      </w:r>
      <w:hyperlink r:id="rId30" w:history="1">
        <w:r w:rsidR="003E77B6" w:rsidRPr="00253BDC">
          <w:rPr>
            <w:rStyle w:val="Hyperlink"/>
          </w:rPr>
          <w:t>stmarysbeverley.primary@eastriding.gov.uk</w:t>
        </w:r>
      </w:hyperlink>
    </w:p>
    <w:p w:rsidR="003E77B6" w:rsidRDefault="000C5916">
      <w:r>
        <w:t>Website:</w:t>
      </w:r>
      <w:r>
        <w:tab/>
      </w:r>
      <w:hyperlink r:id="rId31" w:history="1">
        <w:r w:rsidR="003E77B6" w:rsidRPr="00253BDC">
          <w:rPr>
            <w:rStyle w:val="Hyperlink"/>
          </w:rPr>
          <w:t>www.stmaryscofe-beverley.co.uk</w:t>
        </w:r>
      </w:hyperlink>
    </w:p>
    <w:p w:rsidR="00FC1F4A" w:rsidRDefault="00FC1F4A">
      <w:r>
        <w:t>Number on roll</w:t>
      </w:r>
      <w:r w:rsidR="000C5916">
        <w:t>:</w:t>
      </w:r>
      <w:r w:rsidR="000C5916">
        <w:tab/>
      </w:r>
      <w:r w:rsidR="000C5916">
        <w:tab/>
        <w:t>396 (October 2017)</w:t>
      </w:r>
    </w:p>
    <w:p w:rsidR="00FC1F4A" w:rsidRDefault="000C5916">
      <w:r>
        <w:t>Headteacher Group</w:t>
      </w:r>
      <w:r w:rsidR="00FC1F4A">
        <w:t>:</w:t>
      </w:r>
      <w:r>
        <w:tab/>
      </w:r>
      <w:r w:rsidR="00FC1F4A">
        <w:t>Group 3</w:t>
      </w:r>
      <w:r>
        <w:t>,</w:t>
      </w:r>
      <w:r w:rsidR="00FC1F4A">
        <w:t xml:space="preserve"> L15 - L21</w:t>
      </w:r>
      <w:r>
        <w:t xml:space="preserve"> (£55,600 - £64,417)</w:t>
      </w:r>
    </w:p>
    <w:p w:rsidR="000C5916" w:rsidRPr="000C5916" w:rsidRDefault="000C5916" w:rsidP="000C5916">
      <w:pPr>
        <w:rPr>
          <w:rFonts w:cs="MyriadPro-Regular"/>
        </w:rPr>
      </w:pPr>
      <w:r w:rsidRPr="000C5916">
        <w:rPr>
          <w:rFonts w:cs="MyriadPro-Bold"/>
          <w:bCs/>
        </w:rPr>
        <w:t>Last Ofsted report</w:t>
      </w:r>
      <w:r>
        <w:rPr>
          <w:rFonts w:cs="MyriadPro-Bold"/>
          <w:bCs/>
        </w:rPr>
        <w:t>:</w:t>
      </w:r>
      <w:r>
        <w:rPr>
          <w:rFonts w:cs="MyriadPro-Bold"/>
          <w:bCs/>
        </w:rPr>
        <w:tab/>
      </w:r>
      <w:r w:rsidRPr="000C5916">
        <w:rPr>
          <w:rFonts w:cs="MyriadPro-Regular"/>
        </w:rPr>
        <w:t>Good (Nov 2013)</w:t>
      </w:r>
    </w:p>
    <w:p w:rsidR="000C5916" w:rsidRPr="000C5916" w:rsidRDefault="000C5916" w:rsidP="000C5916">
      <w:r w:rsidRPr="000C5916">
        <w:rPr>
          <w:rFonts w:cs="MyriadPro-Regular"/>
        </w:rPr>
        <w:t>Last SIAMS Report</w:t>
      </w:r>
      <w:r>
        <w:rPr>
          <w:rFonts w:cs="MyriadPro-Regular"/>
        </w:rPr>
        <w:t>:</w:t>
      </w:r>
      <w:r>
        <w:rPr>
          <w:rFonts w:cs="MyriadPro-Regular"/>
        </w:rPr>
        <w:tab/>
      </w:r>
      <w:r w:rsidRPr="000C5916">
        <w:rPr>
          <w:rFonts w:cs="MyriadPro-Regular"/>
        </w:rPr>
        <w:t>Outstanding (June 2014)</w:t>
      </w:r>
    </w:p>
    <w:p w:rsidR="00FC1F4A" w:rsidRDefault="00FC1F4A"/>
    <w:p w:rsidR="00AB0501" w:rsidRDefault="00AB0501">
      <w:r>
        <w:br w:type="page"/>
      </w:r>
    </w:p>
    <w:p w:rsidR="00AB0501" w:rsidRPr="00AC5BCD" w:rsidRDefault="00AB0501" w:rsidP="00AB0501">
      <w:pPr>
        <w:pStyle w:val="Heading1"/>
        <w:jc w:val="center"/>
        <w:rPr>
          <w:color w:val="3366FF"/>
          <w:szCs w:val="48"/>
        </w:rPr>
      </w:pPr>
      <w:r w:rsidRPr="00AC5BCD">
        <w:rPr>
          <w:noProof/>
          <w:szCs w:val="48"/>
          <w:lang w:eastAsia="en-GB"/>
        </w:rPr>
        <w:drawing>
          <wp:anchor distT="0" distB="0" distL="114300" distR="114300" simplePos="0" relativeHeight="251658240" behindDoc="0" locked="0" layoutInCell="1" allowOverlap="1" wp14:anchorId="2E4E5D30" wp14:editId="0F59C96A">
            <wp:simplePos x="0" y="0"/>
            <wp:positionH relativeFrom="column">
              <wp:posOffset>-64245</wp:posOffset>
            </wp:positionH>
            <wp:positionV relativeFrom="paragraph">
              <wp:posOffset>-160650</wp:posOffset>
            </wp:positionV>
            <wp:extent cx="624642" cy="718178"/>
            <wp:effectExtent l="0" t="0" r="4445" b="6350"/>
            <wp:wrapNone/>
            <wp:docPr id="16" name="Picture 16" descr="C:\Documents and Settings\LUCY\Local Settings\Temporary Internet Files\Content.IE5\382L8ZSV\logo_col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UCY\Local Settings\Temporary Internet Files\Content.IE5\382L8ZSV\logo_colour[1].gi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24642" cy="718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BCD">
        <w:rPr>
          <w:color w:val="3366FF"/>
          <w:szCs w:val="48"/>
        </w:rPr>
        <w:t>St Mary’s CE Primary School</w:t>
      </w:r>
    </w:p>
    <w:p w:rsidR="00AB0501" w:rsidRPr="00274AFA" w:rsidRDefault="00AB0501" w:rsidP="00274AFA">
      <w:pPr>
        <w:autoSpaceDE w:val="0"/>
        <w:autoSpaceDN w:val="0"/>
        <w:adjustRightInd w:val="0"/>
        <w:spacing w:line="240" w:lineRule="auto"/>
        <w:rPr>
          <w:rFonts w:cs="SegoePrint"/>
          <w:color w:val="25408F"/>
        </w:rPr>
      </w:pPr>
    </w:p>
    <w:p w:rsidR="00AB0501" w:rsidRPr="00274AFA" w:rsidRDefault="00AB0501" w:rsidP="00AB0501">
      <w:pPr>
        <w:autoSpaceDE w:val="0"/>
        <w:autoSpaceDN w:val="0"/>
        <w:adjustRightInd w:val="0"/>
        <w:spacing w:after="0" w:line="240" w:lineRule="auto"/>
        <w:rPr>
          <w:rFonts w:cs="MyriadPro-Bold"/>
          <w:b/>
          <w:bCs/>
          <w:color w:val="25408F"/>
        </w:rPr>
      </w:pPr>
    </w:p>
    <w:p w:rsidR="00AB0501" w:rsidRPr="000C5916" w:rsidRDefault="000C5916" w:rsidP="00AB0501">
      <w:pPr>
        <w:autoSpaceDE w:val="0"/>
        <w:autoSpaceDN w:val="0"/>
        <w:adjustRightInd w:val="0"/>
        <w:spacing w:after="0" w:line="240" w:lineRule="auto"/>
        <w:rPr>
          <w:rFonts w:cs="MyriadPro-Bold"/>
          <w:b/>
          <w:bCs/>
          <w:sz w:val="28"/>
          <w:szCs w:val="28"/>
        </w:rPr>
      </w:pPr>
      <w:r w:rsidRPr="000C5916">
        <w:rPr>
          <w:rFonts w:cs="MyriadPro-Bold"/>
          <w:b/>
          <w:bCs/>
          <w:sz w:val="28"/>
          <w:szCs w:val="28"/>
        </w:rPr>
        <w:t>The Recruitment Process</w:t>
      </w:r>
    </w:p>
    <w:p w:rsidR="00AB0501" w:rsidRDefault="00AB0501" w:rsidP="00AB0501">
      <w:pPr>
        <w:autoSpaceDE w:val="0"/>
        <w:autoSpaceDN w:val="0"/>
        <w:adjustRightInd w:val="0"/>
        <w:spacing w:after="0" w:line="240" w:lineRule="auto"/>
        <w:rPr>
          <w:rFonts w:cs="MyriadPro-Bold"/>
          <w:b/>
          <w:bCs/>
        </w:rPr>
      </w:pPr>
    </w:p>
    <w:p w:rsidR="000C5916" w:rsidRPr="000C5916" w:rsidRDefault="000C5916" w:rsidP="008530A9">
      <w:pPr>
        <w:autoSpaceDE w:val="0"/>
        <w:autoSpaceDN w:val="0"/>
        <w:adjustRightInd w:val="0"/>
        <w:spacing w:after="120" w:line="240" w:lineRule="auto"/>
        <w:rPr>
          <w:rFonts w:cs="MyriadPro-Bold"/>
          <w:bCs/>
        </w:rPr>
      </w:pPr>
      <w:r w:rsidRPr="000C5916">
        <w:rPr>
          <w:rFonts w:cs="MyriadPro-Bold"/>
          <w:bCs/>
        </w:rPr>
        <w:t xml:space="preserve">Application forms are available at </w:t>
      </w:r>
      <w:hyperlink r:id="rId32" w:history="1">
        <w:r w:rsidRPr="000C5916">
          <w:rPr>
            <w:rStyle w:val="Hyperlink"/>
            <w:rFonts w:cs="MyriadPro-Bold"/>
            <w:bCs/>
          </w:rPr>
          <w:t>www.eastriding.gov.uk/jobs</w:t>
        </w:r>
      </w:hyperlink>
    </w:p>
    <w:p w:rsidR="000C5916" w:rsidRDefault="000C5916" w:rsidP="008530A9">
      <w:pPr>
        <w:autoSpaceDE w:val="0"/>
        <w:autoSpaceDN w:val="0"/>
        <w:adjustRightInd w:val="0"/>
        <w:spacing w:after="120" w:line="240" w:lineRule="auto"/>
        <w:rPr>
          <w:rFonts w:cs="MyriadPro-Bold"/>
          <w:bCs/>
        </w:rPr>
      </w:pPr>
      <w:r w:rsidRPr="000C5916">
        <w:rPr>
          <w:rFonts w:cs="MyriadPro-Bold"/>
          <w:bCs/>
        </w:rPr>
        <w:t xml:space="preserve">To arrange to visit the school, please </w:t>
      </w:r>
      <w:r w:rsidR="004A5BD9">
        <w:rPr>
          <w:rFonts w:cs="MyriadPro-Bold"/>
          <w:bCs/>
        </w:rPr>
        <w:t>contact</w:t>
      </w:r>
      <w:r w:rsidRPr="000C5916">
        <w:rPr>
          <w:rFonts w:cs="MyriadPro-Bold"/>
          <w:bCs/>
        </w:rPr>
        <w:t xml:space="preserve"> Mr Ali Kemp on </w:t>
      </w:r>
      <w:hyperlink r:id="rId33" w:history="1">
        <w:r w:rsidR="004A5BD9" w:rsidRPr="00AC4182">
          <w:rPr>
            <w:rStyle w:val="Hyperlink"/>
            <w:rFonts w:cs="MyriadPro-Bold"/>
            <w:bCs/>
          </w:rPr>
          <w:t>a.kemp@stmarysbeverley.eriding.net</w:t>
        </w:r>
      </w:hyperlink>
    </w:p>
    <w:p w:rsidR="000C5916" w:rsidRDefault="000C5916" w:rsidP="00AB0501">
      <w:pPr>
        <w:autoSpaceDE w:val="0"/>
        <w:autoSpaceDN w:val="0"/>
        <w:adjustRightInd w:val="0"/>
        <w:spacing w:after="0" w:line="240" w:lineRule="auto"/>
        <w:rPr>
          <w:rFonts w:cs="MyriadPro-Bold"/>
          <w:bCs/>
        </w:rPr>
      </w:pPr>
    </w:p>
    <w:p w:rsidR="000C5916" w:rsidRPr="000C5916" w:rsidRDefault="000C5916" w:rsidP="008530A9">
      <w:pPr>
        <w:autoSpaceDE w:val="0"/>
        <w:autoSpaceDN w:val="0"/>
        <w:adjustRightInd w:val="0"/>
        <w:spacing w:after="120" w:line="240" w:lineRule="auto"/>
        <w:rPr>
          <w:rFonts w:cs="MyriadPro-Bold"/>
          <w:bCs/>
        </w:rPr>
      </w:pPr>
      <w:r w:rsidRPr="000C5916">
        <w:rPr>
          <w:rFonts w:cs="MyriadPro-Bold"/>
          <w:bCs/>
        </w:rPr>
        <w:t>Closing date:</w:t>
      </w:r>
      <w:r w:rsidRPr="000C5916">
        <w:rPr>
          <w:rFonts w:cs="MyriadPro-Bold"/>
          <w:bCs/>
        </w:rPr>
        <w:tab/>
      </w:r>
      <w:r w:rsidR="003E77B6">
        <w:rPr>
          <w:rFonts w:cs="MyriadPro-Bold"/>
          <w:bCs/>
        </w:rPr>
        <w:t>Thursday 10</w:t>
      </w:r>
      <w:r w:rsidR="003E77B6" w:rsidRPr="003E77B6">
        <w:rPr>
          <w:rFonts w:cs="MyriadPro-Bold"/>
          <w:bCs/>
          <w:vertAlign w:val="superscript"/>
        </w:rPr>
        <w:t>th</w:t>
      </w:r>
      <w:r w:rsidR="003E77B6">
        <w:rPr>
          <w:rFonts w:cs="MyriadPro-Bold"/>
          <w:bCs/>
        </w:rPr>
        <w:t xml:space="preserve"> May 2018</w:t>
      </w:r>
      <w:r w:rsidR="007B05E7">
        <w:rPr>
          <w:rFonts w:cs="MyriadPro-Bold"/>
          <w:bCs/>
        </w:rPr>
        <w:t xml:space="preserve"> 12</w:t>
      </w:r>
      <w:r w:rsidR="0024571B">
        <w:rPr>
          <w:rFonts w:cs="MyriadPro-Bold"/>
          <w:bCs/>
        </w:rPr>
        <w:t>:00</w:t>
      </w:r>
      <w:r w:rsidR="007B05E7">
        <w:rPr>
          <w:rFonts w:cs="MyriadPro-Bold"/>
          <w:bCs/>
        </w:rPr>
        <w:t>pm</w:t>
      </w:r>
    </w:p>
    <w:p w:rsidR="000C5916" w:rsidRPr="000C5916" w:rsidRDefault="000C5916" w:rsidP="008530A9">
      <w:pPr>
        <w:autoSpaceDE w:val="0"/>
        <w:autoSpaceDN w:val="0"/>
        <w:adjustRightInd w:val="0"/>
        <w:spacing w:after="120" w:line="240" w:lineRule="auto"/>
        <w:rPr>
          <w:rFonts w:cs="MyriadPro-Bold"/>
          <w:bCs/>
        </w:rPr>
      </w:pPr>
      <w:r w:rsidRPr="000C5916">
        <w:rPr>
          <w:rFonts w:cs="MyriadPro-Bold"/>
          <w:bCs/>
        </w:rPr>
        <w:t>Shortlisting:</w:t>
      </w:r>
      <w:r w:rsidRPr="000C5916">
        <w:rPr>
          <w:rFonts w:cs="MyriadPro-Bold"/>
          <w:bCs/>
        </w:rPr>
        <w:tab/>
      </w:r>
      <w:r w:rsidR="003E77B6">
        <w:rPr>
          <w:rFonts w:cs="MyriadPro-Bold"/>
          <w:bCs/>
        </w:rPr>
        <w:t>Monday 14</w:t>
      </w:r>
      <w:r w:rsidR="003E77B6" w:rsidRPr="003E77B6">
        <w:rPr>
          <w:rFonts w:cs="MyriadPro-Bold"/>
          <w:bCs/>
          <w:vertAlign w:val="superscript"/>
        </w:rPr>
        <w:t>th</w:t>
      </w:r>
      <w:r w:rsidR="003E77B6">
        <w:rPr>
          <w:rFonts w:cs="MyriadPro-Bold"/>
          <w:bCs/>
        </w:rPr>
        <w:t xml:space="preserve"> May 2018</w:t>
      </w:r>
    </w:p>
    <w:p w:rsidR="000C5916" w:rsidRPr="000C5916" w:rsidRDefault="000C5916" w:rsidP="008530A9">
      <w:pPr>
        <w:autoSpaceDE w:val="0"/>
        <w:autoSpaceDN w:val="0"/>
        <w:adjustRightInd w:val="0"/>
        <w:spacing w:after="120" w:line="240" w:lineRule="auto"/>
        <w:rPr>
          <w:rFonts w:cs="MyriadPro-Bold"/>
          <w:bCs/>
        </w:rPr>
      </w:pPr>
      <w:r w:rsidRPr="000C5916">
        <w:rPr>
          <w:rFonts w:cs="MyriadPro-Bold"/>
          <w:bCs/>
        </w:rPr>
        <w:t>Interviews:</w:t>
      </w:r>
      <w:r w:rsidRPr="000C5916">
        <w:rPr>
          <w:rFonts w:cs="MyriadPro-Bold"/>
          <w:bCs/>
        </w:rPr>
        <w:tab/>
      </w:r>
      <w:r w:rsidR="003E77B6">
        <w:rPr>
          <w:rFonts w:cs="MyriadPro-Bold"/>
          <w:bCs/>
        </w:rPr>
        <w:t>Monday 21</w:t>
      </w:r>
      <w:r w:rsidR="003E77B6" w:rsidRPr="003E77B6">
        <w:rPr>
          <w:rFonts w:cs="MyriadPro-Bold"/>
          <w:bCs/>
          <w:vertAlign w:val="superscript"/>
        </w:rPr>
        <w:t>st</w:t>
      </w:r>
      <w:r w:rsidR="003E77B6">
        <w:rPr>
          <w:rFonts w:cs="MyriadPro-Bold"/>
          <w:bCs/>
        </w:rPr>
        <w:t xml:space="preserve"> May 2018 (in school)</w:t>
      </w:r>
    </w:p>
    <w:p w:rsidR="000C5916" w:rsidRPr="000C5916" w:rsidRDefault="000C5916" w:rsidP="008530A9">
      <w:pPr>
        <w:autoSpaceDE w:val="0"/>
        <w:autoSpaceDN w:val="0"/>
        <w:adjustRightInd w:val="0"/>
        <w:spacing w:after="120" w:line="240" w:lineRule="auto"/>
        <w:rPr>
          <w:rFonts w:cs="MyriadPro-Bold"/>
          <w:bCs/>
        </w:rPr>
      </w:pPr>
      <w:r w:rsidRPr="000C5916">
        <w:rPr>
          <w:rFonts w:cs="MyriadPro-Bold"/>
          <w:bCs/>
        </w:rPr>
        <w:tab/>
      </w:r>
      <w:r w:rsidRPr="000C5916">
        <w:rPr>
          <w:rFonts w:cs="MyriadPro-Bold"/>
          <w:bCs/>
        </w:rPr>
        <w:tab/>
      </w:r>
      <w:r w:rsidR="003E77B6">
        <w:rPr>
          <w:rFonts w:cs="MyriadPro-Bold"/>
          <w:bCs/>
        </w:rPr>
        <w:t>Tuesday 22</w:t>
      </w:r>
      <w:r w:rsidR="003E77B6" w:rsidRPr="003E77B6">
        <w:rPr>
          <w:rFonts w:cs="MyriadPro-Bold"/>
          <w:bCs/>
          <w:vertAlign w:val="superscript"/>
        </w:rPr>
        <w:t>nd</w:t>
      </w:r>
      <w:r w:rsidR="003E77B6">
        <w:rPr>
          <w:rFonts w:cs="MyriadPro-Bold"/>
          <w:bCs/>
        </w:rPr>
        <w:t xml:space="preserve"> May 2018 (off site)</w:t>
      </w:r>
    </w:p>
    <w:p w:rsidR="009A76FA" w:rsidRDefault="000C5916"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0C5916">
        <w:rPr>
          <w:rFonts w:cs="MyriadPro-Bold"/>
          <w:bCs/>
        </w:rPr>
        <w:t>Start date:</w:t>
      </w:r>
      <w:r w:rsidRPr="000C5916">
        <w:rPr>
          <w:rFonts w:cs="MyriadPro-Bold"/>
          <w:bCs/>
        </w:rPr>
        <w:tab/>
      </w:r>
      <w:r w:rsidR="003E77B6">
        <w:rPr>
          <w:rFonts w:cs="MyriadPro-Bold"/>
          <w:bCs/>
        </w:rPr>
        <w:t>1</w:t>
      </w:r>
      <w:r w:rsidR="003E77B6" w:rsidRPr="003E77B6">
        <w:rPr>
          <w:rFonts w:cs="MyriadPro-Bold"/>
          <w:bCs/>
          <w:vertAlign w:val="superscript"/>
        </w:rPr>
        <w:t>st</w:t>
      </w:r>
      <w:r w:rsidR="003E77B6">
        <w:rPr>
          <w:rFonts w:cs="MyriadPro-Bold"/>
          <w:bCs/>
        </w:rPr>
        <w:t xml:space="preserve"> September 2018, or as soon as possible thereafter</w:t>
      </w:r>
      <w:r w:rsidR="006C701A" w:rsidRPr="006C701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A76FA" w:rsidRPr="009A76FA" w:rsidRDefault="009A76FA" w:rsidP="008530A9">
      <w:pPr>
        <w:autoSpaceDE w:val="0"/>
        <w:autoSpaceDN w:val="0"/>
        <w:adjustRightInd w:val="0"/>
        <w:spacing w:after="120" w:line="240" w:lineRule="auto"/>
        <w:rPr>
          <w:rFonts w:ascii="Times New Roman" w:eastAsia="Times New Roman" w:hAnsi="Times New Roman" w:cs="Times New Roman"/>
          <w:snapToGrid w:val="0"/>
          <w:color w:val="000000"/>
          <w:w w:val="0"/>
          <w:sz w:val="18"/>
          <w:szCs w:val="18"/>
          <w:u w:color="000000"/>
          <w:bdr w:val="none" w:sz="0" w:space="0" w:color="000000"/>
          <w:shd w:val="clear" w:color="000000" w:fill="000000"/>
          <w:lang w:eastAsia="x-none" w:bidi="x-none"/>
        </w:rPr>
      </w:pPr>
      <w:r w:rsidRPr="009A76FA">
        <w:rPr>
          <w:rFonts w:ascii="Arial" w:hAnsi="Arial" w:cs="Arial"/>
          <w:color w:val="212121"/>
          <w:sz w:val="18"/>
          <w:szCs w:val="18"/>
          <w:shd w:val="clear" w:color="auto" w:fill="FFFFFF"/>
        </w:rPr>
        <w:t>Kind thanks to VHEY for use of their Beverley images in this pack</w:t>
      </w:r>
    </w:p>
    <w:sectPr w:rsidR="009A76FA" w:rsidRPr="009A76FA" w:rsidSect="00861DFB">
      <w:pgSz w:w="11906" w:h="16838" w:code="9"/>
      <w:pgMar w:top="1077" w:right="1440" w:bottom="102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Pro-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illSansStd-Ligh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SegoePrin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4C79"/>
    <w:multiLevelType w:val="hybridMultilevel"/>
    <w:tmpl w:val="90A69A24"/>
    <w:numStyleLink w:val="ImportedStyle3"/>
  </w:abstractNum>
  <w:abstractNum w:abstractNumId="1" w15:restartNumberingAfterBreak="0">
    <w:nsid w:val="0348161C"/>
    <w:multiLevelType w:val="hybridMultilevel"/>
    <w:tmpl w:val="E996CBEE"/>
    <w:styleLink w:val="ImportedStyle4"/>
    <w:lvl w:ilvl="0" w:tplc="EC2862D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F1CBE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466BD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D82E9A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322041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76EED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7EA078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136AD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A14F1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5AB151C"/>
    <w:multiLevelType w:val="hybridMultilevel"/>
    <w:tmpl w:val="E996CBEE"/>
    <w:numStyleLink w:val="ImportedStyle4"/>
  </w:abstractNum>
  <w:abstractNum w:abstractNumId="3" w15:restartNumberingAfterBreak="0">
    <w:nsid w:val="0E8B2825"/>
    <w:multiLevelType w:val="hybridMultilevel"/>
    <w:tmpl w:val="A65A530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22135FD7"/>
    <w:multiLevelType w:val="hybridMultilevel"/>
    <w:tmpl w:val="F1887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D146CF"/>
    <w:multiLevelType w:val="hybridMultilevel"/>
    <w:tmpl w:val="56AEDB66"/>
    <w:styleLink w:val="ImportedStyle1"/>
    <w:lvl w:ilvl="0" w:tplc="8998317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31E8D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1AA1A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2CE77F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490AA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C780F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37C23DC">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2B602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17C1B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29195BAE"/>
    <w:multiLevelType w:val="hybridMultilevel"/>
    <w:tmpl w:val="84AAE0F8"/>
    <w:numStyleLink w:val="ImportedStyle2"/>
  </w:abstractNum>
  <w:abstractNum w:abstractNumId="7" w15:restartNumberingAfterBreak="0">
    <w:nsid w:val="330B7A68"/>
    <w:multiLevelType w:val="hybridMultilevel"/>
    <w:tmpl w:val="0CE4DFE2"/>
    <w:numStyleLink w:val="ImportedStyle8"/>
  </w:abstractNum>
  <w:abstractNum w:abstractNumId="8" w15:restartNumberingAfterBreak="0">
    <w:nsid w:val="343A5183"/>
    <w:multiLevelType w:val="hybridMultilevel"/>
    <w:tmpl w:val="90A69A24"/>
    <w:styleLink w:val="ImportedStyle3"/>
    <w:lvl w:ilvl="0" w:tplc="BD920B9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DD670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B0C16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078357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7A2087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430B2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C9088A0">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04C31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1180E3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3F9029A8"/>
    <w:multiLevelType w:val="hybridMultilevel"/>
    <w:tmpl w:val="84AAE0F8"/>
    <w:styleLink w:val="ImportedStyle2"/>
    <w:lvl w:ilvl="0" w:tplc="4280A73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A8410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6266F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C8510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400E5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4FAD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DD2EEB4C">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82683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366E6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57EF40AF"/>
    <w:multiLevelType w:val="hybridMultilevel"/>
    <w:tmpl w:val="F7E234C0"/>
    <w:numStyleLink w:val="ImportedStyle7"/>
  </w:abstractNum>
  <w:abstractNum w:abstractNumId="11" w15:restartNumberingAfterBreak="0">
    <w:nsid w:val="5BC7261B"/>
    <w:multiLevelType w:val="hybridMultilevel"/>
    <w:tmpl w:val="0CE4DFE2"/>
    <w:styleLink w:val="ImportedStyle8"/>
    <w:lvl w:ilvl="0" w:tplc="78ACF9A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44E42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BAA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EF42A6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79621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70EF5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C227770">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FD464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A644A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5BC8543A"/>
    <w:multiLevelType w:val="hybridMultilevel"/>
    <w:tmpl w:val="F7E234C0"/>
    <w:styleLink w:val="ImportedStyle7"/>
    <w:lvl w:ilvl="0" w:tplc="FBB27B3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028CC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5004D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6728AC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D827BF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C0C21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216F35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9A8CD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228FA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623024A2"/>
    <w:multiLevelType w:val="hybridMultilevel"/>
    <w:tmpl w:val="56AEDB66"/>
    <w:numStyleLink w:val="ImportedStyle1"/>
  </w:abstractNum>
  <w:abstractNum w:abstractNumId="14" w15:restartNumberingAfterBreak="0">
    <w:nsid w:val="64BA76D4"/>
    <w:multiLevelType w:val="hybridMultilevel"/>
    <w:tmpl w:val="71101562"/>
    <w:numStyleLink w:val="ImportedStyle9"/>
  </w:abstractNum>
  <w:abstractNum w:abstractNumId="15" w15:restartNumberingAfterBreak="0">
    <w:nsid w:val="680850F6"/>
    <w:multiLevelType w:val="hybridMultilevel"/>
    <w:tmpl w:val="71101562"/>
    <w:styleLink w:val="ImportedStyle9"/>
    <w:lvl w:ilvl="0" w:tplc="A0AA2AC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1249F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5CA26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16E8A4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9F2289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892E6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54E41F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58241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8EC1A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68AA1BED"/>
    <w:multiLevelType w:val="hybridMultilevel"/>
    <w:tmpl w:val="F60CE8B8"/>
    <w:styleLink w:val="ImportedStyle5"/>
    <w:lvl w:ilvl="0" w:tplc="6A7A318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5FA19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32684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66C578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DAE33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2C65C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80CC34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9BA85B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774B9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6AA04180"/>
    <w:multiLevelType w:val="hybridMultilevel"/>
    <w:tmpl w:val="A888E066"/>
    <w:numStyleLink w:val="ImportedStyle6"/>
  </w:abstractNum>
  <w:abstractNum w:abstractNumId="18" w15:restartNumberingAfterBreak="0">
    <w:nsid w:val="6CBC2796"/>
    <w:multiLevelType w:val="hybridMultilevel"/>
    <w:tmpl w:val="F60CE8B8"/>
    <w:numStyleLink w:val="ImportedStyle5"/>
  </w:abstractNum>
  <w:abstractNum w:abstractNumId="19" w15:restartNumberingAfterBreak="0">
    <w:nsid w:val="799053B1"/>
    <w:multiLevelType w:val="hybridMultilevel"/>
    <w:tmpl w:val="F604914A"/>
    <w:lvl w:ilvl="0" w:tplc="7EEE005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D211DC5"/>
    <w:multiLevelType w:val="hybridMultilevel"/>
    <w:tmpl w:val="A888E066"/>
    <w:styleLink w:val="ImportedStyle6"/>
    <w:lvl w:ilvl="0" w:tplc="512A528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71AD4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908CB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998223A">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E3C52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3284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69C9C2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D20DD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44212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13"/>
  </w:num>
  <w:num w:numId="2">
    <w:abstractNumId w:val="6"/>
  </w:num>
  <w:num w:numId="3">
    <w:abstractNumId w:val="0"/>
  </w:num>
  <w:num w:numId="4">
    <w:abstractNumId w:val="2"/>
  </w:num>
  <w:num w:numId="5">
    <w:abstractNumId w:val="18"/>
  </w:num>
  <w:num w:numId="6">
    <w:abstractNumId w:val="17"/>
  </w:num>
  <w:num w:numId="7">
    <w:abstractNumId w:val="10"/>
  </w:num>
  <w:num w:numId="8">
    <w:abstractNumId w:val="7"/>
  </w:num>
  <w:num w:numId="9">
    <w:abstractNumId w:val="14"/>
  </w:num>
  <w:num w:numId="10">
    <w:abstractNumId w:val="19"/>
  </w:num>
  <w:num w:numId="11">
    <w:abstractNumId w:val="1"/>
  </w:num>
  <w:num w:numId="12">
    <w:abstractNumId w:val="5"/>
  </w:num>
  <w:num w:numId="13">
    <w:abstractNumId w:val="8"/>
  </w:num>
  <w:num w:numId="14">
    <w:abstractNumId w:val="9"/>
  </w:num>
  <w:num w:numId="15">
    <w:abstractNumId w:val="11"/>
  </w:num>
  <w:num w:numId="16">
    <w:abstractNumId w:val="12"/>
  </w:num>
  <w:num w:numId="17">
    <w:abstractNumId w:val="15"/>
  </w:num>
  <w:num w:numId="18">
    <w:abstractNumId w:val="16"/>
  </w:num>
  <w:num w:numId="19">
    <w:abstractNumId w:val="20"/>
  </w:num>
  <w:num w:numId="20">
    <w:abstractNumId w:val="4"/>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4F8"/>
    <w:rsid w:val="000628E9"/>
    <w:rsid w:val="00086B39"/>
    <w:rsid w:val="00086E63"/>
    <w:rsid w:val="000B6DE4"/>
    <w:rsid w:val="000C5916"/>
    <w:rsid w:val="00124DC1"/>
    <w:rsid w:val="001268DD"/>
    <w:rsid w:val="00146400"/>
    <w:rsid w:val="001941C4"/>
    <w:rsid w:val="001D5275"/>
    <w:rsid w:val="00231491"/>
    <w:rsid w:val="0024571B"/>
    <w:rsid w:val="00264B8E"/>
    <w:rsid w:val="00274AFA"/>
    <w:rsid w:val="002942A4"/>
    <w:rsid w:val="002B6A82"/>
    <w:rsid w:val="002D4B72"/>
    <w:rsid w:val="002F406E"/>
    <w:rsid w:val="00356E1D"/>
    <w:rsid w:val="003E77B6"/>
    <w:rsid w:val="00436B89"/>
    <w:rsid w:val="00474C68"/>
    <w:rsid w:val="004A5BD9"/>
    <w:rsid w:val="004E4EBE"/>
    <w:rsid w:val="005057D6"/>
    <w:rsid w:val="005106A5"/>
    <w:rsid w:val="00576353"/>
    <w:rsid w:val="00591459"/>
    <w:rsid w:val="00596547"/>
    <w:rsid w:val="005C43FF"/>
    <w:rsid w:val="005D0F84"/>
    <w:rsid w:val="006C701A"/>
    <w:rsid w:val="006E5B00"/>
    <w:rsid w:val="00751FF9"/>
    <w:rsid w:val="007B05E7"/>
    <w:rsid w:val="007B3A20"/>
    <w:rsid w:val="0081698B"/>
    <w:rsid w:val="00827497"/>
    <w:rsid w:val="008530A9"/>
    <w:rsid w:val="00861DFB"/>
    <w:rsid w:val="008839CB"/>
    <w:rsid w:val="00885FF7"/>
    <w:rsid w:val="008944B2"/>
    <w:rsid w:val="008A220D"/>
    <w:rsid w:val="008E3E87"/>
    <w:rsid w:val="008E46F9"/>
    <w:rsid w:val="008E613A"/>
    <w:rsid w:val="00921042"/>
    <w:rsid w:val="009734F8"/>
    <w:rsid w:val="00984C09"/>
    <w:rsid w:val="009A76FA"/>
    <w:rsid w:val="009D298E"/>
    <w:rsid w:val="009D76B7"/>
    <w:rsid w:val="009F5975"/>
    <w:rsid w:val="00A03D92"/>
    <w:rsid w:val="00A36406"/>
    <w:rsid w:val="00AB0501"/>
    <w:rsid w:val="00AC424E"/>
    <w:rsid w:val="00AC5BCD"/>
    <w:rsid w:val="00B2276E"/>
    <w:rsid w:val="00B342DA"/>
    <w:rsid w:val="00B34978"/>
    <w:rsid w:val="00B37669"/>
    <w:rsid w:val="00B475DA"/>
    <w:rsid w:val="00B6704B"/>
    <w:rsid w:val="00BC09F5"/>
    <w:rsid w:val="00BF4CCA"/>
    <w:rsid w:val="00C14FC2"/>
    <w:rsid w:val="00D1662C"/>
    <w:rsid w:val="00E932BE"/>
    <w:rsid w:val="00F0272B"/>
    <w:rsid w:val="00F2293D"/>
    <w:rsid w:val="00F30320"/>
    <w:rsid w:val="00F55186"/>
    <w:rsid w:val="00F6745A"/>
    <w:rsid w:val="00FC1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D90C22-6AD1-405C-B665-B4F9A4749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C5BCD"/>
    <w:pPr>
      <w:keepNext/>
      <w:spacing w:after="0" w:line="240" w:lineRule="auto"/>
      <w:outlineLvl w:val="0"/>
    </w:pPr>
    <w:rPr>
      <w:rFonts w:ascii="Times New Roman" w:eastAsia="Times New Roman" w:hAnsi="Times New Roman" w:cs="Times New Roman"/>
      <w:b/>
      <w:i/>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link w:val="NoSpacing"/>
    <w:uiPriority w:val="1"/>
    <w:locked/>
    <w:rsid w:val="00B475DA"/>
    <w:rPr>
      <w:rFonts w:ascii="Calibri" w:eastAsia="Calibri" w:hAnsi="Calibri" w:cs="Calibri"/>
      <w:color w:val="000000"/>
      <w:u w:color="000000"/>
      <w:lang w:val="en-US"/>
    </w:rPr>
  </w:style>
  <w:style w:type="paragraph" w:styleId="NoSpacing">
    <w:name w:val="No Spacing"/>
    <w:link w:val="NoSpacingChar"/>
    <w:uiPriority w:val="1"/>
    <w:qFormat/>
    <w:rsid w:val="00B475DA"/>
    <w:pPr>
      <w:spacing w:after="0" w:line="240" w:lineRule="auto"/>
    </w:pPr>
    <w:rPr>
      <w:rFonts w:ascii="Calibri" w:eastAsia="Calibri" w:hAnsi="Calibri" w:cs="Calibri"/>
      <w:color w:val="000000"/>
      <w:u w:color="000000"/>
      <w:lang w:val="en-US"/>
    </w:rPr>
  </w:style>
  <w:style w:type="paragraph" w:styleId="ListParagraph">
    <w:name w:val="List Paragraph"/>
    <w:basedOn w:val="Normal"/>
    <w:uiPriority w:val="1"/>
    <w:qFormat/>
    <w:rsid w:val="00B475DA"/>
    <w:pPr>
      <w:spacing w:after="0" w:line="240" w:lineRule="auto"/>
      <w:ind w:left="720"/>
      <w:contextualSpacing/>
    </w:pPr>
    <w:rPr>
      <w:rFonts w:ascii="Times New Roman" w:eastAsia="Arial Unicode MS" w:hAnsi="Times New Roman" w:cs="Times New Roman"/>
      <w:sz w:val="24"/>
      <w:szCs w:val="24"/>
      <w:lang w:val="en-US"/>
    </w:rPr>
  </w:style>
  <w:style w:type="paragraph" w:customStyle="1" w:styleId="Body">
    <w:name w:val="Body"/>
    <w:rsid w:val="00B475DA"/>
    <w:pPr>
      <w:spacing w:line="256" w:lineRule="auto"/>
    </w:pPr>
    <w:rPr>
      <w:rFonts w:ascii="Calibri" w:eastAsia="Calibri" w:hAnsi="Calibri" w:cs="Calibri"/>
      <w:color w:val="000000"/>
      <w:u w:color="000000"/>
      <w:lang w:val="en-US" w:eastAsia="en-GB"/>
    </w:rPr>
  </w:style>
  <w:style w:type="numbering" w:customStyle="1" w:styleId="ImportedStyle4">
    <w:name w:val="Imported Style 4"/>
    <w:rsid w:val="00B475DA"/>
    <w:pPr>
      <w:numPr>
        <w:numId w:val="11"/>
      </w:numPr>
    </w:pPr>
  </w:style>
  <w:style w:type="numbering" w:customStyle="1" w:styleId="ImportedStyle1">
    <w:name w:val="Imported Style 1"/>
    <w:rsid w:val="00B475DA"/>
    <w:pPr>
      <w:numPr>
        <w:numId w:val="12"/>
      </w:numPr>
    </w:pPr>
  </w:style>
  <w:style w:type="numbering" w:customStyle="1" w:styleId="ImportedStyle3">
    <w:name w:val="Imported Style 3"/>
    <w:rsid w:val="00B475DA"/>
    <w:pPr>
      <w:numPr>
        <w:numId w:val="13"/>
      </w:numPr>
    </w:pPr>
  </w:style>
  <w:style w:type="numbering" w:customStyle="1" w:styleId="ImportedStyle2">
    <w:name w:val="Imported Style 2"/>
    <w:rsid w:val="00B475DA"/>
    <w:pPr>
      <w:numPr>
        <w:numId w:val="14"/>
      </w:numPr>
    </w:pPr>
  </w:style>
  <w:style w:type="numbering" w:customStyle="1" w:styleId="ImportedStyle8">
    <w:name w:val="Imported Style 8"/>
    <w:rsid w:val="00B475DA"/>
    <w:pPr>
      <w:numPr>
        <w:numId w:val="15"/>
      </w:numPr>
    </w:pPr>
  </w:style>
  <w:style w:type="numbering" w:customStyle="1" w:styleId="ImportedStyle7">
    <w:name w:val="Imported Style 7"/>
    <w:rsid w:val="00B475DA"/>
    <w:pPr>
      <w:numPr>
        <w:numId w:val="16"/>
      </w:numPr>
    </w:pPr>
  </w:style>
  <w:style w:type="numbering" w:customStyle="1" w:styleId="ImportedStyle9">
    <w:name w:val="Imported Style 9"/>
    <w:rsid w:val="00B475DA"/>
    <w:pPr>
      <w:numPr>
        <w:numId w:val="17"/>
      </w:numPr>
    </w:pPr>
  </w:style>
  <w:style w:type="numbering" w:customStyle="1" w:styleId="ImportedStyle5">
    <w:name w:val="Imported Style 5"/>
    <w:rsid w:val="00B475DA"/>
    <w:pPr>
      <w:numPr>
        <w:numId w:val="18"/>
      </w:numPr>
    </w:pPr>
  </w:style>
  <w:style w:type="numbering" w:customStyle="1" w:styleId="ImportedStyle6">
    <w:name w:val="Imported Style 6"/>
    <w:rsid w:val="00B475DA"/>
    <w:pPr>
      <w:numPr>
        <w:numId w:val="19"/>
      </w:numPr>
    </w:pPr>
  </w:style>
  <w:style w:type="paragraph" w:customStyle="1" w:styleId="Default">
    <w:name w:val="Default"/>
    <w:rsid w:val="00BF4CCA"/>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BF4CC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C5BCD"/>
    <w:rPr>
      <w:rFonts w:ascii="Times New Roman" w:eastAsia="Times New Roman" w:hAnsi="Times New Roman" w:cs="Times New Roman"/>
      <w:b/>
      <w:i/>
      <w:sz w:val="48"/>
      <w:szCs w:val="20"/>
    </w:rPr>
  </w:style>
  <w:style w:type="character" w:styleId="Hyperlink">
    <w:name w:val="Hyperlink"/>
    <w:basedOn w:val="DefaultParagraphFont"/>
    <w:uiPriority w:val="99"/>
    <w:unhideWhenUsed/>
    <w:rsid w:val="000C5916"/>
    <w:rPr>
      <w:color w:val="0563C1" w:themeColor="hyperlink"/>
      <w:u w:val="single"/>
    </w:rPr>
  </w:style>
  <w:style w:type="paragraph" w:styleId="NormalWeb">
    <w:name w:val="Normal (Web)"/>
    <w:basedOn w:val="Normal"/>
    <w:uiPriority w:val="99"/>
    <w:semiHidden/>
    <w:unhideWhenUsed/>
    <w:rsid w:val="001D52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D52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3726">
      <w:bodyDiv w:val="1"/>
      <w:marLeft w:val="0"/>
      <w:marRight w:val="0"/>
      <w:marTop w:val="0"/>
      <w:marBottom w:val="0"/>
      <w:divBdr>
        <w:top w:val="none" w:sz="0" w:space="0" w:color="auto"/>
        <w:left w:val="none" w:sz="0" w:space="0" w:color="auto"/>
        <w:bottom w:val="none" w:sz="0" w:space="0" w:color="auto"/>
        <w:right w:val="none" w:sz="0" w:space="0" w:color="auto"/>
      </w:divBdr>
    </w:div>
    <w:div w:id="26106419">
      <w:bodyDiv w:val="1"/>
      <w:marLeft w:val="0"/>
      <w:marRight w:val="0"/>
      <w:marTop w:val="0"/>
      <w:marBottom w:val="0"/>
      <w:divBdr>
        <w:top w:val="none" w:sz="0" w:space="0" w:color="auto"/>
        <w:left w:val="none" w:sz="0" w:space="0" w:color="auto"/>
        <w:bottom w:val="none" w:sz="0" w:space="0" w:color="auto"/>
        <w:right w:val="none" w:sz="0" w:space="0" w:color="auto"/>
      </w:divBdr>
    </w:div>
    <w:div w:id="615141642">
      <w:bodyDiv w:val="1"/>
      <w:marLeft w:val="0"/>
      <w:marRight w:val="0"/>
      <w:marTop w:val="0"/>
      <w:marBottom w:val="0"/>
      <w:divBdr>
        <w:top w:val="none" w:sz="0" w:space="0" w:color="auto"/>
        <w:left w:val="none" w:sz="0" w:space="0" w:color="auto"/>
        <w:bottom w:val="none" w:sz="0" w:space="0" w:color="auto"/>
        <w:right w:val="none" w:sz="0" w:space="0" w:color="auto"/>
      </w:divBdr>
    </w:div>
    <w:div w:id="1391266559">
      <w:bodyDiv w:val="1"/>
      <w:marLeft w:val="0"/>
      <w:marRight w:val="0"/>
      <w:marTop w:val="0"/>
      <w:marBottom w:val="0"/>
      <w:divBdr>
        <w:top w:val="none" w:sz="0" w:space="0" w:color="auto"/>
        <w:left w:val="none" w:sz="0" w:space="0" w:color="auto"/>
        <w:bottom w:val="none" w:sz="0" w:space="0" w:color="auto"/>
        <w:right w:val="none" w:sz="0" w:space="0" w:color="auto"/>
      </w:divBdr>
    </w:div>
    <w:div w:id="183163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fontTable" Target="fontTable.xml"/><Relationship Id="rId7" Type="http://schemas.openxmlformats.org/officeDocument/2006/relationships/image" Target="file:///C:\Documents%20and%20Settings\LUCY\Local%20Settings\Temporary%20Internet%20Files\Content.IE5\382L8ZSV\logo_colour%5b1%5d.gif" TargetMode="Externa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diagramDrawing" Target="diagrams/drawing1.xml"/><Relationship Id="rId33" Type="http://schemas.openxmlformats.org/officeDocument/2006/relationships/hyperlink" Target="mailto:a.kemp@stmarysbeverley.eriding.net"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hyperlink" Target="http://www.eastriding.gov.uk/job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QuickStyle" Target="diagrams/quickStyle1.xml"/><Relationship Id="rId28" Type="http://schemas.openxmlformats.org/officeDocument/2006/relationships/image" Target="media/image16.jpeg"/><Relationship Id="rId10" Type="http://schemas.openxmlformats.org/officeDocument/2006/relationships/hyperlink" Target="mailto:a.kemp@stmarysbeverley.eriding.net" TargetMode="External"/><Relationship Id="rId19" Type="http://schemas.openxmlformats.org/officeDocument/2006/relationships/image" Target="media/image12.png"/><Relationship Id="rId31" Type="http://schemas.openxmlformats.org/officeDocument/2006/relationships/hyperlink" Target="http://www.stmaryscofe-beverley.co.uk"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diagramLayout" Target="diagrams/layout1.xml"/><Relationship Id="rId27" Type="http://schemas.openxmlformats.org/officeDocument/2006/relationships/image" Target="media/image15.jpeg"/><Relationship Id="rId30" Type="http://schemas.openxmlformats.org/officeDocument/2006/relationships/hyperlink" Target="mailto:stmarysbeverley.primary@eastriding.gov.uk" TargetMode="External"/><Relationship Id="rId35" Type="http://schemas.openxmlformats.org/officeDocument/2006/relationships/theme" Target="theme/theme1.xml"/><Relationship Id="rId8"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8AFB48-3AE7-4281-98E8-FBBD674A0C27}"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GB"/>
        </a:p>
      </dgm:t>
    </dgm:pt>
    <dgm:pt modelId="{E202F422-A7A9-489A-A9CC-15AD70FFC9CA}">
      <dgm:prSet phldrT="[Text]" custT="1"/>
      <dgm:spPr/>
      <dgm:t>
        <a:bodyPr/>
        <a:lstStyle/>
        <a:p>
          <a:pPr algn="ctr"/>
          <a:r>
            <a:rPr lang="en-GB" sz="1000"/>
            <a:t>Headteacher</a:t>
          </a:r>
        </a:p>
      </dgm:t>
    </dgm:pt>
    <dgm:pt modelId="{540BA5A2-DE5A-4BA8-991A-6F63706E3C52}" type="parTrans" cxnId="{851B5AB1-28A4-4B80-A488-859F2E4E7C19}">
      <dgm:prSet/>
      <dgm:spPr/>
      <dgm:t>
        <a:bodyPr/>
        <a:lstStyle/>
        <a:p>
          <a:pPr algn="ctr"/>
          <a:endParaRPr lang="en-GB"/>
        </a:p>
      </dgm:t>
    </dgm:pt>
    <dgm:pt modelId="{E1AF556C-B840-4E81-8C43-BB37CF4AD4B0}" type="sibTrans" cxnId="{851B5AB1-28A4-4B80-A488-859F2E4E7C19}">
      <dgm:prSet/>
      <dgm:spPr/>
      <dgm:t>
        <a:bodyPr/>
        <a:lstStyle/>
        <a:p>
          <a:pPr algn="ctr"/>
          <a:endParaRPr lang="en-GB"/>
        </a:p>
      </dgm:t>
    </dgm:pt>
    <dgm:pt modelId="{267DFC52-649C-4ED8-B4BF-6671261AF8C0}">
      <dgm:prSet phldrT="[Text]" custT="1"/>
      <dgm:spPr/>
      <dgm:t>
        <a:bodyPr/>
        <a:lstStyle/>
        <a:p>
          <a:pPr algn="ctr"/>
          <a:r>
            <a:rPr lang="en-GB" sz="1000"/>
            <a:t>AHT KS2</a:t>
          </a:r>
        </a:p>
      </dgm:t>
    </dgm:pt>
    <dgm:pt modelId="{D68943B1-D674-4A82-99F5-E3E8917A5AA5}" type="parTrans" cxnId="{6E1C57C3-5F88-43B0-A15A-36C184901087}">
      <dgm:prSet/>
      <dgm:spPr/>
      <dgm:t>
        <a:bodyPr/>
        <a:lstStyle/>
        <a:p>
          <a:pPr algn="ctr"/>
          <a:endParaRPr lang="en-GB"/>
        </a:p>
      </dgm:t>
    </dgm:pt>
    <dgm:pt modelId="{6A170CAE-0E41-4C9F-A28D-11ED00307654}" type="sibTrans" cxnId="{6E1C57C3-5F88-43B0-A15A-36C184901087}">
      <dgm:prSet/>
      <dgm:spPr/>
      <dgm:t>
        <a:bodyPr/>
        <a:lstStyle/>
        <a:p>
          <a:pPr algn="ctr"/>
          <a:endParaRPr lang="en-GB"/>
        </a:p>
      </dgm:t>
    </dgm:pt>
    <dgm:pt modelId="{1A580257-69FD-4C9F-83F7-EE94CBC9427B}">
      <dgm:prSet phldrT="[Text]" custT="1"/>
      <dgm:spPr/>
      <dgm:t>
        <a:bodyPr/>
        <a:lstStyle/>
        <a:p>
          <a:pPr algn="ctr"/>
          <a:r>
            <a:rPr lang="en-GB" sz="1000"/>
            <a:t>AHT KS1 and EYFS</a:t>
          </a:r>
        </a:p>
      </dgm:t>
    </dgm:pt>
    <dgm:pt modelId="{8FF29F01-544E-430A-825F-4891752976BE}" type="parTrans" cxnId="{62BFEFB1-7254-461A-AFB3-ECE861F89EF8}">
      <dgm:prSet/>
      <dgm:spPr/>
      <dgm:t>
        <a:bodyPr/>
        <a:lstStyle/>
        <a:p>
          <a:pPr algn="ctr"/>
          <a:endParaRPr lang="en-GB"/>
        </a:p>
      </dgm:t>
    </dgm:pt>
    <dgm:pt modelId="{59D6E8F0-59C6-4263-88E1-8FC8F3AC757B}" type="sibTrans" cxnId="{62BFEFB1-7254-461A-AFB3-ECE861F89EF8}">
      <dgm:prSet/>
      <dgm:spPr/>
      <dgm:t>
        <a:bodyPr/>
        <a:lstStyle/>
        <a:p>
          <a:pPr algn="ctr"/>
          <a:endParaRPr lang="en-GB"/>
        </a:p>
      </dgm:t>
    </dgm:pt>
    <dgm:pt modelId="{53EFABCD-55A1-407B-914A-91B82322A7FD}">
      <dgm:prSet phldrT="[Text]" custT="1"/>
      <dgm:spPr/>
      <dgm:t>
        <a:bodyPr/>
        <a:lstStyle/>
        <a:p>
          <a:pPr algn="ctr"/>
          <a:r>
            <a:rPr lang="en-GB" sz="1000"/>
            <a:t>School Business Manager </a:t>
          </a:r>
        </a:p>
      </dgm:t>
    </dgm:pt>
    <dgm:pt modelId="{2503C614-0017-4A8E-9A7F-AFD80DD61A1F}" type="parTrans" cxnId="{577E6AA1-6634-4776-8507-9D605C355074}">
      <dgm:prSet/>
      <dgm:spPr/>
      <dgm:t>
        <a:bodyPr/>
        <a:lstStyle/>
        <a:p>
          <a:pPr algn="ctr"/>
          <a:endParaRPr lang="en-GB"/>
        </a:p>
      </dgm:t>
    </dgm:pt>
    <dgm:pt modelId="{36793867-F0CC-44D5-9CEB-1C9D25B64BCF}" type="sibTrans" cxnId="{577E6AA1-6634-4776-8507-9D605C355074}">
      <dgm:prSet/>
      <dgm:spPr/>
      <dgm:t>
        <a:bodyPr/>
        <a:lstStyle/>
        <a:p>
          <a:pPr algn="ctr"/>
          <a:endParaRPr lang="en-GB"/>
        </a:p>
      </dgm:t>
    </dgm:pt>
    <dgm:pt modelId="{64733CD1-25A8-44E7-BFC3-266411B5DBFB}">
      <dgm:prSet phldrT="[Text]" custT="1"/>
      <dgm:spPr/>
      <dgm:t>
        <a:bodyPr/>
        <a:lstStyle/>
        <a:p>
          <a:pPr algn="ctr"/>
          <a:r>
            <a:rPr lang="en-GB" sz="1000"/>
            <a:t>KS2 Teachers 8 FTE (including AHT KS2)</a:t>
          </a:r>
        </a:p>
      </dgm:t>
    </dgm:pt>
    <dgm:pt modelId="{2C42025C-A634-4608-BCCA-AEE3DB5572A7}" type="parTrans" cxnId="{F8DE96D3-BBDA-48A5-AE8E-3E6ACFEA72B1}">
      <dgm:prSet/>
      <dgm:spPr/>
      <dgm:t>
        <a:bodyPr/>
        <a:lstStyle/>
        <a:p>
          <a:pPr algn="ctr"/>
          <a:endParaRPr lang="en-GB"/>
        </a:p>
      </dgm:t>
    </dgm:pt>
    <dgm:pt modelId="{AF4B63CE-1599-4189-BDFE-B20A24E6C55F}" type="sibTrans" cxnId="{F8DE96D3-BBDA-48A5-AE8E-3E6ACFEA72B1}">
      <dgm:prSet/>
      <dgm:spPr/>
      <dgm:t>
        <a:bodyPr/>
        <a:lstStyle/>
        <a:p>
          <a:pPr algn="ctr"/>
          <a:endParaRPr lang="en-GB"/>
        </a:p>
      </dgm:t>
    </dgm:pt>
    <dgm:pt modelId="{77AFDFC3-B716-480E-8EBD-588BC23DABEF}">
      <dgm:prSet phldrT="[Text]" custT="1"/>
      <dgm:spPr/>
      <dgm:t>
        <a:bodyPr/>
        <a:lstStyle/>
        <a:p>
          <a:pPr algn="ctr"/>
          <a:r>
            <a:rPr lang="en-GB" sz="1000"/>
            <a:t>KS1 and EYFS Teachers 6 FTE (including AHT Inclusion and AHT KS1)</a:t>
          </a:r>
        </a:p>
      </dgm:t>
    </dgm:pt>
    <dgm:pt modelId="{1B103017-A205-479E-B925-236391B37173}" type="parTrans" cxnId="{0446FE77-68FC-4F89-8573-238BBCC9ED8D}">
      <dgm:prSet/>
      <dgm:spPr/>
      <dgm:t>
        <a:bodyPr/>
        <a:lstStyle/>
        <a:p>
          <a:pPr algn="ctr"/>
          <a:endParaRPr lang="en-GB"/>
        </a:p>
      </dgm:t>
    </dgm:pt>
    <dgm:pt modelId="{DBC67C36-C396-4351-AF08-0F0AD72842D4}" type="sibTrans" cxnId="{0446FE77-68FC-4F89-8573-238BBCC9ED8D}">
      <dgm:prSet/>
      <dgm:spPr/>
      <dgm:t>
        <a:bodyPr/>
        <a:lstStyle/>
        <a:p>
          <a:pPr algn="ctr"/>
          <a:endParaRPr lang="en-GB"/>
        </a:p>
      </dgm:t>
    </dgm:pt>
    <dgm:pt modelId="{1ED7E85C-A00C-440E-B747-4A75E775CDD2}">
      <dgm:prSet phldrT="[Text]" custT="1"/>
      <dgm:spPr/>
      <dgm:t>
        <a:bodyPr/>
        <a:lstStyle/>
        <a:p>
          <a:pPr algn="ctr"/>
          <a:r>
            <a:rPr lang="en-GB" sz="1000"/>
            <a:t>Enrichment Teacher 0.9 FTE</a:t>
          </a:r>
        </a:p>
      </dgm:t>
    </dgm:pt>
    <dgm:pt modelId="{D86A40A5-9B99-4784-A2C2-00707FB1CCF3}" type="parTrans" cxnId="{6418740B-A8A5-4574-8CA2-D415D903B85C}">
      <dgm:prSet/>
      <dgm:spPr/>
      <dgm:t>
        <a:bodyPr/>
        <a:lstStyle/>
        <a:p>
          <a:pPr algn="ctr"/>
          <a:endParaRPr lang="en-GB"/>
        </a:p>
      </dgm:t>
    </dgm:pt>
    <dgm:pt modelId="{FCB93E76-9DD8-43CA-B499-25BC8A903769}" type="sibTrans" cxnId="{6418740B-A8A5-4574-8CA2-D415D903B85C}">
      <dgm:prSet/>
      <dgm:spPr/>
      <dgm:t>
        <a:bodyPr/>
        <a:lstStyle/>
        <a:p>
          <a:pPr algn="ctr"/>
          <a:endParaRPr lang="en-GB"/>
        </a:p>
      </dgm:t>
    </dgm:pt>
    <dgm:pt modelId="{DCBF148D-AC29-4178-9CC8-62975AF5DC1B}">
      <dgm:prSet phldrT="[Text]" custT="1"/>
      <dgm:spPr/>
      <dgm:t>
        <a:bodyPr/>
        <a:lstStyle/>
        <a:p>
          <a:pPr algn="ctr"/>
          <a:r>
            <a:rPr lang="en-GB" sz="1000"/>
            <a:t>Breakfast Club Supervisor x2</a:t>
          </a:r>
        </a:p>
      </dgm:t>
    </dgm:pt>
    <dgm:pt modelId="{EB840A57-2E88-4788-AB5C-D18D268A7D5E}" type="parTrans" cxnId="{AC8C3FC0-9703-4495-A56E-E8960A80DF91}">
      <dgm:prSet/>
      <dgm:spPr/>
      <dgm:t>
        <a:bodyPr/>
        <a:lstStyle/>
        <a:p>
          <a:pPr algn="ctr"/>
          <a:endParaRPr lang="en-GB"/>
        </a:p>
      </dgm:t>
    </dgm:pt>
    <dgm:pt modelId="{1E3E03AA-4334-4A3F-94E9-136E05CFD269}" type="sibTrans" cxnId="{AC8C3FC0-9703-4495-A56E-E8960A80DF91}">
      <dgm:prSet/>
      <dgm:spPr/>
      <dgm:t>
        <a:bodyPr/>
        <a:lstStyle/>
        <a:p>
          <a:pPr algn="ctr"/>
          <a:endParaRPr lang="en-GB"/>
        </a:p>
      </dgm:t>
    </dgm:pt>
    <dgm:pt modelId="{1C899870-B57C-418A-BE24-583FB211F55E}">
      <dgm:prSet phldrT="[Text]" custT="1"/>
      <dgm:spPr/>
      <dgm:t>
        <a:bodyPr/>
        <a:lstStyle/>
        <a:p>
          <a:pPr algn="ctr"/>
          <a:r>
            <a:rPr lang="en-GB" sz="1000"/>
            <a:t>Homework Club Supervisor</a:t>
          </a:r>
        </a:p>
      </dgm:t>
    </dgm:pt>
    <dgm:pt modelId="{6E9C3699-6145-4E7A-8ACD-22789F35C692}" type="parTrans" cxnId="{E6C7C86A-0382-4A6C-8F66-890AEADA1D46}">
      <dgm:prSet/>
      <dgm:spPr/>
      <dgm:t>
        <a:bodyPr/>
        <a:lstStyle/>
        <a:p>
          <a:pPr algn="ctr"/>
          <a:endParaRPr lang="en-GB"/>
        </a:p>
      </dgm:t>
    </dgm:pt>
    <dgm:pt modelId="{01F32504-627E-4A69-BEFD-08233595C2A3}" type="sibTrans" cxnId="{E6C7C86A-0382-4A6C-8F66-890AEADA1D46}">
      <dgm:prSet/>
      <dgm:spPr/>
      <dgm:t>
        <a:bodyPr/>
        <a:lstStyle/>
        <a:p>
          <a:pPr algn="ctr"/>
          <a:endParaRPr lang="en-GB"/>
        </a:p>
      </dgm:t>
    </dgm:pt>
    <dgm:pt modelId="{E1B20F34-0D90-4E64-AE7B-CB6B4DF61914}">
      <dgm:prSet phldrT="[Text]" custT="1"/>
      <dgm:spPr/>
      <dgm:t>
        <a:bodyPr/>
        <a:lstStyle/>
        <a:p>
          <a:pPr algn="ctr"/>
          <a:r>
            <a:rPr lang="en-GB" sz="1000"/>
            <a:t>Senior Admin Officer</a:t>
          </a:r>
        </a:p>
      </dgm:t>
    </dgm:pt>
    <dgm:pt modelId="{A1FEFBDA-AF5E-47AF-B850-B59227AA7D22}" type="parTrans" cxnId="{430994C0-344B-4630-96D3-E8BF97A13E07}">
      <dgm:prSet/>
      <dgm:spPr/>
      <dgm:t>
        <a:bodyPr/>
        <a:lstStyle/>
        <a:p>
          <a:pPr algn="ctr"/>
          <a:endParaRPr lang="en-GB"/>
        </a:p>
      </dgm:t>
    </dgm:pt>
    <dgm:pt modelId="{C89951F7-FAF1-441F-A6A7-7F9B82C4F4FE}" type="sibTrans" cxnId="{430994C0-344B-4630-96D3-E8BF97A13E07}">
      <dgm:prSet/>
      <dgm:spPr/>
      <dgm:t>
        <a:bodyPr/>
        <a:lstStyle/>
        <a:p>
          <a:pPr algn="ctr"/>
          <a:endParaRPr lang="en-GB"/>
        </a:p>
      </dgm:t>
    </dgm:pt>
    <dgm:pt modelId="{E8FA06CB-DEA1-4587-A571-8D5B41E66D5F}">
      <dgm:prSet phldrT="[Text]" custT="1"/>
      <dgm:spPr/>
      <dgm:t>
        <a:bodyPr/>
        <a:lstStyle/>
        <a:p>
          <a:pPr algn="ctr"/>
          <a:r>
            <a:rPr lang="en-GB" sz="1000"/>
            <a:t>Cook</a:t>
          </a:r>
        </a:p>
      </dgm:t>
    </dgm:pt>
    <dgm:pt modelId="{A77E4708-848C-4A59-B83D-6B51FD075616}" type="parTrans" cxnId="{77712EC5-7BD3-47AE-B31C-E3681F14170D}">
      <dgm:prSet/>
      <dgm:spPr/>
      <dgm:t>
        <a:bodyPr/>
        <a:lstStyle/>
        <a:p>
          <a:pPr algn="ctr"/>
          <a:endParaRPr lang="en-GB"/>
        </a:p>
      </dgm:t>
    </dgm:pt>
    <dgm:pt modelId="{3A89CAEF-E3D6-4223-A879-247A10487D72}" type="sibTrans" cxnId="{77712EC5-7BD3-47AE-B31C-E3681F14170D}">
      <dgm:prSet/>
      <dgm:spPr/>
      <dgm:t>
        <a:bodyPr/>
        <a:lstStyle/>
        <a:p>
          <a:pPr algn="ctr"/>
          <a:endParaRPr lang="en-GB"/>
        </a:p>
      </dgm:t>
    </dgm:pt>
    <dgm:pt modelId="{A0C91063-9E17-4F82-A9F3-F0E1E17A6C13}">
      <dgm:prSet phldrT="[Text]" custT="1"/>
      <dgm:spPr/>
      <dgm:t>
        <a:bodyPr/>
        <a:lstStyle/>
        <a:p>
          <a:pPr algn="ctr"/>
          <a:r>
            <a:rPr lang="en-GB" sz="1000"/>
            <a:t>Caretaker</a:t>
          </a:r>
        </a:p>
      </dgm:t>
    </dgm:pt>
    <dgm:pt modelId="{FB36AC30-F7E8-4443-9B77-FF675DF23A95}" type="parTrans" cxnId="{819EECC1-F4BB-47E3-8637-882082A8E1F4}">
      <dgm:prSet/>
      <dgm:spPr/>
      <dgm:t>
        <a:bodyPr/>
        <a:lstStyle/>
        <a:p>
          <a:pPr algn="ctr"/>
          <a:endParaRPr lang="en-GB"/>
        </a:p>
      </dgm:t>
    </dgm:pt>
    <dgm:pt modelId="{D2C7EE3E-4089-4334-881F-394FFDA1F4E4}" type="sibTrans" cxnId="{819EECC1-F4BB-47E3-8637-882082A8E1F4}">
      <dgm:prSet/>
      <dgm:spPr/>
      <dgm:t>
        <a:bodyPr/>
        <a:lstStyle/>
        <a:p>
          <a:pPr algn="ctr"/>
          <a:endParaRPr lang="en-GB"/>
        </a:p>
      </dgm:t>
    </dgm:pt>
    <dgm:pt modelId="{A9E34B50-AC72-46AA-8C49-1613BCEB915F}">
      <dgm:prSet phldrT="[Text]" custT="1"/>
      <dgm:spPr/>
      <dgm:t>
        <a:bodyPr/>
        <a:lstStyle/>
        <a:p>
          <a:pPr algn="ctr"/>
          <a:r>
            <a:rPr lang="en-GB" sz="1000"/>
            <a:t>Gardener</a:t>
          </a:r>
        </a:p>
      </dgm:t>
    </dgm:pt>
    <dgm:pt modelId="{94B1503B-E397-4A2A-9FA2-A033E3707D45}" type="parTrans" cxnId="{472B1768-3415-4C12-A863-80919C2CC819}">
      <dgm:prSet/>
      <dgm:spPr/>
      <dgm:t>
        <a:bodyPr/>
        <a:lstStyle/>
        <a:p>
          <a:pPr algn="ctr"/>
          <a:endParaRPr lang="en-GB"/>
        </a:p>
      </dgm:t>
    </dgm:pt>
    <dgm:pt modelId="{CBC686F0-BF13-43AF-89E1-66E214E37D78}" type="sibTrans" cxnId="{472B1768-3415-4C12-A863-80919C2CC819}">
      <dgm:prSet/>
      <dgm:spPr/>
      <dgm:t>
        <a:bodyPr/>
        <a:lstStyle/>
        <a:p>
          <a:pPr algn="ctr"/>
          <a:endParaRPr lang="en-GB"/>
        </a:p>
      </dgm:t>
    </dgm:pt>
    <dgm:pt modelId="{0BE6F026-26E6-49C6-92F0-BA91EC147E11}">
      <dgm:prSet phldrT="[Text]" custT="1"/>
      <dgm:spPr/>
      <dgm:t>
        <a:bodyPr/>
        <a:lstStyle/>
        <a:p>
          <a:pPr algn="ctr"/>
          <a:r>
            <a:rPr lang="en-GB" sz="1000"/>
            <a:t>Clerical Assistant x3</a:t>
          </a:r>
        </a:p>
      </dgm:t>
    </dgm:pt>
    <dgm:pt modelId="{687171A7-109E-4860-A135-FC965491CB05}" type="parTrans" cxnId="{190C9931-E554-4D99-9966-877E2DFDE54C}">
      <dgm:prSet/>
      <dgm:spPr/>
      <dgm:t>
        <a:bodyPr/>
        <a:lstStyle/>
        <a:p>
          <a:pPr algn="ctr"/>
          <a:endParaRPr lang="en-GB"/>
        </a:p>
      </dgm:t>
    </dgm:pt>
    <dgm:pt modelId="{C113EB6B-621E-430E-8D22-7DDDE4B6ECF0}" type="sibTrans" cxnId="{190C9931-E554-4D99-9966-877E2DFDE54C}">
      <dgm:prSet/>
      <dgm:spPr/>
      <dgm:t>
        <a:bodyPr/>
        <a:lstStyle/>
        <a:p>
          <a:pPr algn="ctr"/>
          <a:endParaRPr lang="en-GB"/>
        </a:p>
      </dgm:t>
    </dgm:pt>
    <dgm:pt modelId="{378D20CB-A57E-45C9-890A-908E7073E044}">
      <dgm:prSet phldrT="[Text]" custT="1"/>
      <dgm:spPr/>
      <dgm:t>
        <a:bodyPr/>
        <a:lstStyle/>
        <a:p>
          <a:pPr algn="ctr"/>
          <a:r>
            <a:rPr lang="en-GB" sz="1000"/>
            <a:t>Teaching Assistants 8 FTE</a:t>
          </a:r>
        </a:p>
      </dgm:t>
    </dgm:pt>
    <dgm:pt modelId="{C5C255F7-6A94-402E-8721-5EABD8FB5585}" type="parTrans" cxnId="{5629B960-6DAF-4511-A112-8958BBD16C9E}">
      <dgm:prSet/>
      <dgm:spPr/>
      <dgm:t>
        <a:bodyPr/>
        <a:lstStyle/>
        <a:p>
          <a:endParaRPr lang="en-GB"/>
        </a:p>
      </dgm:t>
    </dgm:pt>
    <dgm:pt modelId="{61FB76C6-ADFC-410C-A68F-BCE6F836A7B2}" type="sibTrans" cxnId="{5629B960-6DAF-4511-A112-8958BBD16C9E}">
      <dgm:prSet/>
      <dgm:spPr/>
      <dgm:t>
        <a:bodyPr/>
        <a:lstStyle/>
        <a:p>
          <a:endParaRPr lang="en-GB"/>
        </a:p>
      </dgm:t>
    </dgm:pt>
    <dgm:pt modelId="{234C52DC-F90A-4030-BDCF-4DD33516C782}">
      <dgm:prSet phldrT="[Text]" custT="1"/>
      <dgm:spPr/>
      <dgm:t>
        <a:bodyPr/>
        <a:lstStyle/>
        <a:p>
          <a:pPr algn="ctr"/>
          <a:r>
            <a:rPr lang="en-GB" sz="1000"/>
            <a:t>AHT Inclusion</a:t>
          </a:r>
        </a:p>
      </dgm:t>
    </dgm:pt>
    <dgm:pt modelId="{2848E170-A180-4C12-9FEF-4D55B2E3D80B}" type="sibTrans" cxnId="{138F1465-DBBC-4DCC-87CA-921EF5786296}">
      <dgm:prSet/>
      <dgm:spPr/>
      <dgm:t>
        <a:bodyPr/>
        <a:lstStyle/>
        <a:p>
          <a:pPr algn="ctr"/>
          <a:endParaRPr lang="en-GB"/>
        </a:p>
      </dgm:t>
    </dgm:pt>
    <dgm:pt modelId="{55BF47E8-E812-48AF-B94D-AFAFBC84DA2D}" type="parTrans" cxnId="{138F1465-DBBC-4DCC-87CA-921EF5786296}">
      <dgm:prSet/>
      <dgm:spPr/>
      <dgm:t>
        <a:bodyPr/>
        <a:lstStyle/>
        <a:p>
          <a:pPr algn="ctr"/>
          <a:endParaRPr lang="en-GB"/>
        </a:p>
      </dgm:t>
    </dgm:pt>
    <dgm:pt modelId="{90502A62-14CF-413A-9654-50E7DBC43456}">
      <dgm:prSet phldrT="[Text]" custT="1"/>
      <dgm:spPr/>
      <dgm:t>
        <a:bodyPr/>
        <a:lstStyle/>
        <a:p>
          <a:pPr algn="ctr"/>
          <a:r>
            <a:rPr lang="en-GB" sz="1000"/>
            <a:t>Teaching Assistants 10.5 FTE </a:t>
          </a:r>
        </a:p>
      </dgm:t>
    </dgm:pt>
    <dgm:pt modelId="{E93EB762-470A-4ADC-BA30-3887378F2BD8}" type="parTrans" cxnId="{6348C1A7-EA35-478E-87FC-55FA523BAA3C}">
      <dgm:prSet/>
      <dgm:spPr/>
      <dgm:t>
        <a:bodyPr/>
        <a:lstStyle/>
        <a:p>
          <a:endParaRPr lang="en-GB"/>
        </a:p>
      </dgm:t>
    </dgm:pt>
    <dgm:pt modelId="{5E804B1A-AC3D-4C7D-9E06-60CC613FE0C6}" type="sibTrans" cxnId="{6348C1A7-EA35-478E-87FC-55FA523BAA3C}">
      <dgm:prSet/>
      <dgm:spPr/>
      <dgm:t>
        <a:bodyPr/>
        <a:lstStyle/>
        <a:p>
          <a:endParaRPr lang="en-GB"/>
        </a:p>
      </dgm:t>
    </dgm:pt>
    <dgm:pt modelId="{4B4C0922-3A29-427B-96EA-8C60A3753A4D}">
      <dgm:prSet phldrT="[Text]" custT="1"/>
      <dgm:spPr/>
      <dgm:t>
        <a:bodyPr/>
        <a:lstStyle/>
        <a:p>
          <a:pPr algn="ctr"/>
          <a:r>
            <a:rPr lang="en-GB" sz="1000"/>
            <a:t>Catering Assistant x4</a:t>
          </a:r>
        </a:p>
      </dgm:t>
    </dgm:pt>
    <dgm:pt modelId="{F960F086-55D3-491A-8144-8BD520DDF5EF}" type="parTrans" cxnId="{4B7B863E-71EC-435D-9D56-17749884C512}">
      <dgm:prSet/>
      <dgm:spPr/>
      <dgm:t>
        <a:bodyPr/>
        <a:lstStyle/>
        <a:p>
          <a:endParaRPr lang="en-GB"/>
        </a:p>
      </dgm:t>
    </dgm:pt>
    <dgm:pt modelId="{D671B84D-CF69-4CC6-A6B8-A0D4B5EB9172}" type="sibTrans" cxnId="{4B7B863E-71EC-435D-9D56-17749884C512}">
      <dgm:prSet/>
      <dgm:spPr/>
      <dgm:t>
        <a:bodyPr/>
        <a:lstStyle/>
        <a:p>
          <a:endParaRPr lang="en-GB"/>
        </a:p>
      </dgm:t>
    </dgm:pt>
    <dgm:pt modelId="{9ACEE8CE-F160-4048-981E-76E8026C4A8F}">
      <dgm:prSet phldrT="[Text]" custT="1"/>
      <dgm:spPr/>
      <dgm:t>
        <a:bodyPr/>
        <a:lstStyle/>
        <a:p>
          <a:pPr algn="ctr"/>
          <a:r>
            <a:rPr lang="en-GB" sz="1000"/>
            <a:t>Breakfast Club Assistant x4</a:t>
          </a:r>
        </a:p>
      </dgm:t>
    </dgm:pt>
    <dgm:pt modelId="{51DC862E-F05E-43BA-A3E6-08C866FF0369}" type="parTrans" cxnId="{A5395AB8-51B3-4B4B-8B1F-16D30C625F56}">
      <dgm:prSet/>
      <dgm:spPr/>
      <dgm:t>
        <a:bodyPr/>
        <a:lstStyle/>
        <a:p>
          <a:endParaRPr lang="en-GB"/>
        </a:p>
      </dgm:t>
    </dgm:pt>
    <dgm:pt modelId="{E715A488-DEAC-430B-8417-676B09B44130}" type="sibTrans" cxnId="{A5395AB8-51B3-4B4B-8B1F-16D30C625F56}">
      <dgm:prSet/>
      <dgm:spPr/>
      <dgm:t>
        <a:bodyPr/>
        <a:lstStyle/>
        <a:p>
          <a:endParaRPr lang="en-GB"/>
        </a:p>
      </dgm:t>
    </dgm:pt>
    <dgm:pt modelId="{2BA8617E-3E4D-4EC6-AD57-270E8F1536B8}">
      <dgm:prSet phldrT="[Text]" custT="1"/>
      <dgm:spPr/>
      <dgm:t>
        <a:bodyPr/>
        <a:lstStyle/>
        <a:p>
          <a:pPr algn="ctr"/>
          <a:r>
            <a:rPr lang="en-GB" sz="1000"/>
            <a:t>HLTA 1.2 FTE</a:t>
          </a:r>
        </a:p>
      </dgm:t>
    </dgm:pt>
    <dgm:pt modelId="{208728C4-8E52-4D5C-82C2-31B2610967D4}" type="parTrans" cxnId="{D1FA33D5-1FAC-43AF-A2AC-74720A37DC8F}">
      <dgm:prSet/>
      <dgm:spPr/>
      <dgm:t>
        <a:bodyPr/>
        <a:lstStyle/>
        <a:p>
          <a:endParaRPr lang="en-GB"/>
        </a:p>
      </dgm:t>
    </dgm:pt>
    <dgm:pt modelId="{CD0B70A0-6D25-4418-B4B0-64CCA19B0EA5}" type="sibTrans" cxnId="{D1FA33D5-1FAC-43AF-A2AC-74720A37DC8F}">
      <dgm:prSet/>
      <dgm:spPr/>
      <dgm:t>
        <a:bodyPr/>
        <a:lstStyle/>
        <a:p>
          <a:endParaRPr lang="en-GB"/>
        </a:p>
      </dgm:t>
    </dgm:pt>
    <dgm:pt modelId="{16609546-8CED-4A67-99CD-2CB197A25DCA}">
      <dgm:prSet phldrT="[Text]" custT="1"/>
      <dgm:spPr/>
      <dgm:t>
        <a:bodyPr/>
        <a:lstStyle/>
        <a:p>
          <a:pPr algn="ctr"/>
          <a:r>
            <a:rPr lang="en-GB" sz="1000"/>
            <a:t>Cover Supervisor 1FTE</a:t>
          </a:r>
        </a:p>
      </dgm:t>
    </dgm:pt>
    <dgm:pt modelId="{3C75ABD0-4DCF-48A9-9A7A-B16495C5C739}" type="parTrans" cxnId="{C8471B48-6A97-4305-89D9-7F5EB2F81E9C}">
      <dgm:prSet/>
      <dgm:spPr/>
      <dgm:t>
        <a:bodyPr/>
        <a:lstStyle/>
        <a:p>
          <a:endParaRPr lang="en-GB"/>
        </a:p>
      </dgm:t>
    </dgm:pt>
    <dgm:pt modelId="{9C023120-7FCE-42A9-A637-7996797E2087}" type="sibTrans" cxnId="{C8471B48-6A97-4305-89D9-7F5EB2F81E9C}">
      <dgm:prSet/>
      <dgm:spPr/>
      <dgm:t>
        <a:bodyPr/>
        <a:lstStyle/>
        <a:p>
          <a:endParaRPr lang="en-GB"/>
        </a:p>
      </dgm:t>
    </dgm:pt>
    <dgm:pt modelId="{594E0558-03E8-4E43-A448-A3975BD71427}">
      <dgm:prSet phldrT="[Text]" custT="1"/>
      <dgm:spPr/>
      <dgm:t>
        <a:bodyPr/>
        <a:lstStyle/>
        <a:p>
          <a:pPr algn="ctr"/>
          <a:r>
            <a:rPr lang="en-GB" sz="1000"/>
            <a:t>Senior Midday Supervisor</a:t>
          </a:r>
        </a:p>
      </dgm:t>
    </dgm:pt>
    <dgm:pt modelId="{5D03B3BE-17AC-4E35-A4F2-D6058BC72052}" type="sibTrans" cxnId="{5EF52CF1-F874-4CD5-A980-3E05D9D9FCAA}">
      <dgm:prSet/>
      <dgm:spPr/>
      <dgm:t>
        <a:bodyPr/>
        <a:lstStyle/>
        <a:p>
          <a:endParaRPr lang="en-GB"/>
        </a:p>
      </dgm:t>
    </dgm:pt>
    <dgm:pt modelId="{411ECC2E-A5F0-47C9-BE20-869319F71950}" type="parTrans" cxnId="{5EF52CF1-F874-4CD5-A980-3E05D9D9FCAA}">
      <dgm:prSet/>
      <dgm:spPr/>
      <dgm:t>
        <a:bodyPr/>
        <a:lstStyle/>
        <a:p>
          <a:endParaRPr lang="en-GB"/>
        </a:p>
      </dgm:t>
    </dgm:pt>
    <dgm:pt modelId="{E4AC4953-D18B-4C36-90E9-F0FECDC21170}">
      <dgm:prSet custT="1"/>
      <dgm:spPr/>
      <dgm:t>
        <a:bodyPr/>
        <a:lstStyle/>
        <a:p>
          <a:r>
            <a:rPr lang="en-GB" sz="1000"/>
            <a:t>Midday  Assistant x6</a:t>
          </a:r>
        </a:p>
      </dgm:t>
    </dgm:pt>
    <dgm:pt modelId="{A9B410A4-FEB7-4B21-800F-A257F6B0AFD0}" type="parTrans" cxnId="{E9D8426E-A419-4F1A-892C-09C7CC4D41DE}">
      <dgm:prSet/>
      <dgm:spPr/>
      <dgm:t>
        <a:bodyPr/>
        <a:lstStyle/>
        <a:p>
          <a:endParaRPr lang="en-GB"/>
        </a:p>
      </dgm:t>
    </dgm:pt>
    <dgm:pt modelId="{2B6FBCBD-B26D-4B09-8964-108B9161E385}" type="sibTrans" cxnId="{E9D8426E-A419-4F1A-892C-09C7CC4D41DE}">
      <dgm:prSet/>
      <dgm:spPr/>
      <dgm:t>
        <a:bodyPr/>
        <a:lstStyle/>
        <a:p>
          <a:endParaRPr lang="en-GB"/>
        </a:p>
      </dgm:t>
    </dgm:pt>
    <dgm:pt modelId="{D25E3B53-4610-408C-9C0F-D52BA9CE0857}">
      <dgm:prSet/>
      <dgm:spPr/>
      <dgm:t>
        <a:bodyPr/>
        <a:lstStyle/>
        <a:p>
          <a:r>
            <a:rPr lang="en-GB"/>
            <a:t>Parent/ Pastoral Support Manager</a:t>
          </a:r>
        </a:p>
      </dgm:t>
    </dgm:pt>
    <dgm:pt modelId="{6792EBE1-7CFE-4586-ABFB-C32C9DD65571}" type="parTrans" cxnId="{0833B319-2B07-475A-9840-D41B71DEEE86}">
      <dgm:prSet/>
      <dgm:spPr/>
      <dgm:t>
        <a:bodyPr/>
        <a:lstStyle/>
        <a:p>
          <a:endParaRPr lang="en-GB"/>
        </a:p>
      </dgm:t>
    </dgm:pt>
    <dgm:pt modelId="{47A7712E-A7D5-4E55-9572-6FF5C8FF54B4}" type="sibTrans" cxnId="{0833B319-2B07-475A-9840-D41B71DEEE86}">
      <dgm:prSet/>
      <dgm:spPr/>
      <dgm:t>
        <a:bodyPr/>
        <a:lstStyle/>
        <a:p>
          <a:endParaRPr lang="en-GB"/>
        </a:p>
      </dgm:t>
    </dgm:pt>
    <dgm:pt modelId="{BBD1996A-C5BE-491D-B7A1-053FD86A5293}" type="pres">
      <dgm:prSet presAssocID="{CF8AFB48-3AE7-4281-98E8-FBBD674A0C27}" presName="Name0" presStyleCnt="0">
        <dgm:presLayoutVars>
          <dgm:chPref val="1"/>
          <dgm:dir/>
          <dgm:animOne val="branch"/>
          <dgm:animLvl val="lvl"/>
          <dgm:resizeHandles val="exact"/>
        </dgm:presLayoutVars>
      </dgm:prSet>
      <dgm:spPr/>
      <dgm:t>
        <a:bodyPr/>
        <a:lstStyle/>
        <a:p>
          <a:endParaRPr lang="en-GB"/>
        </a:p>
      </dgm:t>
    </dgm:pt>
    <dgm:pt modelId="{5583B4E5-6647-48BD-A5C5-7893ED28425D}" type="pres">
      <dgm:prSet presAssocID="{E202F422-A7A9-489A-A9CC-15AD70FFC9CA}" presName="root1" presStyleCnt="0"/>
      <dgm:spPr/>
    </dgm:pt>
    <dgm:pt modelId="{5F982C3A-2BD9-4246-A603-D8857BDB5096}" type="pres">
      <dgm:prSet presAssocID="{E202F422-A7A9-489A-A9CC-15AD70FFC9CA}" presName="LevelOneTextNode" presStyleLbl="node0" presStyleIdx="0" presStyleCnt="1" custAng="5400000" custScaleX="90113" custScaleY="26909" custLinFactX="-76902" custLinFactNeighborX="-100000" custLinFactNeighborY="-755">
        <dgm:presLayoutVars>
          <dgm:chPref val="3"/>
        </dgm:presLayoutVars>
      </dgm:prSet>
      <dgm:spPr/>
      <dgm:t>
        <a:bodyPr/>
        <a:lstStyle/>
        <a:p>
          <a:endParaRPr lang="en-GB"/>
        </a:p>
      </dgm:t>
    </dgm:pt>
    <dgm:pt modelId="{52817C57-12C3-4A68-BE06-464D55D9B2EC}" type="pres">
      <dgm:prSet presAssocID="{E202F422-A7A9-489A-A9CC-15AD70FFC9CA}" presName="level2hierChild" presStyleCnt="0"/>
      <dgm:spPr/>
    </dgm:pt>
    <dgm:pt modelId="{C85EF17A-871C-4671-9F0A-9C01CF35291C}" type="pres">
      <dgm:prSet presAssocID="{D68943B1-D674-4A82-99F5-E3E8917A5AA5}" presName="conn2-1" presStyleLbl="parChTrans1D2" presStyleIdx="0" presStyleCnt="8"/>
      <dgm:spPr/>
      <dgm:t>
        <a:bodyPr/>
        <a:lstStyle/>
        <a:p>
          <a:endParaRPr lang="en-GB"/>
        </a:p>
      </dgm:t>
    </dgm:pt>
    <dgm:pt modelId="{96D6FBA6-1FF3-42CB-9C33-3516A2F0F4C2}" type="pres">
      <dgm:prSet presAssocID="{D68943B1-D674-4A82-99F5-E3E8917A5AA5}" presName="connTx" presStyleLbl="parChTrans1D2" presStyleIdx="0" presStyleCnt="8"/>
      <dgm:spPr/>
      <dgm:t>
        <a:bodyPr/>
        <a:lstStyle/>
        <a:p>
          <a:endParaRPr lang="en-GB"/>
        </a:p>
      </dgm:t>
    </dgm:pt>
    <dgm:pt modelId="{3ADF328A-6310-49DB-8AE2-D2BD206083CB}" type="pres">
      <dgm:prSet presAssocID="{267DFC52-649C-4ED8-B4BF-6671261AF8C0}" presName="root2" presStyleCnt="0"/>
      <dgm:spPr/>
    </dgm:pt>
    <dgm:pt modelId="{E545162B-7AAE-40CE-885A-B44609C82AA7}" type="pres">
      <dgm:prSet presAssocID="{267DFC52-649C-4ED8-B4BF-6671261AF8C0}" presName="LevelTwoTextNode" presStyleLbl="node2" presStyleIdx="0" presStyleCnt="8" custScaleX="35800" custLinFactNeighborX="-46453" custLinFactNeighborY="-103">
        <dgm:presLayoutVars>
          <dgm:chPref val="3"/>
        </dgm:presLayoutVars>
      </dgm:prSet>
      <dgm:spPr/>
      <dgm:t>
        <a:bodyPr/>
        <a:lstStyle/>
        <a:p>
          <a:endParaRPr lang="en-GB"/>
        </a:p>
      </dgm:t>
    </dgm:pt>
    <dgm:pt modelId="{202D6E51-CB0E-42C2-9D31-19F9131880BB}" type="pres">
      <dgm:prSet presAssocID="{267DFC52-649C-4ED8-B4BF-6671261AF8C0}" presName="level3hierChild" presStyleCnt="0"/>
      <dgm:spPr/>
    </dgm:pt>
    <dgm:pt modelId="{1C6D5EE9-A781-455D-9302-E47689324836}" type="pres">
      <dgm:prSet presAssocID="{2C42025C-A634-4608-BCCA-AEE3DB5572A7}" presName="conn2-1" presStyleLbl="parChTrans1D3" presStyleIdx="0" presStyleCnt="10"/>
      <dgm:spPr/>
      <dgm:t>
        <a:bodyPr/>
        <a:lstStyle/>
        <a:p>
          <a:endParaRPr lang="en-GB"/>
        </a:p>
      </dgm:t>
    </dgm:pt>
    <dgm:pt modelId="{C9438388-40F2-4252-81B7-F0AF4762A6A8}" type="pres">
      <dgm:prSet presAssocID="{2C42025C-A634-4608-BCCA-AEE3DB5572A7}" presName="connTx" presStyleLbl="parChTrans1D3" presStyleIdx="0" presStyleCnt="10"/>
      <dgm:spPr/>
      <dgm:t>
        <a:bodyPr/>
        <a:lstStyle/>
        <a:p>
          <a:endParaRPr lang="en-GB"/>
        </a:p>
      </dgm:t>
    </dgm:pt>
    <dgm:pt modelId="{CEDB6C1A-528A-40FA-8C0B-1885857041B9}" type="pres">
      <dgm:prSet presAssocID="{64733CD1-25A8-44E7-BFC3-266411B5DBFB}" presName="root2" presStyleCnt="0"/>
      <dgm:spPr/>
    </dgm:pt>
    <dgm:pt modelId="{C31F8907-276D-458C-89CC-6D907EB6307B}" type="pres">
      <dgm:prSet presAssocID="{64733CD1-25A8-44E7-BFC3-266411B5DBFB}" presName="LevelTwoTextNode" presStyleLbl="node3" presStyleIdx="0" presStyleCnt="10" custScaleX="45072" custScaleY="119428" custLinFactNeighborX="-50088" custLinFactNeighborY="-103">
        <dgm:presLayoutVars>
          <dgm:chPref val="3"/>
        </dgm:presLayoutVars>
      </dgm:prSet>
      <dgm:spPr/>
      <dgm:t>
        <a:bodyPr/>
        <a:lstStyle/>
        <a:p>
          <a:endParaRPr lang="en-GB"/>
        </a:p>
      </dgm:t>
    </dgm:pt>
    <dgm:pt modelId="{CAE6B4A5-939D-4C5F-AB26-FC0AAF7B5BEF}" type="pres">
      <dgm:prSet presAssocID="{64733CD1-25A8-44E7-BFC3-266411B5DBFB}" presName="level3hierChild" presStyleCnt="0"/>
      <dgm:spPr/>
    </dgm:pt>
    <dgm:pt modelId="{12F2169E-0B00-46EB-B5C5-99EF14A4138D}" type="pres">
      <dgm:prSet presAssocID="{C5C255F7-6A94-402E-8721-5EABD8FB5585}" presName="conn2-1" presStyleLbl="parChTrans1D4" presStyleIdx="0" presStyleCnt="5"/>
      <dgm:spPr/>
      <dgm:t>
        <a:bodyPr/>
        <a:lstStyle/>
        <a:p>
          <a:endParaRPr lang="en-GB"/>
        </a:p>
      </dgm:t>
    </dgm:pt>
    <dgm:pt modelId="{B80A2404-BC33-4F36-9E3A-FE25F110B15B}" type="pres">
      <dgm:prSet presAssocID="{C5C255F7-6A94-402E-8721-5EABD8FB5585}" presName="connTx" presStyleLbl="parChTrans1D4" presStyleIdx="0" presStyleCnt="5"/>
      <dgm:spPr/>
      <dgm:t>
        <a:bodyPr/>
        <a:lstStyle/>
        <a:p>
          <a:endParaRPr lang="en-GB"/>
        </a:p>
      </dgm:t>
    </dgm:pt>
    <dgm:pt modelId="{D4F27065-03DC-4E16-BEAA-0B46AFF0F10B}" type="pres">
      <dgm:prSet presAssocID="{378D20CB-A57E-45C9-890A-908E7073E044}" presName="root2" presStyleCnt="0"/>
      <dgm:spPr/>
    </dgm:pt>
    <dgm:pt modelId="{B9072960-53CD-4733-A4E1-4667D3C7030A}" type="pres">
      <dgm:prSet presAssocID="{378D20CB-A57E-45C9-890A-908E7073E044}" presName="LevelTwoTextNode" presStyleLbl="node4" presStyleIdx="0" presStyleCnt="5" custScaleX="35800" custLinFactNeighborX="-9370" custLinFactNeighborY="-103">
        <dgm:presLayoutVars>
          <dgm:chPref val="3"/>
        </dgm:presLayoutVars>
      </dgm:prSet>
      <dgm:spPr/>
      <dgm:t>
        <a:bodyPr/>
        <a:lstStyle/>
        <a:p>
          <a:endParaRPr lang="en-GB"/>
        </a:p>
      </dgm:t>
    </dgm:pt>
    <dgm:pt modelId="{EE9B93F4-60AC-4E3A-8F58-95493B681702}" type="pres">
      <dgm:prSet presAssocID="{378D20CB-A57E-45C9-890A-908E7073E044}" presName="level3hierChild" presStyleCnt="0"/>
      <dgm:spPr/>
    </dgm:pt>
    <dgm:pt modelId="{2E70B01B-05FF-4FD3-8188-F113860DBE92}" type="pres">
      <dgm:prSet presAssocID="{8FF29F01-544E-430A-825F-4891752976BE}" presName="conn2-1" presStyleLbl="parChTrans1D2" presStyleIdx="1" presStyleCnt="8"/>
      <dgm:spPr/>
      <dgm:t>
        <a:bodyPr/>
        <a:lstStyle/>
        <a:p>
          <a:endParaRPr lang="en-GB"/>
        </a:p>
      </dgm:t>
    </dgm:pt>
    <dgm:pt modelId="{0EDFA995-8F34-40A3-96FE-64A47EC93275}" type="pres">
      <dgm:prSet presAssocID="{8FF29F01-544E-430A-825F-4891752976BE}" presName="connTx" presStyleLbl="parChTrans1D2" presStyleIdx="1" presStyleCnt="8"/>
      <dgm:spPr/>
      <dgm:t>
        <a:bodyPr/>
        <a:lstStyle/>
        <a:p>
          <a:endParaRPr lang="en-GB"/>
        </a:p>
      </dgm:t>
    </dgm:pt>
    <dgm:pt modelId="{B9B5E7B0-1B65-48AC-8B83-EDF1E55D8A78}" type="pres">
      <dgm:prSet presAssocID="{1A580257-69FD-4C9F-83F7-EE94CBC9427B}" presName="root2" presStyleCnt="0"/>
      <dgm:spPr/>
    </dgm:pt>
    <dgm:pt modelId="{F3D6FCCE-362C-4A7A-A3B8-5E72A8A76EF9}" type="pres">
      <dgm:prSet presAssocID="{1A580257-69FD-4C9F-83F7-EE94CBC9427B}" presName="LevelTwoTextNode" presStyleLbl="node2" presStyleIdx="1" presStyleCnt="8" custScaleX="35800" custLinFactNeighborX="-46453" custLinFactNeighborY="-8223">
        <dgm:presLayoutVars>
          <dgm:chPref val="3"/>
        </dgm:presLayoutVars>
      </dgm:prSet>
      <dgm:spPr/>
      <dgm:t>
        <a:bodyPr/>
        <a:lstStyle/>
        <a:p>
          <a:endParaRPr lang="en-GB"/>
        </a:p>
      </dgm:t>
    </dgm:pt>
    <dgm:pt modelId="{B1DFDE01-3B4F-440D-B957-0A79B5ADA14B}" type="pres">
      <dgm:prSet presAssocID="{1A580257-69FD-4C9F-83F7-EE94CBC9427B}" presName="level3hierChild" presStyleCnt="0"/>
      <dgm:spPr/>
    </dgm:pt>
    <dgm:pt modelId="{742E3E22-E4CB-4ACF-812D-AD44B88ADB5F}" type="pres">
      <dgm:prSet presAssocID="{1B103017-A205-479E-B925-236391B37173}" presName="conn2-1" presStyleLbl="parChTrans1D3" presStyleIdx="1" presStyleCnt="10"/>
      <dgm:spPr/>
      <dgm:t>
        <a:bodyPr/>
        <a:lstStyle/>
        <a:p>
          <a:endParaRPr lang="en-GB"/>
        </a:p>
      </dgm:t>
    </dgm:pt>
    <dgm:pt modelId="{7811AC0C-4120-40C6-9BC1-74B8E0AA4E00}" type="pres">
      <dgm:prSet presAssocID="{1B103017-A205-479E-B925-236391B37173}" presName="connTx" presStyleLbl="parChTrans1D3" presStyleIdx="1" presStyleCnt="10"/>
      <dgm:spPr/>
      <dgm:t>
        <a:bodyPr/>
        <a:lstStyle/>
        <a:p>
          <a:endParaRPr lang="en-GB"/>
        </a:p>
      </dgm:t>
    </dgm:pt>
    <dgm:pt modelId="{0C4475B1-3BB4-4732-A31A-F416327A2752}" type="pres">
      <dgm:prSet presAssocID="{77AFDFC3-B716-480E-8EBD-588BC23DABEF}" presName="root2" presStyleCnt="0"/>
      <dgm:spPr/>
    </dgm:pt>
    <dgm:pt modelId="{67C51F3A-0A1D-427C-82AC-C23A42EF9A5A}" type="pres">
      <dgm:prSet presAssocID="{77AFDFC3-B716-480E-8EBD-588BC23DABEF}" presName="LevelTwoTextNode" presStyleLbl="node3" presStyleIdx="1" presStyleCnt="10" custScaleX="45345" custScaleY="144235" custLinFactNeighborX="-50088" custLinFactNeighborY="-8223">
        <dgm:presLayoutVars>
          <dgm:chPref val="3"/>
        </dgm:presLayoutVars>
      </dgm:prSet>
      <dgm:spPr/>
      <dgm:t>
        <a:bodyPr/>
        <a:lstStyle/>
        <a:p>
          <a:endParaRPr lang="en-GB"/>
        </a:p>
      </dgm:t>
    </dgm:pt>
    <dgm:pt modelId="{36DFCB18-634D-418A-B53D-C08519E24C02}" type="pres">
      <dgm:prSet presAssocID="{77AFDFC3-B716-480E-8EBD-588BC23DABEF}" presName="level3hierChild" presStyleCnt="0"/>
      <dgm:spPr/>
    </dgm:pt>
    <dgm:pt modelId="{27AE9BC3-9075-40D5-BA52-3BC5E994E945}" type="pres">
      <dgm:prSet presAssocID="{E93EB762-470A-4ADC-BA30-3887378F2BD8}" presName="conn2-1" presStyleLbl="parChTrans1D4" presStyleIdx="1" presStyleCnt="5"/>
      <dgm:spPr/>
      <dgm:t>
        <a:bodyPr/>
        <a:lstStyle/>
        <a:p>
          <a:endParaRPr lang="en-GB"/>
        </a:p>
      </dgm:t>
    </dgm:pt>
    <dgm:pt modelId="{6FEB546F-D4B0-45E2-A331-856DE4E8AB67}" type="pres">
      <dgm:prSet presAssocID="{E93EB762-470A-4ADC-BA30-3887378F2BD8}" presName="connTx" presStyleLbl="parChTrans1D4" presStyleIdx="1" presStyleCnt="5"/>
      <dgm:spPr/>
      <dgm:t>
        <a:bodyPr/>
        <a:lstStyle/>
        <a:p>
          <a:endParaRPr lang="en-GB"/>
        </a:p>
      </dgm:t>
    </dgm:pt>
    <dgm:pt modelId="{FAA9D1AE-E270-429B-B417-252FF3A74871}" type="pres">
      <dgm:prSet presAssocID="{90502A62-14CF-413A-9654-50E7DBC43456}" presName="root2" presStyleCnt="0"/>
      <dgm:spPr/>
    </dgm:pt>
    <dgm:pt modelId="{E66013D5-C9C6-41B6-B488-20161A060FA6}" type="pres">
      <dgm:prSet presAssocID="{90502A62-14CF-413A-9654-50E7DBC43456}" presName="LevelTwoTextNode" presStyleLbl="node4" presStyleIdx="1" presStyleCnt="5" custScaleX="35800" custLinFactNeighborX="-9370" custLinFactNeighborY="-8223">
        <dgm:presLayoutVars>
          <dgm:chPref val="3"/>
        </dgm:presLayoutVars>
      </dgm:prSet>
      <dgm:spPr/>
      <dgm:t>
        <a:bodyPr/>
        <a:lstStyle/>
        <a:p>
          <a:endParaRPr lang="en-GB"/>
        </a:p>
      </dgm:t>
    </dgm:pt>
    <dgm:pt modelId="{8EA88BD0-39D2-407C-8FD6-DDA9D38ED227}" type="pres">
      <dgm:prSet presAssocID="{90502A62-14CF-413A-9654-50E7DBC43456}" presName="level3hierChild" presStyleCnt="0"/>
      <dgm:spPr/>
    </dgm:pt>
    <dgm:pt modelId="{2E760AF4-8EAF-424E-A1D0-842FF36F4A4D}" type="pres">
      <dgm:prSet presAssocID="{55BF47E8-E812-48AF-B94D-AFAFBC84DA2D}" presName="conn2-1" presStyleLbl="parChTrans1D2" presStyleIdx="2" presStyleCnt="8"/>
      <dgm:spPr/>
      <dgm:t>
        <a:bodyPr/>
        <a:lstStyle/>
        <a:p>
          <a:endParaRPr lang="en-GB"/>
        </a:p>
      </dgm:t>
    </dgm:pt>
    <dgm:pt modelId="{35495618-5433-4E0C-9982-A21737C3A1B1}" type="pres">
      <dgm:prSet presAssocID="{55BF47E8-E812-48AF-B94D-AFAFBC84DA2D}" presName="connTx" presStyleLbl="parChTrans1D2" presStyleIdx="2" presStyleCnt="8"/>
      <dgm:spPr/>
      <dgm:t>
        <a:bodyPr/>
        <a:lstStyle/>
        <a:p>
          <a:endParaRPr lang="en-GB"/>
        </a:p>
      </dgm:t>
    </dgm:pt>
    <dgm:pt modelId="{F72A57DD-BC13-4444-9C55-C3294FDF25E3}" type="pres">
      <dgm:prSet presAssocID="{234C52DC-F90A-4030-BDCF-4DD33516C782}" presName="root2" presStyleCnt="0"/>
      <dgm:spPr/>
    </dgm:pt>
    <dgm:pt modelId="{32824723-90C6-4B8D-B5C1-A8B94AC5715A}" type="pres">
      <dgm:prSet presAssocID="{234C52DC-F90A-4030-BDCF-4DD33516C782}" presName="LevelTwoTextNode" presStyleLbl="node2" presStyleIdx="2" presStyleCnt="8" custScaleX="35800" custLinFactNeighborX="-46049" custLinFactNeighborY="-84470">
        <dgm:presLayoutVars>
          <dgm:chPref val="3"/>
        </dgm:presLayoutVars>
      </dgm:prSet>
      <dgm:spPr/>
      <dgm:t>
        <a:bodyPr/>
        <a:lstStyle/>
        <a:p>
          <a:endParaRPr lang="en-GB"/>
        </a:p>
      </dgm:t>
    </dgm:pt>
    <dgm:pt modelId="{4DAEEAB6-1E0B-4795-896C-DAC3971E7C92}" type="pres">
      <dgm:prSet presAssocID="{234C52DC-F90A-4030-BDCF-4DD33516C782}" presName="level3hierChild" presStyleCnt="0"/>
      <dgm:spPr/>
    </dgm:pt>
    <dgm:pt modelId="{A135858D-2CEA-42C2-B2F6-4C4758815BD9}" type="pres">
      <dgm:prSet presAssocID="{D86A40A5-9B99-4784-A2C2-00707FB1CCF3}" presName="conn2-1" presStyleLbl="parChTrans1D3" presStyleIdx="2" presStyleCnt="10"/>
      <dgm:spPr/>
      <dgm:t>
        <a:bodyPr/>
        <a:lstStyle/>
        <a:p>
          <a:endParaRPr lang="en-GB"/>
        </a:p>
      </dgm:t>
    </dgm:pt>
    <dgm:pt modelId="{E3A3665D-2702-4FAE-8D54-1EB26DDC4CD8}" type="pres">
      <dgm:prSet presAssocID="{D86A40A5-9B99-4784-A2C2-00707FB1CCF3}" presName="connTx" presStyleLbl="parChTrans1D3" presStyleIdx="2" presStyleCnt="10"/>
      <dgm:spPr/>
      <dgm:t>
        <a:bodyPr/>
        <a:lstStyle/>
        <a:p>
          <a:endParaRPr lang="en-GB"/>
        </a:p>
      </dgm:t>
    </dgm:pt>
    <dgm:pt modelId="{5FFF7DD3-B2A9-4DDE-9C15-C28E7502F0DF}" type="pres">
      <dgm:prSet presAssocID="{1ED7E85C-A00C-440E-B747-4A75E775CDD2}" presName="root2" presStyleCnt="0"/>
      <dgm:spPr/>
    </dgm:pt>
    <dgm:pt modelId="{0FCDA02F-10D0-497F-872C-103938B0D47F}" type="pres">
      <dgm:prSet presAssocID="{1ED7E85C-A00C-440E-B747-4A75E775CDD2}" presName="LevelTwoTextNode" presStyleLbl="node3" presStyleIdx="2" presStyleCnt="10" custScaleX="35800" custLinFactNeighborX="-50088" custLinFactNeighborY="-16343">
        <dgm:presLayoutVars>
          <dgm:chPref val="3"/>
        </dgm:presLayoutVars>
      </dgm:prSet>
      <dgm:spPr/>
      <dgm:t>
        <a:bodyPr/>
        <a:lstStyle/>
        <a:p>
          <a:endParaRPr lang="en-GB"/>
        </a:p>
      </dgm:t>
    </dgm:pt>
    <dgm:pt modelId="{44084056-E8A1-4DF3-A7F9-C6DB90EAF4B3}" type="pres">
      <dgm:prSet presAssocID="{1ED7E85C-A00C-440E-B747-4A75E775CDD2}" presName="level3hierChild" presStyleCnt="0"/>
      <dgm:spPr/>
    </dgm:pt>
    <dgm:pt modelId="{7777DFD5-509F-4F8A-BEBC-E661319839A3}" type="pres">
      <dgm:prSet presAssocID="{EB840A57-2E88-4788-AB5C-D18D268A7D5E}" presName="conn2-1" presStyleLbl="parChTrans1D3" presStyleIdx="3" presStyleCnt="10"/>
      <dgm:spPr/>
      <dgm:t>
        <a:bodyPr/>
        <a:lstStyle/>
        <a:p>
          <a:endParaRPr lang="en-GB"/>
        </a:p>
      </dgm:t>
    </dgm:pt>
    <dgm:pt modelId="{C26112E4-228B-41CE-BE54-823E89A53EDE}" type="pres">
      <dgm:prSet presAssocID="{EB840A57-2E88-4788-AB5C-D18D268A7D5E}" presName="connTx" presStyleLbl="parChTrans1D3" presStyleIdx="3" presStyleCnt="10"/>
      <dgm:spPr/>
      <dgm:t>
        <a:bodyPr/>
        <a:lstStyle/>
        <a:p>
          <a:endParaRPr lang="en-GB"/>
        </a:p>
      </dgm:t>
    </dgm:pt>
    <dgm:pt modelId="{B4761746-B28E-47EB-B148-57592A213F48}" type="pres">
      <dgm:prSet presAssocID="{DCBF148D-AC29-4178-9CC8-62975AF5DC1B}" presName="root2" presStyleCnt="0"/>
      <dgm:spPr/>
    </dgm:pt>
    <dgm:pt modelId="{80379EA1-BC9C-4389-97FA-CC39E19417B9}" type="pres">
      <dgm:prSet presAssocID="{DCBF148D-AC29-4178-9CC8-62975AF5DC1B}" presName="LevelTwoTextNode" presStyleLbl="node3" presStyleIdx="3" presStyleCnt="10" custScaleX="35800" custScaleY="108856" custLinFactY="-65090" custLinFactNeighborX="55743" custLinFactNeighborY="-100000">
        <dgm:presLayoutVars>
          <dgm:chPref val="3"/>
        </dgm:presLayoutVars>
      </dgm:prSet>
      <dgm:spPr/>
      <dgm:t>
        <a:bodyPr/>
        <a:lstStyle/>
        <a:p>
          <a:endParaRPr lang="en-GB"/>
        </a:p>
      </dgm:t>
    </dgm:pt>
    <dgm:pt modelId="{EFEAEFB0-7D7C-4C98-A873-E042B9999C6C}" type="pres">
      <dgm:prSet presAssocID="{DCBF148D-AC29-4178-9CC8-62975AF5DC1B}" presName="level3hierChild" presStyleCnt="0"/>
      <dgm:spPr/>
    </dgm:pt>
    <dgm:pt modelId="{2183663F-FF94-47A6-BB2C-6F39D7F7F81D}" type="pres">
      <dgm:prSet presAssocID="{51DC862E-F05E-43BA-A3E6-08C866FF0369}" presName="conn2-1" presStyleLbl="parChTrans1D4" presStyleIdx="2" presStyleCnt="5"/>
      <dgm:spPr/>
      <dgm:t>
        <a:bodyPr/>
        <a:lstStyle/>
        <a:p>
          <a:endParaRPr lang="en-GB"/>
        </a:p>
      </dgm:t>
    </dgm:pt>
    <dgm:pt modelId="{EB138134-C8B0-42E1-B765-64F2EAF773EE}" type="pres">
      <dgm:prSet presAssocID="{51DC862E-F05E-43BA-A3E6-08C866FF0369}" presName="connTx" presStyleLbl="parChTrans1D4" presStyleIdx="2" presStyleCnt="5"/>
      <dgm:spPr/>
      <dgm:t>
        <a:bodyPr/>
        <a:lstStyle/>
        <a:p>
          <a:endParaRPr lang="en-GB"/>
        </a:p>
      </dgm:t>
    </dgm:pt>
    <dgm:pt modelId="{B341E1B7-4BD9-43E4-8CDD-67144841412C}" type="pres">
      <dgm:prSet presAssocID="{9ACEE8CE-F160-4048-981E-76E8026C4A8F}" presName="root2" presStyleCnt="0"/>
      <dgm:spPr/>
    </dgm:pt>
    <dgm:pt modelId="{4CEE158D-A21A-4CAA-BAD3-44740F6C25D4}" type="pres">
      <dgm:prSet presAssocID="{9ACEE8CE-F160-4048-981E-76E8026C4A8F}" presName="LevelTwoTextNode" presStyleLbl="node4" presStyleIdx="2" presStyleCnt="5" custScaleX="35800" custLinFactY="-65090" custLinFactNeighborX="42074" custLinFactNeighborY="-100000">
        <dgm:presLayoutVars>
          <dgm:chPref val="3"/>
        </dgm:presLayoutVars>
      </dgm:prSet>
      <dgm:spPr/>
      <dgm:t>
        <a:bodyPr/>
        <a:lstStyle/>
        <a:p>
          <a:endParaRPr lang="en-GB"/>
        </a:p>
      </dgm:t>
    </dgm:pt>
    <dgm:pt modelId="{9E59405C-2CB5-4B0D-A826-6076B5F569AF}" type="pres">
      <dgm:prSet presAssocID="{9ACEE8CE-F160-4048-981E-76E8026C4A8F}" presName="level3hierChild" presStyleCnt="0"/>
      <dgm:spPr/>
    </dgm:pt>
    <dgm:pt modelId="{AA696949-3A52-4B87-90A0-5F8B2E379416}" type="pres">
      <dgm:prSet presAssocID="{6E9C3699-6145-4E7A-8ACD-22789F35C692}" presName="conn2-1" presStyleLbl="parChTrans1D3" presStyleIdx="4" presStyleCnt="10"/>
      <dgm:spPr/>
      <dgm:t>
        <a:bodyPr/>
        <a:lstStyle/>
        <a:p>
          <a:endParaRPr lang="en-GB"/>
        </a:p>
      </dgm:t>
    </dgm:pt>
    <dgm:pt modelId="{9CFBD5F9-675C-47F9-90CF-0E31A6F730E6}" type="pres">
      <dgm:prSet presAssocID="{6E9C3699-6145-4E7A-8ACD-22789F35C692}" presName="connTx" presStyleLbl="parChTrans1D3" presStyleIdx="4" presStyleCnt="10"/>
      <dgm:spPr/>
      <dgm:t>
        <a:bodyPr/>
        <a:lstStyle/>
        <a:p>
          <a:endParaRPr lang="en-GB"/>
        </a:p>
      </dgm:t>
    </dgm:pt>
    <dgm:pt modelId="{B980B659-A057-41CB-9C32-6B2733213719}" type="pres">
      <dgm:prSet presAssocID="{1C899870-B57C-418A-BE24-583FB211F55E}" presName="root2" presStyleCnt="0"/>
      <dgm:spPr/>
    </dgm:pt>
    <dgm:pt modelId="{A66F55A6-1047-4269-9719-09754AA21F27}" type="pres">
      <dgm:prSet presAssocID="{1C899870-B57C-418A-BE24-583FB211F55E}" presName="LevelTwoTextNode" presStyleLbl="node3" presStyleIdx="4" presStyleCnt="10" custScaleX="35800" custLinFactY="-74676" custLinFactNeighborX="55652" custLinFactNeighborY="-100000">
        <dgm:presLayoutVars>
          <dgm:chPref val="3"/>
        </dgm:presLayoutVars>
      </dgm:prSet>
      <dgm:spPr/>
      <dgm:t>
        <a:bodyPr/>
        <a:lstStyle/>
        <a:p>
          <a:endParaRPr lang="en-GB"/>
        </a:p>
      </dgm:t>
    </dgm:pt>
    <dgm:pt modelId="{E148D101-250D-411F-A9EB-D11C26CF1136}" type="pres">
      <dgm:prSet presAssocID="{1C899870-B57C-418A-BE24-583FB211F55E}" presName="level3hierChild" presStyleCnt="0"/>
      <dgm:spPr/>
    </dgm:pt>
    <dgm:pt modelId="{062B64B3-979E-42B6-A44D-DDA242F20971}" type="pres">
      <dgm:prSet presAssocID="{6792EBE1-7CFE-4586-ABFB-C32C9DD65571}" presName="conn2-1" presStyleLbl="parChTrans1D2" presStyleIdx="3" presStyleCnt="8"/>
      <dgm:spPr/>
      <dgm:t>
        <a:bodyPr/>
        <a:lstStyle/>
        <a:p>
          <a:endParaRPr lang="en-GB"/>
        </a:p>
      </dgm:t>
    </dgm:pt>
    <dgm:pt modelId="{AD55B13E-7778-4772-A590-2C9F8A00B632}" type="pres">
      <dgm:prSet presAssocID="{6792EBE1-7CFE-4586-ABFB-C32C9DD65571}" presName="connTx" presStyleLbl="parChTrans1D2" presStyleIdx="3" presStyleCnt="8"/>
      <dgm:spPr/>
      <dgm:t>
        <a:bodyPr/>
        <a:lstStyle/>
        <a:p>
          <a:endParaRPr lang="en-GB"/>
        </a:p>
      </dgm:t>
    </dgm:pt>
    <dgm:pt modelId="{8C11C349-9002-4F9B-9EB7-ED53DB5E1CB1}" type="pres">
      <dgm:prSet presAssocID="{D25E3B53-4610-408C-9C0F-D52BA9CE0857}" presName="root2" presStyleCnt="0"/>
      <dgm:spPr/>
    </dgm:pt>
    <dgm:pt modelId="{594C244F-F5B0-4CCB-8997-F78E8DDC778F}" type="pres">
      <dgm:prSet presAssocID="{D25E3B53-4610-408C-9C0F-D52BA9CE0857}" presName="LevelTwoTextNode" presStyleLbl="node2" presStyleIdx="3" presStyleCnt="8" custScaleX="37543" custLinFactY="-8018" custLinFactNeighborX="56216" custLinFactNeighborY="-100000">
        <dgm:presLayoutVars>
          <dgm:chPref val="3"/>
        </dgm:presLayoutVars>
      </dgm:prSet>
      <dgm:spPr/>
      <dgm:t>
        <a:bodyPr/>
        <a:lstStyle/>
        <a:p>
          <a:endParaRPr lang="en-GB"/>
        </a:p>
      </dgm:t>
    </dgm:pt>
    <dgm:pt modelId="{FFCADF22-65DD-4378-BE50-A136B1BB14BF}" type="pres">
      <dgm:prSet presAssocID="{D25E3B53-4610-408C-9C0F-D52BA9CE0857}" presName="level3hierChild" presStyleCnt="0"/>
      <dgm:spPr/>
    </dgm:pt>
    <dgm:pt modelId="{D3C95D71-ECE0-4963-8F14-1E228D643010}" type="pres">
      <dgm:prSet presAssocID="{2503C614-0017-4A8E-9A7F-AFD80DD61A1F}" presName="conn2-1" presStyleLbl="parChTrans1D2" presStyleIdx="4" presStyleCnt="8"/>
      <dgm:spPr/>
      <dgm:t>
        <a:bodyPr/>
        <a:lstStyle/>
        <a:p>
          <a:endParaRPr lang="en-GB"/>
        </a:p>
      </dgm:t>
    </dgm:pt>
    <dgm:pt modelId="{AD6866B1-D88C-42FF-BD91-FA96511941E3}" type="pres">
      <dgm:prSet presAssocID="{2503C614-0017-4A8E-9A7F-AFD80DD61A1F}" presName="connTx" presStyleLbl="parChTrans1D2" presStyleIdx="4" presStyleCnt="8"/>
      <dgm:spPr/>
      <dgm:t>
        <a:bodyPr/>
        <a:lstStyle/>
        <a:p>
          <a:endParaRPr lang="en-GB"/>
        </a:p>
      </dgm:t>
    </dgm:pt>
    <dgm:pt modelId="{85BE4A04-FD1A-4CDC-8AAC-DA5857DEDE0D}" type="pres">
      <dgm:prSet presAssocID="{53EFABCD-55A1-407B-914A-91B82322A7FD}" presName="root2" presStyleCnt="0"/>
      <dgm:spPr/>
    </dgm:pt>
    <dgm:pt modelId="{216437C6-767A-4F2B-9B0E-629EE134D67F}" type="pres">
      <dgm:prSet presAssocID="{53EFABCD-55A1-407B-914A-91B82322A7FD}" presName="LevelTwoTextNode" presStyleLbl="node2" presStyleIdx="4" presStyleCnt="8" custScaleX="35800" custLinFactNeighborX="-46453" custLinFactNeighborY="-61815">
        <dgm:presLayoutVars>
          <dgm:chPref val="3"/>
        </dgm:presLayoutVars>
      </dgm:prSet>
      <dgm:spPr/>
      <dgm:t>
        <a:bodyPr/>
        <a:lstStyle/>
        <a:p>
          <a:endParaRPr lang="en-GB"/>
        </a:p>
      </dgm:t>
    </dgm:pt>
    <dgm:pt modelId="{45C5596E-6084-4617-9E6F-C75731EE8A22}" type="pres">
      <dgm:prSet presAssocID="{53EFABCD-55A1-407B-914A-91B82322A7FD}" presName="level3hierChild" presStyleCnt="0"/>
      <dgm:spPr/>
    </dgm:pt>
    <dgm:pt modelId="{1E29FDBC-A386-4C01-93EE-FC596DCB3251}" type="pres">
      <dgm:prSet presAssocID="{A1FEFBDA-AF5E-47AF-B850-B59227AA7D22}" presName="conn2-1" presStyleLbl="parChTrans1D3" presStyleIdx="5" presStyleCnt="10"/>
      <dgm:spPr/>
      <dgm:t>
        <a:bodyPr/>
        <a:lstStyle/>
        <a:p>
          <a:endParaRPr lang="en-GB"/>
        </a:p>
      </dgm:t>
    </dgm:pt>
    <dgm:pt modelId="{C2519757-0040-410A-ACD3-7FBC8B355151}" type="pres">
      <dgm:prSet presAssocID="{A1FEFBDA-AF5E-47AF-B850-B59227AA7D22}" presName="connTx" presStyleLbl="parChTrans1D3" presStyleIdx="5" presStyleCnt="10"/>
      <dgm:spPr/>
      <dgm:t>
        <a:bodyPr/>
        <a:lstStyle/>
        <a:p>
          <a:endParaRPr lang="en-GB"/>
        </a:p>
      </dgm:t>
    </dgm:pt>
    <dgm:pt modelId="{4B9AF677-EDD4-4368-8CC6-8B85F51107A6}" type="pres">
      <dgm:prSet presAssocID="{E1B20F34-0D90-4E64-AE7B-CB6B4DF61914}" presName="root2" presStyleCnt="0"/>
      <dgm:spPr/>
    </dgm:pt>
    <dgm:pt modelId="{5E895392-7F08-4D5F-B19D-9E8F1EFE5738}" type="pres">
      <dgm:prSet presAssocID="{E1B20F34-0D90-4E64-AE7B-CB6B4DF61914}" presName="LevelTwoTextNode" presStyleLbl="node3" presStyleIdx="5" presStyleCnt="10" custScaleX="35800" custLinFactY="25205" custLinFactNeighborX="-405" custLinFactNeighborY="100000">
        <dgm:presLayoutVars>
          <dgm:chPref val="3"/>
        </dgm:presLayoutVars>
      </dgm:prSet>
      <dgm:spPr/>
      <dgm:t>
        <a:bodyPr/>
        <a:lstStyle/>
        <a:p>
          <a:endParaRPr lang="en-GB"/>
        </a:p>
      </dgm:t>
    </dgm:pt>
    <dgm:pt modelId="{313AD936-8C01-4534-9F3D-B68D2A02BA5E}" type="pres">
      <dgm:prSet presAssocID="{E1B20F34-0D90-4E64-AE7B-CB6B4DF61914}" presName="level3hierChild" presStyleCnt="0"/>
      <dgm:spPr/>
    </dgm:pt>
    <dgm:pt modelId="{9182BC4F-B4F5-4F60-90B0-B9E2A524A044}" type="pres">
      <dgm:prSet presAssocID="{687171A7-109E-4860-A135-FC965491CB05}" presName="conn2-1" presStyleLbl="parChTrans1D4" presStyleIdx="3" presStyleCnt="5"/>
      <dgm:spPr/>
      <dgm:t>
        <a:bodyPr/>
        <a:lstStyle/>
        <a:p>
          <a:endParaRPr lang="en-GB"/>
        </a:p>
      </dgm:t>
    </dgm:pt>
    <dgm:pt modelId="{EF1D5DB1-2D62-42A0-A179-56DFBFDE4F94}" type="pres">
      <dgm:prSet presAssocID="{687171A7-109E-4860-A135-FC965491CB05}" presName="connTx" presStyleLbl="parChTrans1D4" presStyleIdx="3" presStyleCnt="5"/>
      <dgm:spPr/>
      <dgm:t>
        <a:bodyPr/>
        <a:lstStyle/>
        <a:p>
          <a:endParaRPr lang="en-GB"/>
        </a:p>
      </dgm:t>
    </dgm:pt>
    <dgm:pt modelId="{76FD958F-7F37-4793-81C5-0DB829F32706}" type="pres">
      <dgm:prSet presAssocID="{0BE6F026-26E6-49C6-92F0-BA91EC147E11}" presName="root2" presStyleCnt="0"/>
      <dgm:spPr/>
    </dgm:pt>
    <dgm:pt modelId="{CEE24217-20AE-4E71-9CFA-B459A96E9BA1}" type="pres">
      <dgm:prSet presAssocID="{0BE6F026-26E6-49C6-92F0-BA91EC147E11}" presName="LevelTwoTextNode" presStyleLbl="node4" presStyleIdx="3" presStyleCnt="5" custScaleX="35800" custLinFactY="25205" custLinFactNeighborX="65" custLinFactNeighborY="100000">
        <dgm:presLayoutVars>
          <dgm:chPref val="3"/>
        </dgm:presLayoutVars>
      </dgm:prSet>
      <dgm:spPr/>
      <dgm:t>
        <a:bodyPr/>
        <a:lstStyle/>
        <a:p>
          <a:endParaRPr lang="en-GB"/>
        </a:p>
      </dgm:t>
    </dgm:pt>
    <dgm:pt modelId="{64610EE1-F190-4E98-99B3-112138416FBA}" type="pres">
      <dgm:prSet presAssocID="{0BE6F026-26E6-49C6-92F0-BA91EC147E11}" presName="level3hierChild" presStyleCnt="0"/>
      <dgm:spPr/>
    </dgm:pt>
    <dgm:pt modelId="{DDCD2194-4EDF-4342-961D-933CDC6B525D}" type="pres">
      <dgm:prSet presAssocID="{A77E4708-848C-4A59-B83D-6B51FD075616}" presName="conn2-1" presStyleLbl="parChTrans1D3" presStyleIdx="6" presStyleCnt="10"/>
      <dgm:spPr/>
      <dgm:t>
        <a:bodyPr/>
        <a:lstStyle/>
        <a:p>
          <a:endParaRPr lang="en-GB"/>
        </a:p>
      </dgm:t>
    </dgm:pt>
    <dgm:pt modelId="{CC6D4DE3-0E07-4F33-8E72-1ABD62BE0E8B}" type="pres">
      <dgm:prSet presAssocID="{A77E4708-848C-4A59-B83D-6B51FD075616}" presName="connTx" presStyleLbl="parChTrans1D3" presStyleIdx="6" presStyleCnt="10"/>
      <dgm:spPr/>
      <dgm:t>
        <a:bodyPr/>
        <a:lstStyle/>
        <a:p>
          <a:endParaRPr lang="en-GB"/>
        </a:p>
      </dgm:t>
    </dgm:pt>
    <dgm:pt modelId="{FCEDDE20-9092-4CB6-AC83-E48FBC57BEF9}" type="pres">
      <dgm:prSet presAssocID="{E8FA06CB-DEA1-4587-A571-8D5B41E66D5F}" presName="root2" presStyleCnt="0"/>
      <dgm:spPr/>
    </dgm:pt>
    <dgm:pt modelId="{EECCA4D2-651F-4E40-93E3-B6CCA51D9A4D}" type="pres">
      <dgm:prSet presAssocID="{E8FA06CB-DEA1-4587-A571-8D5B41E66D5F}" presName="LevelTwoTextNode" presStyleLbl="node3" presStyleIdx="6" presStyleCnt="10" custScaleX="35800" custLinFactY="25846" custLinFactNeighborX="55743" custLinFactNeighborY="100000">
        <dgm:presLayoutVars>
          <dgm:chPref val="3"/>
        </dgm:presLayoutVars>
      </dgm:prSet>
      <dgm:spPr/>
      <dgm:t>
        <a:bodyPr/>
        <a:lstStyle/>
        <a:p>
          <a:endParaRPr lang="en-GB"/>
        </a:p>
      </dgm:t>
    </dgm:pt>
    <dgm:pt modelId="{0A55F6A1-EA08-443B-ABCF-2E743FF3475E}" type="pres">
      <dgm:prSet presAssocID="{E8FA06CB-DEA1-4587-A571-8D5B41E66D5F}" presName="level3hierChild" presStyleCnt="0"/>
      <dgm:spPr/>
    </dgm:pt>
    <dgm:pt modelId="{24EEDD62-5A37-4D1F-A567-232A200FD179}" type="pres">
      <dgm:prSet presAssocID="{F960F086-55D3-491A-8144-8BD520DDF5EF}" presName="conn2-1" presStyleLbl="parChTrans1D4" presStyleIdx="4" presStyleCnt="5"/>
      <dgm:spPr/>
      <dgm:t>
        <a:bodyPr/>
        <a:lstStyle/>
        <a:p>
          <a:endParaRPr lang="en-GB"/>
        </a:p>
      </dgm:t>
    </dgm:pt>
    <dgm:pt modelId="{DC813192-F5CA-4047-B21D-DE03F0C3DEDA}" type="pres">
      <dgm:prSet presAssocID="{F960F086-55D3-491A-8144-8BD520DDF5EF}" presName="connTx" presStyleLbl="parChTrans1D4" presStyleIdx="4" presStyleCnt="5"/>
      <dgm:spPr/>
      <dgm:t>
        <a:bodyPr/>
        <a:lstStyle/>
        <a:p>
          <a:endParaRPr lang="en-GB"/>
        </a:p>
      </dgm:t>
    </dgm:pt>
    <dgm:pt modelId="{182E51C6-95C3-4BBE-93A4-45CB4F380508}" type="pres">
      <dgm:prSet presAssocID="{4B4C0922-3A29-427B-96EA-8C60A3753A4D}" presName="root2" presStyleCnt="0"/>
      <dgm:spPr/>
    </dgm:pt>
    <dgm:pt modelId="{E1E0FB67-9293-4668-88EF-686D45D776DA}" type="pres">
      <dgm:prSet presAssocID="{4B4C0922-3A29-427B-96EA-8C60A3753A4D}" presName="LevelTwoTextNode" presStyleLbl="node4" presStyleIdx="4" presStyleCnt="5" custScaleX="35800" custLinFactY="25846" custLinFactNeighborX="42074" custLinFactNeighborY="100000">
        <dgm:presLayoutVars>
          <dgm:chPref val="3"/>
        </dgm:presLayoutVars>
      </dgm:prSet>
      <dgm:spPr/>
      <dgm:t>
        <a:bodyPr/>
        <a:lstStyle/>
        <a:p>
          <a:endParaRPr lang="en-GB"/>
        </a:p>
      </dgm:t>
    </dgm:pt>
    <dgm:pt modelId="{AB341B8B-2614-4572-BC4A-35C80CBD4138}" type="pres">
      <dgm:prSet presAssocID="{4B4C0922-3A29-427B-96EA-8C60A3753A4D}" presName="level3hierChild" presStyleCnt="0"/>
      <dgm:spPr/>
    </dgm:pt>
    <dgm:pt modelId="{440A7BD7-8F62-44E4-BE9B-C9941188724C}" type="pres">
      <dgm:prSet presAssocID="{FB36AC30-F7E8-4443-9B77-FF675DF23A95}" presName="conn2-1" presStyleLbl="parChTrans1D3" presStyleIdx="7" presStyleCnt="10"/>
      <dgm:spPr/>
      <dgm:t>
        <a:bodyPr/>
        <a:lstStyle/>
        <a:p>
          <a:endParaRPr lang="en-GB"/>
        </a:p>
      </dgm:t>
    </dgm:pt>
    <dgm:pt modelId="{9E816E3F-E0EC-43A6-8934-A4E167F059A7}" type="pres">
      <dgm:prSet presAssocID="{FB36AC30-F7E8-4443-9B77-FF675DF23A95}" presName="connTx" presStyleLbl="parChTrans1D3" presStyleIdx="7" presStyleCnt="10"/>
      <dgm:spPr/>
      <dgm:t>
        <a:bodyPr/>
        <a:lstStyle/>
        <a:p>
          <a:endParaRPr lang="en-GB"/>
        </a:p>
      </dgm:t>
    </dgm:pt>
    <dgm:pt modelId="{6414D075-FC9B-4E8D-A7E6-2DDE6D276463}" type="pres">
      <dgm:prSet presAssocID="{A0C91063-9E17-4F82-A9F3-F0E1E17A6C13}" presName="root2" presStyleCnt="0"/>
      <dgm:spPr/>
    </dgm:pt>
    <dgm:pt modelId="{6176C819-C8D2-4BFE-9C4F-123658A53044}" type="pres">
      <dgm:prSet presAssocID="{A0C91063-9E17-4F82-A9F3-F0E1E17A6C13}" presName="LevelTwoTextNode" presStyleLbl="node3" presStyleIdx="7" presStyleCnt="10" custScaleX="35800" custLinFactY="25846" custLinFactNeighborX="55743" custLinFactNeighborY="100000">
        <dgm:presLayoutVars>
          <dgm:chPref val="3"/>
        </dgm:presLayoutVars>
      </dgm:prSet>
      <dgm:spPr/>
      <dgm:t>
        <a:bodyPr/>
        <a:lstStyle/>
        <a:p>
          <a:endParaRPr lang="en-GB"/>
        </a:p>
      </dgm:t>
    </dgm:pt>
    <dgm:pt modelId="{C49064AA-7AD0-4B2C-85F5-C27277BD787F}" type="pres">
      <dgm:prSet presAssocID="{A0C91063-9E17-4F82-A9F3-F0E1E17A6C13}" presName="level3hierChild" presStyleCnt="0"/>
      <dgm:spPr/>
    </dgm:pt>
    <dgm:pt modelId="{C4FEAC5C-3A89-42DF-B366-D3F1CA3D3A50}" type="pres">
      <dgm:prSet presAssocID="{94B1503B-E397-4A2A-9FA2-A033E3707D45}" presName="conn2-1" presStyleLbl="parChTrans1D3" presStyleIdx="8" presStyleCnt="10"/>
      <dgm:spPr/>
      <dgm:t>
        <a:bodyPr/>
        <a:lstStyle/>
        <a:p>
          <a:endParaRPr lang="en-GB"/>
        </a:p>
      </dgm:t>
    </dgm:pt>
    <dgm:pt modelId="{FE6AED2F-9106-4277-8F50-55BBE5F4103E}" type="pres">
      <dgm:prSet presAssocID="{94B1503B-E397-4A2A-9FA2-A033E3707D45}" presName="connTx" presStyleLbl="parChTrans1D3" presStyleIdx="8" presStyleCnt="10"/>
      <dgm:spPr/>
      <dgm:t>
        <a:bodyPr/>
        <a:lstStyle/>
        <a:p>
          <a:endParaRPr lang="en-GB"/>
        </a:p>
      </dgm:t>
    </dgm:pt>
    <dgm:pt modelId="{148048EA-7455-4A41-B1D3-AEBA1C85FCA8}" type="pres">
      <dgm:prSet presAssocID="{A9E34B50-AC72-46AA-8C49-1613BCEB915F}" presName="root2" presStyleCnt="0"/>
      <dgm:spPr/>
    </dgm:pt>
    <dgm:pt modelId="{EDAB6986-950D-4E71-A016-65CB8295C980}" type="pres">
      <dgm:prSet presAssocID="{A9E34B50-AC72-46AA-8C49-1613BCEB915F}" presName="LevelTwoTextNode" presStyleLbl="node3" presStyleIdx="8" presStyleCnt="10" custScaleX="35800" custLinFactY="25846" custLinFactNeighborX="55743" custLinFactNeighborY="100000">
        <dgm:presLayoutVars>
          <dgm:chPref val="3"/>
        </dgm:presLayoutVars>
      </dgm:prSet>
      <dgm:spPr/>
      <dgm:t>
        <a:bodyPr/>
        <a:lstStyle/>
        <a:p>
          <a:endParaRPr lang="en-GB"/>
        </a:p>
      </dgm:t>
    </dgm:pt>
    <dgm:pt modelId="{2DD63FD8-F8E1-4355-82B9-D93587FC518F}" type="pres">
      <dgm:prSet presAssocID="{A9E34B50-AC72-46AA-8C49-1613BCEB915F}" presName="level3hierChild" presStyleCnt="0"/>
      <dgm:spPr/>
    </dgm:pt>
    <dgm:pt modelId="{507A4BF5-D5AF-4EB0-9D98-B6AACFB3B3B4}" type="pres">
      <dgm:prSet presAssocID="{208728C4-8E52-4D5C-82C2-31B2610967D4}" presName="conn2-1" presStyleLbl="parChTrans1D2" presStyleIdx="5" presStyleCnt="8"/>
      <dgm:spPr/>
      <dgm:t>
        <a:bodyPr/>
        <a:lstStyle/>
        <a:p>
          <a:endParaRPr lang="en-GB"/>
        </a:p>
      </dgm:t>
    </dgm:pt>
    <dgm:pt modelId="{6F56D602-9283-4293-99E1-DD7A5A96B36D}" type="pres">
      <dgm:prSet presAssocID="{208728C4-8E52-4D5C-82C2-31B2610967D4}" presName="connTx" presStyleLbl="parChTrans1D2" presStyleIdx="5" presStyleCnt="8"/>
      <dgm:spPr/>
      <dgm:t>
        <a:bodyPr/>
        <a:lstStyle/>
        <a:p>
          <a:endParaRPr lang="en-GB"/>
        </a:p>
      </dgm:t>
    </dgm:pt>
    <dgm:pt modelId="{EC8D3237-8839-4077-8FA1-C83525BDBC9B}" type="pres">
      <dgm:prSet presAssocID="{2BA8617E-3E4D-4EC6-AD57-270E8F1536B8}" presName="root2" presStyleCnt="0"/>
      <dgm:spPr/>
    </dgm:pt>
    <dgm:pt modelId="{CCD41708-C646-4EC2-9CD6-E1065F435B08}" type="pres">
      <dgm:prSet presAssocID="{2BA8617E-3E4D-4EC6-AD57-270E8F1536B8}" presName="LevelTwoTextNode" presStyleLbl="node2" presStyleIdx="5" presStyleCnt="8" custScaleX="35800" custLinFactY="-200000" custLinFactNeighborX="56146" custLinFactNeighborY="-240263">
        <dgm:presLayoutVars>
          <dgm:chPref val="3"/>
        </dgm:presLayoutVars>
      </dgm:prSet>
      <dgm:spPr/>
      <dgm:t>
        <a:bodyPr/>
        <a:lstStyle/>
        <a:p>
          <a:endParaRPr lang="en-GB"/>
        </a:p>
      </dgm:t>
    </dgm:pt>
    <dgm:pt modelId="{4EC41150-8534-4C24-9039-D847B307A62B}" type="pres">
      <dgm:prSet presAssocID="{2BA8617E-3E4D-4EC6-AD57-270E8F1536B8}" presName="level3hierChild" presStyleCnt="0"/>
      <dgm:spPr/>
    </dgm:pt>
    <dgm:pt modelId="{1637B109-C0FD-4C14-B654-58DE051396FC}" type="pres">
      <dgm:prSet presAssocID="{3C75ABD0-4DCF-48A9-9A7A-B16495C5C739}" presName="conn2-1" presStyleLbl="parChTrans1D2" presStyleIdx="6" presStyleCnt="8"/>
      <dgm:spPr/>
      <dgm:t>
        <a:bodyPr/>
        <a:lstStyle/>
        <a:p>
          <a:endParaRPr lang="en-GB"/>
        </a:p>
      </dgm:t>
    </dgm:pt>
    <dgm:pt modelId="{05491C23-C83F-4AF1-8EF8-91FF57BB3AF7}" type="pres">
      <dgm:prSet presAssocID="{3C75ABD0-4DCF-48A9-9A7A-B16495C5C739}" presName="connTx" presStyleLbl="parChTrans1D2" presStyleIdx="6" presStyleCnt="8"/>
      <dgm:spPr/>
      <dgm:t>
        <a:bodyPr/>
        <a:lstStyle/>
        <a:p>
          <a:endParaRPr lang="en-GB"/>
        </a:p>
      </dgm:t>
    </dgm:pt>
    <dgm:pt modelId="{B8C908E3-C3B7-4DD7-8434-CED686C9CC79}" type="pres">
      <dgm:prSet presAssocID="{16609546-8CED-4A67-99CD-2CB197A25DCA}" presName="root2" presStyleCnt="0"/>
      <dgm:spPr/>
    </dgm:pt>
    <dgm:pt modelId="{3FD3B7BC-FC1E-4FD3-A3BF-04C81FC6088E}" type="pres">
      <dgm:prSet presAssocID="{16609546-8CED-4A67-99CD-2CB197A25DCA}" presName="LevelTwoTextNode" presStyleLbl="node2" presStyleIdx="6" presStyleCnt="8" custScaleX="35800" custLinFactY="-200000" custLinFactNeighborX="56146" custLinFactNeighborY="-235294">
        <dgm:presLayoutVars>
          <dgm:chPref val="3"/>
        </dgm:presLayoutVars>
      </dgm:prSet>
      <dgm:spPr/>
      <dgm:t>
        <a:bodyPr/>
        <a:lstStyle/>
        <a:p>
          <a:endParaRPr lang="en-GB"/>
        </a:p>
      </dgm:t>
    </dgm:pt>
    <dgm:pt modelId="{76A40971-CBB2-46C0-95C5-289B9FF43C66}" type="pres">
      <dgm:prSet presAssocID="{16609546-8CED-4A67-99CD-2CB197A25DCA}" presName="level3hierChild" presStyleCnt="0"/>
      <dgm:spPr/>
    </dgm:pt>
    <dgm:pt modelId="{4FFEE2C8-9107-4347-A37B-746967950174}" type="pres">
      <dgm:prSet presAssocID="{411ECC2E-A5F0-47C9-BE20-869319F71950}" presName="conn2-1" presStyleLbl="parChTrans1D2" presStyleIdx="7" presStyleCnt="8"/>
      <dgm:spPr/>
      <dgm:t>
        <a:bodyPr/>
        <a:lstStyle/>
        <a:p>
          <a:endParaRPr lang="en-GB"/>
        </a:p>
      </dgm:t>
    </dgm:pt>
    <dgm:pt modelId="{FC8B0789-72F4-4761-A225-1E0CD542DF4A}" type="pres">
      <dgm:prSet presAssocID="{411ECC2E-A5F0-47C9-BE20-869319F71950}" presName="connTx" presStyleLbl="parChTrans1D2" presStyleIdx="7" presStyleCnt="8"/>
      <dgm:spPr/>
      <dgm:t>
        <a:bodyPr/>
        <a:lstStyle/>
        <a:p>
          <a:endParaRPr lang="en-GB"/>
        </a:p>
      </dgm:t>
    </dgm:pt>
    <dgm:pt modelId="{81473FEC-54FB-4088-911A-D4FD627FC2E2}" type="pres">
      <dgm:prSet presAssocID="{594E0558-03E8-4E43-A448-A3975BD71427}" presName="root2" presStyleCnt="0"/>
      <dgm:spPr/>
    </dgm:pt>
    <dgm:pt modelId="{D725F901-63DC-4B8F-B2F8-1964B98C55E9}" type="pres">
      <dgm:prSet presAssocID="{594E0558-03E8-4E43-A448-A3975BD71427}" presName="LevelTwoTextNode" presStyleLbl="node2" presStyleIdx="7" presStyleCnt="8" custScaleX="35800" custLinFactX="11486" custLinFactY="-300000" custLinFactNeighborX="100000" custLinFactNeighborY="-328952">
        <dgm:presLayoutVars>
          <dgm:chPref val="3"/>
        </dgm:presLayoutVars>
      </dgm:prSet>
      <dgm:spPr/>
      <dgm:t>
        <a:bodyPr/>
        <a:lstStyle/>
        <a:p>
          <a:endParaRPr lang="en-GB"/>
        </a:p>
      </dgm:t>
    </dgm:pt>
    <dgm:pt modelId="{9FCE3CB6-ECCC-4FC9-BC6A-4CE25FE53B1A}" type="pres">
      <dgm:prSet presAssocID="{594E0558-03E8-4E43-A448-A3975BD71427}" presName="level3hierChild" presStyleCnt="0"/>
      <dgm:spPr/>
    </dgm:pt>
    <dgm:pt modelId="{1A102B77-0E88-4108-93D2-790C126F6EEE}" type="pres">
      <dgm:prSet presAssocID="{A9B410A4-FEB7-4B21-800F-A257F6B0AFD0}" presName="conn2-1" presStyleLbl="parChTrans1D3" presStyleIdx="9" presStyleCnt="10"/>
      <dgm:spPr/>
      <dgm:t>
        <a:bodyPr/>
        <a:lstStyle/>
        <a:p>
          <a:endParaRPr lang="en-GB"/>
        </a:p>
      </dgm:t>
    </dgm:pt>
    <dgm:pt modelId="{99FE8965-85B2-44C6-90FA-79C6FD89B0E7}" type="pres">
      <dgm:prSet presAssocID="{A9B410A4-FEB7-4B21-800F-A257F6B0AFD0}" presName="connTx" presStyleLbl="parChTrans1D3" presStyleIdx="9" presStyleCnt="10"/>
      <dgm:spPr/>
      <dgm:t>
        <a:bodyPr/>
        <a:lstStyle/>
        <a:p>
          <a:endParaRPr lang="en-GB"/>
        </a:p>
      </dgm:t>
    </dgm:pt>
    <dgm:pt modelId="{7599787F-F807-45C6-8833-4BA69C15D8D7}" type="pres">
      <dgm:prSet presAssocID="{E4AC4953-D18B-4C36-90E9-F0FECDC21170}" presName="root2" presStyleCnt="0"/>
      <dgm:spPr/>
    </dgm:pt>
    <dgm:pt modelId="{8472255A-6446-4A42-B59E-A72D59272FFE}" type="pres">
      <dgm:prSet presAssocID="{E4AC4953-D18B-4C36-90E9-F0FECDC21170}" presName="LevelTwoTextNode" presStyleLbl="node3" presStyleIdx="9" presStyleCnt="10" custScaleX="38271" custLinFactY="-300000" custLinFactNeighborX="99371" custLinFactNeighborY="-329055">
        <dgm:presLayoutVars>
          <dgm:chPref val="3"/>
        </dgm:presLayoutVars>
      </dgm:prSet>
      <dgm:spPr/>
      <dgm:t>
        <a:bodyPr/>
        <a:lstStyle/>
        <a:p>
          <a:endParaRPr lang="en-GB"/>
        </a:p>
      </dgm:t>
    </dgm:pt>
    <dgm:pt modelId="{63C04212-7ECF-4199-8D0E-C9D805C61889}" type="pres">
      <dgm:prSet presAssocID="{E4AC4953-D18B-4C36-90E9-F0FECDC21170}" presName="level3hierChild" presStyleCnt="0"/>
      <dgm:spPr/>
    </dgm:pt>
  </dgm:ptLst>
  <dgm:cxnLst>
    <dgm:cxn modelId="{1B75D46A-EC31-4B68-A07E-8CFC6E6854ED}" type="presOf" srcId="{3C75ABD0-4DCF-48A9-9A7A-B16495C5C739}" destId="{1637B109-C0FD-4C14-B654-58DE051396FC}" srcOrd="0" destOrd="0" presId="urn:microsoft.com/office/officeart/2008/layout/HorizontalMultiLevelHierarchy"/>
    <dgm:cxn modelId="{F73A69FA-E9B3-45EA-855F-AD641272AADC}" type="presOf" srcId="{64733CD1-25A8-44E7-BFC3-266411B5DBFB}" destId="{C31F8907-276D-458C-89CC-6D907EB6307B}" srcOrd="0" destOrd="0" presId="urn:microsoft.com/office/officeart/2008/layout/HorizontalMultiLevelHierarchy"/>
    <dgm:cxn modelId="{A5395AB8-51B3-4B4B-8B1F-16D30C625F56}" srcId="{DCBF148D-AC29-4178-9CC8-62975AF5DC1B}" destId="{9ACEE8CE-F160-4048-981E-76E8026C4A8F}" srcOrd="0" destOrd="0" parTransId="{51DC862E-F05E-43BA-A3E6-08C866FF0369}" sibTransId="{E715A488-DEAC-430B-8417-676B09B44130}"/>
    <dgm:cxn modelId="{C5B1A071-932B-47C8-8602-0CD71B532C0C}" type="presOf" srcId="{1A580257-69FD-4C9F-83F7-EE94CBC9427B}" destId="{F3D6FCCE-362C-4A7A-A3B8-5E72A8A76EF9}" srcOrd="0" destOrd="0" presId="urn:microsoft.com/office/officeart/2008/layout/HorizontalMultiLevelHierarchy"/>
    <dgm:cxn modelId="{1523CB20-1EF3-434C-A579-441D85C8040B}" type="presOf" srcId="{2C42025C-A634-4608-BCCA-AEE3DB5572A7}" destId="{C9438388-40F2-4252-81B7-F0AF4762A6A8}" srcOrd="1" destOrd="0" presId="urn:microsoft.com/office/officeart/2008/layout/HorizontalMultiLevelHierarchy"/>
    <dgm:cxn modelId="{2D08137E-482C-4F93-A782-018E77994559}" type="presOf" srcId="{FB36AC30-F7E8-4443-9B77-FF675DF23A95}" destId="{440A7BD7-8F62-44E4-BE9B-C9941188724C}" srcOrd="0" destOrd="0" presId="urn:microsoft.com/office/officeart/2008/layout/HorizontalMultiLevelHierarchy"/>
    <dgm:cxn modelId="{B1AE55B7-D51E-49F9-9729-AA02CEA25D3E}" type="presOf" srcId="{C5C255F7-6A94-402E-8721-5EABD8FB5585}" destId="{B80A2404-BC33-4F36-9E3A-FE25F110B15B}" srcOrd="1" destOrd="0" presId="urn:microsoft.com/office/officeart/2008/layout/HorizontalMultiLevelHierarchy"/>
    <dgm:cxn modelId="{5CFA93A6-BE52-402C-B3F4-2FBEF04381C8}" type="presOf" srcId="{55BF47E8-E812-48AF-B94D-AFAFBC84DA2D}" destId="{2E760AF4-8EAF-424E-A1D0-842FF36F4A4D}" srcOrd="0" destOrd="0" presId="urn:microsoft.com/office/officeart/2008/layout/HorizontalMultiLevelHierarchy"/>
    <dgm:cxn modelId="{F00F9FAA-2AD3-422F-8F72-CAC55E7C1812}" type="presOf" srcId="{3C75ABD0-4DCF-48A9-9A7A-B16495C5C739}" destId="{05491C23-C83F-4AF1-8EF8-91FF57BB3AF7}" srcOrd="1" destOrd="0" presId="urn:microsoft.com/office/officeart/2008/layout/HorizontalMultiLevelHierarchy"/>
    <dgm:cxn modelId="{AD52A038-F750-4EEF-973F-FDC351C47BC3}" type="presOf" srcId="{A77E4708-848C-4A59-B83D-6B51FD075616}" destId="{CC6D4DE3-0E07-4F33-8E72-1ABD62BE0E8B}" srcOrd="1" destOrd="0" presId="urn:microsoft.com/office/officeart/2008/layout/HorizontalMultiLevelHierarchy"/>
    <dgm:cxn modelId="{D5156AA6-7981-4CB1-8EF0-6A9D217BA7A7}" type="presOf" srcId="{234C52DC-F90A-4030-BDCF-4DD33516C782}" destId="{32824723-90C6-4B8D-B5C1-A8B94AC5715A}" srcOrd="0" destOrd="0" presId="urn:microsoft.com/office/officeart/2008/layout/HorizontalMultiLevelHierarchy"/>
    <dgm:cxn modelId="{C757AD57-2C82-4B56-B906-BAD2A7F1B64E}" type="presOf" srcId="{E8FA06CB-DEA1-4587-A571-8D5B41E66D5F}" destId="{EECCA4D2-651F-4E40-93E3-B6CCA51D9A4D}" srcOrd="0" destOrd="0" presId="urn:microsoft.com/office/officeart/2008/layout/HorizontalMultiLevelHierarchy"/>
    <dgm:cxn modelId="{6D8A0441-4CB7-42E2-A806-599D2F75F658}" type="presOf" srcId="{F960F086-55D3-491A-8144-8BD520DDF5EF}" destId="{24EEDD62-5A37-4D1F-A567-232A200FD179}" srcOrd="0" destOrd="0" presId="urn:microsoft.com/office/officeart/2008/layout/HorizontalMultiLevelHierarchy"/>
    <dgm:cxn modelId="{5FCBCC9F-E253-4C8A-AFD9-9479279459E0}" type="presOf" srcId="{208728C4-8E52-4D5C-82C2-31B2610967D4}" destId="{507A4BF5-D5AF-4EB0-9D98-B6AACFB3B3B4}" srcOrd="0" destOrd="0" presId="urn:microsoft.com/office/officeart/2008/layout/HorizontalMultiLevelHierarchy"/>
    <dgm:cxn modelId="{AC8C3FC0-9703-4495-A56E-E8960A80DF91}" srcId="{234C52DC-F90A-4030-BDCF-4DD33516C782}" destId="{DCBF148D-AC29-4178-9CC8-62975AF5DC1B}" srcOrd="1" destOrd="0" parTransId="{EB840A57-2E88-4788-AB5C-D18D268A7D5E}" sibTransId="{1E3E03AA-4334-4A3F-94E9-136E05CFD269}"/>
    <dgm:cxn modelId="{69910E4B-C9CF-4101-8DD5-A0CDED1FFB8E}" type="presOf" srcId="{D68943B1-D674-4A82-99F5-E3E8917A5AA5}" destId="{96D6FBA6-1FF3-42CB-9C33-3516A2F0F4C2}" srcOrd="1" destOrd="0" presId="urn:microsoft.com/office/officeart/2008/layout/HorizontalMultiLevelHierarchy"/>
    <dgm:cxn modelId="{EAB5C76D-6396-4EC2-9594-F1EB4C96948D}" type="presOf" srcId="{A0C91063-9E17-4F82-A9F3-F0E1E17A6C13}" destId="{6176C819-C8D2-4BFE-9C4F-123658A53044}" srcOrd="0" destOrd="0" presId="urn:microsoft.com/office/officeart/2008/layout/HorizontalMultiLevelHierarchy"/>
    <dgm:cxn modelId="{190C9931-E554-4D99-9966-877E2DFDE54C}" srcId="{E1B20F34-0D90-4E64-AE7B-CB6B4DF61914}" destId="{0BE6F026-26E6-49C6-92F0-BA91EC147E11}" srcOrd="0" destOrd="0" parTransId="{687171A7-109E-4860-A135-FC965491CB05}" sibTransId="{C113EB6B-621E-430E-8D22-7DDDE4B6ECF0}"/>
    <dgm:cxn modelId="{0CE9B68C-EDA9-4C0E-B61F-9ADFFA49E120}" type="presOf" srcId="{C5C255F7-6A94-402E-8721-5EABD8FB5585}" destId="{12F2169E-0B00-46EB-B5C5-99EF14A4138D}" srcOrd="0" destOrd="0" presId="urn:microsoft.com/office/officeart/2008/layout/HorizontalMultiLevelHierarchy"/>
    <dgm:cxn modelId="{F4792102-729C-4930-8793-8864952BBDB9}" type="presOf" srcId="{8FF29F01-544E-430A-825F-4891752976BE}" destId="{0EDFA995-8F34-40A3-96FE-64A47EC93275}" srcOrd="1" destOrd="0" presId="urn:microsoft.com/office/officeart/2008/layout/HorizontalMultiLevelHierarchy"/>
    <dgm:cxn modelId="{169B17EC-F536-4D1C-B742-CE4283D49528}" type="presOf" srcId="{A9B410A4-FEB7-4B21-800F-A257F6B0AFD0}" destId="{99FE8965-85B2-44C6-90FA-79C6FD89B0E7}" srcOrd="1" destOrd="0" presId="urn:microsoft.com/office/officeart/2008/layout/HorizontalMultiLevelHierarchy"/>
    <dgm:cxn modelId="{82F7E50C-ABA5-4227-AC66-2758B020BAEF}" type="presOf" srcId="{6E9C3699-6145-4E7A-8ACD-22789F35C692}" destId="{9CFBD5F9-675C-47F9-90CF-0E31A6F730E6}" srcOrd="1" destOrd="0" presId="urn:microsoft.com/office/officeart/2008/layout/HorizontalMultiLevelHierarchy"/>
    <dgm:cxn modelId="{1980DCA2-48E5-419D-8F85-A2AC5C3CCC98}" type="presOf" srcId="{2BA8617E-3E4D-4EC6-AD57-270E8F1536B8}" destId="{CCD41708-C646-4EC2-9CD6-E1065F435B08}" srcOrd="0" destOrd="0" presId="urn:microsoft.com/office/officeart/2008/layout/HorizontalMultiLevelHierarchy"/>
    <dgm:cxn modelId="{27BD3B41-41B8-4B16-BBDF-D077D5C1E3E7}" type="presOf" srcId="{1B103017-A205-479E-B925-236391B37173}" destId="{7811AC0C-4120-40C6-9BC1-74B8E0AA4E00}" srcOrd="1" destOrd="0" presId="urn:microsoft.com/office/officeart/2008/layout/HorizontalMultiLevelHierarchy"/>
    <dgm:cxn modelId="{0C251697-DC97-40B2-AA99-B7DCA968AF11}" type="presOf" srcId="{D86A40A5-9B99-4784-A2C2-00707FB1CCF3}" destId="{A135858D-2CEA-42C2-B2F6-4C4758815BD9}" srcOrd="0" destOrd="0" presId="urn:microsoft.com/office/officeart/2008/layout/HorizontalMultiLevelHierarchy"/>
    <dgm:cxn modelId="{2F1C6E8B-896F-4A1D-B5D4-DEC206D1EAA9}" type="presOf" srcId="{DCBF148D-AC29-4178-9CC8-62975AF5DC1B}" destId="{80379EA1-BC9C-4389-97FA-CC39E19417B9}" srcOrd="0" destOrd="0" presId="urn:microsoft.com/office/officeart/2008/layout/HorizontalMultiLevelHierarchy"/>
    <dgm:cxn modelId="{3606F017-8498-452A-9FAC-FFA32D311AEE}" type="presOf" srcId="{94B1503B-E397-4A2A-9FA2-A033E3707D45}" destId="{FE6AED2F-9106-4277-8F50-55BBE5F4103E}" srcOrd="1" destOrd="0" presId="urn:microsoft.com/office/officeart/2008/layout/HorizontalMultiLevelHierarchy"/>
    <dgm:cxn modelId="{6418740B-A8A5-4574-8CA2-D415D903B85C}" srcId="{234C52DC-F90A-4030-BDCF-4DD33516C782}" destId="{1ED7E85C-A00C-440E-B747-4A75E775CDD2}" srcOrd="0" destOrd="0" parTransId="{D86A40A5-9B99-4784-A2C2-00707FB1CCF3}" sibTransId="{FCB93E76-9DD8-43CA-B499-25BC8A903769}"/>
    <dgm:cxn modelId="{B08EDB27-E241-43AA-B4E8-712EB9FEE4F2}" type="presOf" srcId="{55BF47E8-E812-48AF-B94D-AFAFBC84DA2D}" destId="{35495618-5433-4E0C-9982-A21737C3A1B1}" srcOrd="1" destOrd="0" presId="urn:microsoft.com/office/officeart/2008/layout/HorizontalMultiLevelHierarchy"/>
    <dgm:cxn modelId="{D67D4950-9863-4B01-A47A-60605C5738F1}" type="presOf" srcId="{53EFABCD-55A1-407B-914A-91B82322A7FD}" destId="{216437C6-767A-4F2B-9B0E-629EE134D67F}" srcOrd="0" destOrd="0" presId="urn:microsoft.com/office/officeart/2008/layout/HorizontalMultiLevelHierarchy"/>
    <dgm:cxn modelId="{19C8B530-6784-4327-BF73-05CFF64D7382}" type="presOf" srcId="{8FF29F01-544E-430A-825F-4891752976BE}" destId="{2E70B01B-05FF-4FD3-8188-F113860DBE92}" srcOrd="0" destOrd="0" presId="urn:microsoft.com/office/officeart/2008/layout/HorizontalMultiLevelHierarchy"/>
    <dgm:cxn modelId="{7E0B1714-0FFA-446F-AEB0-5337824DEFEB}" type="presOf" srcId="{EB840A57-2E88-4788-AB5C-D18D268A7D5E}" destId="{7777DFD5-509F-4F8A-BEBC-E661319839A3}" srcOrd="0" destOrd="0" presId="urn:microsoft.com/office/officeart/2008/layout/HorizontalMultiLevelHierarchy"/>
    <dgm:cxn modelId="{5340CC68-6316-4FA4-A95C-03CE8E44E93C}" type="presOf" srcId="{A9B410A4-FEB7-4B21-800F-A257F6B0AFD0}" destId="{1A102B77-0E88-4108-93D2-790C126F6EEE}" srcOrd="0" destOrd="0" presId="urn:microsoft.com/office/officeart/2008/layout/HorizontalMultiLevelHierarchy"/>
    <dgm:cxn modelId="{5629B960-6DAF-4511-A112-8958BBD16C9E}" srcId="{64733CD1-25A8-44E7-BFC3-266411B5DBFB}" destId="{378D20CB-A57E-45C9-890A-908E7073E044}" srcOrd="0" destOrd="0" parTransId="{C5C255F7-6A94-402E-8721-5EABD8FB5585}" sibTransId="{61FB76C6-ADFC-410C-A68F-BCE6F836A7B2}"/>
    <dgm:cxn modelId="{45B4221A-4A9A-4096-B7AA-0C9F5BDCFCBC}" type="presOf" srcId="{1ED7E85C-A00C-440E-B747-4A75E775CDD2}" destId="{0FCDA02F-10D0-497F-872C-103938B0D47F}" srcOrd="0" destOrd="0" presId="urn:microsoft.com/office/officeart/2008/layout/HorizontalMultiLevelHierarchy"/>
    <dgm:cxn modelId="{A8E9780F-D6F6-441A-AB79-151C9FD0ECBF}" type="presOf" srcId="{411ECC2E-A5F0-47C9-BE20-869319F71950}" destId="{4FFEE2C8-9107-4347-A37B-746967950174}" srcOrd="0" destOrd="0" presId="urn:microsoft.com/office/officeart/2008/layout/HorizontalMultiLevelHierarchy"/>
    <dgm:cxn modelId="{7558E532-09EA-4E96-83CC-F45042FE8CF8}" type="presOf" srcId="{77AFDFC3-B716-480E-8EBD-588BC23DABEF}" destId="{67C51F3A-0A1D-427C-82AC-C23A42EF9A5A}" srcOrd="0" destOrd="0" presId="urn:microsoft.com/office/officeart/2008/layout/HorizontalMultiLevelHierarchy"/>
    <dgm:cxn modelId="{430994C0-344B-4630-96D3-E8BF97A13E07}" srcId="{53EFABCD-55A1-407B-914A-91B82322A7FD}" destId="{E1B20F34-0D90-4E64-AE7B-CB6B4DF61914}" srcOrd="0" destOrd="0" parTransId="{A1FEFBDA-AF5E-47AF-B850-B59227AA7D22}" sibTransId="{C89951F7-FAF1-441F-A6A7-7F9B82C4F4FE}"/>
    <dgm:cxn modelId="{DE328B7D-84B6-488B-8C37-CD36B60D7BBE}" type="presOf" srcId="{FB36AC30-F7E8-4443-9B77-FF675DF23A95}" destId="{9E816E3F-E0EC-43A6-8934-A4E167F059A7}" srcOrd="1" destOrd="0" presId="urn:microsoft.com/office/officeart/2008/layout/HorizontalMultiLevelHierarchy"/>
    <dgm:cxn modelId="{D3B635FC-B8C3-4755-9F48-7AE15FB642E5}" type="presOf" srcId="{378D20CB-A57E-45C9-890A-908E7073E044}" destId="{B9072960-53CD-4733-A4E1-4667D3C7030A}" srcOrd="0" destOrd="0" presId="urn:microsoft.com/office/officeart/2008/layout/HorizontalMultiLevelHierarchy"/>
    <dgm:cxn modelId="{5569FE9C-651E-481D-A75D-49B6DD451FF1}" type="presOf" srcId="{9ACEE8CE-F160-4048-981E-76E8026C4A8F}" destId="{4CEE158D-A21A-4CAA-BAD3-44740F6C25D4}" srcOrd="0" destOrd="0" presId="urn:microsoft.com/office/officeart/2008/layout/HorizontalMultiLevelHierarchy"/>
    <dgm:cxn modelId="{4B7B863E-71EC-435D-9D56-17749884C512}" srcId="{E8FA06CB-DEA1-4587-A571-8D5B41E66D5F}" destId="{4B4C0922-3A29-427B-96EA-8C60A3753A4D}" srcOrd="0" destOrd="0" parTransId="{F960F086-55D3-491A-8144-8BD520DDF5EF}" sibTransId="{D671B84D-CF69-4CC6-A6B8-A0D4B5EB9172}"/>
    <dgm:cxn modelId="{61B55354-C365-4FA6-ABD4-C275E3CDCD62}" type="presOf" srcId="{A77E4708-848C-4A59-B83D-6B51FD075616}" destId="{DDCD2194-4EDF-4342-961D-933CDC6B525D}" srcOrd="0" destOrd="0" presId="urn:microsoft.com/office/officeart/2008/layout/HorizontalMultiLevelHierarchy"/>
    <dgm:cxn modelId="{55337DBA-0B46-41C2-8A4F-DDA18964465E}" type="presOf" srcId="{CF8AFB48-3AE7-4281-98E8-FBBD674A0C27}" destId="{BBD1996A-C5BE-491D-B7A1-053FD86A5293}" srcOrd="0" destOrd="0" presId="urn:microsoft.com/office/officeart/2008/layout/HorizontalMultiLevelHierarchy"/>
    <dgm:cxn modelId="{B8D8A170-0A70-4B17-8F15-60085AD2604D}" type="presOf" srcId="{E1B20F34-0D90-4E64-AE7B-CB6B4DF61914}" destId="{5E895392-7F08-4D5F-B19D-9E8F1EFE5738}" srcOrd="0" destOrd="0" presId="urn:microsoft.com/office/officeart/2008/layout/HorizontalMultiLevelHierarchy"/>
    <dgm:cxn modelId="{45DA5BD2-5402-4B45-9A8B-8C049B973C1D}" type="presOf" srcId="{687171A7-109E-4860-A135-FC965491CB05}" destId="{9182BC4F-B4F5-4F60-90B0-B9E2A524A044}" srcOrd="0" destOrd="0" presId="urn:microsoft.com/office/officeart/2008/layout/HorizontalMultiLevelHierarchy"/>
    <dgm:cxn modelId="{62BFEFB1-7254-461A-AFB3-ECE861F89EF8}" srcId="{E202F422-A7A9-489A-A9CC-15AD70FFC9CA}" destId="{1A580257-69FD-4C9F-83F7-EE94CBC9427B}" srcOrd="1" destOrd="0" parTransId="{8FF29F01-544E-430A-825F-4891752976BE}" sibTransId="{59D6E8F0-59C6-4263-88E1-8FC8F3AC757B}"/>
    <dgm:cxn modelId="{97695C86-7017-469E-BED8-87F6C8E39038}" type="presOf" srcId="{411ECC2E-A5F0-47C9-BE20-869319F71950}" destId="{FC8B0789-72F4-4761-A225-1E0CD542DF4A}" srcOrd="1" destOrd="0" presId="urn:microsoft.com/office/officeart/2008/layout/HorizontalMultiLevelHierarchy"/>
    <dgm:cxn modelId="{0B0BD35F-A110-4F23-934C-0A6EC187F210}" type="presOf" srcId="{E202F422-A7A9-489A-A9CC-15AD70FFC9CA}" destId="{5F982C3A-2BD9-4246-A603-D8857BDB5096}" srcOrd="0" destOrd="0" presId="urn:microsoft.com/office/officeart/2008/layout/HorizontalMultiLevelHierarchy"/>
    <dgm:cxn modelId="{09C12556-71AA-4EB3-9613-5AF59EDDF0A4}" type="presOf" srcId="{687171A7-109E-4860-A135-FC965491CB05}" destId="{EF1D5DB1-2D62-42A0-A179-56DFBFDE4F94}" srcOrd="1" destOrd="0" presId="urn:microsoft.com/office/officeart/2008/layout/HorizontalMultiLevelHierarchy"/>
    <dgm:cxn modelId="{AB50D8C8-9C20-499B-936B-824E5A12920C}" type="presOf" srcId="{16609546-8CED-4A67-99CD-2CB197A25DCA}" destId="{3FD3B7BC-FC1E-4FD3-A3BF-04C81FC6088E}" srcOrd="0" destOrd="0" presId="urn:microsoft.com/office/officeart/2008/layout/HorizontalMultiLevelHierarchy"/>
    <dgm:cxn modelId="{23000F1E-25CC-4C76-AD2A-A602A850C0DE}" type="presOf" srcId="{A1FEFBDA-AF5E-47AF-B850-B59227AA7D22}" destId="{C2519757-0040-410A-ACD3-7FBC8B355151}" srcOrd="1" destOrd="0" presId="urn:microsoft.com/office/officeart/2008/layout/HorizontalMultiLevelHierarchy"/>
    <dgm:cxn modelId="{F60A3A27-D4EB-4491-9EB5-0EB4DEBF4012}" type="presOf" srcId="{2503C614-0017-4A8E-9A7F-AFD80DD61A1F}" destId="{D3C95D71-ECE0-4963-8F14-1E228D643010}" srcOrd="0" destOrd="0" presId="urn:microsoft.com/office/officeart/2008/layout/HorizontalMultiLevelHierarchy"/>
    <dgm:cxn modelId="{472B1768-3415-4C12-A863-80919C2CC819}" srcId="{53EFABCD-55A1-407B-914A-91B82322A7FD}" destId="{A9E34B50-AC72-46AA-8C49-1613BCEB915F}" srcOrd="3" destOrd="0" parTransId="{94B1503B-E397-4A2A-9FA2-A033E3707D45}" sibTransId="{CBC686F0-BF13-43AF-89E1-66E214E37D78}"/>
    <dgm:cxn modelId="{38DA37D7-DE24-493D-8319-1CCB0564D238}" type="presOf" srcId="{6792EBE1-7CFE-4586-ABFB-C32C9DD65571}" destId="{AD55B13E-7778-4772-A590-2C9F8A00B632}" srcOrd="1" destOrd="0" presId="urn:microsoft.com/office/officeart/2008/layout/HorizontalMultiLevelHierarchy"/>
    <dgm:cxn modelId="{168B516F-05C7-445B-ADEB-3CFE72017B99}" type="presOf" srcId="{90502A62-14CF-413A-9654-50E7DBC43456}" destId="{E66013D5-C9C6-41B6-B488-20161A060FA6}" srcOrd="0" destOrd="0" presId="urn:microsoft.com/office/officeart/2008/layout/HorizontalMultiLevelHierarchy"/>
    <dgm:cxn modelId="{2FF908A2-2172-4E76-AC9C-3D5817B2713E}" type="presOf" srcId="{E93EB762-470A-4ADC-BA30-3887378F2BD8}" destId="{6FEB546F-D4B0-45E2-A331-856DE4E8AB67}" srcOrd="1" destOrd="0" presId="urn:microsoft.com/office/officeart/2008/layout/HorizontalMultiLevelHierarchy"/>
    <dgm:cxn modelId="{F09E4957-1A13-40C0-93BC-F89E84D329E6}" type="presOf" srcId="{51DC862E-F05E-43BA-A3E6-08C866FF0369}" destId="{2183663F-FF94-47A6-BB2C-6F39D7F7F81D}" srcOrd="0" destOrd="0" presId="urn:microsoft.com/office/officeart/2008/layout/HorizontalMultiLevelHierarchy"/>
    <dgm:cxn modelId="{F511F9AB-83F1-4186-B171-C3E15253FFE1}" type="presOf" srcId="{E93EB762-470A-4ADC-BA30-3887378F2BD8}" destId="{27AE9BC3-9075-40D5-BA52-3BC5E994E945}" srcOrd="0" destOrd="0" presId="urn:microsoft.com/office/officeart/2008/layout/HorizontalMultiLevelHierarchy"/>
    <dgm:cxn modelId="{CAB17EED-E982-40D7-A802-834A7DDC84F7}" type="presOf" srcId="{2C42025C-A634-4608-BCCA-AEE3DB5572A7}" destId="{1C6D5EE9-A781-455D-9302-E47689324836}" srcOrd="0" destOrd="0" presId="urn:microsoft.com/office/officeart/2008/layout/HorizontalMultiLevelHierarchy"/>
    <dgm:cxn modelId="{236B8560-A86D-4DB8-902B-2D0B1DA25772}" type="presOf" srcId="{E4AC4953-D18B-4C36-90E9-F0FECDC21170}" destId="{8472255A-6446-4A42-B59E-A72D59272FFE}" srcOrd="0" destOrd="0" presId="urn:microsoft.com/office/officeart/2008/layout/HorizontalMultiLevelHierarchy"/>
    <dgm:cxn modelId="{851B5AB1-28A4-4B80-A488-859F2E4E7C19}" srcId="{CF8AFB48-3AE7-4281-98E8-FBBD674A0C27}" destId="{E202F422-A7A9-489A-A9CC-15AD70FFC9CA}" srcOrd="0" destOrd="0" parTransId="{540BA5A2-DE5A-4BA8-991A-6F63706E3C52}" sibTransId="{E1AF556C-B840-4E81-8C43-BB37CF4AD4B0}"/>
    <dgm:cxn modelId="{13D9CCE7-2C88-4837-B209-6910B119A515}" type="presOf" srcId="{6E9C3699-6145-4E7A-8ACD-22789F35C692}" destId="{AA696949-3A52-4B87-90A0-5F8B2E379416}" srcOrd="0" destOrd="0" presId="urn:microsoft.com/office/officeart/2008/layout/HorizontalMultiLevelHierarchy"/>
    <dgm:cxn modelId="{64D2EDCC-9F2E-45BB-86B9-74D5F14E6EB7}" type="presOf" srcId="{1B103017-A205-479E-B925-236391B37173}" destId="{742E3E22-E4CB-4ACF-812D-AD44B88ADB5F}" srcOrd="0" destOrd="0" presId="urn:microsoft.com/office/officeart/2008/layout/HorizontalMultiLevelHierarchy"/>
    <dgm:cxn modelId="{C8471B48-6A97-4305-89D9-7F5EB2F81E9C}" srcId="{E202F422-A7A9-489A-A9CC-15AD70FFC9CA}" destId="{16609546-8CED-4A67-99CD-2CB197A25DCA}" srcOrd="6" destOrd="0" parTransId="{3C75ABD0-4DCF-48A9-9A7A-B16495C5C739}" sibTransId="{9C023120-7FCE-42A9-A637-7996797E2087}"/>
    <dgm:cxn modelId="{819EECC1-F4BB-47E3-8637-882082A8E1F4}" srcId="{53EFABCD-55A1-407B-914A-91B82322A7FD}" destId="{A0C91063-9E17-4F82-A9F3-F0E1E17A6C13}" srcOrd="2" destOrd="0" parTransId="{FB36AC30-F7E8-4443-9B77-FF675DF23A95}" sibTransId="{D2C7EE3E-4089-4334-881F-394FFDA1F4E4}"/>
    <dgm:cxn modelId="{27576D2E-8614-414C-A72E-78D74EA0BA20}" type="presOf" srcId="{4B4C0922-3A29-427B-96EA-8C60A3753A4D}" destId="{E1E0FB67-9293-4668-88EF-686D45D776DA}" srcOrd="0" destOrd="0" presId="urn:microsoft.com/office/officeart/2008/layout/HorizontalMultiLevelHierarchy"/>
    <dgm:cxn modelId="{E9FB36BF-67C4-47DF-8D8B-243D00287548}" type="presOf" srcId="{267DFC52-649C-4ED8-B4BF-6671261AF8C0}" destId="{E545162B-7AAE-40CE-885A-B44609C82AA7}" srcOrd="0" destOrd="0" presId="urn:microsoft.com/office/officeart/2008/layout/HorizontalMultiLevelHierarchy"/>
    <dgm:cxn modelId="{FC15371D-7817-4D03-AE0D-2DAF178A1270}" type="presOf" srcId="{D25E3B53-4610-408C-9C0F-D52BA9CE0857}" destId="{594C244F-F5B0-4CCB-8997-F78E8DDC778F}" srcOrd="0" destOrd="0" presId="urn:microsoft.com/office/officeart/2008/layout/HorizontalMultiLevelHierarchy"/>
    <dgm:cxn modelId="{0833B319-2B07-475A-9840-D41B71DEEE86}" srcId="{E202F422-A7A9-489A-A9CC-15AD70FFC9CA}" destId="{D25E3B53-4610-408C-9C0F-D52BA9CE0857}" srcOrd="3" destOrd="0" parTransId="{6792EBE1-7CFE-4586-ABFB-C32C9DD65571}" sibTransId="{47A7712E-A7D5-4E55-9572-6FF5C8FF54B4}"/>
    <dgm:cxn modelId="{6E1C57C3-5F88-43B0-A15A-36C184901087}" srcId="{E202F422-A7A9-489A-A9CC-15AD70FFC9CA}" destId="{267DFC52-649C-4ED8-B4BF-6671261AF8C0}" srcOrd="0" destOrd="0" parTransId="{D68943B1-D674-4A82-99F5-E3E8917A5AA5}" sibTransId="{6A170CAE-0E41-4C9F-A28D-11ED00307654}"/>
    <dgm:cxn modelId="{B471662B-DD63-46CD-90D1-997BECDFD2B7}" type="presOf" srcId="{1C899870-B57C-418A-BE24-583FB211F55E}" destId="{A66F55A6-1047-4269-9719-09754AA21F27}" srcOrd="0" destOrd="0" presId="urn:microsoft.com/office/officeart/2008/layout/HorizontalMultiLevelHierarchy"/>
    <dgm:cxn modelId="{E5B83855-9BB4-4FCD-BFA4-640F4C4120E8}" type="presOf" srcId="{D68943B1-D674-4A82-99F5-E3E8917A5AA5}" destId="{C85EF17A-871C-4671-9F0A-9C01CF35291C}" srcOrd="0" destOrd="0" presId="urn:microsoft.com/office/officeart/2008/layout/HorizontalMultiLevelHierarchy"/>
    <dgm:cxn modelId="{E8843821-F062-435D-A21C-4103AE7B7F82}" type="presOf" srcId="{94B1503B-E397-4A2A-9FA2-A033E3707D45}" destId="{C4FEAC5C-3A89-42DF-B366-D3F1CA3D3A50}" srcOrd="0" destOrd="0" presId="urn:microsoft.com/office/officeart/2008/layout/HorizontalMultiLevelHierarchy"/>
    <dgm:cxn modelId="{577E6AA1-6634-4776-8507-9D605C355074}" srcId="{E202F422-A7A9-489A-A9CC-15AD70FFC9CA}" destId="{53EFABCD-55A1-407B-914A-91B82322A7FD}" srcOrd="4" destOrd="0" parTransId="{2503C614-0017-4A8E-9A7F-AFD80DD61A1F}" sibTransId="{36793867-F0CC-44D5-9CEB-1C9D25B64BCF}"/>
    <dgm:cxn modelId="{6348C1A7-EA35-478E-87FC-55FA523BAA3C}" srcId="{77AFDFC3-B716-480E-8EBD-588BC23DABEF}" destId="{90502A62-14CF-413A-9654-50E7DBC43456}" srcOrd="0" destOrd="0" parTransId="{E93EB762-470A-4ADC-BA30-3887378F2BD8}" sibTransId="{5E804B1A-AC3D-4C7D-9E06-60CC613FE0C6}"/>
    <dgm:cxn modelId="{3904AEF9-3DD9-4A7D-805E-5973E4809E74}" type="presOf" srcId="{0BE6F026-26E6-49C6-92F0-BA91EC147E11}" destId="{CEE24217-20AE-4E71-9CFA-B459A96E9BA1}" srcOrd="0" destOrd="0" presId="urn:microsoft.com/office/officeart/2008/layout/HorizontalMultiLevelHierarchy"/>
    <dgm:cxn modelId="{C1A15C07-9F2C-488D-9D8F-A15933DA7156}" type="presOf" srcId="{EB840A57-2E88-4788-AB5C-D18D268A7D5E}" destId="{C26112E4-228B-41CE-BE54-823E89A53EDE}" srcOrd="1" destOrd="0" presId="urn:microsoft.com/office/officeart/2008/layout/HorizontalMultiLevelHierarchy"/>
    <dgm:cxn modelId="{F8DE96D3-BBDA-48A5-AE8E-3E6ACFEA72B1}" srcId="{267DFC52-649C-4ED8-B4BF-6671261AF8C0}" destId="{64733CD1-25A8-44E7-BFC3-266411B5DBFB}" srcOrd="0" destOrd="0" parTransId="{2C42025C-A634-4608-BCCA-AEE3DB5572A7}" sibTransId="{AF4B63CE-1599-4189-BDFE-B20A24E6C55F}"/>
    <dgm:cxn modelId="{73EAC9FE-8086-46AF-B3B3-9902D173C9BE}" type="presOf" srcId="{594E0558-03E8-4E43-A448-A3975BD71427}" destId="{D725F901-63DC-4B8F-B2F8-1964B98C55E9}" srcOrd="0" destOrd="0" presId="urn:microsoft.com/office/officeart/2008/layout/HorizontalMultiLevelHierarchy"/>
    <dgm:cxn modelId="{4711B3F4-7B6D-41F3-BD81-84AA03649094}" type="presOf" srcId="{6792EBE1-7CFE-4586-ABFB-C32C9DD65571}" destId="{062B64B3-979E-42B6-A44D-DDA242F20971}" srcOrd="0" destOrd="0" presId="urn:microsoft.com/office/officeart/2008/layout/HorizontalMultiLevelHierarchy"/>
    <dgm:cxn modelId="{138F1465-DBBC-4DCC-87CA-921EF5786296}" srcId="{E202F422-A7A9-489A-A9CC-15AD70FFC9CA}" destId="{234C52DC-F90A-4030-BDCF-4DD33516C782}" srcOrd="2" destOrd="0" parTransId="{55BF47E8-E812-48AF-B94D-AFAFBC84DA2D}" sibTransId="{2848E170-A180-4C12-9FEF-4D55B2E3D80B}"/>
    <dgm:cxn modelId="{E6C7C86A-0382-4A6C-8F66-890AEADA1D46}" srcId="{234C52DC-F90A-4030-BDCF-4DD33516C782}" destId="{1C899870-B57C-418A-BE24-583FB211F55E}" srcOrd="2" destOrd="0" parTransId="{6E9C3699-6145-4E7A-8ACD-22789F35C692}" sibTransId="{01F32504-627E-4A69-BEFD-08233595C2A3}"/>
    <dgm:cxn modelId="{E7BF6120-3C59-4F02-8BFC-C00A1C2E004E}" type="presOf" srcId="{A1FEFBDA-AF5E-47AF-B850-B59227AA7D22}" destId="{1E29FDBC-A386-4C01-93EE-FC596DCB3251}" srcOrd="0" destOrd="0" presId="urn:microsoft.com/office/officeart/2008/layout/HorizontalMultiLevelHierarchy"/>
    <dgm:cxn modelId="{0446FE77-68FC-4F89-8573-238BBCC9ED8D}" srcId="{1A580257-69FD-4C9F-83F7-EE94CBC9427B}" destId="{77AFDFC3-B716-480E-8EBD-588BC23DABEF}" srcOrd="0" destOrd="0" parTransId="{1B103017-A205-479E-B925-236391B37173}" sibTransId="{DBC67C36-C396-4351-AF08-0F0AD72842D4}"/>
    <dgm:cxn modelId="{77712EC5-7BD3-47AE-B31C-E3681F14170D}" srcId="{53EFABCD-55A1-407B-914A-91B82322A7FD}" destId="{E8FA06CB-DEA1-4587-A571-8D5B41E66D5F}" srcOrd="1" destOrd="0" parTransId="{A77E4708-848C-4A59-B83D-6B51FD075616}" sibTransId="{3A89CAEF-E3D6-4223-A879-247A10487D72}"/>
    <dgm:cxn modelId="{D1FA33D5-1FAC-43AF-A2AC-74720A37DC8F}" srcId="{E202F422-A7A9-489A-A9CC-15AD70FFC9CA}" destId="{2BA8617E-3E4D-4EC6-AD57-270E8F1536B8}" srcOrd="5" destOrd="0" parTransId="{208728C4-8E52-4D5C-82C2-31B2610967D4}" sibTransId="{CD0B70A0-6D25-4418-B4B0-64CCA19B0EA5}"/>
    <dgm:cxn modelId="{C0793CBF-DD0F-42B5-8B8E-5F72E6587142}" type="presOf" srcId="{F960F086-55D3-491A-8144-8BD520DDF5EF}" destId="{DC813192-F5CA-4047-B21D-DE03F0C3DEDA}" srcOrd="1" destOrd="0" presId="urn:microsoft.com/office/officeart/2008/layout/HorizontalMultiLevelHierarchy"/>
    <dgm:cxn modelId="{E9D8426E-A419-4F1A-892C-09C7CC4D41DE}" srcId="{594E0558-03E8-4E43-A448-A3975BD71427}" destId="{E4AC4953-D18B-4C36-90E9-F0FECDC21170}" srcOrd="0" destOrd="0" parTransId="{A9B410A4-FEB7-4B21-800F-A257F6B0AFD0}" sibTransId="{2B6FBCBD-B26D-4B09-8964-108B9161E385}"/>
    <dgm:cxn modelId="{ED4CF816-C909-4537-9D54-DB2412F0D100}" type="presOf" srcId="{D86A40A5-9B99-4784-A2C2-00707FB1CCF3}" destId="{E3A3665D-2702-4FAE-8D54-1EB26DDC4CD8}" srcOrd="1" destOrd="0" presId="urn:microsoft.com/office/officeart/2008/layout/HorizontalMultiLevelHierarchy"/>
    <dgm:cxn modelId="{5EF52CF1-F874-4CD5-A980-3E05D9D9FCAA}" srcId="{E202F422-A7A9-489A-A9CC-15AD70FFC9CA}" destId="{594E0558-03E8-4E43-A448-A3975BD71427}" srcOrd="7" destOrd="0" parTransId="{411ECC2E-A5F0-47C9-BE20-869319F71950}" sibTransId="{5D03B3BE-17AC-4E35-A4F2-D6058BC72052}"/>
    <dgm:cxn modelId="{8E3D60AF-C926-414A-8CEE-CCBA3A0917D1}" type="presOf" srcId="{2503C614-0017-4A8E-9A7F-AFD80DD61A1F}" destId="{AD6866B1-D88C-42FF-BD91-FA96511941E3}" srcOrd="1" destOrd="0" presId="urn:microsoft.com/office/officeart/2008/layout/HorizontalMultiLevelHierarchy"/>
    <dgm:cxn modelId="{90A3D039-414E-480D-B3FC-375FFD145163}" type="presOf" srcId="{A9E34B50-AC72-46AA-8C49-1613BCEB915F}" destId="{EDAB6986-950D-4E71-A016-65CB8295C980}" srcOrd="0" destOrd="0" presId="urn:microsoft.com/office/officeart/2008/layout/HorizontalMultiLevelHierarchy"/>
    <dgm:cxn modelId="{37D0C2F5-454D-4B2C-B468-C3F1FF71B943}" type="presOf" srcId="{51DC862E-F05E-43BA-A3E6-08C866FF0369}" destId="{EB138134-C8B0-42E1-B765-64F2EAF773EE}" srcOrd="1" destOrd="0" presId="urn:microsoft.com/office/officeart/2008/layout/HorizontalMultiLevelHierarchy"/>
    <dgm:cxn modelId="{5B23C66E-7716-46F1-BB79-77A9748A26D7}" type="presOf" srcId="{208728C4-8E52-4D5C-82C2-31B2610967D4}" destId="{6F56D602-9283-4293-99E1-DD7A5A96B36D}" srcOrd="1" destOrd="0" presId="urn:microsoft.com/office/officeart/2008/layout/HorizontalMultiLevelHierarchy"/>
    <dgm:cxn modelId="{B30688FD-ED35-41A4-A684-90DF5430F001}" type="presParOf" srcId="{BBD1996A-C5BE-491D-B7A1-053FD86A5293}" destId="{5583B4E5-6647-48BD-A5C5-7893ED28425D}" srcOrd="0" destOrd="0" presId="urn:microsoft.com/office/officeart/2008/layout/HorizontalMultiLevelHierarchy"/>
    <dgm:cxn modelId="{714F2398-0A98-4581-880E-1387E5B805AA}" type="presParOf" srcId="{5583B4E5-6647-48BD-A5C5-7893ED28425D}" destId="{5F982C3A-2BD9-4246-A603-D8857BDB5096}" srcOrd="0" destOrd="0" presId="urn:microsoft.com/office/officeart/2008/layout/HorizontalMultiLevelHierarchy"/>
    <dgm:cxn modelId="{A3FF1C62-1473-49C0-AF43-47AA44E0639A}" type="presParOf" srcId="{5583B4E5-6647-48BD-A5C5-7893ED28425D}" destId="{52817C57-12C3-4A68-BE06-464D55D9B2EC}" srcOrd="1" destOrd="0" presId="urn:microsoft.com/office/officeart/2008/layout/HorizontalMultiLevelHierarchy"/>
    <dgm:cxn modelId="{138D3112-DA72-439D-A7FD-9F6C088A1DA0}" type="presParOf" srcId="{52817C57-12C3-4A68-BE06-464D55D9B2EC}" destId="{C85EF17A-871C-4671-9F0A-9C01CF35291C}" srcOrd="0" destOrd="0" presId="urn:microsoft.com/office/officeart/2008/layout/HorizontalMultiLevelHierarchy"/>
    <dgm:cxn modelId="{56D7EA8B-CE82-4253-A19E-52684A7570F5}" type="presParOf" srcId="{C85EF17A-871C-4671-9F0A-9C01CF35291C}" destId="{96D6FBA6-1FF3-42CB-9C33-3516A2F0F4C2}" srcOrd="0" destOrd="0" presId="urn:microsoft.com/office/officeart/2008/layout/HorizontalMultiLevelHierarchy"/>
    <dgm:cxn modelId="{7995E408-D71A-4EAD-9CB3-4D95105C14B7}" type="presParOf" srcId="{52817C57-12C3-4A68-BE06-464D55D9B2EC}" destId="{3ADF328A-6310-49DB-8AE2-D2BD206083CB}" srcOrd="1" destOrd="0" presId="urn:microsoft.com/office/officeart/2008/layout/HorizontalMultiLevelHierarchy"/>
    <dgm:cxn modelId="{9E408CF2-D708-44AB-95F2-77374BB161F3}" type="presParOf" srcId="{3ADF328A-6310-49DB-8AE2-D2BD206083CB}" destId="{E545162B-7AAE-40CE-885A-B44609C82AA7}" srcOrd="0" destOrd="0" presId="urn:microsoft.com/office/officeart/2008/layout/HorizontalMultiLevelHierarchy"/>
    <dgm:cxn modelId="{B4A08B96-507C-4A4B-9EA6-F85613A67FB9}" type="presParOf" srcId="{3ADF328A-6310-49DB-8AE2-D2BD206083CB}" destId="{202D6E51-CB0E-42C2-9D31-19F9131880BB}" srcOrd="1" destOrd="0" presId="urn:microsoft.com/office/officeart/2008/layout/HorizontalMultiLevelHierarchy"/>
    <dgm:cxn modelId="{C6B3D2F1-7C5F-44E1-A79F-CEE773583150}" type="presParOf" srcId="{202D6E51-CB0E-42C2-9D31-19F9131880BB}" destId="{1C6D5EE9-A781-455D-9302-E47689324836}" srcOrd="0" destOrd="0" presId="urn:microsoft.com/office/officeart/2008/layout/HorizontalMultiLevelHierarchy"/>
    <dgm:cxn modelId="{D637DB2E-D68B-4DA3-A980-C3C496A92F58}" type="presParOf" srcId="{1C6D5EE9-A781-455D-9302-E47689324836}" destId="{C9438388-40F2-4252-81B7-F0AF4762A6A8}" srcOrd="0" destOrd="0" presId="urn:microsoft.com/office/officeart/2008/layout/HorizontalMultiLevelHierarchy"/>
    <dgm:cxn modelId="{80437DD3-41DF-4FFC-B5C6-60D6D6445CF9}" type="presParOf" srcId="{202D6E51-CB0E-42C2-9D31-19F9131880BB}" destId="{CEDB6C1A-528A-40FA-8C0B-1885857041B9}" srcOrd="1" destOrd="0" presId="urn:microsoft.com/office/officeart/2008/layout/HorizontalMultiLevelHierarchy"/>
    <dgm:cxn modelId="{2B9C5F3D-FBCC-4D03-B48F-80A61A693A5F}" type="presParOf" srcId="{CEDB6C1A-528A-40FA-8C0B-1885857041B9}" destId="{C31F8907-276D-458C-89CC-6D907EB6307B}" srcOrd="0" destOrd="0" presId="urn:microsoft.com/office/officeart/2008/layout/HorizontalMultiLevelHierarchy"/>
    <dgm:cxn modelId="{589F8CD1-1BDC-424A-BC93-EF7ED39E0BF8}" type="presParOf" srcId="{CEDB6C1A-528A-40FA-8C0B-1885857041B9}" destId="{CAE6B4A5-939D-4C5F-AB26-FC0AAF7B5BEF}" srcOrd="1" destOrd="0" presId="urn:microsoft.com/office/officeart/2008/layout/HorizontalMultiLevelHierarchy"/>
    <dgm:cxn modelId="{ECCFED8B-2B9A-4BB4-B4F7-0A8CEF375513}" type="presParOf" srcId="{CAE6B4A5-939D-4C5F-AB26-FC0AAF7B5BEF}" destId="{12F2169E-0B00-46EB-B5C5-99EF14A4138D}" srcOrd="0" destOrd="0" presId="urn:microsoft.com/office/officeart/2008/layout/HorizontalMultiLevelHierarchy"/>
    <dgm:cxn modelId="{003E0EA0-9E45-4707-B408-6B94BBF96F06}" type="presParOf" srcId="{12F2169E-0B00-46EB-B5C5-99EF14A4138D}" destId="{B80A2404-BC33-4F36-9E3A-FE25F110B15B}" srcOrd="0" destOrd="0" presId="urn:microsoft.com/office/officeart/2008/layout/HorizontalMultiLevelHierarchy"/>
    <dgm:cxn modelId="{51A8BD52-592E-446B-A017-1DF7E03A113F}" type="presParOf" srcId="{CAE6B4A5-939D-4C5F-AB26-FC0AAF7B5BEF}" destId="{D4F27065-03DC-4E16-BEAA-0B46AFF0F10B}" srcOrd="1" destOrd="0" presId="urn:microsoft.com/office/officeart/2008/layout/HorizontalMultiLevelHierarchy"/>
    <dgm:cxn modelId="{475E49BC-B41D-44C9-AFF9-41278C69256F}" type="presParOf" srcId="{D4F27065-03DC-4E16-BEAA-0B46AFF0F10B}" destId="{B9072960-53CD-4733-A4E1-4667D3C7030A}" srcOrd="0" destOrd="0" presId="urn:microsoft.com/office/officeart/2008/layout/HorizontalMultiLevelHierarchy"/>
    <dgm:cxn modelId="{5A5B7A80-76B3-4548-92BD-FCA2EBF66895}" type="presParOf" srcId="{D4F27065-03DC-4E16-BEAA-0B46AFF0F10B}" destId="{EE9B93F4-60AC-4E3A-8F58-95493B681702}" srcOrd="1" destOrd="0" presId="urn:microsoft.com/office/officeart/2008/layout/HorizontalMultiLevelHierarchy"/>
    <dgm:cxn modelId="{899293D5-9562-43C3-9210-CE9C153BFD05}" type="presParOf" srcId="{52817C57-12C3-4A68-BE06-464D55D9B2EC}" destId="{2E70B01B-05FF-4FD3-8188-F113860DBE92}" srcOrd="2" destOrd="0" presId="urn:microsoft.com/office/officeart/2008/layout/HorizontalMultiLevelHierarchy"/>
    <dgm:cxn modelId="{C04AE5A8-998C-47CA-9C7F-04162BB7A945}" type="presParOf" srcId="{2E70B01B-05FF-4FD3-8188-F113860DBE92}" destId="{0EDFA995-8F34-40A3-96FE-64A47EC93275}" srcOrd="0" destOrd="0" presId="urn:microsoft.com/office/officeart/2008/layout/HorizontalMultiLevelHierarchy"/>
    <dgm:cxn modelId="{8DCF80AA-4EA6-4AE7-AFF0-C60DB3BD9FA8}" type="presParOf" srcId="{52817C57-12C3-4A68-BE06-464D55D9B2EC}" destId="{B9B5E7B0-1B65-48AC-8B83-EDF1E55D8A78}" srcOrd="3" destOrd="0" presId="urn:microsoft.com/office/officeart/2008/layout/HorizontalMultiLevelHierarchy"/>
    <dgm:cxn modelId="{0D32E07D-364C-4232-B186-4E18B396D7DC}" type="presParOf" srcId="{B9B5E7B0-1B65-48AC-8B83-EDF1E55D8A78}" destId="{F3D6FCCE-362C-4A7A-A3B8-5E72A8A76EF9}" srcOrd="0" destOrd="0" presId="urn:microsoft.com/office/officeart/2008/layout/HorizontalMultiLevelHierarchy"/>
    <dgm:cxn modelId="{AB25B7FE-74A6-4E7C-877D-1BF74A7C4750}" type="presParOf" srcId="{B9B5E7B0-1B65-48AC-8B83-EDF1E55D8A78}" destId="{B1DFDE01-3B4F-440D-B957-0A79B5ADA14B}" srcOrd="1" destOrd="0" presId="urn:microsoft.com/office/officeart/2008/layout/HorizontalMultiLevelHierarchy"/>
    <dgm:cxn modelId="{0E10EAF3-AA7D-4AED-AD1F-2614019A022A}" type="presParOf" srcId="{B1DFDE01-3B4F-440D-B957-0A79B5ADA14B}" destId="{742E3E22-E4CB-4ACF-812D-AD44B88ADB5F}" srcOrd="0" destOrd="0" presId="urn:microsoft.com/office/officeart/2008/layout/HorizontalMultiLevelHierarchy"/>
    <dgm:cxn modelId="{969754BD-83B2-4FAD-B0BC-EDBE2BDF3909}" type="presParOf" srcId="{742E3E22-E4CB-4ACF-812D-AD44B88ADB5F}" destId="{7811AC0C-4120-40C6-9BC1-74B8E0AA4E00}" srcOrd="0" destOrd="0" presId="urn:microsoft.com/office/officeart/2008/layout/HorizontalMultiLevelHierarchy"/>
    <dgm:cxn modelId="{A919AE5F-E4A5-4EDB-B63B-324B716684FE}" type="presParOf" srcId="{B1DFDE01-3B4F-440D-B957-0A79B5ADA14B}" destId="{0C4475B1-3BB4-4732-A31A-F416327A2752}" srcOrd="1" destOrd="0" presId="urn:microsoft.com/office/officeart/2008/layout/HorizontalMultiLevelHierarchy"/>
    <dgm:cxn modelId="{152E41FF-5DF7-445F-B59E-C4A2D46E674E}" type="presParOf" srcId="{0C4475B1-3BB4-4732-A31A-F416327A2752}" destId="{67C51F3A-0A1D-427C-82AC-C23A42EF9A5A}" srcOrd="0" destOrd="0" presId="urn:microsoft.com/office/officeart/2008/layout/HorizontalMultiLevelHierarchy"/>
    <dgm:cxn modelId="{9C689C0A-51A4-44EF-94E1-ED7620124F80}" type="presParOf" srcId="{0C4475B1-3BB4-4732-A31A-F416327A2752}" destId="{36DFCB18-634D-418A-B53D-C08519E24C02}" srcOrd="1" destOrd="0" presId="urn:microsoft.com/office/officeart/2008/layout/HorizontalMultiLevelHierarchy"/>
    <dgm:cxn modelId="{ACA2E330-00E4-4C74-B743-D5A94C3E934C}" type="presParOf" srcId="{36DFCB18-634D-418A-B53D-C08519E24C02}" destId="{27AE9BC3-9075-40D5-BA52-3BC5E994E945}" srcOrd="0" destOrd="0" presId="urn:microsoft.com/office/officeart/2008/layout/HorizontalMultiLevelHierarchy"/>
    <dgm:cxn modelId="{3BA99FDE-B95E-4C02-A17A-FB4C730F0A0D}" type="presParOf" srcId="{27AE9BC3-9075-40D5-BA52-3BC5E994E945}" destId="{6FEB546F-D4B0-45E2-A331-856DE4E8AB67}" srcOrd="0" destOrd="0" presId="urn:microsoft.com/office/officeart/2008/layout/HorizontalMultiLevelHierarchy"/>
    <dgm:cxn modelId="{17BA4AE0-CEC3-4777-BCF2-E1E2ACDF426F}" type="presParOf" srcId="{36DFCB18-634D-418A-B53D-C08519E24C02}" destId="{FAA9D1AE-E270-429B-B417-252FF3A74871}" srcOrd="1" destOrd="0" presId="urn:microsoft.com/office/officeart/2008/layout/HorizontalMultiLevelHierarchy"/>
    <dgm:cxn modelId="{CC597839-DE11-4BCB-9EAF-E44FABA05873}" type="presParOf" srcId="{FAA9D1AE-E270-429B-B417-252FF3A74871}" destId="{E66013D5-C9C6-41B6-B488-20161A060FA6}" srcOrd="0" destOrd="0" presId="urn:microsoft.com/office/officeart/2008/layout/HorizontalMultiLevelHierarchy"/>
    <dgm:cxn modelId="{953E8AE1-6AC5-4803-AE04-FF164B4F93F7}" type="presParOf" srcId="{FAA9D1AE-E270-429B-B417-252FF3A74871}" destId="{8EA88BD0-39D2-407C-8FD6-DDA9D38ED227}" srcOrd="1" destOrd="0" presId="urn:microsoft.com/office/officeart/2008/layout/HorizontalMultiLevelHierarchy"/>
    <dgm:cxn modelId="{2516F470-CCCC-433E-98AA-9EE0F075FCAA}" type="presParOf" srcId="{52817C57-12C3-4A68-BE06-464D55D9B2EC}" destId="{2E760AF4-8EAF-424E-A1D0-842FF36F4A4D}" srcOrd="4" destOrd="0" presId="urn:microsoft.com/office/officeart/2008/layout/HorizontalMultiLevelHierarchy"/>
    <dgm:cxn modelId="{39B64E0A-BE8B-40B8-8D07-54182DBC1E13}" type="presParOf" srcId="{2E760AF4-8EAF-424E-A1D0-842FF36F4A4D}" destId="{35495618-5433-4E0C-9982-A21737C3A1B1}" srcOrd="0" destOrd="0" presId="urn:microsoft.com/office/officeart/2008/layout/HorizontalMultiLevelHierarchy"/>
    <dgm:cxn modelId="{A24BD69B-9732-4CA2-8199-38EE8CF64238}" type="presParOf" srcId="{52817C57-12C3-4A68-BE06-464D55D9B2EC}" destId="{F72A57DD-BC13-4444-9C55-C3294FDF25E3}" srcOrd="5" destOrd="0" presId="urn:microsoft.com/office/officeart/2008/layout/HorizontalMultiLevelHierarchy"/>
    <dgm:cxn modelId="{7594C360-9B27-4929-99FD-90BBBA84CB37}" type="presParOf" srcId="{F72A57DD-BC13-4444-9C55-C3294FDF25E3}" destId="{32824723-90C6-4B8D-B5C1-A8B94AC5715A}" srcOrd="0" destOrd="0" presId="urn:microsoft.com/office/officeart/2008/layout/HorizontalMultiLevelHierarchy"/>
    <dgm:cxn modelId="{0092E694-A4B1-4D3A-A884-5BB76FB6EF0E}" type="presParOf" srcId="{F72A57DD-BC13-4444-9C55-C3294FDF25E3}" destId="{4DAEEAB6-1E0B-4795-896C-DAC3971E7C92}" srcOrd="1" destOrd="0" presId="urn:microsoft.com/office/officeart/2008/layout/HorizontalMultiLevelHierarchy"/>
    <dgm:cxn modelId="{D2E4E927-359B-41DA-888B-DA0DF56538AF}" type="presParOf" srcId="{4DAEEAB6-1E0B-4795-896C-DAC3971E7C92}" destId="{A135858D-2CEA-42C2-B2F6-4C4758815BD9}" srcOrd="0" destOrd="0" presId="urn:microsoft.com/office/officeart/2008/layout/HorizontalMultiLevelHierarchy"/>
    <dgm:cxn modelId="{5A09F00B-9625-42EB-98AE-DA9D7BCBD811}" type="presParOf" srcId="{A135858D-2CEA-42C2-B2F6-4C4758815BD9}" destId="{E3A3665D-2702-4FAE-8D54-1EB26DDC4CD8}" srcOrd="0" destOrd="0" presId="urn:microsoft.com/office/officeart/2008/layout/HorizontalMultiLevelHierarchy"/>
    <dgm:cxn modelId="{ABDEFD0B-5375-4F5A-956D-97DEBB88D763}" type="presParOf" srcId="{4DAEEAB6-1E0B-4795-896C-DAC3971E7C92}" destId="{5FFF7DD3-B2A9-4DDE-9C15-C28E7502F0DF}" srcOrd="1" destOrd="0" presId="urn:microsoft.com/office/officeart/2008/layout/HorizontalMultiLevelHierarchy"/>
    <dgm:cxn modelId="{24CA3376-A7E6-4D1F-8B43-96D14379E294}" type="presParOf" srcId="{5FFF7DD3-B2A9-4DDE-9C15-C28E7502F0DF}" destId="{0FCDA02F-10D0-497F-872C-103938B0D47F}" srcOrd="0" destOrd="0" presId="urn:microsoft.com/office/officeart/2008/layout/HorizontalMultiLevelHierarchy"/>
    <dgm:cxn modelId="{2E25AF6E-D1F7-4CE9-92ED-2B67EAB18D27}" type="presParOf" srcId="{5FFF7DD3-B2A9-4DDE-9C15-C28E7502F0DF}" destId="{44084056-E8A1-4DF3-A7F9-C6DB90EAF4B3}" srcOrd="1" destOrd="0" presId="urn:microsoft.com/office/officeart/2008/layout/HorizontalMultiLevelHierarchy"/>
    <dgm:cxn modelId="{4670E25B-B69E-4CB5-8D09-416AE6FD23DA}" type="presParOf" srcId="{4DAEEAB6-1E0B-4795-896C-DAC3971E7C92}" destId="{7777DFD5-509F-4F8A-BEBC-E661319839A3}" srcOrd="2" destOrd="0" presId="urn:microsoft.com/office/officeart/2008/layout/HorizontalMultiLevelHierarchy"/>
    <dgm:cxn modelId="{11785966-9948-4B19-98B2-4E52505B31CF}" type="presParOf" srcId="{7777DFD5-509F-4F8A-BEBC-E661319839A3}" destId="{C26112E4-228B-41CE-BE54-823E89A53EDE}" srcOrd="0" destOrd="0" presId="urn:microsoft.com/office/officeart/2008/layout/HorizontalMultiLevelHierarchy"/>
    <dgm:cxn modelId="{D9B9B69C-FD02-468C-9838-6C598540221A}" type="presParOf" srcId="{4DAEEAB6-1E0B-4795-896C-DAC3971E7C92}" destId="{B4761746-B28E-47EB-B148-57592A213F48}" srcOrd="3" destOrd="0" presId="urn:microsoft.com/office/officeart/2008/layout/HorizontalMultiLevelHierarchy"/>
    <dgm:cxn modelId="{9BF3E0CE-E5FC-4E86-A5F9-3BA7B64BD162}" type="presParOf" srcId="{B4761746-B28E-47EB-B148-57592A213F48}" destId="{80379EA1-BC9C-4389-97FA-CC39E19417B9}" srcOrd="0" destOrd="0" presId="urn:microsoft.com/office/officeart/2008/layout/HorizontalMultiLevelHierarchy"/>
    <dgm:cxn modelId="{76F13287-677F-4EBF-B5B1-49E20F032D0B}" type="presParOf" srcId="{B4761746-B28E-47EB-B148-57592A213F48}" destId="{EFEAEFB0-7D7C-4C98-A873-E042B9999C6C}" srcOrd="1" destOrd="0" presId="urn:microsoft.com/office/officeart/2008/layout/HorizontalMultiLevelHierarchy"/>
    <dgm:cxn modelId="{B53E3B47-FD5B-48B9-8F05-73A236067EE8}" type="presParOf" srcId="{EFEAEFB0-7D7C-4C98-A873-E042B9999C6C}" destId="{2183663F-FF94-47A6-BB2C-6F39D7F7F81D}" srcOrd="0" destOrd="0" presId="urn:microsoft.com/office/officeart/2008/layout/HorizontalMultiLevelHierarchy"/>
    <dgm:cxn modelId="{9AF2A430-48BA-4AE5-95A1-354E9F7C8E24}" type="presParOf" srcId="{2183663F-FF94-47A6-BB2C-6F39D7F7F81D}" destId="{EB138134-C8B0-42E1-B765-64F2EAF773EE}" srcOrd="0" destOrd="0" presId="urn:microsoft.com/office/officeart/2008/layout/HorizontalMultiLevelHierarchy"/>
    <dgm:cxn modelId="{13EDD7B2-10A7-4B95-87D8-0C675F6F141B}" type="presParOf" srcId="{EFEAEFB0-7D7C-4C98-A873-E042B9999C6C}" destId="{B341E1B7-4BD9-43E4-8CDD-67144841412C}" srcOrd="1" destOrd="0" presId="urn:microsoft.com/office/officeart/2008/layout/HorizontalMultiLevelHierarchy"/>
    <dgm:cxn modelId="{649D575F-35E8-4D9C-93A0-B29BEE8B508F}" type="presParOf" srcId="{B341E1B7-4BD9-43E4-8CDD-67144841412C}" destId="{4CEE158D-A21A-4CAA-BAD3-44740F6C25D4}" srcOrd="0" destOrd="0" presId="urn:microsoft.com/office/officeart/2008/layout/HorizontalMultiLevelHierarchy"/>
    <dgm:cxn modelId="{01E48CC9-4F55-42D7-9014-CD829E696F01}" type="presParOf" srcId="{B341E1B7-4BD9-43E4-8CDD-67144841412C}" destId="{9E59405C-2CB5-4B0D-A826-6076B5F569AF}" srcOrd="1" destOrd="0" presId="urn:microsoft.com/office/officeart/2008/layout/HorizontalMultiLevelHierarchy"/>
    <dgm:cxn modelId="{798912F0-86A6-4B8C-A006-2501793C58B6}" type="presParOf" srcId="{4DAEEAB6-1E0B-4795-896C-DAC3971E7C92}" destId="{AA696949-3A52-4B87-90A0-5F8B2E379416}" srcOrd="4" destOrd="0" presId="urn:microsoft.com/office/officeart/2008/layout/HorizontalMultiLevelHierarchy"/>
    <dgm:cxn modelId="{212E0173-28B6-44A9-B7FA-CFB5538DF8D5}" type="presParOf" srcId="{AA696949-3A52-4B87-90A0-5F8B2E379416}" destId="{9CFBD5F9-675C-47F9-90CF-0E31A6F730E6}" srcOrd="0" destOrd="0" presId="urn:microsoft.com/office/officeart/2008/layout/HorizontalMultiLevelHierarchy"/>
    <dgm:cxn modelId="{DAF647EC-185D-4A9B-A0F2-33767ADB500E}" type="presParOf" srcId="{4DAEEAB6-1E0B-4795-896C-DAC3971E7C92}" destId="{B980B659-A057-41CB-9C32-6B2733213719}" srcOrd="5" destOrd="0" presId="urn:microsoft.com/office/officeart/2008/layout/HorizontalMultiLevelHierarchy"/>
    <dgm:cxn modelId="{E5025BA5-F673-48F6-A70D-96D25B79F0A3}" type="presParOf" srcId="{B980B659-A057-41CB-9C32-6B2733213719}" destId="{A66F55A6-1047-4269-9719-09754AA21F27}" srcOrd="0" destOrd="0" presId="urn:microsoft.com/office/officeart/2008/layout/HorizontalMultiLevelHierarchy"/>
    <dgm:cxn modelId="{965F5C1F-2DB3-4568-BF8C-010F082DB23F}" type="presParOf" srcId="{B980B659-A057-41CB-9C32-6B2733213719}" destId="{E148D101-250D-411F-A9EB-D11C26CF1136}" srcOrd="1" destOrd="0" presId="urn:microsoft.com/office/officeart/2008/layout/HorizontalMultiLevelHierarchy"/>
    <dgm:cxn modelId="{222BD972-EF1B-4CDF-8B85-861C4BBCD4FE}" type="presParOf" srcId="{52817C57-12C3-4A68-BE06-464D55D9B2EC}" destId="{062B64B3-979E-42B6-A44D-DDA242F20971}" srcOrd="6" destOrd="0" presId="urn:microsoft.com/office/officeart/2008/layout/HorizontalMultiLevelHierarchy"/>
    <dgm:cxn modelId="{50D9826F-B6A2-4FDC-BDE5-E4224A8E8E63}" type="presParOf" srcId="{062B64B3-979E-42B6-A44D-DDA242F20971}" destId="{AD55B13E-7778-4772-A590-2C9F8A00B632}" srcOrd="0" destOrd="0" presId="urn:microsoft.com/office/officeart/2008/layout/HorizontalMultiLevelHierarchy"/>
    <dgm:cxn modelId="{56A69FED-26AD-451B-9A87-B4EBB40B2BAC}" type="presParOf" srcId="{52817C57-12C3-4A68-BE06-464D55D9B2EC}" destId="{8C11C349-9002-4F9B-9EB7-ED53DB5E1CB1}" srcOrd="7" destOrd="0" presId="urn:microsoft.com/office/officeart/2008/layout/HorizontalMultiLevelHierarchy"/>
    <dgm:cxn modelId="{9BE369CC-0B04-4F00-A3F6-B20BDBAE9C7D}" type="presParOf" srcId="{8C11C349-9002-4F9B-9EB7-ED53DB5E1CB1}" destId="{594C244F-F5B0-4CCB-8997-F78E8DDC778F}" srcOrd="0" destOrd="0" presId="urn:microsoft.com/office/officeart/2008/layout/HorizontalMultiLevelHierarchy"/>
    <dgm:cxn modelId="{384141DA-5B24-4CFE-A7FB-ADB2B29DE80D}" type="presParOf" srcId="{8C11C349-9002-4F9B-9EB7-ED53DB5E1CB1}" destId="{FFCADF22-65DD-4378-BE50-A136B1BB14BF}" srcOrd="1" destOrd="0" presId="urn:microsoft.com/office/officeart/2008/layout/HorizontalMultiLevelHierarchy"/>
    <dgm:cxn modelId="{94DBA758-4784-4461-8DD1-98FA4E202FE7}" type="presParOf" srcId="{52817C57-12C3-4A68-BE06-464D55D9B2EC}" destId="{D3C95D71-ECE0-4963-8F14-1E228D643010}" srcOrd="8" destOrd="0" presId="urn:microsoft.com/office/officeart/2008/layout/HorizontalMultiLevelHierarchy"/>
    <dgm:cxn modelId="{6414A596-FE5B-4D18-8209-72D160688EE0}" type="presParOf" srcId="{D3C95D71-ECE0-4963-8F14-1E228D643010}" destId="{AD6866B1-D88C-42FF-BD91-FA96511941E3}" srcOrd="0" destOrd="0" presId="urn:microsoft.com/office/officeart/2008/layout/HorizontalMultiLevelHierarchy"/>
    <dgm:cxn modelId="{51E04D2E-DECD-494A-B063-74E7FD915A58}" type="presParOf" srcId="{52817C57-12C3-4A68-BE06-464D55D9B2EC}" destId="{85BE4A04-FD1A-4CDC-8AAC-DA5857DEDE0D}" srcOrd="9" destOrd="0" presId="urn:microsoft.com/office/officeart/2008/layout/HorizontalMultiLevelHierarchy"/>
    <dgm:cxn modelId="{9D296F1E-FD9D-4B9D-AD47-38FB399DCF4A}" type="presParOf" srcId="{85BE4A04-FD1A-4CDC-8AAC-DA5857DEDE0D}" destId="{216437C6-767A-4F2B-9B0E-629EE134D67F}" srcOrd="0" destOrd="0" presId="urn:microsoft.com/office/officeart/2008/layout/HorizontalMultiLevelHierarchy"/>
    <dgm:cxn modelId="{EB22CB05-03E0-447C-8C42-4D2A78D7F913}" type="presParOf" srcId="{85BE4A04-FD1A-4CDC-8AAC-DA5857DEDE0D}" destId="{45C5596E-6084-4617-9E6F-C75731EE8A22}" srcOrd="1" destOrd="0" presId="urn:microsoft.com/office/officeart/2008/layout/HorizontalMultiLevelHierarchy"/>
    <dgm:cxn modelId="{C58CC3BB-76EA-4749-BBD2-C74CE4446610}" type="presParOf" srcId="{45C5596E-6084-4617-9E6F-C75731EE8A22}" destId="{1E29FDBC-A386-4C01-93EE-FC596DCB3251}" srcOrd="0" destOrd="0" presId="urn:microsoft.com/office/officeart/2008/layout/HorizontalMultiLevelHierarchy"/>
    <dgm:cxn modelId="{EF1E448B-2CA6-474F-922D-9548217A7C0E}" type="presParOf" srcId="{1E29FDBC-A386-4C01-93EE-FC596DCB3251}" destId="{C2519757-0040-410A-ACD3-7FBC8B355151}" srcOrd="0" destOrd="0" presId="urn:microsoft.com/office/officeart/2008/layout/HorizontalMultiLevelHierarchy"/>
    <dgm:cxn modelId="{342D7827-8D48-41FE-A4E6-D5B5C9AC5518}" type="presParOf" srcId="{45C5596E-6084-4617-9E6F-C75731EE8A22}" destId="{4B9AF677-EDD4-4368-8CC6-8B85F51107A6}" srcOrd="1" destOrd="0" presId="urn:microsoft.com/office/officeart/2008/layout/HorizontalMultiLevelHierarchy"/>
    <dgm:cxn modelId="{6A045D2A-F77C-4F3C-BF65-CFEBED8F4066}" type="presParOf" srcId="{4B9AF677-EDD4-4368-8CC6-8B85F51107A6}" destId="{5E895392-7F08-4D5F-B19D-9E8F1EFE5738}" srcOrd="0" destOrd="0" presId="urn:microsoft.com/office/officeart/2008/layout/HorizontalMultiLevelHierarchy"/>
    <dgm:cxn modelId="{7540BE58-888F-47F9-BEAF-C29369F89814}" type="presParOf" srcId="{4B9AF677-EDD4-4368-8CC6-8B85F51107A6}" destId="{313AD936-8C01-4534-9F3D-B68D2A02BA5E}" srcOrd="1" destOrd="0" presId="urn:microsoft.com/office/officeart/2008/layout/HorizontalMultiLevelHierarchy"/>
    <dgm:cxn modelId="{C8D27064-357A-4D3F-BFCA-68AEAEEA2415}" type="presParOf" srcId="{313AD936-8C01-4534-9F3D-B68D2A02BA5E}" destId="{9182BC4F-B4F5-4F60-90B0-B9E2A524A044}" srcOrd="0" destOrd="0" presId="urn:microsoft.com/office/officeart/2008/layout/HorizontalMultiLevelHierarchy"/>
    <dgm:cxn modelId="{75239BB2-DF3C-4120-B673-30940AEB9452}" type="presParOf" srcId="{9182BC4F-B4F5-4F60-90B0-B9E2A524A044}" destId="{EF1D5DB1-2D62-42A0-A179-56DFBFDE4F94}" srcOrd="0" destOrd="0" presId="urn:microsoft.com/office/officeart/2008/layout/HorizontalMultiLevelHierarchy"/>
    <dgm:cxn modelId="{F807B505-83C5-4AE1-AEEB-217E56454985}" type="presParOf" srcId="{313AD936-8C01-4534-9F3D-B68D2A02BA5E}" destId="{76FD958F-7F37-4793-81C5-0DB829F32706}" srcOrd="1" destOrd="0" presId="urn:microsoft.com/office/officeart/2008/layout/HorizontalMultiLevelHierarchy"/>
    <dgm:cxn modelId="{87CF56C4-7ED4-437B-BC38-5D1A9CCE03CA}" type="presParOf" srcId="{76FD958F-7F37-4793-81C5-0DB829F32706}" destId="{CEE24217-20AE-4E71-9CFA-B459A96E9BA1}" srcOrd="0" destOrd="0" presId="urn:microsoft.com/office/officeart/2008/layout/HorizontalMultiLevelHierarchy"/>
    <dgm:cxn modelId="{CB4E89A7-F62E-4AB9-8A1E-C29172B749CB}" type="presParOf" srcId="{76FD958F-7F37-4793-81C5-0DB829F32706}" destId="{64610EE1-F190-4E98-99B3-112138416FBA}" srcOrd="1" destOrd="0" presId="urn:microsoft.com/office/officeart/2008/layout/HorizontalMultiLevelHierarchy"/>
    <dgm:cxn modelId="{3371EB7A-8BAE-4814-93DC-A5EBDB2A156C}" type="presParOf" srcId="{45C5596E-6084-4617-9E6F-C75731EE8A22}" destId="{DDCD2194-4EDF-4342-961D-933CDC6B525D}" srcOrd="2" destOrd="0" presId="urn:microsoft.com/office/officeart/2008/layout/HorizontalMultiLevelHierarchy"/>
    <dgm:cxn modelId="{27CACDF7-A1B6-4FB1-927A-5151D2A8215D}" type="presParOf" srcId="{DDCD2194-4EDF-4342-961D-933CDC6B525D}" destId="{CC6D4DE3-0E07-4F33-8E72-1ABD62BE0E8B}" srcOrd="0" destOrd="0" presId="urn:microsoft.com/office/officeart/2008/layout/HorizontalMultiLevelHierarchy"/>
    <dgm:cxn modelId="{A49F7620-8DC8-4FE7-8914-8FC4D5255590}" type="presParOf" srcId="{45C5596E-6084-4617-9E6F-C75731EE8A22}" destId="{FCEDDE20-9092-4CB6-AC83-E48FBC57BEF9}" srcOrd="3" destOrd="0" presId="urn:microsoft.com/office/officeart/2008/layout/HorizontalMultiLevelHierarchy"/>
    <dgm:cxn modelId="{11DBFC23-604B-43C3-83BA-49414ADD5961}" type="presParOf" srcId="{FCEDDE20-9092-4CB6-AC83-E48FBC57BEF9}" destId="{EECCA4D2-651F-4E40-93E3-B6CCA51D9A4D}" srcOrd="0" destOrd="0" presId="urn:microsoft.com/office/officeart/2008/layout/HorizontalMultiLevelHierarchy"/>
    <dgm:cxn modelId="{22810FB8-595E-4401-8483-F8D77558AADC}" type="presParOf" srcId="{FCEDDE20-9092-4CB6-AC83-E48FBC57BEF9}" destId="{0A55F6A1-EA08-443B-ABCF-2E743FF3475E}" srcOrd="1" destOrd="0" presId="urn:microsoft.com/office/officeart/2008/layout/HorizontalMultiLevelHierarchy"/>
    <dgm:cxn modelId="{B9618BE8-EABF-45B0-9164-A2DECACE9CD0}" type="presParOf" srcId="{0A55F6A1-EA08-443B-ABCF-2E743FF3475E}" destId="{24EEDD62-5A37-4D1F-A567-232A200FD179}" srcOrd="0" destOrd="0" presId="urn:microsoft.com/office/officeart/2008/layout/HorizontalMultiLevelHierarchy"/>
    <dgm:cxn modelId="{E11D94FD-D8E6-42F0-B04F-DE43AD079DAC}" type="presParOf" srcId="{24EEDD62-5A37-4D1F-A567-232A200FD179}" destId="{DC813192-F5CA-4047-B21D-DE03F0C3DEDA}" srcOrd="0" destOrd="0" presId="urn:microsoft.com/office/officeart/2008/layout/HorizontalMultiLevelHierarchy"/>
    <dgm:cxn modelId="{DC282118-0D24-4392-9872-D0C85F38A329}" type="presParOf" srcId="{0A55F6A1-EA08-443B-ABCF-2E743FF3475E}" destId="{182E51C6-95C3-4BBE-93A4-45CB4F380508}" srcOrd="1" destOrd="0" presId="urn:microsoft.com/office/officeart/2008/layout/HorizontalMultiLevelHierarchy"/>
    <dgm:cxn modelId="{DC4A03EA-E829-434F-A717-43B54717653F}" type="presParOf" srcId="{182E51C6-95C3-4BBE-93A4-45CB4F380508}" destId="{E1E0FB67-9293-4668-88EF-686D45D776DA}" srcOrd="0" destOrd="0" presId="urn:microsoft.com/office/officeart/2008/layout/HorizontalMultiLevelHierarchy"/>
    <dgm:cxn modelId="{F9EB9F01-1897-4609-99F8-A21905CCE876}" type="presParOf" srcId="{182E51C6-95C3-4BBE-93A4-45CB4F380508}" destId="{AB341B8B-2614-4572-BC4A-35C80CBD4138}" srcOrd="1" destOrd="0" presId="urn:microsoft.com/office/officeart/2008/layout/HorizontalMultiLevelHierarchy"/>
    <dgm:cxn modelId="{8D442471-2063-4470-89E5-D0F8B16CFC13}" type="presParOf" srcId="{45C5596E-6084-4617-9E6F-C75731EE8A22}" destId="{440A7BD7-8F62-44E4-BE9B-C9941188724C}" srcOrd="4" destOrd="0" presId="urn:microsoft.com/office/officeart/2008/layout/HorizontalMultiLevelHierarchy"/>
    <dgm:cxn modelId="{2E7CA71A-D576-408A-AA2D-510C868A8E53}" type="presParOf" srcId="{440A7BD7-8F62-44E4-BE9B-C9941188724C}" destId="{9E816E3F-E0EC-43A6-8934-A4E167F059A7}" srcOrd="0" destOrd="0" presId="urn:microsoft.com/office/officeart/2008/layout/HorizontalMultiLevelHierarchy"/>
    <dgm:cxn modelId="{04ADD161-3433-4E13-84D1-CCE059EB948C}" type="presParOf" srcId="{45C5596E-6084-4617-9E6F-C75731EE8A22}" destId="{6414D075-FC9B-4E8D-A7E6-2DDE6D276463}" srcOrd="5" destOrd="0" presId="urn:microsoft.com/office/officeart/2008/layout/HorizontalMultiLevelHierarchy"/>
    <dgm:cxn modelId="{D8DCAC45-5807-4078-9DE9-FAE3E1EA7595}" type="presParOf" srcId="{6414D075-FC9B-4E8D-A7E6-2DDE6D276463}" destId="{6176C819-C8D2-4BFE-9C4F-123658A53044}" srcOrd="0" destOrd="0" presId="urn:microsoft.com/office/officeart/2008/layout/HorizontalMultiLevelHierarchy"/>
    <dgm:cxn modelId="{44EF958B-52DD-4DA6-8D18-196BD19C8708}" type="presParOf" srcId="{6414D075-FC9B-4E8D-A7E6-2DDE6D276463}" destId="{C49064AA-7AD0-4B2C-85F5-C27277BD787F}" srcOrd="1" destOrd="0" presId="urn:microsoft.com/office/officeart/2008/layout/HorizontalMultiLevelHierarchy"/>
    <dgm:cxn modelId="{328D3CEB-B19F-4EF1-A3BF-C35AB7BD9AD1}" type="presParOf" srcId="{45C5596E-6084-4617-9E6F-C75731EE8A22}" destId="{C4FEAC5C-3A89-42DF-B366-D3F1CA3D3A50}" srcOrd="6" destOrd="0" presId="urn:microsoft.com/office/officeart/2008/layout/HorizontalMultiLevelHierarchy"/>
    <dgm:cxn modelId="{C99E29D0-1E63-485E-8D2E-17707B5AC906}" type="presParOf" srcId="{C4FEAC5C-3A89-42DF-B366-D3F1CA3D3A50}" destId="{FE6AED2F-9106-4277-8F50-55BBE5F4103E}" srcOrd="0" destOrd="0" presId="urn:microsoft.com/office/officeart/2008/layout/HorizontalMultiLevelHierarchy"/>
    <dgm:cxn modelId="{A4F0AEE2-5BB1-4714-93E8-E0D14610E056}" type="presParOf" srcId="{45C5596E-6084-4617-9E6F-C75731EE8A22}" destId="{148048EA-7455-4A41-B1D3-AEBA1C85FCA8}" srcOrd="7" destOrd="0" presId="urn:microsoft.com/office/officeart/2008/layout/HorizontalMultiLevelHierarchy"/>
    <dgm:cxn modelId="{D1A8336F-14AB-4590-8651-F6CD5826FF39}" type="presParOf" srcId="{148048EA-7455-4A41-B1D3-AEBA1C85FCA8}" destId="{EDAB6986-950D-4E71-A016-65CB8295C980}" srcOrd="0" destOrd="0" presId="urn:microsoft.com/office/officeart/2008/layout/HorizontalMultiLevelHierarchy"/>
    <dgm:cxn modelId="{9C9B9F6B-125D-4674-88B2-D83F66203F8C}" type="presParOf" srcId="{148048EA-7455-4A41-B1D3-AEBA1C85FCA8}" destId="{2DD63FD8-F8E1-4355-82B9-D93587FC518F}" srcOrd="1" destOrd="0" presId="urn:microsoft.com/office/officeart/2008/layout/HorizontalMultiLevelHierarchy"/>
    <dgm:cxn modelId="{A908291A-A51C-4565-977C-999944715D87}" type="presParOf" srcId="{52817C57-12C3-4A68-BE06-464D55D9B2EC}" destId="{507A4BF5-D5AF-4EB0-9D98-B6AACFB3B3B4}" srcOrd="10" destOrd="0" presId="urn:microsoft.com/office/officeart/2008/layout/HorizontalMultiLevelHierarchy"/>
    <dgm:cxn modelId="{4B0C4D80-C197-49BD-A928-25B7A73338F7}" type="presParOf" srcId="{507A4BF5-D5AF-4EB0-9D98-B6AACFB3B3B4}" destId="{6F56D602-9283-4293-99E1-DD7A5A96B36D}" srcOrd="0" destOrd="0" presId="urn:microsoft.com/office/officeart/2008/layout/HorizontalMultiLevelHierarchy"/>
    <dgm:cxn modelId="{1932FAF7-56F2-4BCF-B634-FB39243EF630}" type="presParOf" srcId="{52817C57-12C3-4A68-BE06-464D55D9B2EC}" destId="{EC8D3237-8839-4077-8FA1-C83525BDBC9B}" srcOrd="11" destOrd="0" presId="urn:microsoft.com/office/officeart/2008/layout/HorizontalMultiLevelHierarchy"/>
    <dgm:cxn modelId="{B720E0E3-5DC1-4FB7-AD07-F32A477B0E95}" type="presParOf" srcId="{EC8D3237-8839-4077-8FA1-C83525BDBC9B}" destId="{CCD41708-C646-4EC2-9CD6-E1065F435B08}" srcOrd="0" destOrd="0" presId="urn:microsoft.com/office/officeart/2008/layout/HorizontalMultiLevelHierarchy"/>
    <dgm:cxn modelId="{EC41FBBC-51D3-4369-B4F1-943A1C89AA28}" type="presParOf" srcId="{EC8D3237-8839-4077-8FA1-C83525BDBC9B}" destId="{4EC41150-8534-4C24-9039-D847B307A62B}" srcOrd="1" destOrd="0" presId="urn:microsoft.com/office/officeart/2008/layout/HorizontalMultiLevelHierarchy"/>
    <dgm:cxn modelId="{8EBE4682-8320-4AB1-8AF7-1F061AFAB75E}" type="presParOf" srcId="{52817C57-12C3-4A68-BE06-464D55D9B2EC}" destId="{1637B109-C0FD-4C14-B654-58DE051396FC}" srcOrd="12" destOrd="0" presId="urn:microsoft.com/office/officeart/2008/layout/HorizontalMultiLevelHierarchy"/>
    <dgm:cxn modelId="{91BDA45C-F32C-404D-9CE0-DEC97D348C37}" type="presParOf" srcId="{1637B109-C0FD-4C14-B654-58DE051396FC}" destId="{05491C23-C83F-4AF1-8EF8-91FF57BB3AF7}" srcOrd="0" destOrd="0" presId="urn:microsoft.com/office/officeart/2008/layout/HorizontalMultiLevelHierarchy"/>
    <dgm:cxn modelId="{7E4FF1F3-AF9E-4DE6-91DA-960331D70BBE}" type="presParOf" srcId="{52817C57-12C3-4A68-BE06-464D55D9B2EC}" destId="{B8C908E3-C3B7-4DD7-8434-CED686C9CC79}" srcOrd="13" destOrd="0" presId="urn:microsoft.com/office/officeart/2008/layout/HorizontalMultiLevelHierarchy"/>
    <dgm:cxn modelId="{9DADE10C-63A1-429B-B1FB-94F6A48086D4}" type="presParOf" srcId="{B8C908E3-C3B7-4DD7-8434-CED686C9CC79}" destId="{3FD3B7BC-FC1E-4FD3-A3BF-04C81FC6088E}" srcOrd="0" destOrd="0" presId="urn:microsoft.com/office/officeart/2008/layout/HorizontalMultiLevelHierarchy"/>
    <dgm:cxn modelId="{50C07540-F88A-4FBD-BAB9-2D0944131533}" type="presParOf" srcId="{B8C908E3-C3B7-4DD7-8434-CED686C9CC79}" destId="{76A40971-CBB2-46C0-95C5-289B9FF43C66}" srcOrd="1" destOrd="0" presId="urn:microsoft.com/office/officeart/2008/layout/HorizontalMultiLevelHierarchy"/>
    <dgm:cxn modelId="{9B53D987-0258-4783-8BB2-9FE94528584D}" type="presParOf" srcId="{52817C57-12C3-4A68-BE06-464D55D9B2EC}" destId="{4FFEE2C8-9107-4347-A37B-746967950174}" srcOrd="14" destOrd="0" presId="urn:microsoft.com/office/officeart/2008/layout/HorizontalMultiLevelHierarchy"/>
    <dgm:cxn modelId="{8E935BC1-C320-4E23-B4B6-EBC9226DDDBE}" type="presParOf" srcId="{4FFEE2C8-9107-4347-A37B-746967950174}" destId="{FC8B0789-72F4-4761-A225-1E0CD542DF4A}" srcOrd="0" destOrd="0" presId="urn:microsoft.com/office/officeart/2008/layout/HorizontalMultiLevelHierarchy"/>
    <dgm:cxn modelId="{90E77345-D07E-45D2-AD61-9043B86BA34A}" type="presParOf" srcId="{52817C57-12C3-4A68-BE06-464D55D9B2EC}" destId="{81473FEC-54FB-4088-911A-D4FD627FC2E2}" srcOrd="15" destOrd="0" presId="urn:microsoft.com/office/officeart/2008/layout/HorizontalMultiLevelHierarchy"/>
    <dgm:cxn modelId="{ED005721-611F-4197-8AB2-BA2FA3A25991}" type="presParOf" srcId="{81473FEC-54FB-4088-911A-D4FD627FC2E2}" destId="{D725F901-63DC-4B8F-B2F8-1964B98C55E9}" srcOrd="0" destOrd="0" presId="urn:microsoft.com/office/officeart/2008/layout/HorizontalMultiLevelHierarchy"/>
    <dgm:cxn modelId="{03F48559-4D36-47B8-AF8D-57EE9AF7F1B6}" type="presParOf" srcId="{81473FEC-54FB-4088-911A-D4FD627FC2E2}" destId="{9FCE3CB6-ECCC-4FC9-BC6A-4CE25FE53B1A}" srcOrd="1" destOrd="0" presId="urn:microsoft.com/office/officeart/2008/layout/HorizontalMultiLevelHierarchy"/>
    <dgm:cxn modelId="{E4F556C7-234F-44E0-AF91-37DC138158DC}" type="presParOf" srcId="{9FCE3CB6-ECCC-4FC9-BC6A-4CE25FE53B1A}" destId="{1A102B77-0E88-4108-93D2-790C126F6EEE}" srcOrd="0" destOrd="0" presId="urn:microsoft.com/office/officeart/2008/layout/HorizontalMultiLevelHierarchy"/>
    <dgm:cxn modelId="{D839FA32-E5A1-4B28-A260-C72CA4B634B6}" type="presParOf" srcId="{1A102B77-0E88-4108-93D2-790C126F6EEE}" destId="{99FE8965-85B2-44C6-90FA-79C6FD89B0E7}" srcOrd="0" destOrd="0" presId="urn:microsoft.com/office/officeart/2008/layout/HorizontalMultiLevelHierarchy"/>
    <dgm:cxn modelId="{03442AB5-70FF-40C4-B0FE-11EA7D67429A}" type="presParOf" srcId="{9FCE3CB6-ECCC-4FC9-BC6A-4CE25FE53B1A}" destId="{7599787F-F807-45C6-8833-4BA69C15D8D7}" srcOrd="1" destOrd="0" presId="urn:microsoft.com/office/officeart/2008/layout/HorizontalMultiLevelHierarchy"/>
    <dgm:cxn modelId="{53D79DCB-0915-4350-8ADE-E3130A21E396}" type="presParOf" srcId="{7599787F-F807-45C6-8833-4BA69C15D8D7}" destId="{8472255A-6446-4A42-B59E-A72D59272FFE}" srcOrd="0" destOrd="0" presId="urn:microsoft.com/office/officeart/2008/layout/HorizontalMultiLevelHierarchy"/>
    <dgm:cxn modelId="{AD71BC6D-E688-41A0-8577-1E2B4AEFDA47}" type="presParOf" srcId="{7599787F-F807-45C6-8833-4BA69C15D8D7}" destId="{63C04212-7ECF-4199-8D0E-C9D805C61889}" srcOrd="1" destOrd="0" presId="urn:microsoft.com/office/officeart/2008/layout/HorizontalMultiLevelHierarchy"/>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102B77-0E88-4108-93D2-790C126F6EEE}">
      <dsp:nvSpPr>
        <dsp:cNvPr id="0" name=""/>
        <dsp:cNvSpPr/>
      </dsp:nvSpPr>
      <dsp:spPr>
        <a:xfrm>
          <a:off x="4678647" y="3951170"/>
          <a:ext cx="151693" cy="91440"/>
        </a:xfrm>
        <a:custGeom>
          <a:avLst/>
          <a:gdLst/>
          <a:ahLst/>
          <a:cxnLst/>
          <a:rect l="0" t="0" r="0" b="0"/>
          <a:pathLst>
            <a:path>
              <a:moveTo>
                <a:pt x="0" y="46324"/>
              </a:moveTo>
              <a:lnTo>
                <a:pt x="75846" y="46324"/>
              </a:lnTo>
              <a:lnTo>
                <a:pt x="75846" y="45720"/>
              </a:lnTo>
              <a:lnTo>
                <a:pt x="15169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750701" y="3993098"/>
        <a:ext cx="7584" cy="7584"/>
      </dsp:txXfrm>
    </dsp:sp>
    <dsp:sp modelId="{4FFEE2C8-9107-4347-A37B-746967950174}">
      <dsp:nvSpPr>
        <dsp:cNvPr id="0" name=""/>
        <dsp:cNvSpPr/>
      </dsp:nvSpPr>
      <dsp:spPr>
        <a:xfrm>
          <a:off x="679613" y="3950753"/>
          <a:ext cx="3310303" cy="91440"/>
        </a:xfrm>
        <a:custGeom>
          <a:avLst/>
          <a:gdLst/>
          <a:ahLst/>
          <a:cxnLst/>
          <a:rect l="0" t="0" r="0" b="0"/>
          <a:pathLst>
            <a:path>
              <a:moveTo>
                <a:pt x="0" y="45720"/>
              </a:moveTo>
              <a:lnTo>
                <a:pt x="1655151" y="45720"/>
              </a:lnTo>
              <a:lnTo>
                <a:pt x="1655151" y="46741"/>
              </a:lnTo>
              <a:lnTo>
                <a:pt x="3310303" y="467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GB" sz="1100" kern="1200"/>
        </a:p>
      </dsp:txBody>
      <dsp:txXfrm>
        <a:off x="2252007" y="3913715"/>
        <a:ext cx="165515" cy="165515"/>
      </dsp:txXfrm>
    </dsp:sp>
    <dsp:sp modelId="{1637B109-C0FD-4C14-B654-58DE051396FC}">
      <dsp:nvSpPr>
        <dsp:cNvPr id="0" name=""/>
        <dsp:cNvSpPr/>
      </dsp:nvSpPr>
      <dsp:spPr>
        <a:xfrm>
          <a:off x="679613" y="3996473"/>
          <a:ext cx="2245656" cy="403723"/>
        </a:xfrm>
        <a:custGeom>
          <a:avLst/>
          <a:gdLst/>
          <a:ahLst/>
          <a:cxnLst/>
          <a:rect l="0" t="0" r="0" b="0"/>
          <a:pathLst>
            <a:path>
              <a:moveTo>
                <a:pt x="0" y="0"/>
              </a:moveTo>
              <a:lnTo>
                <a:pt x="1122828" y="0"/>
              </a:lnTo>
              <a:lnTo>
                <a:pt x="1122828" y="403723"/>
              </a:lnTo>
              <a:lnTo>
                <a:pt x="2245656" y="403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p>
      </dsp:txBody>
      <dsp:txXfrm>
        <a:off x="1745400" y="4141293"/>
        <a:ext cx="114082" cy="114082"/>
      </dsp:txXfrm>
    </dsp:sp>
    <dsp:sp modelId="{507A4BF5-D5AF-4EB0-9D98-B6AACFB3B3B4}">
      <dsp:nvSpPr>
        <dsp:cNvPr id="0" name=""/>
        <dsp:cNvSpPr/>
      </dsp:nvSpPr>
      <dsp:spPr>
        <a:xfrm>
          <a:off x="679613" y="3637885"/>
          <a:ext cx="2245656" cy="358587"/>
        </a:xfrm>
        <a:custGeom>
          <a:avLst/>
          <a:gdLst/>
          <a:ahLst/>
          <a:cxnLst/>
          <a:rect l="0" t="0" r="0" b="0"/>
          <a:pathLst>
            <a:path>
              <a:moveTo>
                <a:pt x="0" y="358587"/>
              </a:moveTo>
              <a:lnTo>
                <a:pt x="1122828" y="358587"/>
              </a:lnTo>
              <a:lnTo>
                <a:pt x="1122828" y="0"/>
              </a:lnTo>
              <a:lnTo>
                <a:pt x="224565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p>
      </dsp:txBody>
      <dsp:txXfrm>
        <a:off x="1745589" y="3760327"/>
        <a:ext cx="113705" cy="113705"/>
      </dsp:txXfrm>
    </dsp:sp>
    <dsp:sp modelId="{C4FEAC5C-3A89-42DF-B366-D3F1CA3D3A50}">
      <dsp:nvSpPr>
        <dsp:cNvPr id="0" name=""/>
        <dsp:cNvSpPr/>
      </dsp:nvSpPr>
      <dsp:spPr>
        <a:xfrm>
          <a:off x="1640172" y="5124441"/>
          <a:ext cx="2350840" cy="2200442"/>
        </a:xfrm>
        <a:custGeom>
          <a:avLst/>
          <a:gdLst/>
          <a:ahLst/>
          <a:cxnLst/>
          <a:rect l="0" t="0" r="0" b="0"/>
          <a:pathLst>
            <a:path>
              <a:moveTo>
                <a:pt x="0" y="0"/>
              </a:moveTo>
              <a:lnTo>
                <a:pt x="1175420" y="0"/>
              </a:lnTo>
              <a:lnTo>
                <a:pt x="1175420" y="2200442"/>
              </a:lnTo>
              <a:lnTo>
                <a:pt x="2350840" y="22004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GB" sz="1100" kern="1200"/>
        </a:p>
      </dsp:txBody>
      <dsp:txXfrm>
        <a:off x="2735093" y="6144163"/>
        <a:ext cx="161000" cy="161000"/>
      </dsp:txXfrm>
    </dsp:sp>
    <dsp:sp modelId="{440A7BD7-8F62-44E4-BE9B-C9941188724C}">
      <dsp:nvSpPr>
        <dsp:cNvPr id="0" name=""/>
        <dsp:cNvSpPr/>
      </dsp:nvSpPr>
      <dsp:spPr>
        <a:xfrm>
          <a:off x="1640172" y="5124441"/>
          <a:ext cx="2350840" cy="1467276"/>
        </a:xfrm>
        <a:custGeom>
          <a:avLst/>
          <a:gdLst/>
          <a:ahLst/>
          <a:cxnLst/>
          <a:rect l="0" t="0" r="0" b="0"/>
          <a:pathLst>
            <a:path>
              <a:moveTo>
                <a:pt x="0" y="0"/>
              </a:moveTo>
              <a:lnTo>
                <a:pt x="1175420" y="0"/>
              </a:lnTo>
              <a:lnTo>
                <a:pt x="1175420" y="1467276"/>
              </a:lnTo>
              <a:lnTo>
                <a:pt x="2350840" y="14672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2746314" y="5788800"/>
        <a:ext cx="138558" cy="138558"/>
      </dsp:txXfrm>
    </dsp:sp>
    <dsp:sp modelId="{24EEDD62-5A37-4D1F-A567-232A200FD179}">
      <dsp:nvSpPr>
        <dsp:cNvPr id="0" name=""/>
        <dsp:cNvSpPr/>
      </dsp:nvSpPr>
      <dsp:spPr>
        <a:xfrm>
          <a:off x="4679743" y="5812832"/>
          <a:ext cx="121797" cy="91440"/>
        </a:xfrm>
        <a:custGeom>
          <a:avLst/>
          <a:gdLst/>
          <a:ahLst/>
          <a:cxnLst/>
          <a:rect l="0" t="0" r="0" b="0"/>
          <a:pathLst>
            <a:path>
              <a:moveTo>
                <a:pt x="0" y="45720"/>
              </a:moveTo>
              <a:lnTo>
                <a:pt x="121797"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737597" y="5855507"/>
        <a:ext cx="6089" cy="6089"/>
      </dsp:txXfrm>
    </dsp:sp>
    <dsp:sp modelId="{DDCD2194-4EDF-4342-961D-933CDC6B525D}">
      <dsp:nvSpPr>
        <dsp:cNvPr id="0" name=""/>
        <dsp:cNvSpPr/>
      </dsp:nvSpPr>
      <dsp:spPr>
        <a:xfrm>
          <a:off x="1640172" y="5124441"/>
          <a:ext cx="2350840" cy="734110"/>
        </a:xfrm>
        <a:custGeom>
          <a:avLst/>
          <a:gdLst/>
          <a:ahLst/>
          <a:cxnLst/>
          <a:rect l="0" t="0" r="0" b="0"/>
          <a:pathLst>
            <a:path>
              <a:moveTo>
                <a:pt x="0" y="0"/>
              </a:moveTo>
              <a:lnTo>
                <a:pt x="1175420" y="0"/>
              </a:lnTo>
              <a:lnTo>
                <a:pt x="1175420" y="734110"/>
              </a:lnTo>
              <a:lnTo>
                <a:pt x="2350840" y="7341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p>
      </dsp:txBody>
      <dsp:txXfrm>
        <a:off x="2754023" y="5429927"/>
        <a:ext cx="123139" cy="123139"/>
      </dsp:txXfrm>
    </dsp:sp>
    <dsp:sp modelId="{9182BC4F-B4F5-4F60-90B0-B9E2A524A044}">
      <dsp:nvSpPr>
        <dsp:cNvPr id="0" name=""/>
        <dsp:cNvSpPr/>
      </dsp:nvSpPr>
      <dsp:spPr>
        <a:xfrm>
          <a:off x="3599553" y="5075906"/>
          <a:ext cx="393807" cy="91440"/>
        </a:xfrm>
        <a:custGeom>
          <a:avLst/>
          <a:gdLst/>
          <a:ahLst/>
          <a:cxnLst/>
          <a:rect l="0" t="0" r="0" b="0"/>
          <a:pathLst>
            <a:path>
              <a:moveTo>
                <a:pt x="0" y="45720"/>
              </a:moveTo>
              <a:lnTo>
                <a:pt x="393807"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786611" y="5111781"/>
        <a:ext cx="19690" cy="19690"/>
      </dsp:txXfrm>
    </dsp:sp>
    <dsp:sp modelId="{1E29FDBC-A386-4C01-93EE-FC596DCB3251}">
      <dsp:nvSpPr>
        <dsp:cNvPr id="0" name=""/>
        <dsp:cNvSpPr/>
      </dsp:nvSpPr>
      <dsp:spPr>
        <a:xfrm>
          <a:off x="1640172" y="5075906"/>
          <a:ext cx="1270649" cy="91440"/>
        </a:xfrm>
        <a:custGeom>
          <a:avLst/>
          <a:gdLst/>
          <a:ahLst/>
          <a:cxnLst/>
          <a:rect l="0" t="0" r="0" b="0"/>
          <a:pathLst>
            <a:path>
              <a:moveTo>
                <a:pt x="0" y="48535"/>
              </a:moveTo>
              <a:lnTo>
                <a:pt x="635324" y="48535"/>
              </a:lnTo>
              <a:lnTo>
                <a:pt x="635324" y="45720"/>
              </a:lnTo>
              <a:lnTo>
                <a:pt x="1270649"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243731" y="5089860"/>
        <a:ext cx="63532" cy="63532"/>
      </dsp:txXfrm>
    </dsp:sp>
    <dsp:sp modelId="{D3C95D71-ECE0-4963-8F14-1E228D643010}">
      <dsp:nvSpPr>
        <dsp:cNvPr id="0" name=""/>
        <dsp:cNvSpPr/>
      </dsp:nvSpPr>
      <dsp:spPr>
        <a:xfrm>
          <a:off x="679613" y="3996473"/>
          <a:ext cx="271828" cy="1127968"/>
        </a:xfrm>
        <a:custGeom>
          <a:avLst/>
          <a:gdLst/>
          <a:ahLst/>
          <a:cxnLst/>
          <a:rect l="0" t="0" r="0" b="0"/>
          <a:pathLst>
            <a:path>
              <a:moveTo>
                <a:pt x="0" y="0"/>
              </a:moveTo>
              <a:lnTo>
                <a:pt x="135914" y="0"/>
              </a:lnTo>
              <a:lnTo>
                <a:pt x="135914" y="1127968"/>
              </a:lnTo>
              <a:lnTo>
                <a:pt x="271828" y="11279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786521" y="4531451"/>
        <a:ext cx="58013" cy="58013"/>
      </dsp:txXfrm>
    </dsp:sp>
    <dsp:sp modelId="{062B64B3-979E-42B6-A44D-DDA242F20971}">
      <dsp:nvSpPr>
        <dsp:cNvPr id="0" name=""/>
        <dsp:cNvSpPr/>
      </dsp:nvSpPr>
      <dsp:spPr>
        <a:xfrm>
          <a:off x="679613" y="2994559"/>
          <a:ext cx="2247003" cy="1001914"/>
        </a:xfrm>
        <a:custGeom>
          <a:avLst/>
          <a:gdLst/>
          <a:ahLst/>
          <a:cxnLst/>
          <a:rect l="0" t="0" r="0" b="0"/>
          <a:pathLst>
            <a:path>
              <a:moveTo>
                <a:pt x="0" y="1001914"/>
              </a:moveTo>
              <a:lnTo>
                <a:pt x="1123501" y="1001914"/>
              </a:lnTo>
              <a:lnTo>
                <a:pt x="1123501" y="0"/>
              </a:lnTo>
              <a:lnTo>
                <a:pt x="224700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p>
      </dsp:txBody>
      <dsp:txXfrm>
        <a:off x="1741609" y="3434009"/>
        <a:ext cx="123012" cy="123012"/>
      </dsp:txXfrm>
    </dsp:sp>
    <dsp:sp modelId="{AA696949-3A52-4B87-90A0-5F8B2E379416}">
      <dsp:nvSpPr>
        <dsp:cNvPr id="0" name=""/>
        <dsp:cNvSpPr/>
      </dsp:nvSpPr>
      <dsp:spPr>
        <a:xfrm>
          <a:off x="1647944" y="2399509"/>
          <a:ext cx="2341317" cy="230049"/>
        </a:xfrm>
        <a:custGeom>
          <a:avLst/>
          <a:gdLst/>
          <a:ahLst/>
          <a:cxnLst/>
          <a:rect l="0" t="0" r="0" b="0"/>
          <a:pathLst>
            <a:path>
              <a:moveTo>
                <a:pt x="0" y="0"/>
              </a:moveTo>
              <a:lnTo>
                <a:pt x="1170658" y="0"/>
              </a:lnTo>
              <a:lnTo>
                <a:pt x="1170658" y="230049"/>
              </a:lnTo>
              <a:lnTo>
                <a:pt x="2341317" y="2300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p>
      </dsp:txBody>
      <dsp:txXfrm>
        <a:off x="2759789" y="2455719"/>
        <a:ext cx="117629" cy="117629"/>
      </dsp:txXfrm>
    </dsp:sp>
    <dsp:sp modelId="{2183663F-FF94-47A6-BB2C-6F39D7F7F81D}">
      <dsp:nvSpPr>
        <dsp:cNvPr id="0" name=""/>
        <dsp:cNvSpPr/>
      </dsp:nvSpPr>
      <dsp:spPr>
        <a:xfrm>
          <a:off x="4679743" y="1880926"/>
          <a:ext cx="121797" cy="91440"/>
        </a:xfrm>
        <a:custGeom>
          <a:avLst/>
          <a:gdLst/>
          <a:ahLst/>
          <a:cxnLst/>
          <a:rect l="0" t="0" r="0" b="0"/>
          <a:pathLst>
            <a:path>
              <a:moveTo>
                <a:pt x="0" y="45720"/>
              </a:moveTo>
              <a:lnTo>
                <a:pt x="121797"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737597" y="1923601"/>
        <a:ext cx="6089" cy="6089"/>
      </dsp:txXfrm>
    </dsp:sp>
    <dsp:sp modelId="{7777DFD5-509F-4F8A-BEBC-E661319839A3}">
      <dsp:nvSpPr>
        <dsp:cNvPr id="0" name=""/>
        <dsp:cNvSpPr/>
      </dsp:nvSpPr>
      <dsp:spPr>
        <a:xfrm>
          <a:off x="1647944" y="1926646"/>
          <a:ext cx="2343068" cy="472862"/>
        </a:xfrm>
        <a:custGeom>
          <a:avLst/>
          <a:gdLst/>
          <a:ahLst/>
          <a:cxnLst/>
          <a:rect l="0" t="0" r="0" b="0"/>
          <a:pathLst>
            <a:path>
              <a:moveTo>
                <a:pt x="0" y="472862"/>
              </a:moveTo>
              <a:lnTo>
                <a:pt x="1171534" y="472862"/>
              </a:lnTo>
              <a:lnTo>
                <a:pt x="1171534" y="0"/>
              </a:lnTo>
              <a:lnTo>
                <a:pt x="2343068"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p>
      </dsp:txBody>
      <dsp:txXfrm>
        <a:off x="2759721" y="2103320"/>
        <a:ext cx="119515" cy="119515"/>
      </dsp:txXfrm>
    </dsp:sp>
    <dsp:sp modelId="{A135858D-2CEA-42C2-B2F6-4C4758815BD9}">
      <dsp:nvSpPr>
        <dsp:cNvPr id="0" name=""/>
        <dsp:cNvSpPr/>
      </dsp:nvSpPr>
      <dsp:spPr>
        <a:xfrm>
          <a:off x="1647944" y="2039959"/>
          <a:ext cx="307062" cy="359550"/>
        </a:xfrm>
        <a:custGeom>
          <a:avLst/>
          <a:gdLst/>
          <a:ahLst/>
          <a:cxnLst/>
          <a:rect l="0" t="0" r="0" b="0"/>
          <a:pathLst>
            <a:path>
              <a:moveTo>
                <a:pt x="0" y="359550"/>
              </a:moveTo>
              <a:lnTo>
                <a:pt x="153531" y="359550"/>
              </a:lnTo>
              <a:lnTo>
                <a:pt x="153531" y="0"/>
              </a:lnTo>
              <a:lnTo>
                <a:pt x="30706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789655" y="2207913"/>
        <a:ext cx="23641" cy="23641"/>
      </dsp:txXfrm>
    </dsp:sp>
    <dsp:sp modelId="{2E760AF4-8EAF-424E-A1D0-842FF36F4A4D}">
      <dsp:nvSpPr>
        <dsp:cNvPr id="0" name=""/>
        <dsp:cNvSpPr/>
      </dsp:nvSpPr>
      <dsp:spPr>
        <a:xfrm>
          <a:off x="679613" y="2399509"/>
          <a:ext cx="279600" cy="1596963"/>
        </a:xfrm>
        <a:custGeom>
          <a:avLst/>
          <a:gdLst/>
          <a:ahLst/>
          <a:cxnLst/>
          <a:rect l="0" t="0" r="0" b="0"/>
          <a:pathLst>
            <a:path>
              <a:moveTo>
                <a:pt x="0" y="1596963"/>
              </a:moveTo>
              <a:lnTo>
                <a:pt x="139800" y="1596963"/>
              </a:lnTo>
              <a:lnTo>
                <a:pt x="139800" y="0"/>
              </a:lnTo>
              <a:lnTo>
                <a:pt x="27960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778882" y="3157460"/>
        <a:ext cx="81062" cy="81062"/>
      </dsp:txXfrm>
    </dsp:sp>
    <dsp:sp modelId="{27AE9BC3-9075-40D5-BA52-3BC5E994E945}">
      <dsp:nvSpPr>
        <dsp:cNvPr id="0" name=""/>
        <dsp:cNvSpPr/>
      </dsp:nvSpPr>
      <dsp:spPr>
        <a:xfrm>
          <a:off x="2827366" y="1178973"/>
          <a:ext cx="1168109" cy="91440"/>
        </a:xfrm>
        <a:custGeom>
          <a:avLst/>
          <a:gdLst/>
          <a:ahLst/>
          <a:cxnLst/>
          <a:rect l="0" t="0" r="0" b="0"/>
          <a:pathLst>
            <a:path>
              <a:moveTo>
                <a:pt x="0" y="45720"/>
              </a:moveTo>
              <a:lnTo>
                <a:pt x="1168109"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382219" y="1195490"/>
        <a:ext cx="58405" cy="58405"/>
      </dsp:txXfrm>
    </dsp:sp>
    <dsp:sp modelId="{742E3E22-E4CB-4ACF-812D-AD44B88ADB5F}">
      <dsp:nvSpPr>
        <dsp:cNvPr id="0" name=""/>
        <dsp:cNvSpPr/>
      </dsp:nvSpPr>
      <dsp:spPr>
        <a:xfrm>
          <a:off x="1640172" y="1178973"/>
          <a:ext cx="314834" cy="91440"/>
        </a:xfrm>
        <a:custGeom>
          <a:avLst/>
          <a:gdLst/>
          <a:ahLst/>
          <a:cxnLst/>
          <a:rect l="0" t="0" r="0" b="0"/>
          <a:pathLst>
            <a:path>
              <a:moveTo>
                <a:pt x="0" y="45720"/>
              </a:moveTo>
              <a:lnTo>
                <a:pt x="314834"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789719" y="1216822"/>
        <a:ext cx="15741" cy="15741"/>
      </dsp:txXfrm>
    </dsp:sp>
    <dsp:sp modelId="{2E70B01B-05FF-4FD3-8188-F113860DBE92}">
      <dsp:nvSpPr>
        <dsp:cNvPr id="0" name=""/>
        <dsp:cNvSpPr/>
      </dsp:nvSpPr>
      <dsp:spPr>
        <a:xfrm>
          <a:off x="679613" y="1224693"/>
          <a:ext cx="271828" cy="2771780"/>
        </a:xfrm>
        <a:custGeom>
          <a:avLst/>
          <a:gdLst/>
          <a:ahLst/>
          <a:cxnLst/>
          <a:rect l="0" t="0" r="0" b="0"/>
          <a:pathLst>
            <a:path>
              <a:moveTo>
                <a:pt x="0" y="2771780"/>
              </a:moveTo>
              <a:lnTo>
                <a:pt x="135914" y="2771780"/>
              </a:lnTo>
              <a:lnTo>
                <a:pt x="135914" y="0"/>
              </a:lnTo>
              <a:lnTo>
                <a:pt x="27182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745901" y="2540956"/>
        <a:ext cx="139253" cy="139253"/>
      </dsp:txXfrm>
    </dsp:sp>
    <dsp:sp modelId="{12F2169E-0B00-46EB-B5C5-99EF14A4138D}">
      <dsp:nvSpPr>
        <dsp:cNvPr id="0" name=""/>
        <dsp:cNvSpPr/>
      </dsp:nvSpPr>
      <dsp:spPr>
        <a:xfrm>
          <a:off x="2822114" y="306731"/>
          <a:ext cx="1168109" cy="91440"/>
        </a:xfrm>
        <a:custGeom>
          <a:avLst/>
          <a:gdLst/>
          <a:ahLst/>
          <a:cxnLst/>
          <a:rect l="0" t="0" r="0" b="0"/>
          <a:pathLst>
            <a:path>
              <a:moveTo>
                <a:pt x="0" y="45720"/>
              </a:moveTo>
              <a:lnTo>
                <a:pt x="1168109"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376967" y="323248"/>
        <a:ext cx="58405" cy="58405"/>
      </dsp:txXfrm>
    </dsp:sp>
    <dsp:sp modelId="{1C6D5EE9-A781-455D-9302-E47689324836}">
      <dsp:nvSpPr>
        <dsp:cNvPr id="0" name=""/>
        <dsp:cNvSpPr/>
      </dsp:nvSpPr>
      <dsp:spPr>
        <a:xfrm>
          <a:off x="1640172" y="306731"/>
          <a:ext cx="314834" cy="91440"/>
        </a:xfrm>
        <a:custGeom>
          <a:avLst/>
          <a:gdLst/>
          <a:ahLst/>
          <a:cxnLst/>
          <a:rect l="0" t="0" r="0" b="0"/>
          <a:pathLst>
            <a:path>
              <a:moveTo>
                <a:pt x="0" y="45720"/>
              </a:moveTo>
              <a:lnTo>
                <a:pt x="314834"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789719" y="344580"/>
        <a:ext cx="15741" cy="15741"/>
      </dsp:txXfrm>
    </dsp:sp>
    <dsp:sp modelId="{C85EF17A-871C-4671-9F0A-9C01CF35291C}">
      <dsp:nvSpPr>
        <dsp:cNvPr id="0" name=""/>
        <dsp:cNvSpPr/>
      </dsp:nvSpPr>
      <dsp:spPr>
        <a:xfrm>
          <a:off x="679613" y="352451"/>
          <a:ext cx="271828" cy="3644022"/>
        </a:xfrm>
        <a:custGeom>
          <a:avLst/>
          <a:gdLst/>
          <a:ahLst/>
          <a:cxnLst/>
          <a:rect l="0" t="0" r="0" b="0"/>
          <a:pathLst>
            <a:path>
              <a:moveTo>
                <a:pt x="0" y="3644022"/>
              </a:moveTo>
              <a:lnTo>
                <a:pt x="135914" y="3644022"/>
              </a:lnTo>
              <a:lnTo>
                <a:pt x="135914" y="0"/>
              </a:lnTo>
              <a:lnTo>
                <a:pt x="27182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en-GB" sz="1300" kern="1200"/>
        </a:p>
      </dsp:txBody>
      <dsp:txXfrm>
        <a:off x="724174" y="2083108"/>
        <a:ext cx="182707" cy="182707"/>
      </dsp:txXfrm>
    </dsp:sp>
    <dsp:sp modelId="{5F982C3A-2BD9-4246-A603-D8857BDB5096}">
      <dsp:nvSpPr>
        <dsp:cNvPr id="0" name=""/>
        <dsp:cNvSpPr/>
      </dsp:nvSpPr>
      <dsp:spPr>
        <a:xfrm>
          <a:off x="0" y="3732202"/>
          <a:ext cx="830684" cy="5285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Headteacher</a:t>
          </a:r>
        </a:p>
      </dsp:txBody>
      <dsp:txXfrm>
        <a:off x="0" y="3732202"/>
        <a:ext cx="830684" cy="528542"/>
      </dsp:txXfrm>
    </dsp:sp>
    <dsp:sp modelId="{E545162B-7AAE-40CE-885A-B44609C82AA7}">
      <dsp:nvSpPr>
        <dsp:cNvPr id="0" name=""/>
        <dsp:cNvSpPr/>
      </dsp:nvSpPr>
      <dsp:spPr>
        <a:xfrm>
          <a:off x="951442" y="59184"/>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AHT KS2</a:t>
          </a:r>
        </a:p>
      </dsp:txBody>
      <dsp:txXfrm>
        <a:off x="951442" y="59184"/>
        <a:ext cx="688730" cy="586532"/>
      </dsp:txXfrm>
    </dsp:sp>
    <dsp:sp modelId="{C31F8907-276D-458C-89CC-6D907EB6307B}">
      <dsp:nvSpPr>
        <dsp:cNvPr id="0" name=""/>
        <dsp:cNvSpPr/>
      </dsp:nvSpPr>
      <dsp:spPr>
        <a:xfrm>
          <a:off x="1955007" y="2208"/>
          <a:ext cx="867107" cy="7004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KS2 Teachers 8 FTE (including AHT KS2)</a:t>
          </a:r>
        </a:p>
      </dsp:txBody>
      <dsp:txXfrm>
        <a:off x="1955007" y="2208"/>
        <a:ext cx="867107" cy="700484"/>
      </dsp:txXfrm>
    </dsp:sp>
    <dsp:sp modelId="{B9072960-53CD-4733-A4E1-4667D3C7030A}">
      <dsp:nvSpPr>
        <dsp:cNvPr id="0" name=""/>
        <dsp:cNvSpPr/>
      </dsp:nvSpPr>
      <dsp:spPr>
        <a:xfrm>
          <a:off x="3990224" y="59184"/>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Teaching Assistants 8 FTE</a:t>
          </a:r>
        </a:p>
      </dsp:txBody>
      <dsp:txXfrm>
        <a:off x="3990224" y="59184"/>
        <a:ext cx="688730" cy="586532"/>
      </dsp:txXfrm>
    </dsp:sp>
    <dsp:sp modelId="{F3D6FCCE-362C-4A7A-A3B8-5E72A8A76EF9}">
      <dsp:nvSpPr>
        <dsp:cNvPr id="0" name=""/>
        <dsp:cNvSpPr/>
      </dsp:nvSpPr>
      <dsp:spPr>
        <a:xfrm>
          <a:off x="951442" y="931426"/>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AHT KS1 and EYFS</a:t>
          </a:r>
        </a:p>
      </dsp:txBody>
      <dsp:txXfrm>
        <a:off x="951442" y="931426"/>
        <a:ext cx="688730" cy="586532"/>
      </dsp:txXfrm>
    </dsp:sp>
    <dsp:sp modelId="{67C51F3A-0A1D-427C-82AC-C23A42EF9A5A}">
      <dsp:nvSpPr>
        <dsp:cNvPr id="0" name=""/>
        <dsp:cNvSpPr/>
      </dsp:nvSpPr>
      <dsp:spPr>
        <a:xfrm>
          <a:off x="1955007" y="801700"/>
          <a:ext cx="872359" cy="8459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KS1 and EYFS Teachers 6 FTE (including AHT Inclusion and AHT KS1)</a:t>
          </a:r>
        </a:p>
      </dsp:txBody>
      <dsp:txXfrm>
        <a:off x="1955007" y="801700"/>
        <a:ext cx="872359" cy="845985"/>
      </dsp:txXfrm>
    </dsp:sp>
    <dsp:sp modelId="{E66013D5-C9C6-41B6-B488-20161A060FA6}">
      <dsp:nvSpPr>
        <dsp:cNvPr id="0" name=""/>
        <dsp:cNvSpPr/>
      </dsp:nvSpPr>
      <dsp:spPr>
        <a:xfrm>
          <a:off x="3995476" y="931426"/>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Teaching Assistants 10.5 FTE </a:t>
          </a:r>
        </a:p>
      </dsp:txBody>
      <dsp:txXfrm>
        <a:off x="3995476" y="931426"/>
        <a:ext cx="688730" cy="586532"/>
      </dsp:txXfrm>
    </dsp:sp>
    <dsp:sp modelId="{32824723-90C6-4B8D-B5C1-A8B94AC5715A}">
      <dsp:nvSpPr>
        <dsp:cNvPr id="0" name=""/>
        <dsp:cNvSpPr/>
      </dsp:nvSpPr>
      <dsp:spPr>
        <a:xfrm>
          <a:off x="959214" y="2106243"/>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AHT Inclusion</a:t>
          </a:r>
        </a:p>
      </dsp:txBody>
      <dsp:txXfrm>
        <a:off x="959214" y="2106243"/>
        <a:ext cx="688730" cy="586532"/>
      </dsp:txXfrm>
    </dsp:sp>
    <dsp:sp modelId="{0FCDA02F-10D0-497F-872C-103938B0D47F}">
      <dsp:nvSpPr>
        <dsp:cNvPr id="0" name=""/>
        <dsp:cNvSpPr/>
      </dsp:nvSpPr>
      <dsp:spPr>
        <a:xfrm>
          <a:off x="1955007" y="1746692"/>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Enrichment Teacher 0.9 FTE</a:t>
          </a:r>
        </a:p>
      </dsp:txBody>
      <dsp:txXfrm>
        <a:off x="1955007" y="1746692"/>
        <a:ext cx="688730" cy="586532"/>
      </dsp:txXfrm>
    </dsp:sp>
    <dsp:sp modelId="{80379EA1-BC9C-4389-97FA-CC39E19417B9}">
      <dsp:nvSpPr>
        <dsp:cNvPr id="0" name=""/>
        <dsp:cNvSpPr/>
      </dsp:nvSpPr>
      <dsp:spPr>
        <a:xfrm>
          <a:off x="3991013" y="1607408"/>
          <a:ext cx="688730" cy="6384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Breakfast Club Supervisor x2</a:t>
          </a:r>
        </a:p>
      </dsp:txBody>
      <dsp:txXfrm>
        <a:off x="3991013" y="1607408"/>
        <a:ext cx="688730" cy="638476"/>
      </dsp:txXfrm>
    </dsp:sp>
    <dsp:sp modelId="{4CEE158D-A21A-4CAA-BAD3-44740F6C25D4}">
      <dsp:nvSpPr>
        <dsp:cNvPr id="0" name=""/>
        <dsp:cNvSpPr/>
      </dsp:nvSpPr>
      <dsp:spPr>
        <a:xfrm>
          <a:off x="4801541" y="1633380"/>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Breakfast Club Assistant x4</a:t>
          </a:r>
        </a:p>
      </dsp:txBody>
      <dsp:txXfrm>
        <a:off x="4801541" y="1633380"/>
        <a:ext cx="688730" cy="586532"/>
      </dsp:txXfrm>
    </dsp:sp>
    <dsp:sp modelId="{A66F55A6-1047-4269-9719-09754AA21F27}">
      <dsp:nvSpPr>
        <dsp:cNvPr id="0" name=""/>
        <dsp:cNvSpPr/>
      </dsp:nvSpPr>
      <dsp:spPr>
        <a:xfrm>
          <a:off x="3989262" y="2336293"/>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Homework Club Supervisor</a:t>
          </a:r>
        </a:p>
      </dsp:txBody>
      <dsp:txXfrm>
        <a:off x="3989262" y="2336293"/>
        <a:ext cx="688730" cy="586532"/>
      </dsp:txXfrm>
    </dsp:sp>
    <dsp:sp modelId="{594C244F-F5B0-4CCB-8997-F78E8DDC778F}">
      <dsp:nvSpPr>
        <dsp:cNvPr id="0" name=""/>
        <dsp:cNvSpPr/>
      </dsp:nvSpPr>
      <dsp:spPr>
        <a:xfrm>
          <a:off x="2926617" y="2701292"/>
          <a:ext cx="722262"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Parent/ Pastoral Support Manager</a:t>
          </a:r>
        </a:p>
      </dsp:txBody>
      <dsp:txXfrm>
        <a:off x="2926617" y="2701292"/>
        <a:ext cx="722262" cy="586532"/>
      </dsp:txXfrm>
    </dsp:sp>
    <dsp:sp modelId="{216437C6-767A-4F2B-9B0E-629EE134D67F}">
      <dsp:nvSpPr>
        <dsp:cNvPr id="0" name=""/>
        <dsp:cNvSpPr/>
      </dsp:nvSpPr>
      <dsp:spPr>
        <a:xfrm>
          <a:off x="951442" y="4831175"/>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School Business Manager </a:t>
          </a:r>
        </a:p>
      </dsp:txBody>
      <dsp:txXfrm>
        <a:off x="951442" y="4831175"/>
        <a:ext cx="688730" cy="586532"/>
      </dsp:txXfrm>
    </dsp:sp>
    <dsp:sp modelId="{5E895392-7F08-4D5F-B19D-9E8F1EFE5738}">
      <dsp:nvSpPr>
        <dsp:cNvPr id="0" name=""/>
        <dsp:cNvSpPr/>
      </dsp:nvSpPr>
      <dsp:spPr>
        <a:xfrm>
          <a:off x="2910822" y="4828360"/>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Senior Admin Officer</a:t>
          </a:r>
        </a:p>
      </dsp:txBody>
      <dsp:txXfrm>
        <a:off x="2910822" y="4828360"/>
        <a:ext cx="688730" cy="586532"/>
      </dsp:txXfrm>
    </dsp:sp>
    <dsp:sp modelId="{CEE24217-20AE-4E71-9CFA-B459A96E9BA1}">
      <dsp:nvSpPr>
        <dsp:cNvPr id="0" name=""/>
        <dsp:cNvSpPr/>
      </dsp:nvSpPr>
      <dsp:spPr>
        <a:xfrm>
          <a:off x="3993360" y="4828360"/>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Clerical Assistant x3</a:t>
          </a:r>
        </a:p>
      </dsp:txBody>
      <dsp:txXfrm>
        <a:off x="3993360" y="4828360"/>
        <a:ext cx="688730" cy="586532"/>
      </dsp:txXfrm>
    </dsp:sp>
    <dsp:sp modelId="{EECCA4D2-651F-4E40-93E3-B6CCA51D9A4D}">
      <dsp:nvSpPr>
        <dsp:cNvPr id="0" name=""/>
        <dsp:cNvSpPr/>
      </dsp:nvSpPr>
      <dsp:spPr>
        <a:xfrm>
          <a:off x="3991013" y="5565285"/>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Cook</a:t>
          </a:r>
        </a:p>
      </dsp:txBody>
      <dsp:txXfrm>
        <a:off x="3991013" y="5565285"/>
        <a:ext cx="688730" cy="586532"/>
      </dsp:txXfrm>
    </dsp:sp>
    <dsp:sp modelId="{E1E0FB67-9293-4668-88EF-686D45D776DA}">
      <dsp:nvSpPr>
        <dsp:cNvPr id="0" name=""/>
        <dsp:cNvSpPr/>
      </dsp:nvSpPr>
      <dsp:spPr>
        <a:xfrm>
          <a:off x="4801541" y="5565285"/>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Catering Assistant x4</a:t>
          </a:r>
        </a:p>
      </dsp:txBody>
      <dsp:txXfrm>
        <a:off x="4801541" y="5565285"/>
        <a:ext cx="688730" cy="586532"/>
      </dsp:txXfrm>
    </dsp:sp>
    <dsp:sp modelId="{6176C819-C8D2-4BFE-9C4F-123658A53044}">
      <dsp:nvSpPr>
        <dsp:cNvPr id="0" name=""/>
        <dsp:cNvSpPr/>
      </dsp:nvSpPr>
      <dsp:spPr>
        <a:xfrm>
          <a:off x="3991013" y="6298451"/>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Caretaker</a:t>
          </a:r>
        </a:p>
      </dsp:txBody>
      <dsp:txXfrm>
        <a:off x="3991013" y="6298451"/>
        <a:ext cx="688730" cy="586532"/>
      </dsp:txXfrm>
    </dsp:sp>
    <dsp:sp modelId="{EDAB6986-950D-4E71-A016-65CB8295C980}">
      <dsp:nvSpPr>
        <dsp:cNvPr id="0" name=""/>
        <dsp:cNvSpPr/>
      </dsp:nvSpPr>
      <dsp:spPr>
        <a:xfrm>
          <a:off x="3991013" y="7031618"/>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Gardener</a:t>
          </a:r>
        </a:p>
      </dsp:txBody>
      <dsp:txXfrm>
        <a:off x="3991013" y="7031618"/>
        <a:ext cx="688730" cy="586532"/>
      </dsp:txXfrm>
    </dsp:sp>
    <dsp:sp modelId="{CCD41708-C646-4EC2-9CD6-E1065F435B08}">
      <dsp:nvSpPr>
        <dsp:cNvPr id="0" name=""/>
        <dsp:cNvSpPr/>
      </dsp:nvSpPr>
      <dsp:spPr>
        <a:xfrm>
          <a:off x="2925270" y="3344619"/>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HLTA 1.2 FTE</a:t>
          </a:r>
        </a:p>
      </dsp:txBody>
      <dsp:txXfrm>
        <a:off x="2925270" y="3344619"/>
        <a:ext cx="688730" cy="586532"/>
      </dsp:txXfrm>
    </dsp:sp>
    <dsp:sp modelId="{3FD3B7BC-FC1E-4FD3-A3BF-04C81FC6088E}">
      <dsp:nvSpPr>
        <dsp:cNvPr id="0" name=""/>
        <dsp:cNvSpPr/>
      </dsp:nvSpPr>
      <dsp:spPr>
        <a:xfrm>
          <a:off x="2925270" y="4106930"/>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Cover Supervisor 1FTE</a:t>
          </a:r>
        </a:p>
      </dsp:txBody>
      <dsp:txXfrm>
        <a:off x="2925270" y="4106930"/>
        <a:ext cx="688730" cy="586532"/>
      </dsp:txXfrm>
    </dsp:sp>
    <dsp:sp modelId="{D725F901-63DC-4B8F-B2F8-1964B98C55E9}">
      <dsp:nvSpPr>
        <dsp:cNvPr id="0" name=""/>
        <dsp:cNvSpPr/>
      </dsp:nvSpPr>
      <dsp:spPr>
        <a:xfrm>
          <a:off x="3989916" y="3704228"/>
          <a:ext cx="688730"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Senior Midday Supervisor</a:t>
          </a:r>
        </a:p>
      </dsp:txBody>
      <dsp:txXfrm>
        <a:off x="3989916" y="3704228"/>
        <a:ext cx="688730" cy="586532"/>
      </dsp:txXfrm>
    </dsp:sp>
    <dsp:sp modelId="{8472255A-6446-4A42-B59E-A72D59272FFE}">
      <dsp:nvSpPr>
        <dsp:cNvPr id="0" name=""/>
        <dsp:cNvSpPr/>
      </dsp:nvSpPr>
      <dsp:spPr>
        <a:xfrm>
          <a:off x="4830341" y="3703624"/>
          <a:ext cx="736268" cy="5865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Midday  Assistant x6</a:t>
          </a:r>
        </a:p>
      </dsp:txBody>
      <dsp:txXfrm>
        <a:off x="4830341" y="3703624"/>
        <a:ext cx="736268" cy="58653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0A231-94A1-49EA-9859-00D6B533B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2778</Words>
  <Characters>15836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Cox</dc:creator>
  <cp:lastModifiedBy>Watson, Paul</cp:lastModifiedBy>
  <cp:revision>2</cp:revision>
  <cp:lastPrinted>2018-04-10T15:15:00Z</cp:lastPrinted>
  <dcterms:created xsi:type="dcterms:W3CDTF">2018-04-16T08:32:00Z</dcterms:created>
  <dcterms:modified xsi:type="dcterms:W3CDTF">2018-04-16T08:32:00Z</dcterms:modified>
</cp:coreProperties>
</file>