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15" w:rsidRPr="00E85674" w:rsidRDefault="00672015" w:rsidP="00672015">
      <w:pPr>
        <w:pStyle w:val="AppFormTitle"/>
        <w:rPr>
          <w:lang w:val="en-GB"/>
        </w:rPr>
      </w:pPr>
      <w:bookmarkStart w:id="0" w:name="_GoBack"/>
      <w:bookmarkEnd w:id="0"/>
      <w:r w:rsidRPr="00E85674">
        <w:rPr>
          <w:lang w:val="en-GB"/>
        </w:rPr>
        <w:t>CONFIDENTIAL</w:t>
      </w:r>
    </w:p>
    <w:p w:rsidR="00672015" w:rsidRPr="00E85674" w:rsidRDefault="00C26080" w:rsidP="00672015">
      <w:pPr>
        <w:pStyle w:val="AppFormTitle"/>
        <w:rPr>
          <w:lang w:val="en-GB"/>
        </w:rPr>
      </w:pPr>
      <w:r>
        <w:rPr>
          <w:noProof/>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1"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1"/>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4"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2"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2"/>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3" w:name="Check50"/>
            <w:r w:rsidR="008D0A02"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3"/>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4" w:name="Check48"/>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4"/>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5" w:name="Check49"/>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5"/>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6"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6"/>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7"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7"/>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8"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8"/>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9"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9"/>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1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r>
              <w:tab/>
              <w:t>1.1.3</w:t>
            </w:r>
            <w:r>
              <w:tab/>
              <w:t xml:space="preserve">First Name(s): </w:t>
            </w:r>
            <w:r>
              <w:fldChar w:fldCharType="begin">
                <w:ffData>
                  <w:name w:val="Text148"/>
                  <w:enabled/>
                  <w:calcOnExit w:val="0"/>
                  <w:textInput/>
                </w:ffData>
              </w:fldChar>
            </w:r>
            <w:bookmarkStart w:id="1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r>
              <w:tab/>
              <w:t>1.1.5</w:t>
            </w:r>
            <w:r>
              <w:tab/>
              <w:t xml:space="preserve">Any former name(s): </w:t>
            </w:r>
            <w:r>
              <w:fldChar w:fldCharType="begin">
                <w:ffData>
                  <w:name w:val="Text150"/>
                  <w:enabled/>
                  <w:calcOnExit w:val="0"/>
                  <w:textInput/>
                </w:ffData>
              </w:fldChar>
            </w:r>
            <w:bookmarkStart w:id="1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r>
              <w:fldChar w:fldCharType="begin">
                <w:ffData>
                  <w:name w:val="Text153"/>
                  <w:enabled/>
                  <w:calcOnExit w:val="0"/>
                  <w:textInput/>
                </w:ffData>
              </w:fldChar>
            </w:r>
            <w:bookmarkStart w:id="1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80378" w:rsidRDefault="00880378" w:rsidP="001D587A">
            <w:pPr>
              <w:spacing w:after="0" w:line="240" w:lineRule="auto"/>
              <w:jc w:val="both"/>
            </w:pPr>
          </w:p>
        </w:tc>
      </w:tr>
      <w:tr w:rsidR="00F274C1" w:rsidTr="00880378">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880378">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17"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7"/>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18"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8"/>
                </w:p>
              </w:tc>
            </w:tr>
            <w:tr w:rsidR="00F274C1" w:rsidTr="00880378">
              <w:tc>
                <w:tcPr>
                  <w:tcW w:w="4530" w:type="dxa"/>
                </w:tcPr>
                <w:p w:rsidR="00F274C1" w:rsidRDefault="00C215CA" w:rsidP="001D587A">
                  <w:pPr>
                    <w:spacing w:after="0" w:line="240" w:lineRule="auto"/>
                    <w:jc w:val="both"/>
                  </w:pPr>
                  <w:r>
                    <w:fldChar w:fldCharType="begin">
                      <w:ffData>
                        <w:name w:val="Text156"/>
                        <w:enabled/>
                        <w:calcOnExit w:val="0"/>
                        <w:textInput/>
                      </w:ffData>
                    </w:fldChar>
                  </w:r>
                  <w:bookmarkStart w:id="19"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9"/>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20"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0"/>
                </w:p>
              </w:tc>
            </w:tr>
            <w:tr w:rsidR="00F274C1" w:rsidTr="00880378">
              <w:tc>
                <w:tcPr>
                  <w:tcW w:w="4530"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1" w:name="Check51"/>
            <w:r>
              <w:instrText xml:space="preserve"> FORMCHECKBOX </w:instrText>
            </w:r>
            <w:r>
              <w:fldChar w:fldCharType="separate"/>
            </w:r>
            <w:r>
              <w:fldChar w:fldCharType="end"/>
            </w:r>
            <w:bookmarkEnd w:id="21"/>
            <w:r>
              <w:tab/>
            </w:r>
            <w:r>
              <w:tab/>
              <w:t xml:space="preserve">No </w:t>
            </w:r>
            <w:r>
              <w:fldChar w:fldCharType="begin">
                <w:ffData>
                  <w:name w:val="Check52"/>
                  <w:enabled/>
                  <w:calcOnExit w:val="0"/>
                  <w:checkBox>
                    <w:sizeAuto/>
                    <w:default w:val="0"/>
                  </w:checkBox>
                </w:ffData>
              </w:fldChar>
            </w:r>
            <w:bookmarkStart w:id="22" w:name="Check52"/>
            <w:r>
              <w:instrText xml:space="preserve"> FORMCHECKBOX </w:instrText>
            </w:r>
            <w:r>
              <w:fldChar w:fldCharType="separate"/>
            </w:r>
            <w:r>
              <w:fldChar w:fldCharType="end"/>
            </w:r>
            <w:bookmarkEnd w:id="22"/>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4" w:name="Check53"/>
            <w:r>
              <w:instrText xml:space="preserve"> FORMCHECKBOX </w:instrText>
            </w:r>
            <w:r>
              <w:fldChar w:fldCharType="separate"/>
            </w:r>
            <w:r>
              <w:fldChar w:fldCharType="end"/>
            </w:r>
            <w:bookmarkEnd w:id="24"/>
            <w:r>
              <w:t xml:space="preserve">                     Temporary: </w:t>
            </w:r>
            <w:r>
              <w:fldChar w:fldCharType="begin">
                <w:ffData>
                  <w:name w:val="Check54"/>
                  <w:enabled/>
                  <w:calcOnExit w:val="0"/>
                  <w:checkBox>
                    <w:sizeAuto/>
                    <w:default w:val="0"/>
                  </w:checkBox>
                </w:ffData>
              </w:fldChar>
            </w:r>
            <w:bookmarkStart w:id="25" w:name="Check54"/>
            <w:r>
              <w:instrText xml:space="preserve"> FORMCHECKBOX </w:instrText>
            </w:r>
            <w:r>
              <w:fldChar w:fldCharType="separate"/>
            </w:r>
            <w:r>
              <w:fldChar w:fldCharType="end"/>
            </w:r>
            <w:bookmarkEnd w:id="25"/>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6" w:name="Check55"/>
            <w:r>
              <w:instrText xml:space="preserve"> FORMCHECKBOX </w:instrText>
            </w:r>
            <w:r>
              <w:fldChar w:fldCharType="separate"/>
            </w:r>
            <w:r>
              <w:fldChar w:fldCharType="end"/>
            </w:r>
            <w:bookmarkEnd w:id="26"/>
            <w:r>
              <w:tab/>
              <w:t xml:space="preserve">    Part time: </w:t>
            </w:r>
            <w:r>
              <w:fldChar w:fldCharType="begin">
                <w:ffData>
                  <w:name w:val="Check56"/>
                  <w:enabled/>
                  <w:calcOnExit w:val="0"/>
                  <w:checkBox>
                    <w:sizeAuto/>
                    <w:default w:val="0"/>
                  </w:checkBox>
                </w:ffData>
              </w:fldChar>
            </w:r>
            <w:bookmarkStart w:id="27" w:name="Check56"/>
            <w:r>
              <w:instrText xml:space="preserve"> FORMCHECKBOX </w:instrText>
            </w:r>
            <w:r>
              <w:fldChar w:fldCharType="separate"/>
            </w:r>
            <w:r>
              <w:fldChar w:fldCharType="end"/>
            </w:r>
            <w:bookmarkEnd w:id="27"/>
            <w:r>
              <w:t xml:space="preserve">                      Job Share: </w:t>
            </w:r>
            <w:r>
              <w:fldChar w:fldCharType="begin">
                <w:ffData>
                  <w:name w:val="Check57"/>
                  <w:enabled/>
                  <w:calcOnExit w:val="0"/>
                  <w:checkBox>
                    <w:sizeAuto/>
                    <w:default w:val="0"/>
                  </w:checkBox>
                </w:ffData>
              </w:fldChar>
            </w:r>
            <w:bookmarkStart w:id="28" w:name="Check57"/>
            <w:r>
              <w:instrText xml:space="preserve"> FORMCHECKBOX </w:instrText>
            </w:r>
            <w:r>
              <w:fldChar w:fldCharType="separate"/>
            </w:r>
            <w:r>
              <w:fldChar w:fldCharType="end"/>
            </w:r>
            <w:bookmarkEnd w:id="28"/>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29"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w:t>
            </w:r>
            <w:r>
              <w:lastRenderedPageBreak/>
              <w:t xml:space="preserve">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Pr>
          <w:p w:rsidR="00A21B93" w:rsidRDefault="00A21B93" w:rsidP="00125D4C">
            <w:pPr>
              <w:spacing w:after="0" w:line="240" w:lineRule="auto"/>
              <w:jc w:val="both"/>
            </w:pPr>
          </w:p>
        </w:tc>
      </w:tr>
    </w:tbl>
    <w:p w:rsidR="00BD5B04" w:rsidRDefault="00BD5B04" w:rsidP="00BD5B04">
      <w:pPr>
        <w:pStyle w:val="ListParagraph"/>
        <w:rPr>
          <w:rFonts w:ascii="Arial" w:hAnsi="Arial" w:cs="Arial"/>
          <w:b/>
          <w:i/>
          <w:sz w:val="24"/>
          <w:szCs w:val="24"/>
        </w:rPr>
      </w:pPr>
    </w:p>
    <w:p w:rsidR="00672015" w:rsidRPr="00A21B93" w:rsidRDefault="0055732C" w:rsidP="00A21B93">
      <w:pPr>
        <w:pStyle w:val="ListParagraph"/>
        <w:numPr>
          <w:ilvl w:val="0"/>
          <w:numId w:val="4"/>
        </w:numPr>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30"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2"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3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3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3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3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4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pStyle w:val="ListParagraph"/>
        <w:rPr>
          <w:rFonts w:ascii="Arial" w:hAnsi="Arial" w:cs="Arial"/>
          <w:b/>
          <w:i/>
          <w:sz w:val="24"/>
          <w:szCs w:val="24"/>
        </w:rPr>
      </w:pPr>
    </w:p>
    <w:p w:rsidR="00D131AB" w:rsidRDefault="00BD5B04" w:rsidP="00760DCA">
      <w:pPr>
        <w:pStyle w:val="ListParagraph"/>
        <w:numPr>
          <w:ilvl w:val="0"/>
          <w:numId w:val="4"/>
        </w:numPr>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4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Pr>
                <w:p w:rsidR="007F3A21" w:rsidRPr="001D587A" w:rsidRDefault="007F3A21" w:rsidP="007F3A21">
                  <w:pPr>
                    <w:spacing w:after="0" w:line="240" w:lineRule="auto"/>
                    <w:jc w:val="center"/>
                    <w:rPr>
                      <w:b/>
                      <w:u w:val="single"/>
                    </w:rPr>
                  </w:pPr>
                  <w:r w:rsidRPr="001D587A">
                    <w:rPr>
                      <w:b/>
                      <w:u w:val="single"/>
                    </w:rPr>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4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7F3A21" w:rsidRDefault="007F3A21" w:rsidP="00C74F54">
            <w:pPr>
              <w:rPr>
                <w:rFonts w:ascii="Arial" w:hAnsi="Arial" w:cs="Arial"/>
                <w:b/>
                <w:i/>
                <w:sz w:val="24"/>
                <w:szCs w:val="24"/>
              </w:rPr>
            </w:pPr>
          </w:p>
          <w:p w:rsidR="00147926" w:rsidRPr="00B41B6E" w:rsidRDefault="00147926" w:rsidP="00147926">
            <w:pPr>
              <w:pStyle w:val="ListParagraph"/>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pStyle w:val="ListParagraph"/>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4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4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5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pStyle w:val="ListParagraph"/>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Tr="00830DCE">
        <w:tc>
          <w:tcPr>
            <w:tcW w:w="8882" w:type="dxa"/>
          </w:tcPr>
          <w:p w:rsidR="00C9746C" w:rsidRPr="008B5A21" w:rsidRDefault="00083D46" w:rsidP="008B5A21">
            <w:pPr>
              <w:shd w:val="clear" w:color="auto" w:fill="FFFFFF"/>
              <w:rPr>
                <w:rFonts w:eastAsia="Times New Roman"/>
                <w:color w:val="000000"/>
                <w:sz w:val="24"/>
                <w:szCs w:val="24"/>
              </w:rPr>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w:t>
            </w:r>
            <w:r w:rsidR="008B5A21" w:rsidRPr="008B5A21">
              <w:rPr>
                <w:rStyle w:val="Strong"/>
                <w:rFonts w:eastAsia="Times New Roman"/>
                <w:b w:val="0"/>
                <w:color w:val="000000"/>
                <w:lang w:val="en-GB"/>
              </w:rPr>
              <w:t>It is the responsibility of the Applicant to ensure that all named referees, including Parish Priests</w:t>
            </w:r>
            <w:r w:rsidR="00B20D54">
              <w:rPr>
                <w:rStyle w:val="Strong"/>
                <w:rFonts w:eastAsia="Times New Roman"/>
                <w:b w:val="0"/>
                <w:color w:val="000000"/>
                <w:lang w:val="en-GB"/>
              </w:rPr>
              <w:t>, where applicable</w:t>
            </w:r>
            <w:r w:rsidR="008B5A21" w:rsidRPr="008B5A21">
              <w:rPr>
                <w:rStyle w:val="Strong"/>
                <w:rFonts w:eastAsia="Times New Roman"/>
                <w:b w:val="0"/>
                <w:color w:val="000000"/>
                <w:lang w:val="en-GB"/>
              </w:rPr>
              <w:t>, have consented to providing a reference</w:t>
            </w:r>
            <w:r w:rsidR="008B5A21">
              <w:rPr>
                <w:rStyle w:val="Strong"/>
                <w:rFonts w:eastAsia="Times New Roman"/>
                <w:b w:val="0"/>
                <w:color w:val="000000"/>
                <w:lang w:val="en-GB"/>
              </w:rPr>
              <w:t>.</w:t>
            </w:r>
            <w:r>
              <w:t xml:space="preserve"> 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rsidTr="00830DCE">
              <w:tc>
                <w:tcPr>
                  <w:tcW w:w="9190" w:type="dxa"/>
                </w:tcPr>
                <w:p w:rsidR="00083D46" w:rsidRPr="001D587A" w:rsidRDefault="00083D46" w:rsidP="001D587A">
                  <w:pPr>
                    <w:spacing w:after="0" w:line="240" w:lineRule="auto"/>
                    <w:rPr>
                      <w:u w:val="single"/>
                    </w:rPr>
                  </w:pPr>
                  <w:r w:rsidRPr="001D587A">
                    <w:rPr>
                      <w:u w:val="single"/>
                    </w:rPr>
                    <w:t>Present School/Employer:</w:t>
                  </w:r>
                </w:p>
                <w:p w:rsidR="00BA1BA2" w:rsidRDefault="00083D46" w:rsidP="001D587A">
                  <w:pPr>
                    <w:spacing w:after="0" w:line="240" w:lineRule="auto"/>
                  </w:pPr>
                  <w:r>
                    <w:t>Name: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Address:</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102596" w:rsidP="001D587A">
                  <w:pPr>
                    <w:spacing w:after="0" w:line="240" w:lineRule="auto"/>
                  </w:pPr>
                  <w:r>
                    <w:t>Role</w:t>
                  </w:r>
                  <w:r w:rsidR="00083D46">
                    <w:t>:</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Telephone: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Email:</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tc>
            </w:tr>
            <w:tr w:rsidR="00083D46" w:rsidTr="00830DCE">
              <w:tc>
                <w:tcPr>
                  <w:tcW w:w="9190" w:type="dxa"/>
                </w:tcPr>
                <w:p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102596" w:rsidP="001D587A">
                  <w:pPr>
                    <w:spacing w:after="0" w:line="240" w:lineRule="auto"/>
                  </w:pPr>
                  <w:r>
                    <w:t>Role</w:t>
                  </w:r>
                  <w:r w:rsidR="00083D46">
                    <w:t xml:space="preserve">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083D46" w:rsidRPr="00FA71AA" w:rsidRDefault="009341B6" w:rsidP="001D587A">
                  <w:pPr>
                    <w:spacing w:after="0" w:line="240" w:lineRule="auto"/>
                    <w:jc w:val="both"/>
                  </w:pPr>
                  <w:r>
                    <w:t xml:space="preserve">Relationship to referee: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3D46" w:rsidTr="00830DCE">
              <w:tc>
                <w:tcPr>
                  <w:tcW w:w="9190" w:type="dxa"/>
                </w:tcPr>
                <w:p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jc w:val="both"/>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tc>
            </w:tr>
          </w:tbl>
          <w:p w:rsidR="00102596" w:rsidRDefault="00083D46" w:rsidP="00102596">
            <w:pPr>
              <w:spacing w:after="0" w:line="240" w:lineRule="auto"/>
              <w:ind w:left="2160" w:hanging="1440"/>
              <w:jc w:val="both"/>
            </w:pPr>
            <w:r>
              <w:t xml:space="preserve">Notes: </w:t>
            </w:r>
            <w:r>
              <w:tab/>
              <w:t>(i)</w:t>
            </w:r>
            <w:r>
              <w:tab/>
            </w:r>
            <w:r w:rsidR="00102596">
              <w:t>We reserve the right to take up references with any previous employer.  Please advise if you do not want us to do so at this stage and provide reasons.</w:t>
            </w:r>
          </w:p>
          <w:p w:rsidR="00863AE9" w:rsidRDefault="00DF5310" w:rsidP="001D587A">
            <w:pPr>
              <w:spacing w:after="0" w:line="240" w:lineRule="auto"/>
            </w:pPr>
            <w:r>
              <w:t xml:space="preserve">             </w:t>
            </w:r>
            <w:r w:rsidR="00083D46">
              <w:t>(ii)</w:t>
            </w:r>
            <w:r w:rsidR="00083D46">
              <w:tab/>
              <w:t xml:space="preserve">If any of your referees knew you by another name, please specify that name(s) here: </w:t>
            </w:r>
            <w:r w:rsidR="00C215CA">
              <w:fldChar w:fldCharType="begin">
                <w:ffData>
                  <w:name w:val="Text159"/>
                  <w:enabled/>
                  <w:calcOnExit w:val="0"/>
                  <w:textInput/>
                </w:ffData>
              </w:fldChar>
            </w:r>
            <w:r w:rsidR="00863AE9">
              <w:instrText xml:space="preserve"> FORMTEXT </w:instrText>
            </w:r>
            <w:r w:rsidR="00C215CA">
              <w:fldChar w:fldCharType="separate"/>
            </w:r>
            <w:r w:rsidR="00863AE9">
              <w:rPr>
                <w:noProof/>
              </w:rPr>
              <w:t> </w:t>
            </w:r>
            <w:r w:rsidR="00863AE9">
              <w:rPr>
                <w:noProof/>
              </w:rPr>
              <w:t> </w:t>
            </w:r>
            <w:r w:rsidR="00863AE9">
              <w:rPr>
                <w:noProof/>
              </w:rPr>
              <w:t> </w:t>
            </w:r>
            <w:r w:rsidR="00863AE9">
              <w:rPr>
                <w:noProof/>
              </w:rPr>
              <w:t> </w:t>
            </w:r>
            <w:r w:rsidR="00863AE9">
              <w:rPr>
                <w:noProof/>
              </w:rPr>
              <w:t> </w:t>
            </w:r>
            <w:r w:rsidR="00C215CA">
              <w:fldChar w:fldCharType="end"/>
            </w:r>
          </w:p>
          <w:p w:rsidR="00083D46" w:rsidRPr="00FA71AA" w:rsidRDefault="00083D46" w:rsidP="001D587A">
            <w:pPr>
              <w:spacing w:after="0" w:line="240" w:lineRule="auto"/>
              <w:ind w:left="2160"/>
              <w:jc w:val="both"/>
            </w:pPr>
            <w:r>
              <w:t xml:space="preserve"> </w:t>
            </w:r>
          </w:p>
          <w:p w:rsidR="00083D46" w:rsidRPr="001D587A" w:rsidRDefault="00083D46" w:rsidP="001D587A">
            <w:pPr>
              <w:spacing w:after="0" w:line="240" w:lineRule="auto"/>
              <w:rPr>
                <w:rFonts w:ascii="Arial" w:hAnsi="Arial" w:cs="Arial"/>
                <w:b/>
                <w:i/>
                <w:sz w:val="24"/>
                <w:szCs w:val="24"/>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1" w:name="Check58"/>
            <w:r w:rsidR="00B925E2">
              <w:instrText xml:space="preserve"> FORMCHECKBOX </w:instrText>
            </w:r>
            <w:r w:rsidR="00C215CA">
              <w:fldChar w:fldCharType="separate"/>
            </w:r>
            <w:r w:rsidR="00C215CA">
              <w:fldChar w:fldCharType="end"/>
            </w:r>
            <w:bookmarkEnd w:id="51"/>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2" w:name="Check59"/>
            <w:r w:rsidR="00B925E2">
              <w:instrText xml:space="preserve"> FORMCHECKBOX </w:instrText>
            </w:r>
            <w:r w:rsidR="00C215CA">
              <w:fldChar w:fldCharType="separate"/>
            </w:r>
            <w:r w:rsidR="00C215CA">
              <w:fldChar w:fldCharType="end"/>
            </w:r>
            <w:bookmarkEnd w:id="52"/>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830DCE">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3"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3"/>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4"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4"/>
                </w:p>
              </w:tc>
            </w:tr>
            <w:tr w:rsidR="00F92695" w:rsidTr="00830DCE">
              <w:tc>
                <w:tcPr>
                  <w:tcW w:w="4615" w:type="dxa"/>
                </w:tcPr>
                <w:p w:rsidR="00F92695" w:rsidRDefault="00C215CA" w:rsidP="001D587A">
                  <w:pPr>
                    <w:spacing w:after="0" w:line="240" w:lineRule="auto"/>
                  </w:pPr>
                  <w:r>
                    <w:fldChar w:fldCharType="begin">
                      <w:ffData>
                        <w:name w:val="Text165"/>
                        <w:enabled/>
                        <w:calcOnExit w:val="0"/>
                        <w:textInput/>
                      </w:ffData>
                    </w:fldChar>
                  </w:r>
                  <w:bookmarkStart w:id="55"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5"/>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56"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6"/>
                </w:p>
              </w:tc>
            </w:tr>
          </w:tbl>
          <w:p w:rsidR="00F92695" w:rsidRDefault="00F92695" w:rsidP="001D587A">
            <w:pPr>
              <w:spacing w:after="0" w:line="240" w:lineRule="auto"/>
            </w:pPr>
          </w:p>
        </w:tc>
      </w:tr>
    </w:tbl>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pStyle w:val="ListParagraph"/>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57" w:name="Check60"/>
            <w:r w:rsidR="00EA1F8E">
              <w:instrText xml:space="preserve"> FORMCHECKBOX </w:instrText>
            </w:r>
            <w:r w:rsidR="00C215CA">
              <w:fldChar w:fldCharType="separate"/>
            </w:r>
            <w:r w:rsidR="00C215CA">
              <w:fldChar w:fldCharType="end"/>
            </w:r>
            <w:bookmarkEnd w:id="57"/>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58" w:name="Check61"/>
            <w:r w:rsidR="00EA1F8E">
              <w:instrText xml:space="preserve"> FORMCHECKBOX </w:instrText>
            </w:r>
            <w:r w:rsidR="00C215CA">
              <w:fldChar w:fldCharType="separate"/>
            </w:r>
            <w:r w:rsidR="00C215CA">
              <w:fldChar w:fldCharType="end"/>
            </w:r>
            <w:bookmarkEnd w:id="58"/>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59" w:name="Check62"/>
            <w:r w:rsidR="00EA1F8E">
              <w:instrText xml:space="preserve"> FORMCHECKBOX </w:instrText>
            </w:r>
            <w:r w:rsidR="00C215CA">
              <w:fldChar w:fldCharType="separate"/>
            </w:r>
            <w:r w:rsidR="00C215CA">
              <w:fldChar w:fldCharType="end"/>
            </w:r>
            <w:bookmarkEnd w:id="59"/>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0" w:name="Check63"/>
            <w:r w:rsidR="00EA1F8E">
              <w:instrText xml:space="preserve"> FORMCHECKBOX </w:instrText>
            </w:r>
            <w:r w:rsidR="00C215CA">
              <w:fldChar w:fldCharType="separate"/>
            </w:r>
            <w:r w:rsidR="00C215CA">
              <w:fldChar w:fldCharType="end"/>
            </w:r>
            <w:bookmarkEnd w:id="60"/>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8321E0" w:rsidRDefault="00C215CA" w:rsidP="001D587A">
            <w:pPr>
              <w:spacing w:after="0" w:line="240" w:lineRule="auto"/>
              <w:jc w:val="both"/>
            </w:pPr>
            <w:r>
              <w:fldChar w:fldCharType="begin">
                <w:ffData>
                  <w:name w:val="Check64"/>
                  <w:enabled/>
                  <w:calcOnExit w:val="0"/>
                  <w:checkBox>
                    <w:sizeAuto/>
                    <w:default w:val="0"/>
                  </w:checkBox>
                </w:ffData>
              </w:fldChar>
            </w:r>
            <w:bookmarkStart w:id="61" w:name="Check64"/>
            <w:r w:rsidR="00CC4567">
              <w:instrText xml:space="preserve"> FORMCHECKBOX </w:instrText>
            </w:r>
            <w:r>
              <w:fldChar w:fldCharType="separate"/>
            </w:r>
            <w:r>
              <w:fldChar w:fldCharType="end"/>
            </w:r>
            <w:bookmarkEnd w:id="61"/>
          </w:p>
          <w:p w:rsidR="008321E0" w:rsidRPr="001D587A" w:rsidRDefault="008321E0" w:rsidP="001D587A">
            <w:pPr>
              <w:spacing w:after="0" w:line="240" w:lineRule="auto"/>
              <w:rPr>
                <w:rFonts w:ascii="Arial" w:hAnsi="Arial" w:cs="Arial"/>
                <w:b/>
                <w:i/>
                <w:sz w:val="24"/>
                <w:szCs w:val="24"/>
              </w:rPr>
            </w:pPr>
          </w:p>
        </w:tc>
      </w:tr>
    </w:tbl>
    <w:p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2" w:name="Check65"/>
            <w:r w:rsidR="00CC4567">
              <w:instrText xml:space="preserve"> FORMCHECKBOX </w:instrText>
            </w:r>
            <w:r w:rsidR="00C215CA">
              <w:fldChar w:fldCharType="separate"/>
            </w:r>
            <w:r w:rsidR="00C215CA">
              <w:fldChar w:fldCharType="end"/>
            </w:r>
            <w:bookmarkEnd w:id="62"/>
            <w:r>
              <w:t xml:space="preserve">  </w:t>
            </w:r>
          </w:p>
          <w:p w:rsidR="008321E0" w:rsidRPr="001D587A" w:rsidRDefault="008321E0" w:rsidP="001D587A">
            <w:pPr>
              <w:spacing w:after="0" w:line="240" w:lineRule="auto"/>
              <w:rPr>
                <w:rFonts w:ascii="Arial" w:hAnsi="Arial" w:cs="Arial"/>
                <w:b/>
                <w:i/>
                <w:sz w:val="24"/>
                <w:szCs w:val="24"/>
              </w:rPr>
            </w:pPr>
          </w:p>
        </w:tc>
      </w:tr>
    </w:tbl>
    <w:p w:rsidR="00555692" w:rsidRPr="00830DCE" w:rsidRDefault="00772E18" w:rsidP="00555692">
      <w:pPr>
        <w:rPr>
          <w:rFonts w:ascii="Arial" w:hAnsi="Arial" w:cs="Arial"/>
          <w:b/>
          <w:i/>
          <w:sz w:val="24"/>
          <w:szCs w:val="24"/>
        </w:rPr>
      </w:pPr>
      <w:r w:rsidRPr="00830DCE">
        <w:rPr>
          <w:rFonts w:ascii="Arial" w:hAnsi="Arial" w:cs="Arial"/>
          <w:b/>
          <w:i/>
          <w:sz w:val="24"/>
          <w:szCs w:val="24"/>
        </w:rPr>
        <w:t>12</w:t>
      </w:r>
      <w:r>
        <w:rPr>
          <w:rFonts w:ascii="Arial" w:hAnsi="Arial" w:cs="Arial"/>
          <w:b/>
          <w:i/>
        </w:rPr>
        <w:t>.</w:t>
      </w:r>
      <w:r>
        <w:rPr>
          <w:rFonts w:ascii="Arial" w:hAnsi="Arial" w:cs="Arial"/>
          <w:b/>
          <w:i/>
        </w:rPr>
        <w:tab/>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5D3D93">
              <w:t>National College of Teaching and Leadership (NCTL)</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EE0700" w:rsidRDefault="00EE0700" w:rsidP="001D587A">
            <w:pPr>
              <w:spacing w:after="0" w:line="240" w:lineRule="auto"/>
              <w:jc w:val="both"/>
            </w:pP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3"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3"/>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4"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4"/>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67" w:rsidRDefault="002E0A67" w:rsidP="00A21B93">
      <w:pPr>
        <w:spacing w:after="0" w:line="240" w:lineRule="auto"/>
      </w:pPr>
      <w:r>
        <w:separator/>
      </w:r>
    </w:p>
  </w:endnote>
  <w:endnote w:type="continuationSeparator" w:id="0">
    <w:p w:rsidR="002E0A67" w:rsidRDefault="002E0A67"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33" w:rsidRPr="00A21B93" w:rsidRDefault="007F5033">
    <w:pPr>
      <w:pStyle w:val="Footer"/>
      <w:rPr>
        <w:sz w:val="18"/>
        <w:szCs w:val="18"/>
      </w:rPr>
    </w:pPr>
    <w:r w:rsidRPr="00A21B93">
      <w:rPr>
        <w:sz w:val="18"/>
        <w:szCs w:val="18"/>
      </w:rPr>
      <w:t>Model Application Form – Teacher – version 1</w:t>
    </w:r>
    <w:r w:rsidR="00B65F47" w:rsidRPr="00A21B93">
      <w:rPr>
        <w:sz w:val="18"/>
        <w:szCs w:val="18"/>
      </w:rPr>
      <w:t>2</w:t>
    </w:r>
    <w:r w:rsidRPr="00A21B93">
      <w:rPr>
        <w:sz w:val="18"/>
        <w:szCs w:val="18"/>
      </w:rPr>
      <w:t xml:space="preserve"> – September 2013</w:t>
    </w:r>
    <w:r w:rsidR="00147926" w:rsidRPr="00A21B93">
      <w:rPr>
        <w:sz w:val="18"/>
        <w:szCs w:val="18"/>
      </w:rPr>
      <w:t xml:space="preserve"> </w:t>
    </w:r>
    <w:r w:rsidR="00917A80" w:rsidRPr="00A21B93">
      <w:rPr>
        <w:sz w:val="18"/>
        <w:szCs w:val="18"/>
      </w:rPr>
      <w:t xml:space="preserve"> – updated June 2016</w:t>
    </w:r>
  </w:p>
  <w:p w:rsidR="007F5033" w:rsidRPr="00A21B93" w:rsidRDefault="007F5033">
    <w:pPr>
      <w:pStyle w:val="Footer"/>
      <w:rPr>
        <w:sz w:val="18"/>
        <w:szCs w:val="18"/>
      </w:rPr>
    </w:pPr>
    <w:r w:rsidRPr="00A21B93">
      <w:rPr>
        <w:sz w:val="18"/>
        <w:szCs w:val="18"/>
      </w:rPr>
      <w:t>THE CATHOLIC EDUCATION SERVICE ©</w:t>
    </w:r>
  </w:p>
  <w:p w:rsidR="007F5033" w:rsidRDefault="007F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67" w:rsidRDefault="002E0A67" w:rsidP="00A21B93">
      <w:pPr>
        <w:spacing w:after="0" w:line="240" w:lineRule="auto"/>
      </w:pPr>
      <w:r>
        <w:separator/>
      </w:r>
    </w:p>
  </w:footnote>
  <w:footnote w:type="continuationSeparator" w:id="0">
    <w:p w:rsidR="002E0A67" w:rsidRDefault="002E0A67" w:rsidP="00A21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26080" w:rsidRPr="00C26080">
      <w:rPr>
        <w:b/>
        <w:noProof/>
      </w:rPr>
      <w:t>4</w:t>
    </w:r>
    <w:r>
      <w:fldChar w:fldCharType="end"/>
    </w:r>
  </w:p>
  <w:p w:rsidR="007F5033" w:rsidRDefault="007F5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O8SzjVVmWQT3IIjGRDZfSsxDeo=" w:salt="Mx1U0+WT1lSrWOEjgbF3d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34BB8"/>
    <w:rsid w:val="00036B50"/>
    <w:rsid w:val="000446AE"/>
    <w:rsid w:val="000457E3"/>
    <w:rsid w:val="00045CAF"/>
    <w:rsid w:val="00060858"/>
    <w:rsid w:val="00083D46"/>
    <w:rsid w:val="00084C86"/>
    <w:rsid w:val="00084D4C"/>
    <w:rsid w:val="00097DA4"/>
    <w:rsid w:val="000A77C2"/>
    <w:rsid w:val="000C2996"/>
    <w:rsid w:val="000C4531"/>
    <w:rsid w:val="000C4564"/>
    <w:rsid w:val="000C45A4"/>
    <w:rsid w:val="000D24AB"/>
    <w:rsid w:val="000D586A"/>
    <w:rsid w:val="000E34C1"/>
    <w:rsid w:val="000F0012"/>
    <w:rsid w:val="000F3916"/>
    <w:rsid w:val="00102596"/>
    <w:rsid w:val="00107483"/>
    <w:rsid w:val="00114BD0"/>
    <w:rsid w:val="001206C8"/>
    <w:rsid w:val="00125D4C"/>
    <w:rsid w:val="001272C5"/>
    <w:rsid w:val="0013426D"/>
    <w:rsid w:val="00136C75"/>
    <w:rsid w:val="00147926"/>
    <w:rsid w:val="00150D6E"/>
    <w:rsid w:val="00173EAF"/>
    <w:rsid w:val="00180976"/>
    <w:rsid w:val="00181B52"/>
    <w:rsid w:val="00186CC9"/>
    <w:rsid w:val="001920FE"/>
    <w:rsid w:val="001A0A96"/>
    <w:rsid w:val="001A1D08"/>
    <w:rsid w:val="001B090B"/>
    <w:rsid w:val="001C444D"/>
    <w:rsid w:val="001C4E44"/>
    <w:rsid w:val="001C5D46"/>
    <w:rsid w:val="001D0516"/>
    <w:rsid w:val="001D429A"/>
    <w:rsid w:val="001D587A"/>
    <w:rsid w:val="001E10E8"/>
    <w:rsid w:val="001E5DE4"/>
    <w:rsid w:val="001F4470"/>
    <w:rsid w:val="002013CA"/>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5C68"/>
    <w:rsid w:val="002B652E"/>
    <w:rsid w:val="002C344B"/>
    <w:rsid w:val="002C55FB"/>
    <w:rsid w:val="002D2539"/>
    <w:rsid w:val="002E0A67"/>
    <w:rsid w:val="002E5455"/>
    <w:rsid w:val="002E660E"/>
    <w:rsid w:val="002F007B"/>
    <w:rsid w:val="002F115C"/>
    <w:rsid w:val="002F7217"/>
    <w:rsid w:val="002F73CC"/>
    <w:rsid w:val="002F7877"/>
    <w:rsid w:val="00334B12"/>
    <w:rsid w:val="003408AA"/>
    <w:rsid w:val="00343E68"/>
    <w:rsid w:val="00366E1F"/>
    <w:rsid w:val="00390464"/>
    <w:rsid w:val="003917F8"/>
    <w:rsid w:val="00394B1A"/>
    <w:rsid w:val="003A44FF"/>
    <w:rsid w:val="003B31B8"/>
    <w:rsid w:val="003B4C30"/>
    <w:rsid w:val="003B4C6C"/>
    <w:rsid w:val="003B70BE"/>
    <w:rsid w:val="003D2700"/>
    <w:rsid w:val="003D5035"/>
    <w:rsid w:val="003E1788"/>
    <w:rsid w:val="00401047"/>
    <w:rsid w:val="0040326F"/>
    <w:rsid w:val="00424FD7"/>
    <w:rsid w:val="00425B13"/>
    <w:rsid w:val="00432348"/>
    <w:rsid w:val="00436940"/>
    <w:rsid w:val="00441595"/>
    <w:rsid w:val="00461564"/>
    <w:rsid w:val="004712CA"/>
    <w:rsid w:val="00487BB2"/>
    <w:rsid w:val="00492036"/>
    <w:rsid w:val="00492C64"/>
    <w:rsid w:val="0049569E"/>
    <w:rsid w:val="004A2CCC"/>
    <w:rsid w:val="004B12AE"/>
    <w:rsid w:val="004C6C88"/>
    <w:rsid w:val="004D1CE3"/>
    <w:rsid w:val="00506624"/>
    <w:rsid w:val="0050758C"/>
    <w:rsid w:val="0052310E"/>
    <w:rsid w:val="0053633B"/>
    <w:rsid w:val="00555692"/>
    <w:rsid w:val="0055732C"/>
    <w:rsid w:val="00564A96"/>
    <w:rsid w:val="005A4B83"/>
    <w:rsid w:val="005B790F"/>
    <w:rsid w:val="005C1150"/>
    <w:rsid w:val="005C43D3"/>
    <w:rsid w:val="005D072B"/>
    <w:rsid w:val="005D3D93"/>
    <w:rsid w:val="005D3E60"/>
    <w:rsid w:val="005F13FF"/>
    <w:rsid w:val="006020DD"/>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0D2E"/>
    <w:rsid w:val="007416AE"/>
    <w:rsid w:val="00760DCA"/>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E42A6"/>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518C1"/>
    <w:rsid w:val="00851CF0"/>
    <w:rsid w:val="008571CA"/>
    <w:rsid w:val="00860FF0"/>
    <w:rsid w:val="00863AE9"/>
    <w:rsid w:val="00865512"/>
    <w:rsid w:val="00880378"/>
    <w:rsid w:val="008A4953"/>
    <w:rsid w:val="008A52A3"/>
    <w:rsid w:val="008B45FD"/>
    <w:rsid w:val="008B5A21"/>
    <w:rsid w:val="008B76DB"/>
    <w:rsid w:val="008C0869"/>
    <w:rsid w:val="008C0F92"/>
    <w:rsid w:val="008C184A"/>
    <w:rsid w:val="008D0A02"/>
    <w:rsid w:val="008D4B25"/>
    <w:rsid w:val="008E5A74"/>
    <w:rsid w:val="008E6D05"/>
    <w:rsid w:val="008F51F1"/>
    <w:rsid w:val="008F7BD5"/>
    <w:rsid w:val="00903FD0"/>
    <w:rsid w:val="00904996"/>
    <w:rsid w:val="00906EF6"/>
    <w:rsid w:val="00906FAA"/>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D43F9"/>
    <w:rsid w:val="009D7F2B"/>
    <w:rsid w:val="009E1D67"/>
    <w:rsid w:val="009E4CAC"/>
    <w:rsid w:val="009E6795"/>
    <w:rsid w:val="009F4C4F"/>
    <w:rsid w:val="00A05151"/>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DD1"/>
    <w:rsid w:val="00B34B02"/>
    <w:rsid w:val="00B567CF"/>
    <w:rsid w:val="00B65F47"/>
    <w:rsid w:val="00B7552F"/>
    <w:rsid w:val="00B8609D"/>
    <w:rsid w:val="00B925E2"/>
    <w:rsid w:val="00B97CBA"/>
    <w:rsid w:val="00BA1BA2"/>
    <w:rsid w:val="00BA27D8"/>
    <w:rsid w:val="00BC0368"/>
    <w:rsid w:val="00BC1469"/>
    <w:rsid w:val="00BD3574"/>
    <w:rsid w:val="00BD5B04"/>
    <w:rsid w:val="00BE6B4A"/>
    <w:rsid w:val="00BF77D9"/>
    <w:rsid w:val="00C02811"/>
    <w:rsid w:val="00C04B41"/>
    <w:rsid w:val="00C1441C"/>
    <w:rsid w:val="00C16A2F"/>
    <w:rsid w:val="00C215CA"/>
    <w:rsid w:val="00C26080"/>
    <w:rsid w:val="00C4074E"/>
    <w:rsid w:val="00C51454"/>
    <w:rsid w:val="00C56135"/>
    <w:rsid w:val="00C5726D"/>
    <w:rsid w:val="00C64119"/>
    <w:rsid w:val="00C74E57"/>
    <w:rsid w:val="00C74F54"/>
    <w:rsid w:val="00C77865"/>
    <w:rsid w:val="00C8429C"/>
    <w:rsid w:val="00C9746C"/>
    <w:rsid w:val="00CA7451"/>
    <w:rsid w:val="00CB2639"/>
    <w:rsid w:val="00CC4567"/>
    <w:rsid w:val="00CC6767"/>
    <w:rsid w:val="00CC6CE7"/>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91C09"/>
    <w:rsid w:val="00E9569A"/>
    <w:rsid w:val="00EA1F8E"/>
    <w:rsid w:val="00EB1AD8"/>
    <w:rsid w:val="00EC095B"/>
    <w:rsid w:val="00EC1642"/>
    <w:rsid w:val="00EE0700"/>
    <w:rsid w:val="00F00162"/>
    <w:rsid w:val="00F16019"/>
    <w:rsid w:val="00F17073"/>
    <w:rsid w:val="00F274C1"/>
    <w:rsid w:val="00F53402"/>
    <w:rsid w:val="00F62339"/>
    <w:rsid w:val="00F63FF4"/>
    <w:rsid w:val="00F81C61"/>
    <w:rsid w:val="00F87709"/>
    <w:rsid w:val="00F92695"/>
    <w:rsid w:val="00FA71AA"/>
    <w:rsid w:val="00FB17AB"/>
    <w:rsid w:val="00FD41E3"/>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styleId="Revision">
    <w:name w:val="Revision"/>
    <w:hidden/>
    <w:uiPriority w:val="99"/>
    <w:semiHidden/>
    <w:rsid w:val="00A21B9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styleId="Revision">
    <w:name w:val="Revision"/>
    <w:hidden/>
    <w:uiPriority w:val="99"/>
    <w:semiHidden/>
    <w:rsid w:val="00A21B9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3a5cc8838d30cebe00b462d694103073">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7f2109a3a10f6c077bea37ecf6620173"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688DC-D16D-4B0A-B3F0-533961CE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4E1DC-C3C1-4181-8C84-99B400A14458}">
  <ds:schemaRefs>
    <ds:schemaRef ds:uri="http://schemas.microsoft.com/office/2006/metadata/longProperties"/>
  </ds:schemaRefs>
</ds:datastoreItem>
</file>

<file path=customXml/itemProps3.xml><?xml version="1.0" encoding="utf-8"?>
<ds:datastoreItem xmlns:ds="http://schemas.openxmlformats.org/officeDocument/2006/customXml" ds:itemID="{B409A9EE-E7B8-4FCD-B4BA-BB41187AB4CF}">
  <ds:schemaRefs>
    <ds:schemaRef ds:uri="http://schemas.microsoft.com/sharepoint/v3/contenttype/forms"/>
  </ds:schemaRefs>
</ds:datastoreItem>
</file>

<file path=customXml/itemProps4.xml><?xml version="1.0" encoding="utf-8"?>
<ds:datastoreItem xmlns:ds="http://schemas.openxmlformats.org/officeDocument/2006/customXml" ds:itemID="{0AFB4E17-3D9F-4E3A-B647-07BFC42F0773}">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6cf15d9-ea7a-4ab6-9ea2-d896e2db9c12"/>
    <ds:schemaRef ds:uri="http://purl.org/dc/terms/"/>
    <ds:schemaRef ds:uri="bc4d8b03-4e62-4820-8f1e-8615b11f99ba"/>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BA8D565-34C6-41CF-A391-78370F37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6E105D3B.dotm</Template>
  <TotalTime>1</TotalTime>
  <Pages>12</Pages>
  <Words>2728</Words>
  <Characters>15553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18245</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Ramesys</cp:lastModifiedBy>
  <cp:revision>2</cp:revision>
  <cp:lastPrinted>2016-01-28T14:14:00Z</cp:lastPrinted>
  <dcterms:created xsi:type="dcterms:W3CDTF">2016-10-17T08:40:00Z</dcterms:created>
  <dcterms:modified xsi:type="dcterms:W3CDTF">2016-10-17T08:40:00Z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