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186A" w14:textId="77777777" w:rsidR="007F5123" w:rsidRPr="007A27F2" w:rsidRDefault="007F5123" w:rsidP="007F5123">
      <w:pPr>
        <w:pStyle w:val="NoSpacing"/>
        <w:jc w:val="both"/>
        <w:rPr>
          <w:rFonts w:ascii="Garamond" w:hAnsi="Garamond" w:cs="Arial"/>
          <w:b/>
        </w:rPr>
      </w:pPr>
      <w:bookmarkStart w:id="0" w:name="_GoBack"/>
      <w:bookmarkEnd w:id="0"/>
      <w:r w:rsidRPr="007A27F2">
        <w:rPr>
          <w:rFonts w:ascii="Garamond" w:hAnsi="Garamond" w:cs="Arial"/>
          <w:b/>
          <w:sz w:val="28"/>
          <w:szCs w:val="28"/>
          <w:u w:val="single"/>
        </w:rPr>
        <w:t>Job Description</w:t>
      </w:r>
      <w:r w:rsidR="007A27F2">
        <w:rPr>
          <w:rFonts w:ascii="Garamond" w:hAnsi="Garamond" w:cs="Arial"/>
          <w:b/>
        </w:rPr>
        <w:t>.</w:t>
      </w:r>
      <w:r w:rsidRPr="007A27F2">
        <w:rPr>
          <w:rFonts w:ascii="Garamond" w:hAnsi="Garamond" w:cs="Arial"/>
          <w:b/>
        </w:rPr>
        <w:t xml:space="preserve"> </w:t>
      </w:r>
    </w:p>
    <w:p w14:paraId="5D718235" w14:textId="77777777" w:rsidR="007F5123" w:rsidRPr="007A27F2" w:rsidRDefault="007F5123" w:rsidP="007F5123">
      <w:pPr>
        <w:pStyle w:val="NoSpacing"/>
        <w:jc w:val="both"/>
        <w:rPr>
          <w:rFonts w:ascii="Garamond" w:hAnsi="Garamond" w:cs="Arial"/>
          <w:b/>
        </w:rPr>
      </w:pPr>
    </w:p>
    <w:p w14:paraId="669D1414" w14:textId="0A0FDE06" w:rsidR="007F5123" w:rsidRPr="007A27F2" w:rsidRDefault="007F5123" w:rsidP="007A27F2">
      <w:pPr>
        <w:pStyle w:val="NoSpacing"/>
        <w:rPr>
          <w:rFonts w:ascii="Garamond" w:hAnsi="Garamond" w:cs="Arial"/>
          <w:b/>
        </w:rPr>
      </w:pPr>
      <w:r w:rsidRPr="007A27F2">
        <w:rPr>
          <w:rFonts w:ascii="Garamond" w:hAnsi="Garamond" w:cs="Arial"/>
          <w:b/>
        </w:rPr>
        <w:t>Job Title</w:t>
      </w:r>
      <w:r w:rsidR="00B51293">
        <w:rPr>
          <w:rFonts w:ascii="Garamond" w:hAnsi="Garamond" w:cs="Arial"/>
        </w:rPr>
        <w:t>:</w:t>
      </w:r>
      <w:r w:rsidR="00B51293">
        <w:rPr>
          <w:rFonts w:ascii="Garamond" w:hAnsi="Garamond" w:cs="Arial"/>
        </w:rPr>
        <w:tab/>
      </w:r>
      <w:r w:rsidR="00B51293">
        <w:rPr>
          <w:rFonts w:ascii="Garamond" w:hAnsi="Garamond" w:cs="Arial"/>
        </w:rPr>
        <w:tab/>
        <w:t>Admissions Officer</w:t>
      </w:r>
    </w:p>
    <w:p w14:paraId="33182187" w14:textId="77777777" w:rsidR="007F5123" w:rsidRPr="007A27F2" w:rsidRDefault="007F5123" w:rsidP="007A27F2">
      <w:pPr>
        <w:pStyle w:val="NoSpacing"/>
        <w:rPr>
          <w:rFonts w:ascii="Garamond" w:hAnsi="Garamond" w:cs="Arial"/>
        </w:rPr>
      </w:pPr>
      <w:r w:rsidRPr="007A27F2">
        <w:rPr>
          <w:rFonts w:ascii="Garamond" w:hAnsi="Garamond" w:cs="Arial"/>
          <w:b/>
        </w:rPr>
        <w:t>Responsible to</w:t>
      </w:r>
      <w:r w:rsidRPr="007A27F2">
        <w:rPr>
          <w:rFonts w:ascii="Garamond" w:hAnsi="Garamond" w:cs="Arial"/>
        </w:rPr>
        <w:t xml:space="preserve">: </w:t>
      </w:r>
      <w:r w:rsidRPr="007A27F2">
        <w:rPr>
          <w:rFonts w:ascii="Garamond" w:hAnsi="Garamond" w:cs="Arial"/>
        </w:rPr>
        <w:tab/>
        <w:t>Registrar</w:t>
      </w:r>
    </w:p>
    <w:p w14:paraId="3FCAFEDA" w14:textId="77777777" w:rsidR="007F5123" w:rsidRPr="007A27F2" w:rsidRDefault="007F5123" w:rsidP="007A27F2">
      <w:pPr>
        <w:pStyle w:val="NoSpacing"/>
        <w:rPr>
          <w:rFonts w:ascii="Garamond" w:hAnsi="Garamond" w:cs="Arial"/>
        </w:rPr>
      </w:pPr>
      <w:r w:rsidRPr="007A27F2">
        <w:rPr>
          <w:rFonts w:ascii="Garamond" w:hAnsi="Garamond" w:cs="Arial"/>
          <w:b/>
        </w:rPr>
        <w:t>Responsible for</w:t>
      </w:r>
      <w:r w:rsidRPr="007A27F2">
        <w:rPr>
          <w:rFonts w:ascii="Garamond" w:hAnsi="Garamond" w:cs="Arial"/>
        </w:rPr>
        <w:t xml:space="preserve">: </w:t>
      </w:r>
      <w:r w:rsidRPr="007A27F2">
        <w:rPr>
          <w:rFonts w:ascii="Garamond" w:hAnsi="Garamond" w:cs="Arial"/>
        </w:rPr>
        <w:tab/>
        <w:t>N/A</w:t>
      </w:r>
    </w:p>
    <w:p w14:paraId="699FBD9F" w14:textId="29560687" w:rsidR="007F5123" w:rsidRPr="007A27F2" w:rsidRDefault="007A27F2" w:rsidP="007A27F2">
      <w:pPr>
        <w:pStyle w:val="NoSpacing"/>
        <w:ind w:left="2160" w:hanging="2160"/>
        <w:rPr>
          <w:rFonts w:ascii="Garamond" w:hAnsi="Garamond" w:cs="Arial"/>
        </w:rPr>
      </w:pPr>
      <w:r>
        <w:rPr>
          <w:rFonts w:ascii="Garamond" w:hAnsi="Garamond" w:cs="Arial"/>
          <w:b/>
        </w:rPr>
        <w:t>Hours of Work:</w:t>
      </w:r>
      <w:r>
        <w:rPr>
          <w:rFonts w:ascii="Garamond" w:hAnsi="Garamond" w:cs="Arial"/>
          <w:b/>
        </w:rPr>
        <w:tab/>
      </w:r>
      <w:r w:rsidR="007F5123" w:rsidRPr="007A27F2">
        <w:rPr>
          <w:rFonts w:ascii="Garamond" w:hAnsi="Garamond" w:cs="Arial"/>
        </w:rPr>
        <w:t xml:space="preserve">Monday to Friday 08.30am to 5.00pm </w:t>
      </w:r>
      <w:r>
        <w:rPr>
          <w:rFonts w:ascii="Garamond" w:hAnsi="Garamond" w:cs="Arial"/>
        </w:rPr>
        <w:br/>
      </w:r>
      <w:r w:rsidR="007F5123" w:rsidRPr="007A27F2">
        <w:rPr>
          <w:rFonts w:ascii="Garamond" w:hAnsi="Garamond" w:cs="Arial"/>
        </w:rPr>
        <w:t>(37.5 hours per week</w:t>
      </w:r>
      <w:r>
        <w:rPr>
          <w:rFonts w:ascii="Garamond" w:hAnsi="Garamond" w:cs="Arial"/>
        </w:rPr>
        <w:t xml:space="preserve"> with a </w:t>
      </w:r>
      <w:r w:rsidR="00B2238B">
        <w:rPr>
          <w:rFonts w:ascii="Garamond" w:hAnsi="Garamond" w:cs="Arial"/>
        </w:rPr>
        <w:t xml:space="preserve">daily </w:t>
      </w:r>
      <w:r>
        <w:rPr>
          <w:rFonts w:ascii="Garamond" w:hAnsi="Garamond" w:cs="Arial"/>
        </w:rPr>
        <w:t>one hour unpaid lunch break)</w:t>
      </w:r>
      <w:r w:rsidR="00B2238B">
        <w:rPr>
          <w:rFonts w:ascii="Garamond" w:hAnsi="Garamond" w:cs="Arial"/>
        </w:rPr>
        <w:t>.</w:t>
      </w:r>
    </w:p>
    <w:p w14:paraId="303A6118" w14:textId="77777777" w:rsidR="007F5123" w:rsidRPr="007A27F2" w:rsidRDefault="007F5123" w:rsidP="007F5123">
      <w:pPr>
        <w:pStyle w:val="NoSpacing"/>
        <w:jc w:val="both"/>
        <w:rPr>
          <w:rFonts w:ascii="Garamond" w:hAnsi="Garamond" w:cs="Arial"/>
        </w:rPr>
      </w:pPr>
    </w:p>
    <w:p w14:paraId="4AAB9183" w14:textId="116278EB" w:rsidR="008F193F" w:rsidRPr="007A27F2" w:rsidRDefault="007F5123" w:rsidP="008F193F">
      <w:pPr>
        <w:pStyle w:val="Body"/>
        <w:rPr>
          <w:rFonts w:ascii="Garamond" w:hAnsi="Garamond" w:cstheme="minorHAnsi"/>
        </w:rPr>
      </w:pPr>
      <w:r w:rsidRPr="007A27F2">
        <w:rPr>
          <w:rFonts w:ascii="Garamond" w:hAnsi="Garamond" w:cs="Arial"/>
          <w:b/>
        </w:rPr>
        <w:t xml:space="preserve">Job Purpose: </w:t>
      </w:r>
      <w:r w:rsidRPr="007A27F2">
        <w:rPr>
          <w:rFonts w:ascii="Garamond" w:hAnsi="Garamond" w:cs="Arial"/>
          <w:b/>
        </w:rPr>
        <w:br/>
      </w:r>
      <w:r w:rsidR="008F193F" w:rsidRPr="007A27F2">
        <w:rPr>
          <w:rFonts w:ascii="Garamond" w:hAnsi="Garamond" w:cs="Arial"/>
        </w:rPr>
        <w:t xml:space="preserve">The principle role of the </w:t>
      </w:r>
      <w:r w:rsidR="00833383">
        <w:rPr>
          <w:rFonts w:ascii="Garamond" w:hAnsi="Garamond" w:cs="Arial"/>
        </w:rPr>
        <w:t>Admissions Officer</w:t>
      </w:r>
      <w:r w:rsidR="008F193F" w:rsidRPr="007A27F2">
        <w:rPr>
          <w:rFonts w:ascii="Garamond" w:hAnsi="Garamond" w:cs="Arial"/>
        </w:rPr>
        <w:t xml:space="preserve"> is</w:t>
      </w:r>
      <w:r w:rsidR="006A4A9A" w:rsidRPr="007A27F2">
        <w:rPr>
          <w:rFonts w:ascii="Garamond" w:hAnsi="Garamond" w:cs="Arial"/>
        </w:rPr>
        <w:t xml:space="preserve"> to provide first class</w:t>
      </w:r>
      <w:r w:rsidR="008F193F" w:rsidRPr="007A27F2">
        <w:rPr>
          <w:rFonts w:ascii="Garamond" w:hAnsi="Garamond" w:cs="Arial"/>
        </w:rPr>
        <w:t xml:space="preserve"> </w:t>
      </w:r>
      <w:r w:rsidR="00ED4E10">
        <w:rPr>
          <w:rFonts w:ascii="Garamond" w:hAnsi="Garamond" w:cs="Arial"/>
        </w:rPr>
        <w:t>customer service and administrative support</w:t>
      </w:r>
      <w:r w:rsidR="008F193F" w:rsidRPr="007A27F2">
        <w:rPr>
          <w:rFonts w:ascii="Garamond" w:hAnsi="Garamond" w:cs="Arial"/>
        </w:rPr>
        <w:t xml:space="preserve">, enabling effective student recruitment </w:t>
      </w:r>
      <w:r w:rsidR="006A4A9A" w:rsidRPr="007A27F2">
        <w:rPr>
          <w:rFonts w:ascii="Garamond" w:hAnsi="Garamond" w:cs="Arial"/>
        </w:rPr>
        <w:t xml:space="preserve">in order </w:t>
      </w:r>
      <w:r w:rsidR="008F193F" w:rsidRPr="007A27F2">
        <w:rPr>
          <w:rFonts w:ascii="Garamond" w:hAnsi="Garamond" w:cs="Arial"/>
        </w:rPr>
        <w:t>to meet the School’s student recruitment targets.</w:t>
      </w:r>
      <w:r w:rsidR="008F193F" w:rsidRPr="007A27F2">
        <w:rPr>
          <w:rFonts w:ascii="Garamond" w:hAnsi="Garamond" w:cstheme="minorHAnsi"/>
        </w:rPr>
        <w:t xml:space="preserve"> This is an ambassadorial r</w:t>
      </w:r>
      <w:r w:rsidR="00833383">
        <w:rPr>
          <w:rFonts w:ascii="Garamond" w:hAnsi="Garamond" w:cstheme="minorHAnsi"/>
        </w:rPr>
        <w:t>ole and the Admissions Officer</w:t>
      </w:r>
      <w:r w:rsidR="008F193F" w:rsidRPr="007A27F2">
        <w:rPr>
          <w:rFonts w:ascii="Garamond" w:hAnsi="Garamond" w:cstheme="minorHAnsi"/>
        </w:rPr>
        <w:t xml:space="preserve"> will be an advocate for the School and for its curriculum, managing, projecting and protecting the School’s reputation locally and further afield. </w:t>
      </w:r>
    </w:p>
    <w:p w14:paraId="32FA267B" w14:textId="77777777" w:rsidR="008F193F" w:rsidRPr="007A27F2" w:rsidRDefault="008F193F" w:rsidP="008F193F">
      <w:pPr>
        <w:pStyle w:val="Body"/>
        <w:rPr>
          <w:rFonts w:ascii="Garamond" w:hAnsi="Garamond" w:cstheme="minorHAnsi"/>
        </w:rPr>
      </w:pPr>
    </w:p>
    <w:p w14:paraId="41A318FF" w14:textId="790E7271" w:rsidR="008F193F" w:rsidRPr="007A27F2" w:rsidRDefault="00833383" w:rsidP="008F193F">
      <w:pPr>
        <w:pStyle w:val="Body"/>
        <w:rPr>
          <w:rFonts w:ascii="Garamond" w:hAnsi="Garamond" w:cstheme="minorHAnsi"/>
        </w:rPr>
      </w:pPr>
      <w:r>
        <w:rPr>
          <w:rFonts w:ascii="Garamond" w:hAnsi="Garamond" w:cstheme="minorHAnsi"/>
        </w:rPr>
        <w:t>The Admissions Officer</w:t>
      </w:r>
      <w:r w:rsidR="008F193F" w:rsidRPr="007A27F2">
        <w:rPr>
          <w:rFonts w:ascii="Garamond" w:hAnsi="Garamond" w:cstheme="minorHAnsi"/>
        </w:rPr>
        <w:t xml:space="preserve"> will have </w:t>
      </w:r>
      <w:r w:rsidR="006A4A9A" w:rsidRPr="007A27F2">
        <w:rPr>
          <w:rFonts w:ascii="Garamond" w:hAnsi="Garamond" w:cstheme="minorHAnsi"/>
        </w:rPr>
        <w:t xml:space="preserve">the </w:t>
      </w:r>
      <w:r w:rsidR="008F193F" w:rsidRPr="007A27F2">
        <w:rPr>
          <w:rFonts w:ascii="Garamond" w:hAnsi="Garamond" w:cstheme="minorHAnsi"/>
        </w:rPr>
        <w:t>high</w:t>
      </w:r>
      <w:r w:rsidR="006A4A9A" w:rsidRPr="007A27F2">
        <w:rPr>
          <w:rFonts w:ascii="Garamond" w:hAnsi="Garamond" w:cstheme="minorHAnsi"/>
        </w:rPr>
        <w:t>est</w:t>
      </w:r>
      <w:r w:rsidR="008F193F" w:rsidRPr="007A27F2">
        <w:rPr>
          <w:rFonts w:ascii="Garamond" w:hAnsi="Garamond" w:cstheme="minorHAnsi"/>
        </w:rPr>
        <w:t xml:space="preserve"> level </w:t>
      </w:r>
      <w:r w:rsidR="006A4A9A" w:rsidRPr="007A27F2">
        <w:rPr>
          <w:rFonts w:ascii="Garamond" w:hAnsi="Garamond" w:cstheme="minorHAnsi"/>
        </w:rPr>
        <w:t xml:space="preserve">of </w:t>
      </w:r>
      <w:r w:rsidR="008F193F" w:rsidRPr="007A27F2">
        <w:rPr>
          <w:rFonts w:ascii="Garamond" w:hAnsi="Garamond" w:cstheme="minorHAnsi"/>
        </w:rPr>
        <w:t>interpersonal skills and be able to cope comfortably with international and local families from a wide range of professional and social backgrounds. The post-holder will assist the Registrar in managing and leading the application process for pre-registered and registered parents prior to admission.</w:t>
      </w:r>
    </w:p>
    <w:p w14:paraId="2902C016" w14:textId="77777777" w:rsidR="008F193F" w:rsidRPr="007A27F2" w:rsidRDefault="008F193F" w:rsidP="008F193F">
      <w:pPr>
        <w:pStyle w:val="Body"/>
        <w:rPr>
          <w:rFonts w:ascii="Garamond" w:hAnsi="Garamond" w:cstheme="minorHAnsi"/>
        </w:rPr>
      </w:pPr>
    </w:p>
    <w:p w14:paraId="698FD079" w14:textId="28A49EF3" w:rsidR="008F193F" w:rsidRPr="007A27F2" w:rsidRDefault="008F193F" w:rsidP="008F193F">
      <w:pPr>
        <w:pStyle w:val="Body"/>
        <w:rPr>
          <w:rFonts w:ascii="Garamond" w:hAnsi="Garamond" w:cstheme="minorHAnsi"/>
        </w:rPr>
      </w:pPr>
      <w:r w:rsidRPr="007A27F2">
        <w:rPr>
          <w:rFonts w:ascii="Garamond" w:hAnsi="Garamond" w:cstheme="minorHAnsi"/>
        </w:rPr>
        <w:t xml:space="preserve">In addition, </w:t>
      </w:r>
      <w:r w:rsidR="006A4A9A" w:rsidRPr="007A27F2">
        <w:rPr>
          <w:rFonts w:ascii="Garamond" w:hAnsi="Garamond" w:cstheme="minorHAnsi"/>
        </w:rPr>
        <w:t>t</w:t>
      </w:r>
      <w:r w:rsidRPr="007A27F2">
        <w:rPr>
          <w:rFonts w:ascii="Garamond" w:hAnsi="Garamond" w:cstheme="minorHAnsi"/>
        </w:rPr>
        <w:t xml:space="preserve">he </w:t>
      </w:r>
      <w:r w:rsidR="00833383">
        <w:rPr>
          <w:rFonts w:ascii="Garamond" w:hAnsi="Garamond" w:cstheme="minorHAnsi"/>
        </w:rPr>
        <w:t>Admissions Officer</w:t>
      </w:r>
      <w:r w:rsidR="006A4A9A" w:rsidRPr="007A27F2">
        <w:rPr>
          <w:rFonts w:ascii="Garamond" w:hAnsi="Garamond" w:cstheme="minorHAnsi"/>
        </w:rPr>
        <w:t xml:space="preserve"> will be required to work cross functionally, assisting </w:t>
      </w:r>
      <w:r w:rsidRPr="007A27F2">
        <w:rPr>
          <w:rFonts w:ascii="Garamond" w:hAnsi="Garamond" w:cstheme="minorHAnsi"/>
        </w:rPr>
        <w:t>Marketing and Alumni Rela</w:t>
      </w:r>
      <w:r w:rsidR="00921C47" w:rsidRPr="007A27F2">
        <w:rPr>
          <w:rFonts w:ascii="Garamond" w:hAnsi="Garamond" w:cstheme="minorHAnsi"/>
        </w:rPr>
        <w:t>tions depending on the prioritiz</w:t>
      </w:r>
      <w:r w:rsidRPr="007A27F2">
        <w:rPr>
          <w:rFonts w:ascii="Garamond" w:hAnsi="Garamond" w:cstheme="minorHAnsi"/>
        </w:rPr>
        <w:t>ation of tasks as determined by school needs.</w:t>
      </w:r>
    </w:p>
    <w:p w14:paraId="4D3DB2E8" w14:textId="77777777" w:rsidR="007F5123" w:rsidRPr="007A27F2" w:rsidRDefault="007F5123" w:rsidP="007F5123">
      <w:pPr>
        <w:rPr>
          <w:rFonts w:ascii="Garamond" w:hAnsi="Garamond" w:cs="Arial"/>
          <w:sz w:val="22"/>
          <w:szCs w:val="22"/>
        </w:rPr>
      </w:pPr>
    </w:p>
    <w:p w14:paraId="53055F46" w14:textId="77777777" w:rsidR="007F5123" w:rsidRPr="007A27F2" w:rsidRDefault="007F5123" w:rsidP="007F5123">
      <w:pPr>
        <w:pStyle w:val="NoSpacing"/>
        <w:jc w:val="both"/>
        <w:rPr>
          <w:rFonts w:ascii="Garamond" w:hAnsi="Garamond" w:cs="Arial"/>
        </w:rPr>
      </w:pPr>
    </w:p>
    <w:p w14:paraId="1024D6FA" w14:textId="77777777" w:rsidR="006A4A9A" w:rsidRPr="007A27F2" w:rsidRDefault="006A4A9A" w:rsidP="006A4A9A">
      <w:pPr>
        <w:pStyle w:val="Body"/>
        <w:rPr>
          <w:rFonts w:ascii="Garamond" w:hAnsi="Garamond" w:cstheme="minorHAnsi"/>
          <w:b/>
        </w:rPr>
      </w:pPr>
      <w:r w:rsidRPr="007A27F2">
        <w:rPr>
          <w:rFonts w:ascii="Garamond" w:hAnsi="Garamond"/>
          <w:b/>
        </w:rPr>
        <w:t>The main areas of responsibility are:</w:t>
      </w:r>
      <w:r w:rsidR="007F5123" w:rsidRPr="007A27F2">
        <w:rPr>
          <w:rFonts w:ascii="Garamond" w:hAnsi="Garamond"/>
          <w:b/>
        </w:rPr>
        <w:br/>
      </w:r>
    </w:p>
    <w:p w14:paraId="7057E06D" w14:textId="77777777" w:rsidR="00662F22" w:rsidRPr="007A27F2" w:rsidRDefault="00144940" w:rsidP="00662F22">
      <w:pPr>
        <w:pStyle w:val="Body"/>
        <w:rPr>
          <w:rFonts w:ascii="Garamond" w:hAnsi="Garamond" w:cs="Arial"/>
          <w:bCs/>
        </w:rPr>
      </w:pPr>
      <w:r w:rsidRPr="007A27F2">
        <w:rPr>
          <w:rFonts w:ascii="Garamond" w:hAnsi="Garamond" w:cstheme="minorHAnsi"/>
          <w:b/>
        </w:rPr>
        <w:t>Student Recruitment;</w:t>
      </w:r>
      <w:r w:rsidR="006A4A9A" w:rsidRPr="007A27F2">
        <w:rPr>
          <w:rFonts w:ascii="Garamond" w:hAnsi="Garamond" w:cstheme="minorHAnsi"/>
          <w:b/>
        </w:rPr>
        <w:t xml:space="preserve"> initial interest to registration and then admission.</w:t>
      </w:r>
      <w:r w:rsidR="00007CF6" w:rsidRPr="007A27F2">
        <w:rPr>
          <w:rFonts w:ascii="Garamond" w:hAnsi="Garamond" w:cstheme="minorHAnsi"/>
          <w:b/>
        </w:rPr>
        <w:br/>
      </w:r>
    </w:p>
    <w:p w14:paraId="7649AADC" w14:textId="77777777" w:rsidR="00144940" w:rsidRPr="007A27F2" w:rsidRDefault="00144940" w:rsidP="00662F22">
      <w:pPr>
        <w:pStyle w:val="Body"/>
        <w:numPr>
          <w:ilvl w:val="0"/>
          <w:numId w:val="13"/>
        </w:numPr>
        <w:rPr>
          <w:rFonts w:ascii="Garamond" w:hAnsi="Garamond" w:cs="Arial"/>
          <w:bCs/>
        </w:rPr>
      </w:pPr>
      <w:r w:rsidRPr="007A27F2">
        <w:rPr>
          <w:rFonts w:ascii="Garamond" w:hAnsi="Garamond" w:cs="Arial"/>
          <w:bCs/>
        </w:rPr>
        <w:t>Act as an ambassador for St Leonards School, handling all enquiries with a first class professional manner to support the ethos of the School.</w:t>
      </w:r>
    </w:p>
    <w:p w14:paraId="032C9E1B" w14:textId="77777777" w:rsidR="00144940" w:rsidRPr="007A27F2" w:rsidRDefault="00662F22" w:rsidP="00662F22">
      <w:pPr>
        <w:pStyle w:val="Body"/>
        <w:numPr>
          <w:ilvl w:val="0"/>
          <w:numId w:val="13"/>
        </w:numPr>
        <w:rPr>
          <w:rFonts w:ascii="Garamond" w:hAnsi="Garamond" w:cs="Arial"/>
          <w:bCs/>
        </w:rPr>
      </w:pPr>
      <w:r w:rsidRPr="007A27F2">
        <w:rPr>
          <w:rFonts w:ascii="Garamond" w:hAnsi="Garamond" w:cs="Arial"/>
          <w:bCs/>
        </w:rPr>
        <w:t>Respond to enquiries from prospective families/agents</w:t>
      </w:r>
      <w:r w:rsidR="00144940" w:rsidRPr="007A27F2">
        <w:rPr>
          <w:rFonts w:ascii="Garamond" w:hAnsi="Garamond" w:cs="Arial"/>
          <w:bCs/>
        </w:rPr>
        <w:t xml:space="preserve"> in a timely manner</w:t>
      </w:r>
      <w:r w:rsidRPr="007A27F2">
        <w:rPr>
          <w:rFonts w:ascii="Garamond" w:hAnsi="Garamond" w:cs="Arial"/>
          <w:bCs/>
        </w:rPr>
        <w:t>, sending school information, including prospectuses</w:t>
      </w:r>
      <w:r w:rsidR="00144940" w:rsidRPr="007A27F2">
        <w:rPr>
          <w:rFonts w:ascii="Garamond" w:hAnsi="Garamond" w:cs="Arial"/>
          <w:bCs/>
        </w:rPr>
        <w:t>,</w:t>
      </w:r>
      <w:r w:rsidRPr="007A27F2">
        <w:rPr>
          <w:rFonts w:ascii="Garamond" w:hAnsi="Garamond" w:cs="Arial"/>
          <w:bCs/>
        </w:rPr>
        <w:t xml:space="preserve"> on request</w:t>
      </w:r>
      <w:r w:rsidR="00144940" w:rsidRPr="007A27F2">
        <w:rPr>
          <w:rFonts w:ascii="Garamond" w:hAnsi="Garamond" w:cs="Arial"/>
          <w:bCs/>
        </w:rPr>
        <w:t>.</w:t>
      </w:r>
      <w:r w:rsidRPr="007A27F2">
        <w:rPr>
          <w:rFonts w:ascii="Garamond" w:hAnsi="Garamond" w:cs="Arial"/>
          <w:bCs/>
        </w:rPr>
        <w:t xml:space="preserve"> </w:t>
      </w:r>
    </w:p>
    <w:p w14:paraId="61BA1FBD" w14:textId="77777777" w:rsidR="00662F22" w:rsidRPr="007A27F2" w:rsidRDefault="00144940" w:rsidP="00662F22">
      <w:pPr>
        <w:pStyle w:val="Body"/>
        <w:numPr>
          <w:ilvl w:val="0"/>
          <w:numId w:val="13"/>
        </w:numPr>
        <w:rPr>
          <w:rFonts w:ascii="Garamond" w:hAnsi="Garamond" w:cs="Arial"/>
          <w:bCs/>
        </w:rPr>
      </w:pPr>
      <w:r w:rsidRPr="007A27F2">
        <w:rPr>
          <w:rFonts w:ascii="Garamond" w:hAnsi="Garamond" w:cs="Arial"/>
          <w:bCs/>
        </w:rPr>
        <w:t>G</w:t>
      </w:r>
      <w:r w:rsidR="00662F22" w:rsidRPr="007A27F2">
        <w:rPr>
          <w:rFonts w:ascii="Garamond" w:hAnsi="Garamond" w:cs="Arial"/>
          <w:bCs/>
        </w:rPr>
        <w:t xml:space="preserve">uide families to the best sources of information </w:t>
      </w:r>
      <w:r w:rsidRPr="007A27F2">
        <w:rPr>
          <w:rFonts w:ascii="Garamond" w:hAnsi="Garamond" w:cs="Arial"/>
          <w:bCs/>
        </w:rPr>
        <w:t>e.g. internal contacts, local area information etc.</w:t>
      </w:r>
    </w:p>
    <w:p w14:paraId="3C607CC4" w14:textId="77777777" w:rsidR="006A4A9A" w:rsidRPr="007A27F2" w:rsidRDefault="00662F22" w:rsidP="006A4A9A">
      <w:pPr>
        <w:pStyle w:val="Body"/>
        <w:numPr>
          <w:ilvl w:val="0"/>
          <w:numId w:val="13"/>
        </w:numPr>
        <w:rPr>
          <w:rFonts w:ascii="Garamond" w:hAnsi="Garamond" w:cs="Arial"/>
          <w:bCs/>
        </w:rPr>
      </w:pPr>
      <w:r w:rsidRPr="007A27F2">
        <w:rPr>
          <w:rFonts w:ascii="Garamond" w:hAnsi="Garamond" w:cs="Arial"/>
          <w:bCs/>
        </w:rPr>
        <w:t>Arrange school/house visits/skype interviews for families a</w:t>
      </w:r>
      <w:r w:rsidR="00921C47" w:rsidRPr="007A27F2">
        <w:rPr>
          <w:rFonts w:ascii="Garamond" w:hAnsi="Garamond" w:cs="Arial"/>
          <w:bCs/>
        </w:rPr>
        <w:t>nd prospective students, organiz</w:t>
      </w:r>
      <w:r w:rsidRPr="007A27F2">
        <w:rPr>
          <w:rFonts w:ascii="Garamond" w:hAnsi="Garamond" w:cs="Arial"/>
          <w:bCs/>
        </w:rPr>
        <w:t>ing and leading tours of the School</w:t>
      </w:r>
      <w:r w:rsidR="00144940" w:rsidRPr="007A27F2">
        <w:rPr>
          <w:rFonts w:ascii="Garamond" w:hAnsi="Garamond" w:cs="Arial"/>
          <w:bCs/>
        </w:rPr>
        <w:t>,</w:t>
      </w:r>
      <w:r w:rsidRPr="007A27F2">
        <w:rPr>
          <w:rFonts w:ascii="Garamond" w:hAnsi="Garamond" w:cs="Arial"/>
          <w:bCs/>
        </w:rPr>
        <w:t xml:space="preserve"> when required. </w:t>
      </w:r>
    </w:p>
    <w:p w14:paraId="5C9F3348" w14:textId="527914A1" w:rsidR="00007CF6" w:rsidRPr="007A27F2" w:rsidRDefault="00007CF6" w:rsidP="00007CF6">
      <w:pPr>
        <w:pStyle w:val="Body"/>
        <w:numPr>
          <w:ilvl w:val="0"/>
          <w:numId w:val="11"/>
        </w:numPr>
        <w:rPr>
          <w:rFonts w:ascii="Garamond" w:hAnsi="Garamond" w:cstheme="minorHAnsi"/>
        </w:rPr>
      </w:pPr>
      <w:r w:rsidRPr="007A27F2">
        <w:rPr>
          <w:rFonts w:ascii="Garamond" w:hAnsi="Garamond" w:cstheme="minorHAnsi"/>
        </w:rPr>
        <w:t>Liaise with Housemasters/Housemistresses/Hea</w:t>
      </w:r>
      <w:r w:rsidR="00FA29D1">
        <w:rPr>
          <w:rFonts w:ascii="Garamond" w:hAnsi="Garamond" w:cstheme="minorHAnsi"/>
        </w:rPr>
        <w:t>d</w:t>
      </w:r>
      <w:r w:rsidR="00ED4E10">
        <w:rPr>
          <w:rFonts w:ascii="Garamond" w:hAnsi="Garamond" w:cstheme="minorHAnsi"/>
        </w:rPr>
        <w:t>s</w:t>
      </w:r>
      <w:r w:rsidR="00FA29D1">
        <w:rPr>
          <w:rFonts w:ascii="Garamond" w:hAnsi="Garamond" w:cstheme="minorHAnsi"/>
        </w:rPr>
        <w:t xml:space="preserve"> </w:t>
      </w:r>
      <w:r w:rsidRPr="007A27F2">
        <w:rPr>
          <w:rFonts w:ascii="Garamond" w:hAnsi="Garamond" w:cstheme="minorHAnsi"/>
        </w:rPr>
        <w:t>of Year to provide suitable student tour guides, ideally with matching interests, as required.</w:t>
      </w:r>
    </w:p>
    <w:p w14:paraId="627F4751" w14:textId="77777777" w:rsidR="00662F22" w:rsidRPr="007A27F2" w:rsidRDefault="00662F22" w:rsidP="00662F22">
      <w:pPr>
        <w:pStyle w:val="Body"/>
        <w:numPr>
          <w:ilvl w:val="0"/>
          <w:numId w:val="11"/>
        </w:numPr>
        <w:rPr>
          <w:rFonts w:ascii="Garamond" w:hAnsi="Garamond" w:cs="Arial"/>
          <w:bCs/>
        </w:rPr>
      </w:pPr>
      <w:r w:rsidRPr="007A27F2">
        <w:rPr>
          <w:rFonts w:ascii="Garamond" w:hAnsi="Garamond" w:cs="Arial"/>
          <w:bCs/>
        </w:rPr>
        <w:t>Follow-up visits and initial contacts with calls or e-mails to families/agents</w:t>
      </w:r>
      <w:r w:rsidR="00144940" w:rsidRPr="007A27F2">
        <w:rPr>
          <w:rFonts w:ascii="Garamond" w:hAnsi="Garamond" w:cs="Arial"/>
          <w:bCs/>
        </w:rPr>
        <w:t>,</w:t>
      </w:r>
      <w:r w:rsidRPr="007A27F2">
        <w:rPr>
          <w:rFonts w:ascii="Garamond" w:hAnsi="Garamond" w:cs="Arial"/>
          <w:bCs/>
        </w:rPr>
        <w:t xml:space="preserve"> as required.</w:t>
      </w:r>
    </w:p>
    <w:p w14:paraId="47DFD96C" w14:textId="77777777" w:rsidR="00662F22" w:rsidRPr="007A27F2" w:rsidRDefault="00662F22" w:rsidP="00007CF6">
      <w:pPr>
        <w:pStyle w:val="Body"/>
        <w:numPr>
          <w:ilvl w:val="0"/>
          <w:numId w:val="11"/>
        </w:numPr>
        <w:rPr>
          <w:rFonts w:ascii="Garamond" w:hAnsi="Garamond" w:cstheme="minorHAnsi"/>
        </w:rPr>
      </w:pPr>
      <w:r w:rsidRPr="007A27F2">
        <w:rPr>
          <w:rFonts w:ascii="Garamond" w:hAnsi="Garamond" w:cstheme="minorHAnsi"/>
        </w:rPr>
        <w:t>Assist in the organization and administration of entrance tests.</w:t>
      </w:r>
    </w:p>
    <w:p w14:paraId="71A4ECC2" w14:textId="4AFA8D98" w:rsidR="00007CF6" w:rsidRPr="007A27F2" w:rsidRDefault="00007CF6" w:rsidP="00007CF6">
      <w:pPr>
        <w:pStyle w:val="Body"/>
        <w:numPr>
          <w:ilvl w:val="0"/>
          <w:numId w:val="11"/>
        </w:numPr>
        <w:rPr>
          <w:rFonts w:ascii="Garamond" w:hAnsi="Garamond" w:cstheme="minorHAnsi"/>
        </w:rPr>
      </w:pPr>
      <w:r w:rsidRPr="007A27F2">
        <w:rPr>
          <w:rFonts w:ascii="Garamond" w:hAnsi="Garamond" w:cstheme="minorHAnsi"/>
        </w:rPr>
        <w:t>Build strong and productive relationships with key</w:t>
      </w:r>
      <w:r w:rsidR="00921C47" w:rsidRPr="007A27F2">
        <w:rPr>
          <w:rFonts w:ascii="Garamond" w:hAnsi="Garamond" w:cstheme="minorHAnsi"/>
        </w:rPr>
        <w:t xml:space="preserve"> agents, individuals and organiz</w:t>
      </w:r>
      <w:r w:rsidRPr="007A27F2">
        <w:rPr>
          <w:rFonts w:ascii="Garamond" w:hAnsi="Garamond" w:cstheme="minorHAnsi"/>
        </w:rPr>
        <w:t>ations</w:t>
      </w:r>
      <w:r w:rsidR="00FA29D1">
        <w:rPr>
          <w:rFonts w:ascii="Garamond" w:hAnsi="Garamond" w:cstheme="minorHAnsi"/>
        </w:rPr>
        <w:t xml:space="preserve">, </w:t>
      </w:r>
      <w:r w:rsidRPr="007A27F2">
        <w:rPr>
          <w:rFonts w:ascii="Garamond" w:hAnsi="Garamond" w:cstheme="minorHAnsi"/>
        </w:rPr>
        <w:t>identifying and following up potentially productive new recruitment contacts.</w:t>
      </w:r>
    </w:p>
    <w:p w14:paraId="5F1BB73A" w14:textId="77777777" w:rsidR="00921C47" w:rsidRPr="007A27F2" w:rsidRDefault="00921C47" w:rsidP="00007CF6">
      <w:pPr>
        <w:pStyle w:val="Body"/>
        <w:numPr>
          <w:ilvl w:val="0"/>
          <w:numId w:val="11"/>
        </w:numPr>
        <w:rPr>
          <w:rFonts w:ascii="Garamond" w:hAnsi="Garamond" w:cstheme="minorHAnsi"/>
        </w:rPr>
      </w:pPr>
      <w:r w:rsidRPr="007A27F2">
        <w:rPr>
          <w:rFonts w:ascii="Garamond" w:hAnsi="Garamond" w:cstheme="minorHAnsi"/>
        </w:rPr>
        <w:t>Maintain a working knowledge of Tier 4 regulations and keep up-to-date with any changes as they occur.</w:t>
      </w:r>
    </w:p>
    <w:p w14:paraId="45510383" w14:textId="77777777" w:rsidR="00007CF6" w:rsidRPr="007A27F2" w:rsidRDefault="00007CF6" w:rsidP="006A4A9A">
      <w:pPr>
        <w:pStyle w:val="Body"/>
        <w:rPr>
          <w:rFonts w:ascii="Garamond" w:hAnsi="Garamond" w:cstheme="minorHAnsi"/>
          <w:b/>
        </w:rPr>
      </w:pPr>
    </w:p>
    <w:p w14:paraId="50009174" w14:textId="77777777" w:rsidR="00007CF6" w:rsidRPr="007A27F2" w:rsidRDefault="00007CF6" w:rsidP="00007CF6">
      <w:pPr>
        <w:pStyle w:val="Body"/>
        <w:rPr>
          <w:rFonts w:ascii="Garamond" w:hAnsi="Garamond" w:cstheme="minorHAnsi"/>
          <w:b/>
        </w:rPr>
      </w:pPr>
      <w:r w:rsidRPr="007A27F2">
        <w:rPr>
          <w:rFonts w:ascii="Garamond" w:hAnsi="Garamond" w:cstheme="minorHAnsi"/>
          <w:b/>
        </w:rPr>
        <w:t>Administration and knowledge-sharing:</w:t>
      </w:r>
    </w:p>
    <w:p w14:paraId="40D8F950" w14:textId="77777777" w:rsidR="00007CF6" w:rsidRPr="007A27F2" w:rsidRDefault="00007CF6" w:rsidP="006A4A9A">
      <w:pPr>
        <w:pStyle w:val="Body"/>
        <w:rPr>
          <w:rFonts w:ascii="Garamond" w:hAnsi="Garamond" w:cstheme="minorHAnsi"/>
          <w:b/>
        </w:rPr>
      </w:pPr>
    </w:p>
    <w:p w14:paraId="5EE15AA9" w14:textId="77777777" w:rsidR="006A4A9A" w:rsidRPr="007A27F2" w:rsidRDefault="006A4A9A" w:rsidP="006A4A9A">
      <w:pPr>
        <w:pStyle w:val="Body"/>
        <w:numPr>
          <w:ilvl w:val="0"/>
          <w:numId w:val="10"/>
        </w:numPr>
        <w:rPr>
          <w:rFonts w:ascii="Garamond" w:hAnsi="Garamond" w:cstheme="minorHAnsi"/>
          <w:b/>
        </w:rPr>
      </w:pPr>
      <w:r w:rsidRPr="007A27F2">
        <w:rPr>
          <w:rFonts w:ascii="Garamond" w:hAnsi="Garamond" w:cstheme="minorHAnsi"/>
        </w:rPr>
        <w:t>Act as the main point of contact and provide detailed advice on entry requirements, procedures and other general information by telephone, e-mail and letter.</w:t>
      </w:r>
    </w:p>
    <w:p w14:paraId="065FF51E" w14:textId="77777777" w:rsidR="006A4A9A" w:rsidRPr="007A27F2" w:rsidRDefault="006A4A9A" w:rsidP="006A4A9A">
      <w:pPr>
        <w:pStyle w:val="Body"/>
        <w:numPr>
          <w:ilvl w:val="0"/>
          <w:numId w:val="10"/>
        </w:numPr>
        <w:rPr>
          <w:rFonts w:ascii="Garamond" w:hAnsi="Garamond" w:cstheme="minorHAnsi"/>
          <w:b/>
        </w:rPr>
      </w:pPr>
      <w:r w:rsidRPr="007A27F2">
        <w:rPr>
          <w:rFonts w:ascii="Garamond" w:hAnsi="Garamond" w:cstheme="minorHAnsi"/>
        </w:rPr>
        <w:t>Ensure accurate entry and maintenance of student</w:t>
      </w:r>
      <w:r w:rsidR="00662F22" w:rsidRPr="007A27F2">
        <w:rPr>
          <w:rFonts w:ascii="Garamond" w:hAnsi="Garamond" w:cstheme="minorHAnsi"/>
        </w:rPr>
        <w:t xml:space="preserve"> and potential student </w:t>
      </w:r>
      <w:r w:rsidRPr="007A27F2">
        <w:rPr>
          <w:rFonts w:ascii="Garamond" w:hAnsi="Garamond" w:cstheme="minorHAnsi"/>
        </w:rPr>
        <w:t>records</w:t>
      </w:r>
      <w:r w:rsidR="00662F22" w:rsidRPr="007A27F2">
        <w:rPr>
          <w:rFonts w:ascii="Garamond" w:hAnsi="Garamond" w:cstheme="minorHAnsi"/>
        </w:rPr>
        <w:t xml:space="preserve"> with due regard for Data Protection</w:t>
      </w:r>
      <w:r w:rsidR="00921C47" w:rsidRPr="007A27F2">
        <w:rPr>
          <w:rFonts w:ascii="Garamond" w:hAnsi="Garamond" w:cstheme="minorHAnsi"/>
        </w:rPr>
        <w:t xml:space="preserve"> regulations</w:t>
      </w:r>
      <w:r w:rsidRPr="007A27F2">
        <w:rPr>
          <w:rFonts w:ascii="Garamond" w:hAnsi="Garamond" w:cstheme="minorHAnsi"/>
        </w:rPr>
        <w:t>.</w:t>
      </w:r>
    </w:p>
    <w:p w14:paraId="2A4B2CB5" w14:textId="77777777" w:rsidR="00662F22" w:rsidRPr="007A27F2" w:rsidRDefault="00662F22" w:rsidP="006A4A9A">
      <w:pPr>
        <w:pStyle w:val="Body"/>
        <w:numPr>
          <w:ilvl w:val="0"/>
          <w:numId w:val="10"/>
        </w:numPr>
        <w:rPr>
          <w:rFonts w:ascii="Garamond" w:hAnsi="Garamond" w:cstheme="minorHAnsi"/>
          <w:b/>
        </w:rPr>
      </w:pPr>
      <w:r w:rsidRPr="007A27F2">
        <w:rPr>
          <w:rFonts w:ascii="Garamond" w:hAnsi="Garamond" w:cstheme="minorHAnsi"/>
        </w:rPr>
        <w:t>Assist with the preparation for local and international marketing and student recruitment events, including shipping information and documentation.</w:t>
      </w:r>
    </w:p>
    <w:p w14:paraId="20FEE70F" w14:textId="77777777" w:rsidR="006A4A9A" w:rsidRPr="007A27F2" w:rsidRDefault="006A4A9A" w:rsidP="006A4A9A">
      <w:pPr>
        <w:pStyle w:val="Body"/>
        <w:numPr>
          <w:ilvl w:val="0"/>
          <w:numId w:val="10"/>
        </w:numPr>
        <w:rPr>
          <w:rFonts w:ascii="Garamond" w:hAnsi="Garamond" w:cstheme="minorHAnsi"/>
          <w:b/>
        </w:rPr>
      </w:pPr>
      <w:r w:rsidRPr="007A27F2">
        <w:rPr>
          <w:rFonts w:ascii="Garamond" w:hAnsi="Garamond" w:cstheme="minorHAnsi"/>
        </w:rPr>
        <w:t>Record</w:t>
      </w:r>
      <w:r w:rsidR="00662F22" w:rsidRPr="007A27F2">
        <w:rPr>
          <w:rFonts w:ascii="Garamond" w:hAnsi="Garamond" w:cstheme="minorHAnsi"/>
        </w:rPr>
        <w:t>, liaise with colleagues and follow up</w:t>
      </w:r>
      <w:r w:rsidRPr="007A27F2">
        <w:rPr>
          <w:rFonts w:ascii="Garamond" w:hAnsi="Garamond" w:cstheme="minorHAnsi"/>
        </w:rPr>
        <w:t xml:space="preserve"> any enquiries</w:t>
      </w:r>
      <w:r w:rsidR="00662F22" w:rsidRPr="007A27F2">
        <w:rPr>
          <w:rFonts w:ascii="Garamond" w:hAnsi="Garamond" w:cstheme="minorHAnsi"/>
        </w:rPr>
        <w:t xml:space="preserve"> or leads which result</w:t>
      </w:r>
      <w:r w:rsidRPr="007A27F2">
        <w:rPr>
          <w:rFonts w:ascii="Garamond" w:hAnsi="Garamond" w:cstheme="minorHAnsi"/>
        </w:rPr>
        <w:t xml:space="preserve"> from student recruitment events or overseas trips.</w:t>
      </w:r>
    </w:p>
    <w:p w14:paraId="6DF2F2FA" w14:textId="77777777" w:rsidR="006A4A9A" w:rsidRPr="007A27F2" w:rsidRDefault="00921C47" w:rsidP="006A4A9A">
      <w:pPr>
        <w:pStyle w:val="Body"/>
        <w:numPr>
          <w:ilvl w:val="0"/>
          <w:numId w:val="10"/>
        </w:numPr>
        <w:rPr>
          <w:rFonts w:ascii="Garamond" w:hAnsi="Garamond" w:cstheme="minorHAnsi"/>
          <w:b/>
        </w:rPr>
      </w:pPr>
      <w:r w:rsidRPr="007A27F2">
        <w:rPr>
          <w:rFonts w:ascii="Garamond" w:hAnsi="Garamond" w:cstheme="minorHAnsi"/>
        </w:rPr>
        <w:t xml:space="preserve">Process registrations </w:t>
      </w:r>
      <w:r w:rsidR="006A4A9A" w:rsidRPr="007A27F2">
        <w:rPr>
          <w:rFonts w:ascii="Garamond" w:hAnsi="Garamond" w:cstheme="minorHAnsi"/>
        </w:rPr>
        <w:t>and send out r</w:t>
      </w:r>
      <w:r w:rsidRPr="007A27F2">
        <w:rPr>
          <w:rFonts w:ascii="Garamond" w:hAnsi="Garamond" w:cstheme="minorHAnsi"/>
        </w:rPr>
        <w:t>eceipts in liaison with</w:t>
      </w:r>
      <w:r w:rsidR="006A4A9A" w:rsidRPr="007A27F2">
        <w:rPr>
          <w:rFonts w:ascii="Garamond" w:hAnsi="Garamond" w:cstheme="minorHAnsi"/>
        </w:rPr>
        <w:t xml:space="preserve"> Accounts department.</w:t>
      </w:r>
    </w:p>
    <w:p w14:paraId="1C605A6E" w14:textId="77777777" w:rsidR="00921C47" w:rsidRPr="007A27F2" w:rsidRDefault="00921C47" w:rsidP="006A4A9A">
      <w:pPr>
        <w:pStyle w:val="Body"/>
        <w:numPr>
          <w:ilvl w:val="0"/>
          <w:numId w:val="10"/>
        </w:numPr>
        <w:rPr>
          <w:rFonts w:ascii="Garamond" w:hAnsi="Garamond" w:cstheme="minorHAnsi"/>
          <w:b/>
        </w:rPr>
      </w:pPr>
      <w:r w:rsidRPr="007A27F2">
        <w:rPr>
          <w:rFonts w:ascii="Garamond" w:hAnsi="Garamond" w:cstheme="minorHAnsi"/>
        </w:rPr>
        <w:t xml:space="preserve">Act as a Level 2 user for the Tier 4 administration database and process CAS requests only in the absence of </w:t>
      </w:r>
      <w:r w:rsidR="00433A11" w:rsidRPr="007A27F2">
        <w:rPr>
          <w:rFonts w:ascii="Garamond" w:hAnsi="Garamond" w:cstheme="minorHAnsi"/>
        </w:rPr>
        <w:t>the Registrar and with prior permission granted.</w:t>
      </w:r>
    </w:p>
    <w:p w14:paraId="377A004F" w14:textId="77777777" w:rsidR="00144940" w:rsidRPr="007A27F2" w:rsidRDefault="00144940" w:rsidP="00662F22">
      <w:pPr>
        <w:pStyle w:val="Body"/>
        <w:numPr>
          <w:ilvl w:val="0"/>
          <w:numId w:val="10"/>
        </w:numPr>
        <w:rPr>
          <w:rFonts w:ascii="Garamond" w:hAnsi="Garamond" w:cstheme="minorHAnsi"/>
        </w:rPr>
      </w:pPr>
      <w:r w:rsidRPr="007A27F2">
        <w:rPr>
          <w:rFonts w:ascii="Garamond" w:hAnsi="Garamond" w:cstheme="minorHAnsi"/>
        </w:rPr>
        <w:t>Ensure the smooth running of the Admissions Office by maintaining supplies of stationery, prospectuses etc.</w:t>
      </w:r>
    </w:p>
    <w:p w14:paraId="5E6AA213" w14:textId="77777777" w:rsidR="00433A11" w:rsidRPr="007A27F2" w:rsidRDefault="00433A11" w:rsidP="00662F22">
      <w:pPr>
        <w:pStyle w:val="Body"/>
        <w:numPr>
          <w:ilvl w:val="0"/>
          <w:numId w:val="10"/>
        </w:numPr>
        <w:rPr>
          <w:rFonts w:ascii="Garamond" w:hAnsi="Garamond" w:cstheme="minorHAnsi"/>
        </w:rPr>
      </w:pPr>
      <w:r w:rsidRPr="007A27F2">
        <w:rPr>
          <w:rFonts w:ascii="Garamond" w:hAnsi="Garamond" w:cstheme="minorHAnsi"/>
        </w:rPr>
        <w:t>Maintain appropriate records and issue supporting letters for student travel including their trips home.</w:t>
      </w:r>
    </w:p>
    <w:p w14:paraId="3BD8A8C4" w14:textId="77777777" w:rsidR="006A4A9A" w:rsidRPr="007A27F2" w:rsidRDefault="006A4A9A" w:rsidP="00662F22">
      <w:pPr>
        <w:pStyle w:val="Body"/>
        <w:ind w:left="360"/>
        <w:rPr>
          <w:rFonts w:ascii="Garamond" w:hAnsi="Garamond" w:cstheme="minorHAnsi"/>
          <w:b/>
        </w:rPr>
      </w:pPr>
    </w:p>
    <w:p w14:paraId="01CF3655" w14:textId="77777777" w:rsidR="00144940" w:rsidRPr="007A27F2" w:rsidRDefault="00144940" w:rsidP="00144940">
      <w:pPr>
        <w:pStyle w:val="Body"/>
        <w:rPr>
          <w:rFonts w:ascii="Garamond" w:hAnsi="Garamond" w:cstheme="minorHAnsi"/>
          <w:b/>
          <w:bCs/>
        </w:rPr>
      </w:pPr>
      <w:r w:rsidRPr="007A27F2">
        <w:rPr>
          <w:rFonts w:ascii="Garamond" w:hAnsi="Garamond" w:cstheme="minorHAnsi"/>
          <w:b/>
          <w:bCs/>
        </w:rPr>
        <w:t>Events and Communication:</w:t>
      </w:r>
    </w:p>
    <w:p w14:paraId="0564072A" w14:textId="77777777" w:rsidR="00144940" w:rsidRPr="007A27F2" w:rsidRDefault="00144940" w:rsidP="00144940">
      <w:pPr>
        <w:pStyle w:val="Body"/>
        <w:rPr>
          <w:rFonts w:ascii="Garamond" w:hAnsi="Garamond" w:cstheme="minorHAnsi"/>
          <w:b/>
          <w:bCs/>
        </w:rPr>
      </w:pPr>
    </w:p>
    <w:p w14:paraId="69739725" w14:textId="77777777" w:rsidR="00144940" w:rsidRPr="007A27F2" w:rsidRDefault="00144940" w:rsidP="00144940">
      <w:pPr>
        <w:pStyle w:val="Body"/>
        <w:numPr>
          <w:ilvl w:val="0"/>
          <w:numId w:val="14"/>
        </w:numPr>
        <w:rPr>
          <w:rFonts w:ascii="Garamond" w:hAnsi="Garamond" w:cs="Arial"/>
          <w:bCs/>
        </w:rPr>
      </w:pPr>
      <w:r w:rsidRPr="007A27F2">
        <w:rPr>
          <w:rFonts w:ascii="Garamond" w:hAnsi="Garamond" w:cs="Arial"/>
          <w:bCs/>
        </w:rPr>
        <w:t>Assist with the arrangements and preparation for Open Mornings and, on the day, provide excellent customer service and follow-up to all those attending, to include tours of the School.</w:t>
      </w:r>
    </w:p>
    <w:p w14:paraId="127A62D1" w14:textId="77777777" w:rsidR="00144940" w:rsidRPr="007A27F2" w:rsidRDefault="00144940" w:rsidP="00144940">
      <w:pPr>
        <w:pStyle w:val="Body"/>
        <w:numPr>
          <w:ilvl w:val="0"/>
          <w:numId w:val="14"/>
        </w:numPr>
        <w:rPr>
          <w:rFonts w:ascii="Garamond" w:hAnsi="Garamond" w:cs="Arial"/>
          <w:bCs/>
        </w:rPr>
      </w:pPr>
      <w:r w:rsidRPr="007A27F2">
        <w:rPr>
          <w:rFonts w:ascii="Garamond" w:hAnsi="Garamond" w:cstheme="minorHAnsi"/>
        </w:rPr>
        <w:t>Assist with other recruitment and marketing/alumni events, depending on task prioritization.</w:t>
      </w:r>
    </w:p>
    <w:p w14:paraId="7C2DA432" w14:textId="77777777" w:rsidR="00E54338" w:rsidRPr="007A27F2" w:rsidRDefault="00144940" w:rsidP="00144940">
      <w:pPr>
        <w:pStyle w:val="Body"/>
        <w:numPr>
          <w:ilvl w:val="0"/>
          <w:numId w:val="14"/>
        </w:numPr>
        <w:rPr>
          <w:rFonts w:ascii="Garamond" w:hAnsi="Garamond" w:cs="Arial"/>
          <w:bCs/>
        </w:rPr>
      </w:pPr>
      <w:r w:rsidRPr="007A27F2">
        <w:rPr>
          <w:rFonts w:ascii="Garamond" w:hAnsi="Garamond" w:cstheme="minorHAnsi"/>
        </w:rPr>
        <w:t>Communicate events to prospective and registered interest, i</w:t>
      </w:r>
      <w:r w:rsidR="00E54338" w:rsidRPr="007A27F2">
        <w:rPr>
          <w:rFonts w:ascii="Garamond" w:hAnsi="Garamond" w:cstheme="minorHAnsi"/>
        </w:rPr>
        <w:t>ncluding assembling offer packs to ensure</w:t>
      </w:r>
      <w:r w:rsidRPr="007A27F2">
        <w:rPr>
          <w:rFonts w:ascii="Garamond" w:hAnsi="Garamond" w:cstheme="minorHAnsi"/>
        </w:rPr>
        <w:t xml:space="preserve"> smooth and seamless transition to full admission.</w:t>
      </w:r>
    </w:p>
    <w:p w14:paraId="7E00FBCF" w14:textId="77777777" w:rsidR="00144940" w:rsidRPr="007A27F2" w:rsidRDefault="00E54338" w:rsidP="00144940">
      <w:pPr>
        <w:pStyle w:val="Body"/>
        <w:numPr>
          <w:ilvl w:val="0"/>
          <w:numId w:val="14"/>
        </w:numPr>
        <w:rPr>
          <w:rFonts w:ascii="Garamond" w:hAnsi="Garamond" w:cs="Arial"/>
          <w:bCs/>
        </w:rPr>
      </w:pPr>
      <w:r w:rsidRPr="007A27F2">
        <w:rPr>
          <w:rFonts w:ascii="Garamond" w:hAnsi="Garamond" w:cstheme="minorHAnsi"/>
        </w:rPr>
        <w:t xml:space="preserve">Ensure </w:t>
      </w:r>
      <w:r w:rsidR="00144940" w:rsidRPr="007A27F2">
        <w:rPr>
          <w:rFonts w:ascii="Garamond" w:hAnsi="Garamond" w:cstheme="minorHAnsi"/>
        </w:rPr>
        <w:t>all communication (email; print; pdf etc</w:t>
      </w:r>
      <w:r w:rsidRPr="007A27F2">
        <w:rPr>
          <w:rFonts w:ascii="Garamond" w:hAnsi="Garamond" w:cstheme="minorHAnsi"/>
        </w:rPr>
        <w:t>.</w:t>
      </w:r>
      <w:r w:rsidR="00144940" w:rsidRPr="007A27F2">
        <w:rPr>
          <w:rFonts w:ascii="Garamond" w:hAnsi="Garamond" w:cstheme="minorHAnsi"/>
        </w:rPr>
        <w:t>) is branded and formatted consistently and appropriately according to School guidelines and as advised by the Marketing Manager.</w:t>
      </w:r>
    </w:p>
    <w:p w14:paraId="06C938E7" w14:textId="77777777" w:rsidR="00E54338" w:rsidRPr="007A27F2" w:rsidRDefault="00E54338" w:rsidP="00E54338">
      <w:pPr>
        <w:keepNext/>
        <w:jc w:val="both"/>
        <w:outlineLvl w:val="1"/>
        <w:rPr>
          <w:rFonts w:ascii="Garamond" w:hAnsi="Garamond"/>
          <w:b/>
          <w:sz w:val="22"/>
          <w:szCs w:val="22"/>
        </w:rPr>
      </w:pPr>
    </w:p>
    <w:p w14:paraId="70989D67" w14:textId="77777777" w:rsidR="00E54338" w:rsidRPr="007A27F2" w:rsidRDefault="00E54338" w:rsidP="00E54338">
      <w:pPr>
        <w:keepNext/>
        <w:jc w:val="both"/>
        <w:outlineLvl w:val="1"/>
        <w:rPr>
          <w:rFonts w:ascii="Garamond" w:hAnsi="Garamond"/>
          <w:b/>
          <w:sz w:val="22"/>
          <w:szCs w:val="22"/>
        </w:rPr>
      </w:pPr>
      <w:r w:rsidRPr="007A27F2">
        <w:rPr>
          <w:rFonts w:ascii="Garamond" w:hAnsi="Garamond"/>
          <w:b/>
          <w:sz w:val="22"/>
          <w:szCs w:val="22"/>
        </w:rPr>
        <w:t>National and School Standards:</w:t>
      </w:r>
    </w:p>
    <w:p w14:paraId="29DB6E0F" w14:textId="77777777" w:rsidR="00E54338" w:rsidRPr="007A27F2" w:rsidRDefault="00E54338" w:rsidP="00E54338">
      <w:pPr>
        <w:keepNext/>
        <w:jc w:val="both"/>
        <w:outlineLvl w:val="1"/>
        <w:rPr>
          <w:rFonts w:ascii="Garamond" w:hAnsi="Garamond"/>
          <w:b/>
          <w:sz w:val="22"/>
          <w:szCs w:val="22"/>
        </w:rPr>
      </w:pPr>
    </w:p>
    <w:p w14:paraId="6219EFD1" w14:textId="77777777" w:rsidR="00E54338" w:rsidRPr="007A27F2" w:rsidRDefault="00E54338" w:rsidP="00E5433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2"/>
          <w:szCs w:val="22"/>
        </w:rPr>
      </w:pPr>
      <w:r w:rsidRPr="007A27F2">
        <w:rPr>
          <w:rFonts w:ascii="Garamond" w:hAnsi="Garamond"/>
          <w:sz w:val="22"/>
          <w:szCs w:val="22"/>
        </w:rPr>
        <w:t>Develop a strong understanding of</w:t>
      </w:r>
      <w:r w:rsidR="00921C47" w:rsidRPr="007A27F2">
        <w:rPr>
          <w:rFonts w:ascii="Garamond" w:hAnsi="Garamond"/>
          <w:sz w:val="22"/>
          <w:szCs w:val="22"/>
        </w:rPr>
        <w:t xml:space="preserve"> the IB Diploma, MYP and PYP program</w:t>
      </w:r>
      <w:r w:rsidRPr="007A27F2">
        <w:rPr>
          <w:rFonts w:ascii="Garamond" w:hAnsi="Garamond"/>
          <w:sz w:val="22"/>
          <w:szCs w:val="22"/>
        </w:rPr>
        <w:t>s in order to provide information to prospective students, families and agents. Maintain an awareness of UK</w:t>
      </w:r>
      <w:r w:rsidR="00433A11" w:rsidRPr="007A27F2">
        <w:rPr>
          <w:rFonts w:ascii="Garamond" w:hAnsi="Garamond"/>
          <w:sz w:val="22"/>
          <w:szCs w:val="22"/>
        </w:rPr>
        <w:t xml:space="preserve"> and international education</w:t>
      </w:r>
      <w:r w:rsidRPr="007A27F2">
        <w:rPr>
          <w:rFonts w:ascii="Garamond" w:hAnsi="Garamond"/>
          <w:sz w:val="22"/>
          <w:szCs w:val="22"/>
        </w:rPr>
        <w:t xml:space="preserve"> systems, by way of comparison.</w:t>
      </w:r>
    </w:p>
    <w:p w14:paraId="181211E0" w14:textId="77777777" w:rsidR="00E54338" w:rsidRPr="007A27F2" w:rsidRDefault="00E54338" w:rsidP="00E5433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2"/>
          <w:szCs w:val="22"/>
        </w:rPr>
      </w:pPr>
      <w:r w:rsidRPr="007A27F2">
        <w:rPr>
          <w:rFonts w:ascii="Garamond" w:hAnsi="Garamond"/>
          <w:sz w:val="22"/>
          <w:szCs w:val="22"/>
        </w:rPr>
        <w:t>Demonstrate knowledge of and uphold and support all of the School’s policies and the School’s Development Plans.</w:t>
      </w:r>
    </w:p>
    <w:p w14:paraId="084475E7" w14:textId="77777777" w:rsidR="00E54338" w:rsidRPr="007A27F2" w:rsidRDefault="00E54338" w:rsidP="00E5433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2"/>
          <w:szCs w:val="22"/>
        </w:rPr>
      </w:pPr>
      <w:r w:rsidRPr="007A27F2">
        <w:rPr>
          <w:rFonts w:ascii="Garamond" w:hAnsi="Garamond"/>
          <w:sz w:val="22"/>
          <w:szCs w:val="22"/>
        </w:rPr>
        <w:t>Contribute to the ethos of the School, for example, by promoting positive relationships among staff, parents and children.</w:t>
      </w:r>
    </w:p>
    <w:p w14:paraId="456BC2E2" w14:textId="77777777" w:rsidR="00E54338" w:rsidRPr="007A27F2" w:rsidRDefault="00E54338" w:rsidP="00E5433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2"/>
          <w:szCs w:val="22"/>
        </w:rPr>
      </w:pPr>
      <w:r w:rsidRPr="007A27F2">
        <w:rPr>
          <w:rFonts w:ascii="Garamond" w:hAnsi="Garamond"/>
          <w:sz w:val="22"/>
          <w:szCs w:val="22"/>
        </w:rPr>
        <w:t>Demonstrate a sound knowledge and comply with Health and Safety guidelines and procedures.</w:t>
      </w:r>
    </w:p>
    <w:p w14:paraId="52203922" w14:textId="77777777" w:rsidR="00E54338" w:rsidRPr="007A27F2" w:rsidRDefault="00E54338" w:rsidP="00E5433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2"/>
          <w:szCs w:val="22"/>
        </w:rPr>
      </w:pPr>
      <w:r w:rsidRPr="007A27F2">
        <w:rPr>
          <w:rFonts w:ascii="Garamond" w:hAnsi="Garamond"/>
          <w:sz w:val="22"/>
          <w:szCs w:val="22"/>
        </w:rPr>
        <w:t>Demonstrate an understanding of the way roles and responsibilities are shared among staff and how to obtain help from staff within the School, including those with responsibility for the curriculum, guidance, learning support and staff development.</w:t>
      </w:r>
    </w:p>
    <w:p w14:paraId="393CAFCF" w14:textId="77777777" w:rsidR="007557E0" w:rsidRPr="007A27F2" w:rsidRDefault="007557E0" w:rsidP="007F5123">
      <w:pPr>
        <w:jc w:val="both"/>
        <w:rPr>
          <w:rFonts w:ascii="Garamond" w:hAnsi="Garamond" w:cstheme="minorHAnsi"/>
          <w:b/>
          <w:i/>
          <w:color w:val="000000"/>
        </w:rPr>
      </w:pPr>
    </w:p>
    <w:p w14:paraId="68316599" w14:textId="77777777" w:rsidR="007F5123" w:rsidRPr="007A27F2" w:rsidRDefault="007F5123" w:rsidP="007F5123">
      <w:pPr>
        <w:jc w:val="both"/>
        <w:rPr>
          <w:rFonts w:ascii="Garamond" w:hAnsi="Garamond"/>
          <w:sz w:val="18"/>
          <w:szCs w:val="18"/>
        </w:rPr>
      </w:pPr>
      <w:r w:rsidRPr="007A27F2">
        <w:rPr>
          <w:rFonts w:ascii="Garamond" w:hAnsi="Garamond" w:cs="Arial"/>
          <w:b/>
          <w:i/>
          <w:sz w:val="18"/>
          <w:szCs w:val="18"/>
        </w:rPr>
        <w:t>This is not intended to be an exhaustive list of responsibilities and duties. It is expected that the post-holder will participate in other reasonable activities which may be required to meet the needs of the School or for better fulfilment of the role.</w:t>
      </w:r>
    </w:p>
    <w:p w14:paraId="4A1390C6" w14:textId="77777777" w:rsidR="007557E0" w:rsidRPr="007A27F2" w:rsidRDefault="007557E0" w:rsidP="007F5123">
      <w:pPr>
        <w:pStyle w:val="NoSpacing"/>
        <w:jc w:val="both"/>
        <w:rPr>
          <w:rFonts w:ascii="Garamond" w:hAnsi="Garamond" w:cs="Arial"/>
          <w:b/>
          <w:sz w:val="26"/>
          <w:szCs w:val="26"/>
        </w:rPr>
      </w:pPr>
    </w:p>
    <w:p w14:paraId="6BA5CEDF" w14:textId="77777777" w:rsidR="007557E0" w:rsidRPr="007A27F2" w:rsidRDefault="007557E0" w:rsidP="007F5123">
      <w:pPr>
        <w:pStyle w:val="NoSpacing"/>
        <w:jc w:val="both"/>
        <w:rPr>
          <w:rFonts w:ascii="Garamond" w:hAnsi="Garamond" w:cs="Arial"/>
          <w:b/>
          <w:sz w:val="26"/>
          <w:szCs w:val="26"/>
        </w:rPr>
      </w:pPr>
    </w:p>
    <w:p w14:paraId="52FE4423" w14:textId="77777777" w:rsidR="007557E0" w:rsidRPr="007A27F2" w:rsidRDefault="007557E0" w:rsidP="007F5123">
      <w:pPr>
        <w:pStyle w:val="NoSpacing"/>
        <w:jc w:val="both"/>
        <w:rPr>
          <w:rFonts w:ascii="Garamond" w:hAnsi="Garamond" w:cs="Arial"/>
          <w:b/>
          <w:sz w:val="26"/>
          <w:szCs w:val="26"/>
        </w:rPr>
      </w:pPr>
    </w:p>
    <w:p w14:paraId="7F88C7C1" w14:textId="77777777" w:rsidR="007557E0" w:rsidRPr="007A27F2" w:rsidRDefault="007557E0" w:rsidP="007F5123">
      <w:pPr>
        <w:pStyle w:val="NoSpacing"/>
        <w:jc w:val="both"/>
        <w:rPr>
          <w:rFonts w:ascii="Garamond" w:hAnsi="Garamond" w:cs="Arial"/>
          <w:b/>
          <w:sz w:val="26"/>
          <w:szCs w:val="26"/>
        </w:rPr>
      </w:pPr>
    </w:p>
    <w:p w14:paraId="3D643D89" w14:textId="77777777" w:rsidR="007557E0" w:rsidRPr="007A27F2" w:rsidRDefault="007557E0" w:rsidP="007F5123">
      <w:pPr>
        <w:pStyle w:val="NoSpacing"/>
        <w:jc w:val="both"/>
        <w:rPr>
          <w:rFonts w:ascii="Garamond" w:hAnsi="Garamond" w:cs="Arial"/>
          <w:b/>
          <w:sz w:val="26"/>
          <w:szCs w:val="26"/>
        </w:rPr>
      </w:pPr>
    </w:p>
    <w:p w14:paraId="49998583" w14:textId="77777777" w:rsidR="007557E0" w:rsidRPr="007A27F2" w:rsidRDefault="007557E0" w:rsidP="007F5123">
      <w:pPr>
        <w:pStyle w:val="NoSpacing"/>
        <w:jc w:val="both"/>
        <w:rPr>
          <w:rFonts w:ascii="Garamond" w:hAnsi="Garamond" w:cs="Arial"/>
          <w:b/>
          <w:sz w:val="26"/>
          <w:szCs w:val="26"/>
        </w:rPr>
      </w:pPr>
    </w:p>
    <w:p w14:paraId="21A3DD24" w14:textId="77777777" w:rsidR="007557E0" w:rsidRPr="007A27F2" w:rsidRDefault="007557E0" w:rsidP="007F5123">
      <w:pPr>
        <w:pStyle w:val="NoSpacing"/>
        <w:jc w:val="both"/>
        <w:rPr>
          <w:rFonts w:ascii="Garamond" w:hAnsi="Garamond" w:cs="Arial"/>
          <w:b/>
          <w:sz w:val="26"/>
          <w:szCs w:val="26"/>
        </w:rPr>
      </w:pPr>
    </w:p>
    <w:p w14:paraId="26676CCC" w14:textId="77777777" w:rsidR="007557E0" w:rsidRPr="007A27F2" w:rsidRDefault="007557E0" w:rsidP="007F5123">
      <w:pPr>
        <w:pStyle w:val="NoSpacing"/>
        <w:jc w:val="both"/>
        <w:rPr>
          <w:rFonts w:ascii="Garamond" w:hAnsi="Garamond" w:cs="Arial"/>
          <w:b/>
          <w:sz w:val="26"/>
          <w:szCs w:val="26"/>
        </w:rPr>
      </w:pPr>
    </w:p>
    <w:p w14:paraId="68C582DB" w14:textId="77777777" w:rsidR="007557E0" w:rsidRPr="007A27F2" w:rsidRDefault="007557E0" w:rsidP="007F5123">
      <w:pPr>
        <w:pStyle w:val="NoSpacing"/>
        <w:jc w:val="both"/>
        <w:rPr>
          <w:rFonts w:ascii="Garamond" w:hAnsi="Garamond" w:cs="Arial"/>
          <w:b/>
          <w:sz w:val="26"/>
          <w:szCs w:val="26"/>
        </w:rPr>
      </w:pPr>
    </w:p>
    <w:p w14:paraId="7C3A06F6" w14:textId="77777777" w:rsidR="007557E0" w:rsidRPr="007A27F2" w:rsidRDefault="007557E0" w:rsidP="007F5123">
      <w:pPr>
        <w:pStyle w:val="NoSpacing"/>
        <w:jc w:val="both"/>
        <w:rPr>
          <w:rFonts w:ascii="Garamond" w:hAnsi="Garamond" w:cs="Arial"/>
          <w:b/>
          <w:sz w:val="26"/>
          <w:szCs w:val="26"/>
        </w:rPr>
      </w:pPr>
    </w:p>
    <w:p w14:paraId="592A11CA" w14:textId="77777777" w:rsidR="007557E0" w:rsidRPr="007A27F2" w:rsidRDefault="007557E0" w:rsidP="007F5123">
      <w:pPr>
        <w:pStyle w:val="NoSpacing"/>
        <w:jc w:val="both"/>
        <w:rPr>
          <w:rFonts w:ascii="Garamond" w:hAnsi="Garamond" w:cs="Arial"/>
          <w:b/>
          <w:sz w:val="26"/>
          <w:szCs w:val="26"/>
        </w:rPr>
      </w:pPr>
    </w:p>
    <w:p w14:paraId="3DF94721" w14:textId="77777777" w:rsidR="007557E0" w:rsidRPr="007A27F2" w:rsidRDefault="007557E0" w:rsidP="007F5123">
      <w:pPr>
        <w:pStyle w:val="NoSpacing"/>
        <w:jc w:val="both"/>
        <w:rPr>
          <w:rFonts w:ascii="Garamond" w:hAnsi="Garamond" w:cs="Arial"/>
          <w:b/>
          <w:sz w:val="26"/>
          <w:szCs w:val="26"/>
        </w:rPr>
      </w:pPr>
    </w:p>
    <w:p w14:paraId="1F2A812D" w14:textId="77777777" w:rsidR="007557E0" w:rsidRPr="007A27F2" w:rsidRDefault="007557E0" w:rsidP="007F5123">
      <w:pPr>
        <w:pStyle w:val="NoSpacing"/>
        <w:jc w:val="both"/>
        <w:rPr>
          <w:rFonts w:ascii="Garamond" w:hAnsi="Garamond" w:cs="Arial"/>
          <w:b/>
          <w:sz w:val="26"/>
          <w:szCs w:val="26"/>
        </w:rPr>
      </w:pPr>
    </w:p>
    <w:p w14:paraId="3CAA5A10" w14:textId="77777777" w:rsidR="007557E0" w:rsidRPr="007A27F2" w:rsidRDefault="007557E0" w:rsidP="007F5123">
      <w:pPr>
        <w:pStyle w:val="NoSpacing"/>
        <w:jc w:val="both"/>
        <w:rPr>
          <w:rFonts w:ascii="Garamond" w:hAnsi="Garamond" w:cs="Arial"/>
          <w:b/>
          <w:sz w:val="26"/>
          <w:szCs w:val="26"/>
        </w:rPr>
      </w:pPr>
    </w:p>
    <w:p w14:paraId="6E4DF2EC" w14:textId="77777777" w:rsidR="007557E0" w:rsidRPr="007A27F2" w:rsidRDefault="007557E0" w:rsidP="007F5123">
      <w:pPr>
        <w:pStyle w:val="NoSpacing"/>
        <w:jc w:val="both"/>
        <w:rPr>
          <w:rFonts w:ascii="Garamond" w:hAnsi="Garamond" w:cs="Arial"/>
          <w:b/>
          <w:sz w:val="26"/>
          <w:szCs w:val="26"/>
        </w:rPr>
      </w:pPr>
    </w:p>
    <w:p w14:paraId="3F6D4324" w14:textId="77777777" w:rsidR="007557E0" w:rsidRPr="007A27F2" w:rsidRDefault="007557E0" w:rsidP="007F5123">
      <w:pPr>
        <w:pStyle w:val="NoSpacing"/>
        <w:jc w:val="both"/>
        <w:rPr>
          <w:rFonts w:ascii="Garamond" w:hAnsi="Garamond" w:cs="Arial"/>
          <w:b/>
          <w:sz w:val="26"/>
          <w:szCs w:val="26"/>
        </w:rPr>
      </w:pPr>
    </w:p>
    <w:p w14:paraId="5DB59C36" w14:textId="77777777" w:rsidR="007557E0" w:rsidRPr="007A27F2" w:rsidRDefault="007557E0" w:rsidP="007F5123">
      <w:pPr>
        <w:pStyle w:val="NoSpacing"/>
        <w:jc w:val="both"/>
        <w:rPr>
          <w:rFonts w:ascii="Garamond" w:hAnsi="Garamond" w:cs="Arial"/>
          <w:b/>
          <w:sz w:val="26"/>
          <w:szCs w:val="26"/>
        </w:rPr>
      </w:pPr>
    </w:p>
    <w:p w14:paraId="1B369F2F" w14:textId="77777777" w:rsidR="00433A11" w:rsidRPr="007A27F2" w:rsidRDefault="00433A11" w:rsidP="007F5123">
      <w:pPr>
        <w:pStyle w:val="NoSpacing"/>
        <w:jc w:val="both"/>
        <w:rPr>
          <w:rFonts w:ascii="Garamond" w:hAnsi="Garamond" w:cs="Arial"/>
          <w:b/>
          <w:sz w:val="26"/>
          <w:szCs w:val="26"/>
        </w:rPr>
      </w:pPr>
    </w:p>
    <w:p w14:paraId="19858034" w14:textId="77777777" w:rsidR="007A27F2" w:rsidRDefault="007A27F2" w:rsidP="007F5123">
      <w:pPr>
        <w:pStyle w:val="NoSpacing"/>
        <w:jc w:val="both"/>
        <w:rPr>
          <w:rFonts w:ascii="Garamond" w:hAnsi="Garamond" w:cs="Arial"/>
          <w:b/>
          <w:sz w:val="26"/>
          <w:szCs w:val="26"/>
        </w:rPr>
      </w:pPr>
    </w:p>
    <w:p w14:paraId="31941239" w14:textId="77777777" w:rsidR="007A27F2" w:rsidRDefault="007A27F2" w:rsidP="007F5123">
      <w:pPr>
        <w:pStyle w:val="NoSpacing"/>
        <w:jc w:val="both"/>
        <w:rPr>
          <w:rFonts w:ascii="Garamond" w:hAnsi="Garamond" w:cs="Arial"/>
          <w:b/>
          <w:sz w:val="26"/>
          <w:szCs w:val="26"/>
        </w:rPr>
      </w:pPr>
    </w:p>
    <w:p w14:paraId="188BEB8D" w14:textId="77777777" w:rsidR="007A27F2" w:rsidRDefault="007A27F2" w:rsidP="007F5123">
      <w:pPr>
        <w:pStyle w:val="NoSpacing"/>
        <w:jc w:val="both"/>
        <w:rPr>
          <w:rFonts w:ascii="Garamond" w:hAnsi="Garamond" w:cs="Arial"/>
          <w:b/>
          <w:sz w:val="26"/>
          <w:szCs w:val="26"/>
        </w:rPr>
      </w:pPr>
    </w:p>
    <w:p w14:paraId="4AD847B4" w14:textId="77777777" w:rsidR="007A27F2" w:rsidRDefault="007A27F2" w:rsidP="007F5123">
      <w:pPr>
        <w:pStyle w:val="NoSpacing"/>
        <w:jc w:val="both"/>
        <w:rPr>
          <w:rFonts w:ascii="Garamond" w:hAnsi="Garamond" w:cs="Arial"/>
          <w:b/>
          <w:sz w:val="26"/>
          <w:szCs w:val="26"/>
        </w:rPr>
      </w:pPr>
    </w:p>
    <w:p w14:paraId="6643A92B" w14:textId="77777777" w:rsidR="007A27F2" w:rsidRDefault="007A27F2" w:rsidP="007F5123">
      <w:pPr>
        <w:pStyle w:val="NoSpacing"/>
        <w:jc w:val="both"/>
        <w:rPr>
          <w:rFonts w:ascii="Garamond" w:hAnsi="Garamond" w:cs="Arial"/>
          <w:b/>
          <w:sz w:val="26"/>
          <w:szCs w:val="26"/>
        </w:rPr>
      </w:pPr>
    </w:p>
    <w:p w14:paraId="4CBDBC39" w14:textId="77777777" w:rsidR="007A27F2" w:rsidRDefault="007A27F2" w:rsidP="007F5123">
      <w:pPr>
        <w:pStyle w:val="NoSpacing"/>
        <w:jc w:val="both"/>
        <w:rPr>
          <w:rFonts w:ascii="Garamond" w:hAnsi="Garamond" w:cs="Arial"/>
          <w:b/>
          <w:sz w:val="26"/>
          <w:szCs w:val="26"/>
        </w:rPr>
      </w:pPr>
    </w:p>
    <w:p w14:paraId="25EABC3D" w14:textId="77777777" w:rsidR="007A27F2" w:rsidRDefault="007A27F2" w:rsidP="007F5123">
      <w:pPr>
        <w:pStyle w:val="NoSpacing"/>
        <w:jc w:val="both"/>
        <w:rPr>
          <w:rFonts w:ascii="Garamond" w:hAnsi="Garamond" w:cs="Arial"/>
          <w:b/>
          <w:sz w:val="26"/>
          <w:szCs w:val="26"/>
        </w:rPr>
      </w:pPr>
    </w:p>
    <w:p w14:paraId="3944285B" w14:textId="77777777" w:rsidR="007A27F2" w:rsidRDefault="007A27F2" w:rsidP="007F5123">
      <w:pPr>
        <w:pStyle w:val="NoSpacing"/>
        <w:jc w:val="both"/>
        <w:rPr>
          <w:rFonts w:ascii="Garamond" w:hAnsi="Garamond" w:cs="Arial"/>
          <w:b/>
          <w:sz w:val="26"/>
          <w:szCs w:val="26"/>
        </w:rPr>
      </w:pPr>
    </w:p>
    <w:p w14:paraId="06CD0DBE" w14:textId="77777777" w:rsidR="007F5123" w:rsidRPr="007A27F2" w:rsidRDefault="007F5123" w:rsidP="007F5123">
      <w:pPr>
        <w:pStyle w:val="NoSpacing"/>
        <w:jc w:val="both"/>
        <w:rPr>
          <w:rFonts w:ascii="Garamond" w:hAnsi="Garamond" w:cs="Arial"/>
          <w:b/>
          <w:sz w:val="26"/>
          <w:szCs w:val="26"/>
        </w:rPr>
      </w:pPr>
      <w:r w:rsidRPr="007A27F2">
        <w:rPr>
          <w:rFonts w:ascii="Garamond" w:hAnsi="Garamond" w:cs="Arial"/>
          <w:b/>
          <w:sz w:val="26"/>
          <w:szCs w:val="26"/>
        </w:rPr>
        <w:lastRenderedPageBreak/>
        <w:t>Person Specification</w:t>
      </w:r>
    </w:p>
    <w:p w14:paraId="0394EDF8" w14:textId="77777777" w:rsidR="007F5123" w:rsidRPr="007A27F2" w:rsidRDefault="007F5123" w:rsidP="007F5123">
      <w:pPr>
        <w:pStyle w:val="NoSpacing"/>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3662"/>
        <w:gridCol w:w="3676"/>
      </w:tblGrid>
      <w:tr w:rsidR="007557E0" w:rsidRPr="007A27F2" w14:paraId="52393CF8" w14:textId="77777777" w:rsidTr="00921C47">
        <w:tc>
          <w:tcPr>
            <w:tcW w:w="2518" w:type="dxa"/>
            <w:shd w:val="clear" w:color="auto" w:fill="DEEAF6"/>
          </w:tcPr>
          <w:p w14:paraId="037A0290" w14:textId="77777777" w:rsidR="007F5123" w:rsidRPr="007A27F2" w:rsidRDefault="007F5123" w:rsidP="00921C47">
            <w:pPr>
              <w:pStyle w:val="NoSpacing"/>
              <w:jc w:val="both"/>
              <w:rPr>
                <w:rFonts w:ascii="Garamond" w:hAnsi="Garamond" w:cs="Arial"/>
                <w:b/>
              </w:rPr>
            </w:pPr>
            <w:r w:rsidRPr="007A27F2">
              <w:rPr>
                <w:rFonts w:ascii="Garamond" w:hAnsi="Garamond" w:cs="Arial"/>
                <w:b/>
              </w:rPr>
              <w:t>Criteria</w:t>
            </w:r>
          </w:p>
        </w:tc>
        <w:tc>
          <w:tcPr>
            <w:tcW w:w="4111" w:type="dxa"/>
            <w:shd w:val="clear" w:color="auto" w:fill="DEEAF6"/>
          </w:tcPr>
          <w:p w14:paraId="7AC0FC04" w14:textId="77777777" w:rsidR="007F5123" w:rsidRPr="007A27F2" w:rsidRDefault="007F5123" w:rsidP="00921C47">
            <w:pPr>
              <w:pStyle w:val="NoSpacing"/>
              <w:jc w:val="both"/>
              <w:rPr>
                <w:rFonts w:ascii="Garamond" w:hAnsi="Garamond" w:cs="Arial"/>
                <w:b/>
              </w:rPr>
            </w:pPr>
            <w:r w:rsidRPr="007A27F2">
              <w:rPr>
                <w:rFonts w:ascii="Garamond" w:hAnsi="Garamond" w:cs="Arial"/>
                <w:b/>
              </w:rPr>
              <w:t>Essential</w:t>
            </w:r>
          </w:p>
        </w:tc>
        <w:tc>
          <w:tcPr>
            <w:tcW w:w="4053" w:type="dxa"/>
            <w:shd w:val="clear" w:color="auto" w:fill="DEEAF6"/>
          </w:tcPr>
          <w:p w14:paraId="58911E03" w14:textId="77777777" w:rsidR="007F5123" w:rsidRPr="007A27F2" w:rsidRDefault="007F5123" w:rsidP="00921C47">
            <w:pPr>
              <w:pStyle w:val="NoSpacing"/>
              <w:jc w:val="both"/>
              <w:rPr>
                <w:rFonts w:ascii="Garamond" w:hAnsi="Garamond" w:cs="Arial"/>
                <w:b/>
              </w:rPr>
            </w:pPr>
            <w:r w:rsidRPr="007A27F2">
              <w:rPr>
                <w:rFonts w:ascii="Garamond" w:hAnsi="Garamond" w:cs="Arial"/>
                <w:b/>
              </w:rPr>
              <w:t>Desirable</w:t>
            </w:r>
          </w:p>
        </w:tc>
      </w:tr>
      <w:tr w:rsidR="007557E0" w:rsidRPr="007A27F2" w14:paraId="5D4B32A3" w14:textId="77777777" w:rsidTr="00921C47">
        <w:tc>
          <w:tcPr>
            <w:tcW w:w="2518" w:type="dxa"/>
            <w:shd w:val="clear" w:color="auto" w:fill="auto"/>
          </w:tcPr>
          <w:p w14:paraId="78E4D4CD" w14:textId="77777777" w:rsidR="007F5123" w:rsidRPr="007A27F2" w:rsidRDefault="007F5123" w:rsidP="00921C47">
            <w:pPr>
              <w:pStyle w:val="NoSpacing"/>
              <w:rPr>
                <w:rFonts w:ascii="Garamond" w:hAnsi="Garamond" w:cs="Arial"/>
              </w:rPr>
            </w:pPr>
            <w:r w:rsidRPr="007A27F2">
              <w:rPr>
                <w:rFonts w:ascii="Garamond" w:hAnsi="Garamond" w:cs="Arial"/>
              </w:rPr>
              <w:t>Education, Training and Qualifications</w:t>
            </w:r>
          </w:p>
        </w:tc>
        <w:tc>
          <w:tcPr>
            <w:tcW w:w="4111" w:type="dxa"/>
            <w:shd w:val="clear" w:color="auto" w:fill="auto"/>
          </w:tcPr>
          <w:p w14:paraId="7DC4AD16" w14:textId="77777777" w:rsidR="007F5123" w:rsidRPr="007A27F2" w:rsidRDefault="007F5123" w:rsidP="007F5123">
            <w:pPr>
              <w:pStyle w:val="NoSpacing"/>
              <w:numPr>
                <w:ilvl w:val="0"/>
                <w:numId w:val="3"/>
              </w:numPr>
              <w:rPr>
                <w:rFonts w:ascii="Garamond" w:hAnsi="Garamond" w:cs="Arial"/>
              </w:rPr>
            </w:pPr>
            <w:r w:rsidRPr="007A27F2">
              <w:rPr>
                <w:rFonts w:ascii="Garamond" w:hAnsi="Garamond" w:cs="Arial"/>
              </w:rPr>
              <w:t xml:space="preserve">Educated to </w:t>
            </w:r>
            <w:r w:rsidR="00E54338" w:rsidRPr="007A27F2">
              <w:rPr>
                <w:rFonts w:ascii="Garamond" w:hAnsi="Garamond" w:cs="Arial"/>
              </w:rPr>
              <w:t xml:space="preserve">A </w:t>
            </w:r>
            <w:r w:rsidR="00433A11" w:rsidRPr="007A27F2">
              <w:rPr>
                <w:rFonts w:ascii="Garamond" w:hAnsi="Garamond" w:cs="Arial"/>
              </w:rPr>
              <w:t xml:space="preserve">Level/SQA </w:t>
            </w:r>
            <w:r w:rsidR="00E54338" w:rsidRPr="007A27F2">
              <w:rPr>
                <w:rFonts w:ascii="Garamond" w:hAnsi="Garamond" w:cs="Arial"/>
              </w:rPr>
              <w:t>Higher Level or equivalent in Maths and English.</w:t>
            </w:r>
          </w:p>
          <w:p w14:paraId="7D31257E" w14:textId="77777777" w:rsidR="007F5123" w:rsidRPr="007A27F2" w:rsidRDefault="007F5123" w:rsidP="00E54338">
            <w:pPr>
              <w:pStyle w:val="NoSpacing"/>
              <w:ind w:left="360"/>
              <w:rPr>
                <w:rFonts w:ascii="Garamond" w:hAnsi="Garamond" w:cs="Arial"/>
              </w:rPr>
            </w:pPr>
          </w:p>
        </w:tc>
        <w:tc>
          <w:tcPr>
            <w:tcW w:w="4053" w:type="dxa"/>
            <w:shd w:val="clear" w:color="auto" w:fill="auto"/>
          </w:tcPr>
          <w:p w14:paraId="61784064" w14:textId="77777777" w:rsidR="007F5123" w:rsidRPr="007A27F2" w:rsidRDefault="00E54338" w:rsidP="00E54338">
            <w:pPr>
              <w:pStyle w:val="NoSpacing"/>
              <w:numPr>
                <w:ilvl w:val="0"/>
                <w:numId w:val="3"/>
              </w:numPr>
              <w:rPr>
                <w:rFonts w:ascii="Garamond" w:hAnsi="Garamond" w:cs="Arial"/>
              </w:rPr>
            </w:pPr>
            <w:r w:rsidRPr="007A27F2">
              <w:rPr>
                <w:rFonts w:ascii="Garamond" w:hAnsi="Garamond" w:cs="Arial"/>
              </w:rPr>
              <w:t>Under-graduate degree in a relevant subject such as Communications or Marketing.</w:t>
            </w:r>
          </w:p>
        </w:tc>
      </w:tr>
      <w:tr w:rsidR="007557E0" w:rsidRPr="007A27F2" w14:paraId="2AEA235A" w14:textId="77777777" w:rsidTr="00921C47">
        <w:tc>
          <w:tcPr>
            <w:tcW w:w="2518" w:type="dxa"/>
            <w:shd w:val="clear" w:color="auto" w:fill="auto"/>
          </w:tcPr>
          <w:p w14:paraId="28E29027" w14:textId="77777777" w:rsidR="007F5123" w:rsidRPr="007A27F2" w:rsidRDefault="00FA29D1" w:rsidP="00921C47">
            <w:pPr>
              <w:pStyle w:val="NoSpacing"/>
              <w:jc w:val="both"/>
              <w:rPr>
                <w:rFonts w:ascii="Garamond" w:hAnsi="Garamond" w:cs="Arial"/>
              </w:rPr>
            </w:pPr>
            <w:r>
              <w:rPr>
                <w:rFonts w:ascii="Garamond" w:hAnsi="Garamond" w:cs="Arial"/>
              </w:rPr>
              <w:t xml:space="preserve">Knowledge &amp; </w:t>
            </w:r>
            <w:r w:rsidR="007F5123" w:rsidRPr="007A27F2">
              <w:rPr>
                <w:rFonts w:ascii="Garamond" w:hAnsi="Garamond" w:cs="Arial"/>
              </w:rPr>
              <w:t>Experience</w:t>
            </w:r>
          </w:p>
        </w:tc>
        <w:tc>
          <w:tcPr>
            <w:tcW w:w="4111" w:type="dxa"/>
            <w:shd w:val="clear" w:color="auto" w:fill="auto"/>
          </w:tcPr>
          <w:p w14:paraId="16C0E217" w14:textId="77777777" w:rsidR="007F5123" w:rsidRPr="007A27F2" w:rsidRDefault="00E54338" w:rsidP="007F5123">
            <w:pPr>
              <w:pStyle w:val="NoSpacing"/>
              <w:numPr>
                <w:ilvl w:val="0"/>
                <w:numId w:val="4"/>
              </w:numPr>
              <w:rPr>
                <w:rFonts w:ascii="Garamond" w:hAnsi="Garamond" w:cs="Arial"/>
              </w:rPr>
            </w:pPr>
            <w:r w:rsidRPr="007A27F2">
              <w:rPr>
                <w:rFonts w:ascii="Garamond" w:hAnsi="Garamond" w:cs="Arial"/>
              </w:rPr>
              <w:t>Extensive</w:t>
            </w:r>
            <w:r w:rsidR="007F5123" w:rsidRPr="007A27F2">
              <w:rPr>
                <w:rFonts w:ascii="Garamond" w:hAnsi="Garamond" w:cs="Arial"/>
              </w:rPr>
              <w:t xml:space="preserve"> experience</w:t>
            </w:r>
            <w:r w:rsidRPr="007A27F2">
              <w:rPr>
                <w:rFonts w:ascii="Garamond" w:hAnsi="Garamond" w:cs="Arial"/>
              </w:rPr>
              <w:t xml:space="preserve"> of working in a customer service role.</w:t>
            </w:r>
          </w:p>
          <w:p w14:paraId="00AE4F7F" w14:textId="77777777" w:rsidR="007F5123" w:rsidRPr="007A27F2" w:rsidRDefault="00E54338" w:rsidP="007F5123">
            <w:pPr>
              <w:pStyle w:val="NoSpacing"/>
              <w:numPr>
                <w:ilvl w:val="0"/>
                <w:numId w:val="4"/>
              </w:numPr>
              <w:rPr>
                <w:rFonts w:ascii="Garamond" w:hAnsi="Garamond" w:cs="Arial"/>
              </w:rPr>
            </w:pPr>
            <w:r w:rsidRPr="007A27F2">
              <w:rPr>
                <w:rFonts w:ascii="Garamond" w:hAnsi="Garamond" w:cs="Arial"/>
              </w:rPr>
              <w:t>Practical experience of working in an office environment.</w:t>
            </w:r>
          </w:p>
          <w:p w14:paraId="3A2C6506" w14:textId="77777777" w:rsidR="00433A11" w:rsidRPr="007A27F2" w:rsidRDefault="00433A11" w:rsidP="00433A11">
            <w:pPr>
              <w:pStyle w:val="NoSpacing"/>
              <w:numPr>
                <w:ilvl w:val="0"/>
                <w:numId w:val="4"/>
              </w:numPr>
              <w:rPr>
                <w:rFonts w:ascii="Garamond" w:hAnsi="Garamond" w:cs="Arial"/>
              </w:rPr>
            </w:pPr>
            <w:r w:rsidRPr="007A27F2">
              <w:rPr>
                <w:rFonts w:ascii="Garamond" w:hAnsi="Garamond" w:cs="Arial"/>
              </w:rPr>
              <w:t>Knowledge of the IB Diploma, MYP and PYP programs.</w:t>
            </w:r>
          </w:p>
          <w:p w14:paraId="542C5F43" w14:textId="77777777" w:rsidR="00E54338" w:rsidRPr="007A27F2" w:rsidRDefault="00E54338" w:rsidP="007F5123">
            <w:pPr>
              <w:pStyle w:val="NoSpacing"/>
              <w:numPr>
                <w:ilvl w:val="0"/>
                <w:numId w:val="4"/>
              </w:numPr>
              <w:rPr>
                <w:rFonts w:ascii="Garamond" w:hAnsi="Garamond" w:cs="Arial"/>
              </w:rPr>
            </w:pPr>
            <w:r w:rsidRPr="007A27F2">
              <w:rPr>
                <w:rFonts w:ascii="Garamond" w:hAnsi="Garamond" w:cs="Arial"/>
              </w:rPr>
              <w:t>Experience of workin</w:t>
            </w:r>
            <w:r w:rsidR="00433A11" w:rsidRPr="007A27F2">
              <w:rPr>
                <w:rFonts w:ascii="Garamond" w:hAnsi="Garamond" w:cs="Arial"/>
              </w:rPr>
              <w:t>g with a number of stakeholders including overseas organisations.</w:t>
            </w:r>
          </w:p>
          <w:p w14:paraId="454F689A" w14:textId="77777777" w:rsidR="00E54338" w:rsidRPr="007A27F2" w:rsidRDefault="00E54338" w:rsidP="007F5123">
            <w:pPr>
              <w:pStyle w:val="NoSpacing"/>
              <w:numPr>
                <w:ilvl w:val="0"/>
                <w:numId w:val="4"/>
              </w:numPr>
              <w:rPr>
                <w:rFonts w:ascii="Garamond" w:hAnsi="Garamond" w:cs="Arial"/>
              </w:rPr>
            </w:pPr>
            <w:r w:rsidRPr="007A27F2">
              <w:rPr>
                <w:rFonts w:ascii="Garamond" w:hAnsi="Garamond" w:cs="Arial"/>
              </w:rPr>
              <w:t>Proven track record of setting up and running a range of administrative processes.</w:t>
            </w:r>
          </w:p>
        </w:tc>
        <w:tc>
          <w:tcPr>
            <w:tcW w:w="4053" w:type="dxa"/>
            <w:shd w:val="clear" w:color="auto" w:fill="auto"/>
          </w:tcPr>
          <w:p w14:paraId="126CBEEE" w14:textId="77777777" w:rsidR="007F5123" w:rsidRPr="007A27F2" w:rsidRDefault="00E54338" w:rsidP="007F5123">
            <w:pPr>
              <w:pStyle w:val="NoSpacing"/>
              <w:numPr>
                <w:ilvl w:val="0"/>
                <w:numId w:val="4"/>
              </w:numPr>
              <w:rPr>
                <w:rFonts w:ascii="Garamond" w:hAnsi="Garamond" w:cs="Arial"/>
              </w:rPr>
            </w:pPr>
            <w:r w:rsidRPr="007A27F2">
              <w:rPr>
                <w:rFonts w:ascii="Garamond" w:hAnsi="Garamond" w:cs="Arial"/>
              </w:rPr>
              <w:t>Experience of working in an admissions department of an Independent School.</w:t>
            </w:r>
          </w:p>
          <w:p w14:paraId="70E561E9" w14:textId="77777777" w:rsidR="007F5123" w:rsidRPr="007A27F2" w:rsidRDefault="007F5123" w:rsidP="00433A11">
            <w:pPr>
              <w:pStyle w:val="NoSpacing"/>
              <w:ind w:left="720"/>
              <w:rPr>
                <w:rFonts w:ascii="Garamond" w:hAnsi="Garamond" w:cs="Arial"/>
              </w:rPr>
            </w:pPr>
          </w:p>
        </w:tc>
      </w:tr>
      <w:tr w:rsidR="007557E0" w:rsidRPr="007A27F2" w14:paraId="32F0167C" w14:textId="77777777" w:rsidTr="00921C47">
        <w:tc>
          <w:tcPr>
            <w:tcW w:w="2518" w:type="dxa"/>
            <w:shd w:val="clear" w:color="auto" w:fill="auto"/>
          </w:tcPr>
          <w:p w14:paraId="735B0956" w14:textId="77777777" w:rsidR="007F5123" w:rsidRPr="007A27F2" w:rsidRDefault="007F5123" w:rsidP="00921C47">
            <w:pPr>
              <w:pStyle w:val="NoSpacing"/>
              <w:jc w:val="both"/>
              <w:rPr>
                <w:rFonts w:ascii="Garamond" w:hAnsi="Garamond" w:cs="Arial"/>
              </w:rPr>
            </w:pPr>
            <w:r w:rsidRPr="007A27F2">
              <w:rPr>
                <w:rFonts w:ascii="Garamond" w:hAnsi="Garamond" w:cs="Arial"/>
              </w:rPr>
              <w:t>Skills</w:t>
            </w:r>
          </w:p>
        </w:tc>
        <w:tc>
          <w:tcPr>
            <w:tcW w:w="4111" w:type="dxa"/>
            <w:shd w:val="clear" w:color="auto" w:fill="auto"/>
          </w:tcPr>
          <w:p w14:paraId="068219B0" w14:textId="77777777" w:rsidR="007F5123" w:rsidRPr="007A27F2" w:rsidRDefault="007557E0" w:rsidP="007F5123">
            <w:pPr>
              <w:pStyle w:val="NoSpacing"/>
              <w:numPr>
                <w:ilvl w:val="0"/>
                <w:numId w:val="4"/>
              </w:numPr>
              <w:rPr>
                <w:rFonts w:ascii="Garamond" w:hAnsi="Garamond" w:cs="Arial"/>
              </w:rPr>
            </w:pPr>
            <w:r w:rsidRPr="007A27F2">
              <w:rPr>
                <w:rFonts w:ascii="Garamond" w:hAnsi="Garamond" w:cs="Arial"/>
              </w:rPr>
              <w:t>Good IT and database skills, ensuring accurate entry of information.</w:t>
            </w:r>
          </w:p>
          <w:p w14:paraId="482028B6" w14:textId="77777777" w:rsidR="007557E0" w:rsidRPr="007A27F2" w:rsidRDefault="007557E0" w:rsidP="007F5123">
            <w:pPr>
              <w:pStyle w:val="NoSpacing"/>
              <w:numPr>
                <w:ilvl w:val="0"/>
                <w:numId w:val="4"/>
              </w:numPr>
              <w:rPr>
                <w:rFonts w:ascii="Garamond" w:hAnsi="Garamond" w:cs="Arial"/>
              </w:rPr>
            </w:pPr>
            <w:r w:rsidRPr="007A27F2">
              <w:rPr>
                <w:rFonts w:ascii="Garamond" w:hAnsi="Garamond" w:cs="Arial"/>
              </w:rPr>
              <w:t>Proficient user of Microsoft Office packages.</w:t>
            </w:r>
          </w:p>
          <w:p w14:paraId="14C6BBAA" w14:textId="77777777" w:rsidR="007557E0" w:rsidRPr="007A27F2" w:rsidRDefault="007557E0" w:rsidP="007F5123">
            <w:pPr>
              <w:pStyle w:val="NoSpacing"/>
              <w:numPr>
                <w:ilvl w:val="0"/>
                <w:numId w:val="4"/>
              </w:numPr>
              <w:rPr>
                <w:rFonts w:ascii="Garamond" w:hAnsi="Garamond" w:cs="Arial"/>
              </w:rPr>
            </w:pPr>
            <w:r w:rsidRPr="007A27F2">
              <w:rPr>
                <w:rFonts w:ascii="Garamond" w:hAnsi="Garamond" w:cs="Arial"/>
              </w:rPr>
              <w:t>Excellent customer service skills, willing to go above and beyond whilst representing the School.</w:t>
            </w:r>
          </w:p>
        </w:tc>
        <w:tc>
          <w:tcPr>
            <w:tcW w:w="4053" w:type="dxa"/>
            <w:shd w:val="clear" w:color="auto" w:fill="auto"/>
          </w:tcPr>
          <w:p w14:paraId="271A31AA" w14:textId="77777777" w:rsidR="007F5123" w:rsidRPr="007A27F2" w:rsidRDefault="007F5123" w:rsidP="007557E0">
            <w:pPr>
              <w:pStyle w:val="NoSpacing"/>
              <w:ind w:left="360"/>
              <w:rPr>
                <w:rFonts w:ascii="Garamond" w:hAnsi="Garamond" w:cs="Arial"/>
              </w:rPr>
            </w:pPr>
          </w:p>
        </w:tc>
      </w:tr>
      <w:tr w:rsidR="007557E0" w:rsidRPr="007A27F2" w14:paraId="3DD5F4C3" w14:textId="77777777" w:rsidTr="007A27F2">
        <w:trPr>
          <w:trHeight w:val="70"/>
        </w:trPr>
        <w:tc>
          <w:tcPr>
            <w:tcW w:w="2518" w:type="dxa"/>
            <w:shd w:val="clear" w:color="auto" w:fill="auto"/>
          </w:tcPr>
          <w:p w14:paraId="3F9B50B7" w14:textId="0916E992" w:rsidR="007F5123" w:rsidRPr="007A27F2" w:rsidRDefault="00FA29D1" w:rsidP="00921C47">
            <w:pPr>
              <w:pStyle w:val="NoSpacing"/>
              <w:jc w:val="both"/>
              <w:rPr>
                <w:rFonts w:ascii="Garamond" w:hAnsi="Garamond" w:cs="Arial"/>
              </w:rPr>
            </w:pPr>
            <w:r>
              <w:rPr>
                <w:rFonts w:ascii="Garamond" w:hAnsi="Garamond" w:cs="Arial"/>
              </w:rPr>
              <w:t>General/Other</w:t>
            </w:r>
          </w:p>
        </w:tc>
        <w:tc>
          <w:tcPr>
            <w:tcW w:w="4111" w:type="dxa"/>
            <w:shd w:val="clear" w:color="auto" w:fill="auto"/>
          </w:tcPr>
          <w:p w14:paraId="447442C3" w14:textId="77777777" w:rsidR="007557E0" w:rsidRPr="007A27F2" w:rsidRDefault="007F5123" w:rsidP="007F5123">
            <w:pPr>
              <w:pStyle w:val="NoSpacing"/>
              <w:numPr>
                <w:ilvl w:val="0"/>
                <w:numId w:val="4"/>
              </w:numPr>
              <w:rPr>
                <w:rFonts w:ascii="Garamond" w:hAnsi="Garamond" w:cs="Arial"/>
              </w:rPr>
            </w:pPr>
            <w:r w:rsidRPr="007A27F2">
              <w:rPr>
                <w:rFonts w:ascii="Garamond" w:hAnsi="Garamond" w:cs="Arial"/>
              </w:rPr>
              <w:t>A</w:t>
            </w:r>
            <w:r w:rsidR="007557E0" w:rsidRPr="007A27F2">
              <w:rPr>
                <w:rFonts w:ascii="Garamond" w:hAnsi="Garamond" w:cs="Arial"/>
              </w:rPr>
              <w:t xml:space="preserve"> systematic and thorough approach to work with meticulous attention to detail.</w:t>
            </w:r>
          </w:p>
          <w:p w14:paraId="3B321B37" w14:textId="77777777" w:rsidR="007557E0" w:rsidRPr="007A27F2" w:rsidRDefault="007557E0" w:rsidP="007557E0">
            <w:pPr>
              <w:pStyle w:val="NoSpacing"/>
              <w:numPr>
                <w:ilvl w:val="0"/>
                <w:numId w:val="4"/>
              </w:numPr>
              <w:rPr>
                <w:rFonts w:ascii="Garamond" w:hAnsi="Garamond" w:cs="Arial"/>
              </w:rPr>
            </w:pPr>
            <w:r w:rsidRPr="007A27F2">
              <w:rPr>
                <w:rFonts w:ascii="Garamond" w:hAnsi="Garamond" w:cs="Arial"/>
              </w:rPr>
              <w:t>Methodical, reliable and highly organised, able to work to tight deadlines.</w:t>
            </w:r>
          </w:p>
          <w:p w14:paraId="0C4AE7CC" w14:textId="77777777" w:rsidR="007F5123" w:rsidRPr="007A27F2" w:rsidRDefault="007F5123" w:rsidP="007F5123">
            <w:pPr>
              <w:pStyle w:val="NoSpacing"/>
              <w:numPr>
                <w:ilvl w:val="0"/>
                <w:numId w:val="4"/>
              </w:numPr>
              <w:rPr>
                <w:rFonts w:ascii="Garamond" w:hAnsi="Garamond" w:cs="Arial"/>
              </w:rPr>
            </w:pPr>
            <w:r w:rsidRPr="007A27F2">
              <w:rPr>
                <w:rFonts w:ascii="Garamond" w:hAnsi="Garamond" w:cs="Arial"/>
              </w:rPr>
              <w:t xml:space="preserve">Ability to work independently and </w:t>
            </w:r>
            <w:r w:rsidR="007557E0" w:rsidRPr="007A27F2">
              <w:rPr>
                <w:rFonts w:ascii="Garamond" w:hAnsi="Garamond" w:cs="Arial"/>
              </w:rPr>
              <w:t>multi-task.</w:t>
            </w:r>
          </w:p>
          <w:p w14:paraId="30AB3648" w14:textId="77777777" w:rsidR="007557E0" w:rsidRPr="007A27F2" w:rsidRDefault="007557E0" w:rsidP="007F5123">
            <w:pPr>
              <w:pStyle w:val="NoSpacing"/>
              <w:numPr>
                <w:ilvl w:val="0"/>
                <w:numId w:val="4"/>
              </w:numPr>
              <w:rPr>
                <w:rFonts w:ascii="Garamond" w:hAnsi="Garamond" w:cs="Arial"/>
              </w:rPr>
            </w:pPr>
            <w:r w:rsidRPr="007A27F2">
              <w:rPr>
                <w:rFonts w:ascii="Garamond" w:hAnsi="Garamond" w:cs="Arial"/>
              </w:rPr>
              <w:t>Reliable, flexible and willing with a ‘can do’ attitude.</w:t>
            </w:r>
          </w:p>
          <w:p w14:paraId="334E3256" w14:textId="7EE37504" w:rsidR="007557E0" w:rsidRPr="007A27F2" w:rsidRDefault="00FA29D1" w:rsidP="007F5123">
            <w:pPr>
              <w:pStyle w:val="NoSpacing"/>
              <w:numPr>
                <w:ilvl w:val="0"/>
                <w:numId w:val="4"/>
              </w:numPr>
              <w:rPr>
                <w:rFonts w:ascii="Garamond" w:hAnsi="Garamond" w:cs="Arial"/>
              </w:rPr>
            </w:pPr>
            <w:r>
              <w:rPr>
                <w:rFonts w:ascii="Garamond" w:hAnsi="Garamond" w:cs="Arial"/>
              </w:rPr>
              <w:t xml:space="preserve">Excellent </w:t>
            </w:r>
            <w:r w:rsidR="007557E0" w:rsidRPr="007A27F2">
              <w:rPr>
                <w:rFonts w:ascii="Garamond" w:hAnsi="Garamond" w:cs="Arial"/>
              </w:rPr>
              <w:t>standard of written and spoken English and a pleasant telephone manner.</w:t>
            </w:r>
          </w:p>
          <w:p w14:paraId="59EDE056" w14:textId="77777777" w:rsidR="007557E0" w:rsidRPr="007A27F2" w:rsidRDefault="007557E0" w:rsidP="007F5123">
            <w:pPr>
              <w:pStyle w:val="NoSpacing"/>
              <w:numPr>
                <w:ilvl w:val="0"/>
                <w:numId w:val="4"/>
              </w:numPr>
              <w:rPr>
                <w:rFonts w:ascii="Garamond" w:hAnsi="Garamond" w:cs="Arial"/>
              </w:rPr>
            </w:pPr>
            <w:r w:rsidRPr="007A27F2">
              <w:rPr>
                <w:rFonts w:ascii="Garamond" w:hAnsi="Garamond" w:cs="Arial"/>
              </w:rPr>
              <w:t>Ability to use imagination to problem solve.</w:t>
            </w:r>
          </w:p>
          <w:p w14:paraId="15C42DF1" w14:textId="77777777" w:rsidR="007F5123" w:rsidRPr="007A27F2" w:rsidRDefault="007557E0" w:rsidP="007F5123">
            <w:pPr>
              <w:pStyle w:val="NoSpacing"/>
              <w:numPr>
                <w:ilvl w:val="0"/>
                <w:numId w:val="4"/>
              </w:numPr>
              <w:rPr>
                <w:rFonts w:ascii="Garamond" w:hAnsi="Garamond" w:cs="Arial"/>
              </w:rPr>
            </w:pPr>
            <w:r w:rsidRPr="007A27F2">
              <w:rPr>
                <w:rFonts w:ascii="Garamond" w:hAnsi="Garamond" w:cs="Arial"/>
              </w:rPr>
              <w:t>Highly p</w:t>
            </w:r>
            <w:r w:rsidR="007F5123" w:rsidRPr="007A27F2">
              <w:rPr>
                <w:rFonts w:ascii="Garamond" w:hAnsi="Garamond" w:cs="Arial"/>
              </w:rPr>
              <w:t>rofessional manner and appearance.</w:t>
            </w:r>
          </w:p>
        </w:tc>
        <w:tc>
          <w:tcPr>
            <w:tcW w:w="4053" w:type="dxa"/>
            <w:shd w:val="clear" w:color="auto" w:fill="auto"/>
          </w:tcPr>
          <w:p w14:paraId="22234334" w14:textId="77777777" w:rsidR="007F5123" w:rsidRPr="007A27F2" w:rsidRDefault="007F5123" w:rsidP="007557E0">
            <w:pPr>
              <w:pStyle w:val="NoSpacing"/>
              <w:ind w:left="360"/>
              <w:rPr>
                <w:rFonts w:ascii="Garamond" w:hAnsi="Garamond" w:cs="Arial"/>
              </w:rPr>
            </w:pPr>
          </w:p>
        </w:tc>
      </w:tr>
    </w:tbl>
    <w:p w14:paraId="541BB2A2" w14:textId="77777777" w:rsidR="007F5123" w:rsidRPr="00D3490C" w:rsidRDefault="007F5123" w:rsidP="007F5123">
      <w:pPr>
        <w:pStyle w:val="NoSpacing"/>
        <w:jc w:val="both"/>
        <w:rPr>
          <w:rFonts w:cs="Arial"/>
        </w:rPr>
      </w:pPr>
    </w:p>
    <w:p w14:paraId="45A0C9DE" w14:textId="77777777" w:rsidR="007F5123" w:rsidRPr="006E6E52" w:rsidRDefault="007F5123">
      <w:pPr>
        <w:pStyle w:val="Body"/>
        <w:rPr>
          <w:rFonts w:asciiTheme="minorHAnsi" w:hAnsiTheme="minorHAnsi" w:cstheme="minorHAnsi"/>
          <w:sz w:val="24"/>
          <w:szCs w:val="24"/>
        </w:rPr>
      </w:pPr>
    </w:p>
    <w:sectPr w:rsidR="007F5123" w:rsidRPr="006E6E52" w:rsidSect="005D44F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E0B6" w14:textId="77777777" w:rsidR="00EA6AD3" w:rsidRDefault="00EA6AD3">
      <w:r>
        <w:separator/>
      </w:r>
    </w:p>
  </w:endnote>
  <w:endnote w:type="continuationSeparator" w:id="0">
    <w:p w14:paraId="634B8A74" w14:textId="77777777" w:rsidR="00EA6AD3" w:rsidRDefault="00EA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8F45" w14:textId="77777777" w:rsidR="00EA6AD3" w:rsidRDefault="00EA6AD3">
      <w:r>
        <w:separator/>
      </w:r>
    </w:p>
  </w:footnote>
  <w:footnote w:type="continuationSeparator" w:id="0">
    <w:p w14:paraId="46EB0AD0" w14:textId="77777777" w:rsidR="00EA6AD3" w:rsidRDefault="00EA6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7C4"/>
    <w:multiLevelType w:val="hybridMultilevel"/>
    <w:tmpl w:val="F62A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613AB"/>
    <w:multiLevelType w:val="hybridMultilevel"/>
    <w:tmpl w:val="8CE01A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C08F7"/>
    <w:multiLevelType w:val="hybridMultilevel"/>
    <w:tmpl w:val="23C47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2766E"/>
    <w:multiLevelType w:val="hybridMultilevel"/>
    <w:tmpl w:val="7D9A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A6937"/>
    <w:multiLevelType w:val="hybridMultilevel"/>
    <w:tmpl w:val="475888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97839"/>
    <w:multiLevelType w:val="hybridMultilevel"/>
    <w:tmpl w:val="527C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77E1A"/>
    <w:multiLevelType w:val="hybridMultilevel"/>
    <w:tmpl w:val="01A226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30768"/>
    <w:multiLevelType w:val="hybridMultilevel"/>
    <w:tmpl w:val="8880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412F3"/>
    <w:multiLevelType w:val="hybridMultilevel"/>
    <w:tmpl w:val="4A20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647CF"/>
    <w:multiLevelType w:val="hybridMultilevel"/>
    <w:tmpl w:val="4740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A47C7"/>
    <w:multiLevelType w:val="hybridMultilevel"/>
    <w:tmpl w:val="A89E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8417E"/>
    <w:multiLevelType w:val="hybridMultilevel"/>
    <w:tmpl w:val="948084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E4E44"/>
    <w:multiLevelType w:val="hybridMultilevel"/>
    <w:tmpl w:val="523C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8336E"/>
    <w:multiLevelType w:val="hybridMultilevel"/>
    <w:tmpl w:val="6BAE8D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C64C4"/>
    <w:multiLevelType w:val="hybridMultilevel"/>
    <w:tmpl w:val="04E66B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5"/>
  </w:num>
  <w:num w:numId="5">
    <w:abstractNumId w:val="10"/>
  </w:num>
  <w:num w:numId="6">
    <w:abstractNumId w:val="3"/>
  </w:num>
  <w:num w:numId="7">
    <w:abstractNumId w:val="0"/>
  </w:num>
  <w:num w:numId="8">
    <w:abstractNumId w:val="9"/>
  </w:num>
  <w:num w:numId="9">
    <w:abstractNumId w:val="8"/>
  </w:num>
  <w:num w:numId="10">
    <w:abstractNumId w:val="4"/>
  </w:num>
  <w:num w:numId="11">
    <w:abstractNumId w:val="13"/>
  </w:num>
  <w:num w:numId="12">
    <w:abstractNumId w:val="6"/>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F7"/>
    <w:rsid w:val="00007CF6"/>
    <w:rsid w:val="0006300A"/>
    <w:rsid w:val="00090A3C"/>
    <w:rsid w:val="000E6716"/>
    <w:rsid w:val="00144940"/>
    <w:rsid w:val="00196C5C"/>
    <w:rsid w:val="00232D17"/>
    <w:rsid w:val="00257988"/>
    <w:rsid w:val="00315672"/>
    <w:rsid w:val="003A61E7"/>
    <w:rsid w:val="00400476"/>
    <w:rsid w:val="00433A11"/>
    <w:rsid w:val="004414B6"/>
    <w:rsid w:val="004E63FF"/>
    <w:rsid w:val="0051184E"/>
    <w:rsid w:val="005D44F7"/>
    <w:rsid w:val="006506EB"/>
    <w:rsid w:val="00657055"/>
    <w:rsid w:val="00662F22"/>
    <w:rsid w:val="00685148"/>
    <w:rsid w:val="006A4A9A"/>
    <w:rsid w:val="006E6E52"/>
    <w:rsid w:val="006F64EA"/>
    <w:rsid w:val="007557E0"/>
    <w:rsid w:val="007A27F2"/>
    <w:rsid w:val="007F5123"/>
    <w:rsid w:val="007F7DBC"/>
    <w:rsid w:val="008018EF"/>
    <w:rsid w:val="00812B00"/>
    <w:rsid w:val="00833383"/>
    <w:rsid w:val="00892EE7"/>
    <w:rsid w:val="008F193F"/>
    <w:rsid w:val="00921C47"/>
    <w:rsid w:val="009A14AC"/>
    <w:rsid w:val="00A91735"/>
    <w:rsid w:val="00A96DA7"/>
    <w:rsid w:val="00AF0C18"/>
    <w:rsid w:val="00B2238B"/>
    <w:rsid w:val="00B51293"/>
    <w:rsid w:val="00B7534F"/>
    <w:rsid w:val="00B91660"/>
    <w:rsid w:val="00CA4FA0"/>
    <w:rsid w:val="00CE4B5C"/>
    <w:rsid w:val="00CE6192"/>
    <w:rsid w:val="00E2198B"/>
    <w:rsid w:val="00E54338"/>
    <w:rsid w:val="00EA6AD3"/>
    <w:rsid w:val="00EC47E6"/>
    <w:rsid w:val="00ED4E10"/>
    <w:rsid w:val="00ED5C1C"/>
    <w:rsid w:val="00F90227"/>
    <w:rsid w:val="00FA29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2317"/>
  <w15:docId w15:val="{B805EDAD-0C37-4383-96A4-F1729F4F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44F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44F7"/>
    <w:rPr>
      <w:u w:val="single"/>
    </w:rPr>
  </w:style>
  <w:style w:type="paragraph" w:customStyle="1" w:styleId="Body">
    <w:name w:val="Body"/>
    <w:rsid w:val="005D44F7"/>
    <w:rPr>
      <w:rFonts w:ascii="Helvetica" w:hAnsi="Helvetica" w:cs="Arial Unicode MS"/>
      <w:color w:val="000000"/>
      <w:sz w:val="22"/>
      <w:szCs w:val="22"/>
      <w:lang w:val="en-US"/>
    </w:rPr>
  </w:style>
  <w:style w:type="paragraph" w:styleId="ListParagraph">
    <w:name w:val="List Paragraph"/>
    <w:basedOn w:val="Normal"/>
    <w:uiPriority w:val="34"/>
    <w:qFormat/>
    <w:rsid w:val="00315672"/>
    <w:pPr>
      <w:ind w:left="720"/>
      <w:contextualSpacing/>
    </w:pPr>
  </w:style>
  <w:style w:type="paragraph" w:styleId="NoSpacing">
    <w:name w:val="No Spacing"/>
    <w:uiPriority w:val="1"/>
    <w:qFormat/>
    <w:rsid w:val="008018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Header">
    <w:name w:val="header"/>
    <w:basedOn w:val="Normal"/>
    <w:link w:val="HeaderChar"/>
    <w:uiPriority w:val="99"/>
    <w:unhideWhenUsed/>
    <w:rsid w:val="006506EB"/>
    <w:pPr>
      <w:tabs>
        <w:tab w:val="center" w:pos="4513"/>
        <w:tab w:val="right" w:pos="9026"/>
      </w:tabs>
    </w:pPr>
  </w:style>
  <w:style w:type="character" w:customStyle="1" w:styleId="HeaderChar">
    <w:name w:val="Header Char"/>
    <w:basedOn w:val="DefaultParagraphFont"/>
    <w:link w:val="Header"/>
    <w:uiPriority w:val="99"/>
    <w:rsid w:val="006506EB"/>
    <w:rPr>
      <w:sz w:val="24"/>
      <w:szCs w:val="24"/>
      <w:lang w:val="en-US"/>
    </w:rPr>
  </w:style>
  <w:style w:type="paragraph" w:styleId="Footer">
    <w:name w:val="footer"/>
    <w:basedOn w:val="Normal"/>
    <w:link w:val="FooterChar"/>
    <w:uiPriority w:val="99"/>
    <w:unhideWhenUsed/>
    <w:rsid w:val="006506EB"/>
    <w:pPr>
      <w:tabs>
        <w:tab w:val="center" w:pos="4513"/>
        <w:tab w:val="right" w:pos="9026"/>
      </w:tabs>
    </w:pPr>
  </w:style>
  <w:style w:type="character" w:customStyle="1" w:styleId="FooterChar">
    <w:name w:val="Footer Char"/>
    <w:basedOn w:val="DefaultParagraphFont"/>
    <w:link w:val="Footer"/>
    <w:uiPriority w:val="99"/>
    <w:rsid w:val="006506EB"/>
    <w:rPr>
      <w:sz w:val="24"/>
      <w:szCs w:val="24"/>
      <w:lang w:val="en-US"/>
    </w:rPr>
  </w:style>
  <w:style w:type="character" w:styleId="CommentReference">
    <w:name w:val="annotation reference"/>
    <w:basedOn w:val="DefaultParagraphFont"/>
    <w:uiPriority w:val="99"/>
    <w:semiHidden/>
    <w:unhideWhenUsed/>
    <w:rsid w:val="00FA29D1"/>
    <w:rPr>
      <w:sz w:val="16"/>
      <w:szCs w:val="16"/>
    </w:rPr>
  </w:style>
  <w:style w:type="paragraph" w:styleId="CommentText">
    <w:name w:val="annotation text"/>
    <w:basedOn w:val="Normal"/>
    <w:link w:val="CommentTextChar"/>
    <w:uiPriority w:val="99"/>
    <w:semiHidden/>
    <w:unhideWhenUsed/>
    <w:rsid w:val="00FA29D1"/>
    <w:rPr>
      <w:sz w:val="20"/>
      <w:szCs w:val="20"/>
    </w:rPr>
  </w:style>
  <w:style w:type="character" w:customStyle="1" w:styleId="CommentTextChar">
    <w:name w:val="Comment Text Char"/>
    <w:basedOn w:val="DefaultParagraphFont"/>
    <w:link w:val="CommentText"/>
    <w:uiPriority w:val="99"/>
    <w:semiHidden/>
    <w:rsid w:val="00FA29D1"/>
    <w:rPr>
      <w:lang w:val="en-US"/>
    </w:rPr>
  </w:style>
  <w:style w:type="paragraph" w:styleId="CommentSubject">
    <w:name w:val="annotation subject"/>
    <w:basedOn w:val="CommentText"/>
    <w:next w:val="CommentText"/>
    <w:link w:val="CommentSubjectChar"/>
    <w:uiPriority w:val="99"/>
    <w:semiHidden/>
    <w:unhideWhenUsed/>
    <w:rsid w:val="00FA29D1"/>
    <w:rPr>
      <w:b/>
      <w:bCs/>
    </w:rPr>
  </w:style>
  <w:style w:type="character" w:customStyle="1" w:styleId="CommentSubjectChar">
    <w:name w:val="Comment Subject Char"/>
    <w:basedOn w:val="CommentTextChar"/>
    <w:link w:val="CommentSubject"/>
    <w:uiPriority w:val="99"/>
    <w:semiHidden/>
    <w:rsid w:val="00FA29D1"/>
    <w:rPr>
      <w:b/>
      <w:bCs/>
      <w:lang w:val="en-US"/>
    </w:rPr>
  </w:style>
  <w:style w:type="paragraph" w:styleId="BalloonText">
    <w:name w:val="Balloon Text"/>
    <w:basedOn w:val="Normal"/>
    <w:link w:val="BalloonTextChar"/>
    <w:uiPriority w:val="99"/>
    <w:semiHidden/>
    <w:unhideWhenUsed/>
    <w:rsid w:val="00FA2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D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Carslaw</dc:creator>
  <cp:lastModifiedBy>Watson, Paul</cp:lastModifiedBy>
  <cp:revision>2</cp:revision>
  <cp:lastPrinted>2018-07-02T13:05:00Z</cp:lastPrinted>
  <dcterms:created xsi:type="dcterms:W3CDTF">2018-07-04T13:23:00Z</dcterms:created>
  <dcterms:modified xsi:type="dcterms:W3CDTF">2018-07-04T13:23:00Z</dcterms:modified>
</cp:coreProperties>
</file>