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E3" w:rsidRPr="009C06DB" w:rsidRDefault="004675E3" w:rsidP="004675E3">
      <w:pPr>
        <w:pStyle w:val="DefaultText"/>
        <w:widowControl/>
        <w:ind w:left="720"/>
        <w:jc w:val="center"/>
        <w:rPr>
          <w:rFonts w:ascii="Calibri" w:hAnsi="Calibri"/>
          <w:b/>
          <w:iCs/>
          <w:sz w:val="32"/>
          <w:szCs w:val="32"/>
        </w:rPr>
      </w:pPr>
      <w:r w:rsidRPr="009C06DB">
        <w:rPr>
          <w:rFonts w:ascii="Calibri" w:hAnsi="Calibri"/>
          <w:b/>
          <w:iCs/>
          <w:sz w:val="32"/>
          <w:szCs w:val="32"/>
        </w:rPr>
        <w:t>St Peter’s RC High School</w:t>
      </w:r>
    </w:p>
    <w:p w:rsidR="004675E3" w:rsidRPr="009C06DB" w:rsidRDefault="004675E3" w:rsidP="004675E3">
      <w:pPr>
        <w:pStyle w:val="DefaultText"/>
        <w:widowControl/>
        <w:ind w:left="720"/>
        <w:jc w:val="center"/>
        <w:rPr>
          <w:rFonts w:ascii="Calibri" w:hAnsi="Calibri"/>
          <w:b/>
          <w:iCs/>
          <w:sz w:val="32"/>
          <w:szCs w:val="32"/>
        </w:rPr>
      </w:pPr>
      <w:r w:rsidRPr="009C06DB">
        <w:rPr>
          <w:rFonts w:ascii="Calibri" w:hAnsi="Calibri"/>
          <w:b/>
          <w:iCs/>
          <w:sz w:val="32"/>
          <w:szCs w:val="32"/>
        </w:rPr>
        <w:t>Job Description and Person Specification</w:t>
      </w:r>
    </w:p>
    <w:p w:rsidR="004675E3" w:rsidRPr="009C06DB" w:rsidRDefault="004675E3" w:rsidP="004675E3">
      <w:pPr>
        <w:pStyle w:val="DefaultText"/>
        <w:widowControl/>
        <w:ind w:left="720"/>
        <w:jc w:val="center"/>
        <w:rPr>
          <w:rFonts w:ascii="Calibri" w:hAnsi="Calibri"/>
          <w:b/>
          <w:iCs/>
          <w:sz w:val="32"/>
          <w:szCs w:val="32"/>
        </w:rPr>
      </w:pPr>
    </w:p>
    <w:p w:rsidR="004675E3" w:rsidRPr="009C06DB" w:rsidRDefault="004675E3" w:rsidP="004675E3">
      <w:pPr>
        <w:pStyle w:val="DefaultText"/>
        <w:widowControl/>
        <w:ind w:left="720"/>
        <w:jc w:val="center"/>
        <w:rPr>
          <w:rFonts w:ascii="Calibri" w:hAnsi="Calibri"/>
          <w:sz w:val="32"/>
          <w:szCs w:val="32"/>
        </w:rPr>
      </w:pPr>
      <w:r w:rsidRPr="009C06DB">
        <w:rPr>
          <w:rFonts w:ascii="Calibri" w:hAnsi="Calibri"/>
          <w:b/>
          <w:sz w:val="32"/>
          <w:szCs w:val="32"/>
        </w:rPr>
        <w:t>JOB DESCRIPTION</w:t>
      </w:r>
    </w:p>
    <w:p w:rsidR="000118A5" w:rsidRPr="009C06DB" w:rsidRDefault="000118A5">
      <w:pPr>
        <w:pStyle w:val="DefaultText"/>
        <w:widowControl/>
        <w:ind w:left="720"/>
        <w:jc w:val="both"/>
        <w:rPr>
          <w:rFonts w:ascii="Calibri" w:hAnsi="Calibri" w:cs="Calibri"/>
          <w:szCs w:val="24"/>
        </w:rPr>
      </w:pPr>
    </w:p>
    <w:p w:rsidR="000118A5" w:rsidRPr="00585E9C" w:rsidRDefault="004675E3">
      <w:pPr>
        <w:pStyle w:val="DefaultText"/>
        <w:widowControl/>
        <w:tabs>
          <w:tab w:val="left" w:pos="2610"/>
        </w:tabs>
        <w:ind w:left="3600" w:hanging="2880"/>
        <w:rPr>
          <w:rFonts w:ascii="Calibri" w:hAnsi="Calibri" w:cs="Calibri"/>
          <w:szCs w:val="24"/>
        </w:rPr>
      </w:pPr>
      <w:r w:rsidRPr="009C06DB">
        <w:rPr>
          <w:rFonts w:ascii="Calibri" w:hAnsi="Calibri" w:cs="Calibri"/>
          <w:b/>
          <w:iCs/>
          <w:szCs w:val="24"/>
        </w:rPr>
        <w:t>Title of Post</w:t>
      </w:r>
      <w:r w:rsidR="000118A5" w:rsidRPr="009C06DB">
        <w:rPr>
          <w:rFonts w:ascii="Calibri" w:hAnsi="Calibri" w:cs="Calibri"/>
          <w:b/>
          <w:szCs w:val="24"/>
        </w:rPr>
        <w:tab/>
      </w:r>
      <w:r w:rsidR="000118A5" w:rsidRPr="009C06DB">
        <w:rPr>
          <w:rFonts w:ascii="Calibri" w:hAnsi="Calibri" w:cs="Calibri"/>
          <w:b/>
          <w:szCs w:val="24"/>
        </w:rPr>
        <w:tab/>
      </w:r>
      <w:r w:rsidR="009B6C19" w:rsidRPr="00585E9C">
        <w:rPr>
          <w:rFonts w:ascii="Calibri" w:hAnsi="Calibri" w:cs="Calibri"/>
          <w:bCs/>
          <w:szCs w:val="24"/>
        </w:rPr>
        <w:t>Assistant Headteacher</w:t>
      </w:r>
      <w:r w:rsidR="009B6C19" w:rsidRPr="00585E9C">
        <w:rPr>
          <w:rFonts w:ascii="Calibri" w:hAnsi="Calibri" w:cs="Calibri"/>
          <w:szCs w:val="24"/>
        </w:rPr>
        <w:t xml:space="preserve"> </w:t>
      </w:r>
      <w:r w:rsidR="009B6C19">
        <w:rPr>
          <w:rFonts w:ascii="Calibri" w:hAnsi="Calibri" w:cs="Calibri"/>
          <w:szCs w:val="24"/>
        </w:rPr>
        <w:t xml:space="preserve">- </w:t>
      </w:r>
      <w:r w:rsidR="00585E9C" w:rsidRPr="00585E9C">
        <w:rPr>
          <w:rFonts w:ascii="Calibri" w:hAnsi="Calibri" w:cs="Calibri"/>
          <w:szCs w:val="24"/>
        </w:rPr>
        <w:t xml:space="preserve">Head of </w:t>
      </w:r>
      <w:r w:rsidR="00A96891">
        <w:rPr>
          <w:rFonts w:ascii="Calibri" w:hAnsi="Calibri" w:cs="Calibri"/>
          <w:szCs w:val="24"/>
        </w:rPr>
        <w:t>Maths</w:t>
      </w:r>
      <w:r w:rsidR="00585E9C" w:rsidRPr="00585E9C">
        <w:rPr>
          <w:rFonts w:ascii="Calibri" w:hAnsi="Calibri" w:cs="Calibri"/>
          <w:szCs w:val="24"/>
        </w:rPr>
        <w:t xml:space="preserve"> </w:t>
      </w:r>
    </w:p>
    <w:p w:rsidR="00FE41FB" w:rsidRPr="00585E9C" w:rsidRDefault="00FE41FB">
      <w:pPr>
        <w:pStyle w:val="DefaultText"/>
        <w:widowControl/>
        <w:tabs>
          <w:tab w:val="left" w:pos="2610"/>
        </w:tabs>
        <w:ind w:left="3600" w:hanging="2880"/>
        <w:rPr>
          <w:rFonts w:ascii="Calibri" w:hAnsi="Calibri" w:cs="Calibri"/>
          <w:szCs w:val="24"/>
        </w:rPr>
      </w:pPr>
    </w:p>
    <w:p w:rsidR="00FE41FB" w:rsidRPr="009C06DB" w:rsidRDefault="00FE41FB" w:rsidP="00FE41FB">
      <w:pPr>
        <w:pStyle w:val="DefaultText"/>
        <w:widowControl/>
        <w:tabs>
          <w:tab w:val="left" w:pos="2610"/>
        </w:tabs>
        <w:ind w:left="720"/>
        <w:rPr>
          <w:rFonts w:ascii="Calibri" w:hAnsi="Calibri"/>
          <w:bCs/>
          <w:i/>
          <w:iCs/>
        </w:rPr>
      </w:pPr>
      <w:r w:rsidRPr="009C06DB">
        <w:rPr>
          <w:rFonts w:ascii="Calibri" w:hAnsi="Calibri"/>
          <w:b/>
          <w:iCs/>
        </w:rPr>
        <w:t>Salary Range</w:t>
      </w:r>
      <w:r w:rsidRPr="009C06DB">
        <w:rPr>
          <w:rFonts w:ascii="Calibri" w:hAnsi="Calibri"/>
          <w:b/>
          <w:i/>
          <w:iCs/>
        </w:rPr>
        <w:tab/>
      </w:r>
      <w:r w:rsidRPr="009C06DB">
        <w:rPr>
          <w:rFonts w:ascii="Calibri" w:hAnsi="Calibri"/>
          <w:b/>
          <w:i/>
          <w:iCs/>
        </w:rPr>
        <w:tab/>
      </w:r>
      <w:r w:rsidRPr="009C06DB">
        <w:rPr>
          <w:rFonts w:ascii="Calibri" w:hAnsi="Calibri"/>
          <w:b/>
          <w:i/>
          <w:iCs/>
        </w:rPr>
        <w:tab/>
      </w:r>
      <w:r w:rsidRPr="00585E9C">
        <w:rPr>
          <w:rFonts w:ascii="Calibri" w:hAnsi="Calibri"/>
          <w:bCs/>
          <w:iCs/>
        </w:rPr>
        <w:t>Leade</w:t>
      </w:r>
      <w:r w:rsidR="002B03C2" w:rsidRPr="00585E9C">
        <w:rPr>
          <w:rFonts w:ascii="Calibri" w:hAnsi="Calibri"/>
          <w:bCs/>
          <w:iCs/>
        </w:rPr>
        <w:t>r</w:t>
      </w:r>
      <w:r w:rsidR="00F22AB3" w:rsidRPr="00585E9C">
        <w:rPr>
          <w:rFonts w:ascii="Calibri" w:hAnsi="Calibri"/>
          <w:bCs/>
          <w:iCs/>
        </w:rPr>
        <w:t>ship 15 to 20</w:t>
      </w:r>
    </w:p>
    <w:p w:rsidR="00FE41FB" w:rsidRPr="009C06DB" w:rsidRDefault="00FE41FB" w:rsidP="00FE41FB">
      <w:pPr>
        <w:pStyle w:val="DefaultText"/>
        <w:widowControl/>
        <w:tabs>
          <w:tab w:val="left" w:pos="2610"/>
        </w:tabs>
        <w:ind w:left="720"/>
        <w:rPr>
          <w:rFonts w:ascii="Calibri" w:hAnsi="Calibri"/>
          <w:b/>
          <w:i/>
          <w:iCs/>
        </w:rPr>
      </w:pPr>
    </w:p>
    <w:p w:rsidR="00FE41FB" w:rsidRPr="009C06DB" w:rsidRDefault="00FE41FB" w:rsidP="00FE41FB">
      <w:pPr>
        <w:pStyle w:val="DefaultText"/>
        <w:widowControl/>
        <w:tabs>
          <w:tab w:val="left" w:pos="2610"/>
        </w:tabs>
        <w:ind w:left="720"/>
        <w:rPr>
          <w:rFonts w:ascii="Calibri" w:hAnsi="Calibri"/>
        </w:rPr>
      </w:pPr>
      <w:r w:rsidRPr="009C06DB">
        <w:rPr>
          <w:rFonts w:ascii="Calibri" w:hAnsi="Calibri"/>
          <w:b/>
          <w:iCs/>
        </w:rPr>
        <w:t>Relationships</w:t>
      </w:r>
      <w:r w:rsidRPr="009C06DB">
        <w:rPr>
          <w:rFonts w:ascii="Calibri" w:hAnsi="Calibri"/>
          <w:b/>
        </w:rPr>
        <w:tab/>
      </w:r>
      <w:r w:rsidRPr="009C06DB">
        <w:rPr>
          <w:rFonts w:ascii="Calibri" w:hAnsi="Calibri"/>
          <w:b/>
        </w:rPr>
        <w:tab/>
      </w:r>
      <w:r w:rsidRPr="009C06DB">
        <w:rPr>
          <w:rFonts w:ascii="Calibri" w:hAnsi="Calibri"/>
          <w:b/>
        </w:rPr>
        <w:tab/>
      </w:r>
      <w:r w:rsidRPr="009C06DB">
        <w:rPr>
          <w:rFonts w:ascii="Calibri" w:hAnsi="Calibri"/>
        </w:rPr>
        <w:t>Ultimate Responsibility</w:t>
      </w:r>
    </w:p>
    <w:p w:rsidR="00FE41FB" w:rsidRPr="009C06DB" w:rsidRDefault="00FE41FB" w:rsidP="00FE41FB">
      <w:pPr>
        <w:pStyle w:val="DefaultText"/>
        <w:widowControl/>
        <w:tabs>
          <w:tab w:val="left" w:pos="2610"/>
        </w:tabs>
        <w:ind w:left="720"/>
        <w:rPr>
          <w:rFonts w:ascii="Calibri" w:hAnsi="Calibri"/>
        </w:rPr>
      </w:pPr>
      <w:r w:rsidRPr="009C06DB">
        <w:rPr>
          <w:rFonts w:ascii="Calibri" w:hAnsi="Calibri"/>
        </w:rPr>
        <w:tab/>
      </w:r>
      <w:r w:rsidR="00F22AB3">
        <w:rPr>
          <w:rFonts w:ascii="Calibri" w:hAnsi="Calibri"/>
        </w:rPr>
        <w:tab/>
      </w:r>
      <w:r w:rsidR="00F22AB3">
        <w:rPr>
          <w:rFonts w:ascii="Calibri" w:hAnsi="Calibri"/>
        </w:rPr>
        <w:tab/>
        <w:t>To the Governors through the h</w:t>
      </w:r>
      <w:r w:rsidRPr="009C06DB">
        <w:rPr>
          <w:rFonts w:ascii="Calibri" w:hAnsi="Calibri"/>
        </w:rPr>
        <w:t>eadteacher</w:t>
      </w:r>
    </w:p>
    <w:p w:rsidR="00FE41FB" w:rsidRPr="009C06DB" w:rsidRDefault="00FE41FB" w:rsidP="00FE41FB">
      <w:pPr>
        <w:pStyle w:val="DefaultText"/>
        <w:widowControl/>
        <w:tabs>
          <w:tab w:val="left" w:pos="2610"/>
        </w:tabs>
        <w:ind w:left="720"/>
        <w:jc w:val="both"/>
        <w:rPr>
          <w:rFonts w:ascii="Calibri" w:hAnsi="Calibri"/>
        </w:rPr>
      </w:pPr>
    </w:p>
    <w:p w:rsidR="00FE41FB" w:rsidRPr="009C06DB" w:rsidRDefault="00FE41FB" w:rsidP="00FE41FB">
      <w:pPr>
        <w:pStyle w:val="DefaultText"/>
        <w:widowControl/>
        <w:tabs>
          <w:tab w:val="left" w:pos="2610"/>
        </w:tabs>
        <w:ind w:left="720"/>
        <w:rPr>
          <w:rFonts w:ascii="Calibri" w:hAnsi="Calibri"/>
        </w:rPr>
      </w:pPr>
      <w:r w:rsidRPr="009C06DB">
        <w:rPr>
          <w:rFonts w:ascii="Calibri" w:hAnsi="Calibri"/>
        </w:rPr>
        <w:tab/>
      </w:r>
      <w:r w:rsidRPr="009C06DB">
        <w:rPr>
          <w:rFonts w:ascii="Calibri" w:hAnsi="Calibri"/>
        </w:rPr>
        <w:tab/>
      </w:r>
      <w:r w:rsidRPr="009C06DB">
        <w:rPr>
          <w:rFonts w:ascii="Calibri" w:hAnsi="Calibri"/>
        </w:rPr>
        <w:tab/>
        <w:t>Immediate Responsibility</w:t>
      </w:r>
    </w:p>
    <w:p w:rsidR="00FE41FB" w:rsidRPr="009C06DB" w:rsidRDefault="00F22AB3" w:rsidP="00FE41FB">
      <w:pPr>
        <w:pStyle w:val="DefaultText"/>
        <w:widowControl/>
        <w:tabs>
          <w:tab w:val="left" w:pos="2610"/>
        </w:tabs>
        <w:ind w:left="720"/>
        <w:rPr>
          <w:rFonts w:ascii="Calibri" w:hAnsi="Calibri"/>
        </w:rPr>
      </w:pPr>
      <w:r>
        <w:rPr>
          <w:rFonts w:ascii="Calibri" w:hAnsi="Calibri"/>
        </w:rPr>
        <w:tab/>
      </w:r>
      <w:r>
        <w:rPr>
          <w:rFonts w:ascii="Calibri" w:hAnsi="Calibri"/>
        </w:rPr>
        <w:tab/>
      </w:r>
      <w:r>
        <w:rPr>
          <w:rFonts w:ascii="Calibri" w:hAnsi="Calibri"/>
        </w:rPr>
        <w:tab/>
        <w:t>To the h</w:t>
      </w:r>
      <w:r w:rsidR="00FE41FB" w:rsidRPr="009C06DB">
        <w:rPr>
          <w:rFonts w:ascii="Calibri" w:hAnsi="Calibri"/>
        </w:rPr>
        <w:t>eadteacher through the deputy headteachers</w:t>
      </w:r>
    </w:p>
    <w:p w:rsidR="00FE41FB" w:rsidRPr="009C06DB" w:rsidRDefault="00FE41FB" w:rsidP="00FE41FB">
      <w:pPr>
        <w:pStyle w:val="DefaultText"/>
        <w:widowControl/>
        <w:tabs>
          <w:tab w:val="left" w:pos="2610"/>
        </w:tabs>
        <w:ind w:left="720"/>
        <w:jc w:val="both"/>
        <w:rPr>
          <w:rFonts w:ascii="Calibri" w:hAnsi="Calibri"/>
        </w:rPr>
      </w:pPr>
    </w:p>
    <w:p w:rsidR="00FE41FB" w:rsidRPr="009C06DB" w:rsidRDefault="00FE41FB" w:rsidP="00FE41FB">
      <w:pPr>
        <w:pStyle w:val="DefaultText"/>
        <w:widowControl/>
        <w:ind w:left="720"/>
        <w:jc w:val="both"/>
        <w:rPr>
          <w:rFonts w:ascii="Calibri" w:hAnsi="Calibri"/>
          <w:iCs/>
        </w:rPr>
      </w:pPr>
      <w:r w:rsidRPr="009C06DB">
        <w:rPr>
          <w:rFonts w:ascii="Calibri" w:hAnsi="Calibri"/>
          <w:b/>
          <w:iCs/>
        </w:rPr>
        <w:t>MAIN CONTACTS</w:t>
      </w:r>
    </w:p>
    <w:p w:rsidR="00FE41FB" w:rsidRPr="009C06DB" w:rsidRDefault="00FE41FB" w:rsidP="00FE41FB">
      <w:pPr>
        <w:pStyle w:val="DefaultText"/>
        <w:widowControl/>
        <w:ind w:left="720"/>
        <w:jc w:val="both"/>
        <w:rPr>
          <w:rFonts w:ascii="Calibri" w:hAnsi="Calibri"/>
          <w:b/>
          <w:u w:val="single"/>
        </w:rPr>
      </w:pPr>
    </w:p>
    <w:p w:rsidR="00FE41FB" w:rsidRPr="009C06DB" w:rsidRDefault="00FE41FB" w:rsidP="00FE41FB">
      <w:pPr>
        <w:pStyle w:val="DefaultText"/>
        <w:widowControl/>
        <w:numPr>
          <w:ilvl w:val="0"/>
          <w:numId w:val="22"/>
        </w:numPr>
        <w:rPr>
          <w:rFonts w:ascii="Calibri" w:hAnsi="Calibri"/>
        </w:rPr>
      </w:pPr>
      <w:r w:rsidRPr="009C06DB">
        <w:rPr>
          <w:rFonts w:ascii="Calibri" w:hAnsi="Calibri"/>
        </w:rPr>
        <w:t>The leadership team</w:t>
      </w:r>
    </w:p>
    <w:p w:rsidR="00FE41FB" w:rsidRPr="00B964A1" w:rsidRDefault="00FE41FB" w:rsidP="00B964A1">
      <w:pPr>
        <w:pStyle w:val="DefaultText"/>
        <w:widowControl/>
        <w:numPr>
          <w:ilvl w:val="0"/>
          <w:numId w:val="22"/>
        </w:numPr>
        <w:rPr>
          <w:rFonts w:ascii="Calibri" w:hAnsi="Calibri"/>
        </w:rPr>
      </w:pPr>
      <w:r w:rsidRPr="009C06DB">
        <w:rPr>
          <w:rFonts w:ascii="Calibri" w:hAnsi="Calibri"/>
        </w:rPr>
        <w:t xml:space="preserve">Members of the </w:t>
      </w:r>
      <w:r w:rsidR="00A96891">
        <w:rPr>
          <w:rFonts w:ascii="Calibri" w:hAnsi="Calibri"/>
        </w:rPr>
        <w:t>Maths</w:t>
      </w:r>
      <w:r w:rsidRPr="00B964A1">
        <w:rPr>
          <w:rFonts w:ascii="Calibri" w:hAnsi="Calibri"/>
        </w:rPr>
        <w:t xml:space="preserve"> </w:t>
      </w:r>
      <w:bookmarkStart w:id="0" w:name="_GoBack"/>
      <w:r w:rsidR="00FD3760">
        <w:rPr>
          <w:rFonts w:ascii="Calibri" w:hAnsi="Calibri"/>
        </w:rPr>
        <w:t>faculty</w:t>
      </w:r>
      <w:bookmarkEnd w:id="0"/>
    </w:p>
    <w:p w:rsidR="00FE41FB" w:rsidRPr="009C06DB" w:rsidRDefault="00FE41FB" w:rsidP="00FE41FB">
      <w:pPr>
        <w:pStyle w:val="DefaultText"/>
        <w:widowControl/>
        <w:numPr>
          <w:ilvl w:val="0"/>
          <w:numId w:val="22"/>
        </w:numPr>
        <w:rPr>
          <w:rFonts w:ascii="Calibri" w:hAnsi="Calibri"/>
        </w:rPr>
      </w:pPr>
      <w:r w:rsidRPr="009C06DB">
        <w:rPr>
          <w:rFonts w:ascii="Calibri" w:hAnsi="Calibri"/>
        </w:rPr>
        <w:t>All members of staff and parents / carers</w:t>
      </w:r>
    </w:p>
    <w:p w:rsidR="00FE41FB" w:rsidRPr="009C06DB" w:rsidRDefault="00FE41FB" w:rsidP="00FE41FB">
      <w:pPr>
        <w:pStyle w:val="DefaultText"/>
        <w:widowControl/>
        <w:numPr>
          <w:ilvl w:val="0"/>
          <w:numId w:val="22"/>
        </w:numPr>
        <w:rPr>
          <w:rFonts w:ascii="Calibri" w:hAnsi="Calibri"/>
        </w:rPr>
      </w:pPr>
      <w:r w:rsidRPr="009C06DB">
        <w:rPr>
          <w:rFonts w:ascii="Calibri" w:hAnsi="Calibri"/>
        </w:rPr>
        <w:t xml:space="preserve">All external partners </w:t>
      </w:r>
    </w:p>
    <w:p w:rsidR="00FE41FB" w:rsidRPr="009C06DB" w:rsidRDefault="00FE41FB" w:rsidP="00FE41FB">
      <w:pPr>
        <w:pStyle w:val="DefaultText"/>
        <w:widowControl/>
        <w:ind w:left="720"/>
        <w:jc w:val="both"/>
        <w:rPr>
          <w:rFonts w:ascii="Calibri" w:hAnsi="Calibri"/>
        </w:rPr>
      </w:pPr>
    </w:p>
    <w:p w:rsidR="00640AE8" w:rsidRPr="004675E3" w:rsidRDefault="00640AE8" w:rsidP="00640AE8">
      <w:pPr>
        <w:pStyle w:val="DefaultText"/>
        <w:widowControl/>
        <w:ind w:left="720"/>
        <w:jc w:val="both"/>
        <w:rPr>
          <w:rFonts w:ascii="Calibri" w:hAnsi="Calibri" w:cs="Calibri"/>
          <w:iCs/>
          <w:szCs w:val="24"/>
        </w:rPr>
      </w:pPr>
      <w:r w:rsidRPr="004675E3">
        <w:rPr>
          <w:rFonts w:ascii="Calibri" w:hAnsi="Calibri" w:cs="Calibri"/>
          <w:b/>
          <w:iCs/>
          <w:szCs w:val="24"/>
        </w:rPr>
        <w:t>MAIN PURPOSE OF THE JOB</w:t>
      </w:r>
    </w:p>
    <w:p w:rsidR="00640AE8" w:rsidRPr="00AA2DEB" w:rsidRDefault="00640AE8" w:rsidP="00640AE8">
      <w:pPr>
        <w:pStyle w:val="DefaultText"/>
        <w:widowControl/>
        <w:ind w:left="1134" w:hanging="141"/>
        <w:jc w:val="both"/>
        <w:rPr>
          <w:rFonts w:ascii="Calibri" w:hAnsi="Calibri" w:cs="Calibri"/>
          <w:szCs w:val="24"/>
        </w:rPr>
      </w:pPr>
    </w:p>
    <w:p w:rsidR="00640AE8" w:rsidRDefault="00640AE8" w:rsidP="00640AE8">
      <w:pPr>
        <w:pStyle w:val="DefaultText"/>
        <w:widowControl/>
        <w:numPr>
          <w:ilvl w:val="0"/>
          <w:numId w:val="28"/>
        </w:numPr>
        <w:spacing w:before="240"/>
        <w:ind w:left="1276"/>
        <w:rPr>
          <w:rFonts w:ascii="Calibri" w:hAnsi="Calibri" w:cs="Calibri"/>
          <w:szCs w:val="24"/>
        </w:rPr>
      </w:pPr>
      <w:r w:rsidRPr="004675E3">
        <w:rPr>
          <w:rFonts w:ascii="Calibri" w:hAnsi="Calibri" w:cs="Calibri"/>
          <w:szCs w:val="24"/>
        </w:rPr>
        <w:t>To endeavour to maintain and develop the Roman Catholic character of the school in accordance with the directions given by th</w:t>
      </w:r>
      <w:r>
        <w:rPr>
          <w:rFonts w:ascii="Calibri" w:hAnsi="Calibri" w:cs="Calibri"/>
          <w:szCs w:val="24"/>
        </w:rPr>
        <w:t>e governors and the Headteacher through the chaplaincy team and pupil chaplains</w:t>
      </w:r>
    </w:p>
    <w:p w:rsidR="00640AE8" w:rsidRPr="00187D44" w:rsidRDefault="00640AE8" w:rsidP="00640AE8">
      <w:pPr>
        <w:pStyle w:val="DefaultText"/>
        <w:widowControl/>
        <w:numPr>
          <w:ilvl w:val="0"/>
          <w:numId w:val="28"/>
        </w:numPr>
        <w:spacing w:before="240"/>
        <w:ind w:left="1276"/>
        <w:rPr>
          <w:rFonts w:ascii="Calibri" w:hAnsi="Calibri" w:cs="Calibri"/>
          <w:szCs w:val="24"/>
        </w:rPr>
      </w:pPr>
      <w:r>
        <w:rPr>
          <w:rFonts w:ascii="Calibri" w:hAnsi="Calibri" w:cs="Calibri"/>
        </w:rPr>
        <w:t>To effectively  l</w:t>
      </w:r>
      <w:r w:rsidRPr="00BC0822">
        <w:rPr>
          <w:rFonts w:ascii="Calibri" w:hAnsi="Calibri" w:cs="Calibri"/>
        </w:rPr>
        <w:t xml:space="preserve">ead and manage </w:t>
      </w:r>
      <w:r>
        <w:rPr>
          <w:rFonts w:ascii="Calibri" w:hAnsi="Calibri" w:cs="Calibri"/>
        </w:rPr>
        <w:t>the</w:t>
      </w:r>
      <w:r w:rsidRPr="00BC0822">
        <w:rPr>
          <w:rFonts w:ascii="Calibri" w:hAnsi="Calibri" w:cs="Calibri"/>
        </w:rPr>
        <w:t xml:space="preserve"> </w:t>
      </w:r>
      <w:r w:rsidR="00AC0CB5">
        <w:rPr>
          <w:rFonts w:ascii="Calibri" w:hAnsi="Calibri" w:cs="Calibri"/>
        </w:rPr>
        <w:t xml:space="preserve">maths </w:t>
      </w:r>
      <w:r w:rsidR="00FD3760">
        <w:rPr>
          <w:rFonts w:ascii="Calibri" w:hAnsi="Calibri" w:cs="Calibri"/>
        </w:rPr>
        <w:t>faculty</w:t>
      </w:r>
      <w:r w:rsidRPr="00BC0822">
        <w:rPr>
          <w:rFonts w:ascii="Calibri" w:hAnsi="Calibri" w:cs="Calibri"/>
        </w:rPr>
        <w:t>, to ensure the best possible outcomes for all pupils in the school</w:t>
      </w:r>
    </w:p>
    <w:p w:rsidR="00640AE8" w:rsidRPr="00BC0822" w:rsidRDefault="00640AE8" w:rsidP="00640AE8">
      <w:pPr>
        <w:pStyle w:val="DefaultText"/>
        <w:widowControl/>
        <w:numPr>
          <w:ilvl w:val="0"/>
          <w:numId w:val="28"/>
        </w:numPr>
        <w:spacing w:before="240"/>
        <w:ind w:left="1276"/>
        <w:rPr>
          <w:rFonts w:ascii="Calibri" w:hAnsi="Calibri" w:cs="Calibri"/>
          <w:szCs w:val="24"/>
        </w:rPr>
      </w:pPr>
      <w:r>
        <w:rPr>
          <w:rFonts w:ascii="Calibri" w:hAnsi="Calibri" w:cs="Calibri"/>
        </w:rPr>
        <w:t xml:space="preserve">To lead teaching and learning so that it is consistently good or better across the </w:t>
      </w:r>
      <w:r w:rsidR="00FD3760">
        <w:rPr>
          <w:rFonts w:ascii="Calibri" w:hAnsi="Calibri" w:cs="Calibri"/>
        </w:rPr>
        <w:t>faculty</w:t>
      </w:r>
      <w:r>
        <w:rPr>
          <w:rFonts w:ascii="Calibri" w:hAnsi="Calibri" w:cs="Calibri"/>
        </w:rPr>
        <w:t xml:space="preserve"> through the implementation and delivery of TEEP </w:t>
      </w:r>
    </w:p>
    <w:p w:rsidR="00640AE8" w:rsidRPr="00E60EFF" w:rsidRDefault="00640AE8" w:rsidP="00640AE8">
      <w:pPr>
        <w:pStyle w:val="DefaultText"/>
        <w:widowControl/>
        <w:numPr>
          <w:ilvl w:val="0"/>
          <w:numId w:val="28"/>
        </w:numPr>
        <w:spacing w:before="240"/>
        <w:ind w:left="1276"/>
        <w:rPr>
          <w:rFonts w:ascii="Calibri" w:hAnsi="Calibri" w:cs="Calibri"/>
          <w:szCs w:val="24"/>
        </w:rPr>
      </w:pPr>
      <w:r w:rsidRPr="004675E3">
        <w:rPr>
          <w:rFonts w:ascii="Calibri" w:hAnsi="Calibri" w:cs="Calibri"/>
          <w:color w:val="000000"/>
          <w:szCs w:val="24"/>
          <w:lang w:val="en-US"/>
        </w:rPr>
        <w:t>To fulfil the main professional duties as per the general job description of subject teacher and form tutor according to the school’s policies and structure</w:t>
      </w:r>
    </w:p>
    <w:p w:rsidR="00640AE8" w:rsidRPr="004675E3" w:rsidRDefault="00640AE8" w:rsidP="00640AE8">
      <w:pPr>
        <w:pStyle w:val="DefaultText"/>
        <w:widowControl/>
        <w:numPr>
          <w:ilvl w:val="0"/>
          <w:numId w:val="28"/>
        </w:numPr>
        <w:spacing w:before="240"/>
        <w:ind w:left="1276"/>
        <w:rPr>
          <w:rFonts w:ascii="Calibri" w:hAnsi="Calibri" w:cs="Calibri"/>
          <w:szCs w:val="24"/>
        </w:rPr>
      </w:pPr>
      <w:r>
        <w:rPr>
          <w:rFonts w:ascii="Calibri" w:hAnsi="Calibri" w:cs="Calibri"/>
          <w:color w:val="000000"/>
          <w:szCs w:val="24"/>
          <w:lang w:val="en-US"/>
        </w:rPr>
        <w:t>To sustain and develop an aspirational culture driven by high expectations for everyone</w:t>
      </w:r>
    </w:p>
    <w:p w:rsidR="00640AE8" w:rsidRPr="004675E3" w:rsidRDefault="00640AE8" w:rsidP="00640AE8">
      <w:pPr>
        <w:pStyle w:val="DefaultText"/>
        <w:widowControl/>
        <w:tabs>
          <w:tab w:val="num" w:pos="1080"/>
        </w:tabs>
        <w:ind w:left="1008"/>
        <w:jc w:val="both"/>
        <w:rPr>
          <w:rFonts w:ascii="Calibri" w:hAnsi="Calibri" w:cs="Calibri"/>
          <w:szCs w:val="24"/>
        </w:rPr>
      </w:pPr>
    </w:p>
    <w:p w:rsidR="00640AE8" w:rsidRDefault="00640AE8" w:rsidP="00640AE8">
      <w:pPr>
        <w:pStyle w:val="DefaultText"/>
        <w:widowControl/>
        <w:ind w:left="720"/>
        <w:jc w:val="both"/>
        <w:rPr>
          <w:rFonts w:ascii="Calibri" w:hAnsi="Calibri" w:cs="Calibri"/>
          <w:b/>
          <w:iCs/>
          <w:szCs w:val="24"/>
        </w:rPr>
      </w:pPr>
    </w:p>
    <w:p w:rsidR="00640AE8" w:rsidRPr="004675E3" w:rsidRDefault="00640AE8" w:rsidP="00640AE8">
      <w:pPr>
        <w:pStyle w:val="DefaultText"/>
        <w:widowControl/>
        <w:ind w:left="720"/>
        <w:jc w:val="both"/>
        <w:rPr>
          <w:rFonts w:ascii="Calibri" w:hAnsi="Calibri" w:cs="Calibri"/>
          <w:iCs/>
          <w:szCs w:val="24"/>
        </w:rPr>
      </w:pPr>
      <w:r w:rsidRPr="004675E3">
        <w:rPr>
          <w:rFonts w:ascii="Calibri" w:hAnsi="Calibri" w:cs="Calibri"/>
          <w:b/>
          <w:iCs/>
          <w:szCs w:val="24"/>
        </w:rPr>
        <w:t>MAIN TASKS</w:t>
      </w:r>
    </w:p>
    <w:p w:rsidR="00640AE8" w:rsidRPr="004675E3" w:rsidRDefault="00640AE8" w:rsidP="00640AE8">
      <w:pPr>
        <w:pStyle w:val="DefaultText"/>
        <w:widowControl/>
        <w:ind w:left="720"/>
        <w:jc w:val="both"/>
        <w:rPr>
          <w:rFonts w:ascii="Calibri" w:hAnsi="Calibri" w:cs="Calibri"/>
          <w:szCs w:val="24"/>
        </w:rPr>
      </w:pPr>
    </w:p>
    <w:p w:rsidR="00640AE8" w:rsidRPr="004675E3" w:rsidRDefault="00640AE8" w:rsidP="00640AE8">
      <w:pPr>
        <w:rPr>
          <w:rFonts w:ascii="Calibri" w:hAnsi="Calibri" w:cs="Calibri"/>
          <w:b/>
          <w:iCs/>
          <w:color w:val="000000"/>
          <w:szCs w:val="24"/>
          <w:lang w:val="en-US"/>
        </w:rPr>
      </w:pPr>
      <w:r w:rsidRPr="004675E3">
        <w:rPr>
          <w:rFonts w:ascii="Calibri" w:hAnsi="Calibri" w:cs="Calibri"/>
          <w:b/>
          <w:iCs/>
          <w:color w:val="000000"/>
          <w:szCs w:val="24"/>
          <w:lang w:val="en-US"/>
        </w:rPr>
        <w:t>1.</w:t>
      </w:r>
      <w:r w:rsidRPr="004675E3">
        <w:rPr>
          <w:rFonts w:ascii="Calibri" w:hAnsi="Calibri" w:cs="Calibri"/>
          <w:iCs/>
          <w:color w:val="000000"/>
          <w:szCs w:val="24"/>
          <w:lang w:val="en-US"/>
        </w:rPr>
        <w:tab/>
      </w:r>
      <w:r w:rsidRPr="004675E3">
        <w:rPr>
          <w:rFonts w:ascii="Calibri" w:hAnsi="Calibri" w:cs="Calibri"/>
          <w:b/>
          <w:iCs/>
          <w:snapToGrid w:val="0"/>
          <w:color w:val="000000"/>
          <w:szCs w:val="24"/>
          <w:lang w:val="en-US"/>
        </w:rPr>
        <w:t>Curriculum Organisation and Delivery</w:t>
      </w:r>
    </w:p>
    <w:p w:rsidR="00640AE8" w:rsidRPr="004675E3" w:rsidRDefault="00640AE8" w:rsidP="00640AE8">
      <w:pPr>
        <w:ind w:left="1440"/>
        <w:rPr>
          <w:rFonts w:ascii="Calibri" w:hAnsi="Calibri" w:cs="Calibri"/>
          <w:color w:val="000000"/>
          <w:szCs w:val="24"/>
          <w:lang w:val="en-US"/>
        </w:rPr>
      </w:pPr>
    </w:p>
    <w:p w:rsidR="00640AE8" w:rsidRPr="00923010" w:rsidRDefault="00640AE8" w:rsidP="00640AE8">
      <w:pPr>
        <w:numPr>
          <w:ilvl w:val="1"/>
          <w:numId w:val="2"/>
        </w:numPr>
        <w:tabs>
          <w:tab w:val="clear" w:pos="1008"/>
          <w:tab w:val="num" w:pos="1368"/>
        </w:tabs>
        <w:ind w:left="1368"/>
        <w:rPr>
          <w:rFonts w:ascii="Calibri" w:hAnsi="Calibri" w:cs="Calibri"/>
          <w:color w:val="000000"/>
          <w:szCs w:val="24"/>
          <w:lang w:val="en-US"/>
        </w:rPr>
      </w:pPr>
      <w:r>
        <w:rPr>
          <w:rFonts w:ascii="Calibri" w:hAnsi="Calibri" w:cs="Calibri"/>
          <w:snapToGrid w:val="0"/>
          <w:color w:val="000000"/>
          <w:szCs w:val="24"/>
          <w:lang w:val="en-US"/>
        </w:rPr>
        <w:t xml:space="preserve">To lead teaching and learning pedagogy through the use of TEEP to improve the quality of teaching and learning so that all teaching is challenging and engaging </w:t>
      </w:r>
    </w:p>
    <w:p w:rsidR="00640AE8" w:rsidRPr="00923010" w:rsidRDefault="00640AE8" w:rsidP="00640AE8">
      <w:pPr>
        <w:ind w:left="1368"/>
        <w:rPr>
          <w:rFonts w:ascii="Calibri" w:hAnsi="Calibri" w:cs="Calibri"/>
          <w:color w:val="000000"/>
          <w:szCs w:val="24"/>
          <w:lang w:val="en-US"/>
        </w:rPr>
      </w:pPr>
    </w:p>
    <w:p w:rsidR="00640AE8" w:rsidRDefault="00640AE8" w:rsidP="00640AE8">
      <w:pPr>
        <w:numPr>
          <w:ilvl w:val="1"/>
          <w:numId w:val="2"/>
        </w:numPr>
        <w:tabs>
          <w:tab w:val="clear" w:pos="1008"/>
          <w:tab w:val="num" w:pos="1418"/>
        </w:tabs>
        <w:ind w:left="1418"/>
        <w:rPr>
          <w:rFonts w:ascii="Calibri" w:hAnsi="Calibri" w:cs="Calibri"/>
          <w:szCs w:val="24"/>
        </w:rPr>
      </w:pPr>
      <w:r w:rsidRPr="002D6D00">
        <w:rPr>
          <w:rFonts w:ascii="Calibri" w:hAnsi="Calibri" w:cs="Calibri"/>
          <w:szCs w:val="24"/>
        </w:rPr>
        <w:lastRenderedPageBreak/>
        <w:t xml:space="preserve">To monitor the quality of teaching and learning within the </w:t>
      </w:r>
      <w:r w:rsidR="00FD3760">
        <w:rPr>
          <w:rFonts w:ascii="Calibri" w:hAnsi="Calibri" w:cs="Calibri"/>
          <w:szCs w:val="24"/>
        </w:rPr>
        <w:t>faculty</w:t>
      </w:r>
      <w:r w:rsidRPr="002D6D00">
        <w:rPr>
          <w:rFonts w:ascii="Calibri" w:hAnsi="Calibri" w:cs="Calibri"/>
          <w:szCs w:val="24"/>
        </w:rPr>
        <w:t xml:space="preserve"> by examination of lesson plann</w:t>
      </w:r>
      <w:r>
        <w:rPr>
          <w:rFonts w:ascii="Calibri" w:hAnsi="Calibri" w:cs="Calibri"/>
          <w:szCs w:val="24"/>
        </w:rPr>
        <w:t xml:space="preserve">ing, examination of pupil work and teacher use of marking, </w:t>
      </w:r>
      <w:r w:rsidRPr="002D6D00">
        <w:rPr>
          <w:rFonts w:ascii="Calibri" w:hAnsi="Calibri" w:cs="Calibri"/>
          <w:szCs w:val="24"/>
        </w:rPr>
        <w:t>observation of lessons and evaluation of the quality of display and stimulus in the teaching environment</w:t>
      </w:r>
    </w:p>
    <w:p w:rsidR="00640AE8" w:rsidRPr="00923010" w:rsidRDefault="00640AE8" w:rsidP="00640AE8">
      <w:pPr>
        <w:ind w:left="0"/>
        <w:rPr>
          <w:rFonts w:ascii="Calibri" w:hAnsi="Calibri" w:cs="Calibri"/>
          <w:color w:val="000000"/>
          <w:szCs w:val="24"/>
          <w:lang w:val="en-US"/>
        </w:rPr>
      </w:pPr>
    </w:p>
    <w:p w:rsidR="00640AE8" w:rsidRPr="00923010" w:rsidRDefault="00640AE8" w:rsidP="00640AE8">
      <w:pPr>
        <w:numPr>
          <w:ilvl w:val="1"/>
          <w:numId w:val="2"/>
        </w:numPr>
        <w:tabs>
          <w:tab w:val="clear" w:pos="1008"/>
          <w:tab w:val="num" w:pos="1368"/>
        </w:tabs>
        <w:ind w:left="1368"/>
        <w:rPr>
          <w:rFonts w:ascii="Calibri" w:hAnsi="Calibri" w:cs="Calibri"/>
          <w:color w:val="000000"/>
          <w:szCs w:val="24"/>
          <w:lang w:val="en-US"/>
        </w:rPr>
      </w:pPr>
      <w:r>
        <w:rPr>
          <w:rFonts w:ascii="Calibri" w:hAnsi="Calibri" w:cs="Calibri"/>
          <w:snapToGrid w:val="0"/>
          <w:color w:val="000000"/>
          <w:szCs w:val="24"/>
          <w:lang w:val="en-US"/>
        </w:rPr>
        <w:t xml:space="preserve">To lead and support appropriate professional development within the </w:t>
      </w:r>
      <w:r w:rsidR="00FD3760">
        <w:rPr>
          <w:rFonts w:ascii="Calibri" w:hAnsi="Calibri" w:cs="Calibri"/>
          <w:snapToGrid w:val="0"/>
          <w:color w:val="000000"/>
          <w:szCs w:val="24"/>
          <w:lang w:val="en-US"/>
        </w:rPr>
        <w:t>Faculty</w:t>
      </w:r>
      <w:r>
        <w:rPr>
          <w:rFonts w:ascii="Calibri" w:hAnsi="Calibri" w:cs="Calibri"/>
          <w:snapToGrid w:val="0"/>
          <w:color w:val="000000"/>
          <w:szCs w:val="24"/>
          <w:lang w:val="en-US"/>
        </w:rPr>
        <w:t xml:space="preserve"> and across the school to support pedagogic and curriculum development</w:t>
      </w:r>
    </w:p>
    <w:p w:rsidR="00640AE8" w:rsidRDefault="00640AE8" w:rsidP="00640AE8">
      <w:pPr>
        <w:pStyle w:val="ListParagraph"/>
        <w:rPr>
          <w:rFonts w:ascii="Calibri" w:hAnsi="Calibri" w:cs="Calibri"/>
          <w:snapToGrid w:val="0"/>
          <w:color w:val="000000"/>
          <w:szCs w:val="24"/>
          <w:lang w:val="en-US"/>
        </w:rPr>
      </w:pPr>
    </w:p>
    <w:p w:rsidR="00640AE8" w:rsidRPr="004675E3" w:rsidRDefault="00640AE8" w:rsidP="00640AE8">
      <w:pPr>
        <w:numPr>
          <w:ilvl w:val="1"/>
          <w:numId w:val="2"/>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A teaching commitment within the general framework of the school timetable based essentially, but not</w:t>
      </w:r>
      <w:r>
        <w:rPr>
          <w:rFonts w:ascii="Calibri" w:hAnsi="Calibri" w:cs="Calibri"/>
          <w:snapToGrid w:val="0"/>
          <w:color w:val="000000"/>
          <w:szCs w:val="24"/>
          <w:lang w:val="en-US"/>
        </w:rPr>
        <w:t xml:space="preserve"> exclusively within the </w:t>
      </w:r>
      <w:r w:rsidR="00FD3760">
        <w:rPr>
          <w:rFonts w:ascii="Calibri" w:hAnsi="Calibri" w:cs="Calibri"/>
          <w:snapToGrid w:val="0"/>
          <w:color w:val="000000"/>
          <w:szCs w:val="24"/>
          <w:lang w:val="en-US"/>
        </w:rPr>
        <w:t>faculty</w:t>
      </w:r>
    </w:p>
    <w:p w:rsidR="00640AE8" w:rsidRPr="004675E3" w:rsidRDefault="00640AE8" w:rsidP="00640AE8">
      <w:pPr>
        <w:ind w:left="1080"/>
        <w:rPr>
          <w:rFonts w:ascii="Calibri" w:hAnsi="Calibri" w:cs="Calibri"/>
          <w:color w:val="000000"/>
          <w:szCs w:val="24"/>
          <w:lang w:val="en-US"/>
        </w:rPr>
      </w:pPr>
    </w:p>
    <w:p w:rsidR="00640AE8" w:rsidRPr="004675E3" w:rsidRDefault="00640AE8" w:rsidP="00640AE8">
      <w:pPr>
        <w:pStyle w:val="BlockText"/>
        <w:numPr>
          <w:ilvl w:val="1"/>
          <w:numId w:val="2"/>
        </w:numPr>
        <w:tabs>
          <w:tab w:val="clear" w:pos="1008"/>
          <w:tab w:val="num" w:pos="1368"/>
        </w:tabs>
        <w:ind w:left="1368"/>
        <w:rPr>
          <w:rFonts w:ascii="Calibri" w:hAnsi="Calibri" w:cs="Calibri"/>
          <w:sz w:val="24"/>
          <w:szCs w:val="24"/>
        </w:rPr>
      </w:pPr>
      <w:r w:rsidRPr="004675E3">
        <w:rPr>
          <w:rFonts w:ascii="Calibri" w:hAnsi="Calibri" w:cs="Calibri"/>
          <w:sz w:val="24"/>
          <w:szCs w:val="24"/>
        </w:rPr>
        <w:t xml:space="preserve">To establish the aims and objectives for the </w:t>
      </w:r>
      <w:r w:rsidR="00FD3760">
        <w:rPr>
          <w:rFonts w:ascii="Calibri" w:hAnsi="Calibri" w:cs="Calibri"/>
          <w:sz w:val="24"/>
          <w:szCs w:val="24"/>
        </w:rPr>
        <w:t>faculty</w:t>
      </w:r>
      <w:r w:rsidRPr="004675E3">
        <w:rPr>
          <w:rFonts w:ascii="Calibri" w:hAnsi="Calibri" w:cs="Calibri"/>
          <w:sz w:val="24"/>
          <w:szCs w:val="24"/>
        </w:rPr>
        <w:t xml:space="preserve"> in conformity with the school's mission statement, its aims and objectives. To assist in ensuring that the necessary documentation required for the effective run</w:t>
      </w:r>
      <w:r>
        <w:rPr>
          <w:rFonts w:ascii="Calibri" w:hAnsi="Calibri" w:cs="Calibri"/>
          <w:sz w:val="24"/>
          <w:szCs w:val="24"/>
        </w:rPr>
        <w:t xml:space="preserve">ning of the </w:t>
      </w:r>
      <w:r w:rsidR="00FD3760">
        <w:rPr>
          <w:rFonts w:ascii="Calibri" w:hAnsi="Calibri" w:cs="Calibri"/>
          <w:sz w:val="24"/>
          <w:szCs w:val="24"/>
        </w:rPr>
        <w:t>faculty</w:t>
      </w:r>
      <w:r>
        <w:rPr>
          <w:rFonts w:ascii="Calibri" w:hAnsi="Calibri" w:cs="Calibri"/>
          <w:sz w:val="24"/>
          <w:szCs w:val="24"/>
        </w:rPr>
        <w:t xml:space="preserve"> is in place</w:t>
      </w:r>
    </w:p>
    <w:p w:rsidR="00640AE8" w:rsidRPr="004675E3" w:rsidRDefault="00640AE8" w:rsidP="00640AE8">
      <w:pPr>
        <w:ind w:left="1080"/>
        <w:rPr>
          <w:rFonts w:ascii="Calibri" w:hAnsi="Calibri" w:cs="Calibri"/>
          <w:color w:val="000000"/>
          <w:szCs w:val="24"/>
          <w:lang w:val="en-US"/>
        </w:rPr>
      </w:pPr>
    </w:p>
    <w:p w:rsidR="00640AE8" w:rsidRPr="00923010" w:rsidRDefault="00640AE8" w:rsidP="00640AE8">
      <w:pPr>
        <w:numPr>
          <w:ilvl w:val="1"/>
          <w:numId w:val="2"/>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To ensur</w:t>
      </w:r>
      <w:r>
        <w:rPr>
          <w:rFonts w:ascii="Calibri" w:hAnsi="Calibri" w:cs="Calibri"/>
          <w:snapToGrid w:val="0"/>
          <w:color w:val="000000"/>
          <w:szCs w:val="24"/>
          <w:lang w:val="en-US"/>
        </w:rPr>
        <w:t>e</w:t>
      </w:r>
      <w:r w:rsidRPr="004675E3">
        <w:rPr>
          <w:rFonts w:ascii="Calibri" w:hAnsi="Calibri" w:cs="Calibri"/>
          <w:snapToGrid w:val="0"/>
          <w:color w:val="000000"/>
          <w:szCs w:val="24"/>
          <w:lang w:val="en-US"/>
        </w:rPr>
        <w:t xml:space="preserve"> that appropriate, realistic and challenging</w:t>
      </w:r>
      <w:r>
        <w:rPr>
          <w:rFonts w:ascii="Calibri" w:hAnsi="Calibri" w:cs="Calibri"/>
          <w:snapToGrid w:val="0"/>
          <w:color w:val="000000"/>
          <w:szCs w:val="24"/>
          <w:lang w:val="en-US"/>
        </w:rPr>
        <w:t xml:space="preserve"> targets are set for all pupils taught within the </w:t>
      </w:r>
      <w:r w:rsidR="00FD3760">
        <w:rPr>
          <w:rFonts w:ascii="Calibri" w:hAnsi="Calibri" w:cs="Calibri"/>
          <w:snapToGrid w:val="0"/>
          <w:color w:val="000000"/>
          <w:szCs w:val="24"/>
          <w:lang w:val="en-US"/>
        </w:rPr>
        <w:t>faculty</w:t>
      </w:r>
    </w:p>
    <w:p w:rsidR="00640AE8" w:rsidRDefault="00640AE8" w:rsidP="00640AE8">
      <w:pPr>
        <w:pStyle w:val="ListParagraph"/>
        <w:rPr>
          <w:rFonts w:ascii="Calibri" w:hAnsi="Calibri" w:cs="Calibri"/>
          <w:color w:val="000000"/>
          <w:szCs w:val="24"/>
          <w:lang w:val="en-US"/>
        </w:rPr>
      </w:pPr>
    </w:p>
    <w:p w:rsidR="00640AE8" w:rsidRPr="004675E3" w:rsidRDefault="00640AE8" w:rsidP="00640AE8">
      <w:pPr>
        <w:numPr>
          <w:ilvl w:val="1"/>
          <w:numId w:val="2"/>
        </w:numPr>
        <w:tabs>
          <w:tab w:val="clear" w:pos="1008"/>
          <w:tab w:val="num" w:pos="1368"/>
        </w:tabs>
        <w:ind w:left="1368"/>
        <w:rPr>
          <w:rFonts w:ascii="Calibri" w:hAnsi="Calibri" w:cs="Calibri"/>
          <w:color w:val="000000"/>
          <w:szCs w:val="24"/>
          <w:lang w:val="en-US"/>
        </w:rPr>
      </w:pPr>
      <w:r>
        <w:rPr>
          <w:rFonts w:ascii="Calibri" w:hAnsi="Calibri" w:cs="Calibri"/>
          <w:snapToGrid w:val="0"/>
          <w:color w:val="000000"/>
          <w:szCs w:val="24"/>
          <w:lang w:val="en-US"/>
        </w:rPr>
        <w:t xml:space="preserve">To </w:t>
      </w:r>
      <w:r w:rsidRPr="004675E3">
        <w:rPr>
          <w:rFonts w:ascii="Calibri" w:hAnsi="Calibri" w:cs="Calibri"/>
          <w:snapToGrid w:val="0"/>
          <w:color w:val="000000"/>
          <w:szCs w:val="24"/>
          <w:lang w:val="en-US"/>
        </w:rPr>
        <w:t>develop</w:t>
      </w:r>
      <w:r>
        <w:rPr>
          <w:rFonts w:ascii="Calibri" w:hAnsi="Calibri" w:cs="Calibri"/>
          <w:snapToGrid w:val="0"/>
          <w:color w:val="000000"/>
          <w:szCs w:val="24"/>
          <w:lang w:val="en-US"/>
        </w:rPr>
        <w:t xml:space="preserve">, along with appropriate colleagues, </w:t>
      </w:r>
      <w:r w:rsidRPr="004675E3">
        <w:rPr>
          <w:rFonts w:ascii="Calibri" w:hAnsi="Calibri" w:cs="Calibri"/>
          <w:snapToGrid w:val="0"/>
          <w:color w:val="000000"/>
          <w:szCs w:val="24"/>
          <w:lang w:val="en-US"/>
        </w:rPr>
        <w:t>syllabuses and programmes of work, designed to meet the needs of all pupils, with particular reference to the National Curriculum and development</w:t>
      </w:r>
      <w:r>
        <w:rPr>
          <w:rFonts w:ascii="Calibri" w:hAnsi="Calibri" w:cs="Calibri"/>
          <w:snapToGrid w:val="0"/>
          <w:color w:val="000000"/>
          <w:szCs w:val="24"/>
          <w:lang w:val="en-US"/>
        </w:rPr>
        <w:t>s in literacy, numeracy and ICT</w:t>
      </w:r>
    </w:p>
    <w:p w:rsidR="00640AE8" w:rsidRPr="004675E3" w:rsidRDefault="00640AE8" w:rsidP="00640AE8">
      <w:pPr>
        <w:ind w:left="1080"/>
        <w:rPr>
          <w:rFonts w:ascii="Calibri" w:hAnsi="Calibri" w:cs="Calibri"/>
          <w:color w:val="000000"/>
          <w:szCs w:val="24"/>
          <w:lang w:val="en-US"/>
        </w:rPr>
      </w:pPr>
    </w:p>
    <w:p w:rsidR="00640AE8" w:rsidRPr="004675E3" w:rsidRDefault="00640AE8" w:rsidP="00640AE8">
      <w:pPr>
        <w:numPr>
          <w:ilvl w:val="1"/>
          <w:numId w:val="2"/>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 xml:space="preserve">To monitor the progress of all pupils taught within the </w:t>
      </w:r>
      <w:r w:rsidR="00FD3760">
        <w:rPr>
          <w:rFonts w:ascii="Calibri" w:hAnsi="Calibri" w:cs="Calibri"/>
          <w:snapToGrid w:val="0"/>
          <w:color w:val="000000"/>
          <w:szCs w:val="24"/>
          <w:lang w:val="en-US"/>
        </w:rPr>
        <w:t>faculty</w:t>
      </w:r>
      <w:r w:rsidRPr="004675E3">
        <w:rPr>
          <w:rFonts w:ascii="Calibri" w:hAnsi="Calibri" w:cs="Calibri"/>
          <w:snapToGrid w:val="0"/>
          <w:color w:val="000000"/>
          <w:szCs w:val="24"/>
          <w:lang w:val="en-US"/>
        </w:rPr>
        <w:t xml:space="preserve"> against targets, ensuring high standards of work, providing oral and written reports to th</w:t>
      </w:r>
      <w:r>
        <w:rPr>
          <w:rFonts w:ascii="Calibri" w:hAnsi="Calibri" w:cs="Calibri"/>
          <w:snapToGrid w:val="0"/>
          <w:color w:val="000000"/>
          <w:szCs w:val="24"/>
          <w:lang w:val="en-US"/>
        </w:rPr>
        <w:t>e Headteacher and governors as and when required</w:t>
      </w:r>
    </w:p>
    <w:p w:rsidR="00640AE8" w:rsidRPr="004675E3" w:rsidRDefault="00640AE8" w:rsidP="00640AE8">
      <w:pPr>
        <w:ind w:left="0"/>
        <w:rPr>
          <w:rFonts w:ascii="Calibri" w:hAnsi="Calibri" w:cs="Calibri"/>
          <w:color w:val="000000"/>
          <w:szCs w:val="24"/>
          <w:lang w:val="en-US"/>
        </w:rPr>
      </w:pPr>
    </w:p>
    <w:p w:rsidR="00640AE8" w:rsidRPr="006159B6" w:rsidRDefault="00640AE8" w:rsidP="00640AE8">
      <w:pPr>
        <w:numPr>
          <w:ilvl w:val="1"/>
          <w:numId w:val="2"/>
        </w:numPr>
        <w:tabs>
          <w:tab w:val="clear" w:pos="1008"/>
          <w:tab w:val="num" w:pos="1368"/>
        </w:tabs>
        <w:ind w:left="1368"/>
        <w:rPr>
          <w:rFonts w:ascii="Calibri" w:hAnsi="Calibri" w:cs="Calibri"/>
          <w:color w:val="000000"/>
          <w:szCs w:val="24"/>
          <w:lang w:val="en-US"/>
        </w:rPr>
      </w:pPr>
      <w:r w:rsidRPr="006159B6">
        <w:rPr>
          <w:rFonts w:ascii="Calibri" w:hAnsi="Calibri" w:cs="Calibri"/>
          <w:snapToGrid w:val="0"/>
          <w:color w:val="000000"/>
          <w:szCs w:val="24"/>
          <w:lang w:val="en-US"/>
        </w:rPr>
        <w:t xml:space="preserve">To contribute to the school’s ongoing self-evaluation process including contributing to the production of a </w:t>
      </w:r>
      <w:r w:rsidR="00FD3760">
        <w:rPr>
          <w:rFonts w:ascii="Calibri" w:hAnsi="Calibri" w:cs="Calibri"/>
          <w:snapToGrid w:val="0"/>
          <w:color w:val="000000"/>
          <w:szCs w:val="24"/>
          <w:lang w:val="en-US"/>
        </w:rPr>
        <w:t>faculty</w:t>
      </w:r>
      <w:r w:rsidRPr="006159B6">
        <w:rPr>
          <w:rFonts w:ascii="Calibri" w:hAnsi="Calibri" w:cs="Calibri"/>
          <w:snapToGrid w:val="0"/>
          <w:color w:val="000000"/>
          <w:szCs w:val="24"/>
          <w:lang w:val="en-US"/>
        </w:rPr>
        <w:t xml:space="preserve"> SEF</w:t>
      </w:r>
      <w:r>
        <w:rPr>
          <w:rFonts w:ascii="Calibri" w:hAnsi="Calibri" w:cs="Calibri"/>
          <w:snapToGrid w:val="0"/>
          <w:color w:val="000000"/>
          <w:szCs w:val="24"/>
          <w:lang w:val="en-US"/>
        </w:rPr>
        <w:t>, action pan and any other documentation required for subject review meetings and Governor validation meetings</w:t>
      </w:r>
    </w:p>
    <w:p w:rsidR="00640AE8" w:rsidRPr="004675E3" w:rsidRDefault="00640AE8" w:rsidP="00640AE8">
      <w:pPr>
        <w:ind w:left="0"/>
        <w:rPr>
          <w:rFonts w:ascii="Calibri" w:hAnsi="Calibri" w:cs="Calibri"/>
          <w:color w:val="000000"/>
          <w:szCs w:val="24"/>
          <w:lang w:val="en-US"/>
        </w:rPr>
      </w:pPr>
    </w:p>
    <w:p w:rsidR="00640AE8" w:rsidRPr="004675E3" w:rsidRDefault="00640AE8" w:rsidP="00640AE8">
      <w:pPr>
        <w:numPr>
          <w:ilvl w:val="1"/>
          <w:numId w:val="2"/>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 xml:space="preserve">To ensure effective liaison with the </w:t>
      </w:r>
      <w:r>
        <w:rPr>
          <w:rFonts w:ascii="Calibri" w:hAnsi="Calibri" w:cs="Calibri"/>
          <w:snapToGrid w:val="0"/>
          <w:color w:val="000000"/>
          <w:szCs w:val="24"/>
          <w:lang w:val="en-US"/>
        </w:rPr>
        <w:t>I</w:t>
      </w:r>
      <w:r w:rsidRPr="004675E3">
        <w:rPr>
          <w:rFonts w:ascii="Calibri" w:hAnsi="Calibri" w:cs="Calibri"/>
          <w:snapToGrid w:val="0"/>
          <w:color w:val="000000"/>
          <w:szCs w:val="24"/>
          <w:lang w:val="en-US"/>
        </w:rPr>
        <w:t xml:space="preserve">nclusion </w:t>
      </w:r>
      <w:r w:rsidR="00FD3760">
        <w:rPr>
          <w:rFonts w:ascii="Calibri" w:hAnsi="Calibri" w:cs="Calibri"/>
          <w:snapToGrid w:val="0"/>
          <w:color w:val="000000"/>
          <w:szCs w:val="24"/>
          <w:lang w:val="en-US"/>
        </w:rPr>
        <w:t>faculty</w:t>
      </w:r>
      <w:r w:rsidRPr="004675E3">
        <w:rPr>
          <w:rFonts w:ascii="Calibri" w:hAnsi="Calibri" w:cs="Calibri"/>
          <w:snapToGrid w:val="0"/>
          <w:color w:val="000000"/>
          <w:szCs w:val="24"/>
          <w:lang w:val="en-US"/>
        </w:rPr>
        <w:t xml:space="preserve"> </w:t>
      </w:r>
      <w:r>
        <w:rPr>
          <w:rFonts w:ascii="Calibri" w:hAnsi="Calibri" w:cs="Calibri"/>
          <w:snapToGrid w:val="0"/>
          <w:color w:val="000000"/>
          <w:szCs w:val="24"/>
          <w:lang w:val="en-US"/>
        </w:rPr>
        <w:t xml:space="preserve">and Resourced Provision </w:t>
      </w:r>
      <w:r w:rsidRPr="004675E3">
        <w:rPr>
          <w:rFonts w:ascii="Calibri" w:hAnsi="Calibri" w:cs="Calibri"/>
          <w:snapToGrid w:val="0"/>
          <w:color w:val="000000"/>
          <w:szCs w:val="24"/>
          <w:lang w:val="en-US"/>
        </w:rPr>
        <w:t>for pupils with special educational needs and to seek t</w:t>
      </w:r>
      <w:r>
        <w:rPr>
          <w:rFonts w:ascii="Calibri" w:hAnsi="Calibri" w:cs="Calibri"/>
          <w:color w:val="000000"/>
          <w:szCs w:val="24"/>
          <w:lang w:val="en-US"/>
        </w:rPr>
        <w:t>o make appropriate provision</w:t>
      </w:r>
    </w:p>
    <w:p w:rsidR="00640AE8" w:rsidRPr="004675E3" w:rsidRDefault="00640AE8" w:rsidP="00640AE8">
      <w:pPr>
        <w:ind w:left="1080"/>
        <w:rPr>
          <w:rFonts w:ascii="Calibri" w:hAnsi="Calibri" w:cs="Calibri"/>
          <w:color w:val="000000"/>
          <w:szCs w:val="24"/>
          <w:lang w:val="en-US"/>
        </w:rPr>
      </w:pPr>
    </w:p>
    <w:p w:rsidR="00640AE8" w:rsidRPr="00F97BB5" w:rsidRDefault="00640AE8" w:rsidP="00640AE8">
      <w:pPr>
        <w:numPr>
          <w:ilvl w:val="1"/>
          <w:numId w:val="2"/>
        </w:numPr>
        <w:tabs>
          <w:tab w:val="clear" w:pos="1008"/>
          <w:tab w:val="num" w:pos="1368"/>
        </w:tabs>
        <w:ind w:left="1368"/>
        <w:rPr>
          <w:rFonts w:ascii="Calibri" w:hAnsi="Calibri" w:cs="Calibri"/>
          <w:color w:val="000000"/>
          <w:szCs w:val="24"/>
          <w:lang w:val="en-US"/>
        </w:rPr>
      </w:pPr>
      <w:r>
        <w:rPr>
          <w:rFonts w:ascii="Calibri" w:hAnsi="Calibri" w:cs="Calibri"/>
          <w:color w:val="000000"/>
          <w:szCs w:val="24"/>
          <w:lang w:val="en-US"/>
        </w:rPr>
        <w:t xml:space="preserve">To ensure appropriate liaison, monitoring and support for all subjects within the </w:t>
      </w:r>
      <w:r w:rsidR="00FD3760">
        <w:rPr>
          <w:rFonts w:ascii="Calibri" w:hAnsi="Calibri" w:cs="Calibri"/>
          <w:color w:val="000000"/>
          <w:szCs w:val="24"/>
          <w:lang w:val="en-US"/>
        </w:rPr>
        <w:t>faculty</w:t>
      </w:r>
    </w:p>
    <w:p w:rsidR="00640AE8" w:rsidRDefault="00640AE8" w:rsidP="00640AE8">
      <w:pPr>
        <w:pStyle w:val="ListParagraph"/>
        <w:rPr>
          <w:rFonts w:ascii="Calibri" w:hAnsi="Calibri" w:cs="Calibri"/>
          <w:snapToGrid w:val="0"/>
          <w:color w:val="000000"/>
          <w:szCs w:val="24"/>
          <w:lang w:val="en-US"/>
        </w:rPr>
      </w:pPr>
    </w:p>
    <w:p w:rsidR="00640AE8" w:rsidRPr="004675E3" w:rsidRDefault="00640AE8" w:rsidP="00640AE8">
      <w:pPr>
        <w:numPr>
          <w:ilvl w:val="1"/>
          <w:numId w:val="2"/>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To work closely with the appropriate staff within school and in partner schools in the implementation and development of new curriculum initiatives.  Thi</w:t>
      </w:r>
      <w:r>
        <w:rPr>
          <w:rFonts w:ascii="Calibri" w:hAnsi="Calibri" w:cs="Calibri"/>
          <w:snapToGrid w:val="0"/>
          <w:color w:val="000000"/>
          <w:szCs w:val="24"/>
          <w:lang w:val="en-US"/>
        </w:rPr>
        <w:t>s includes work through MANCEP and with partner schools throughout Manchester and beyond</w:t>
      </w:r>
    </w:p>
    <w:p w:rsidR="00640AE8" w:rsidRPr="004675E3" w:rsidRDefault="00640AE8" w:rsidP="00640AE8">
      <w:pPr>
        <w:ind w:left="0"/>
        <w:rPr>
          <w:rFonts w:ascii="Calibri" w:hAnsi="Calibri" w:cs="Calibri"/>
          <w:color w:val="000000"/>
          <w:szCs w:val="24"/>
          <w:lang w:val="en-US"/>
        </w:rPr>
      </w:pPr>
    </w:p>
    <w:p w:rsidR="00640AE8" w:rsidRPr="004675E3" w:rsidRDefault="00640AE8" w:rsidP="00640AE8">
      <w:pPr>
        <w:ind w:left="1440"/>
        <w:rPr>
          <w:rFonts w:ascii="Calibri" w:hAnsi="Calibri" w:cs="Calibri"/>
          <w:color w:val="000000"/>
          <w:szCs w:val="24"/>
          <w:lang w:val="en-US"/>
        </w:rPr>
      </w:pPr>
    </w:p>
    <w:p w:rsidR="00640AE8" w:rsidRPr="004675E3" w:rsidRDefault="00640AE8" w:rsidP="00640AE8">
      <w:pPr>
        <w:pStyle w:val="Heading1"/>
        <w:numPr>
          <w:ilvl w:val="0"/>
          <w:numId w:val="3"/>
        </w:numPr>
        <w:rPr>
          <w:rFonts w:ascii="Calibri" w:hAnsi="Calibri" w:cs="Calibri"/>
          <w:iCs/>
          <w:sz w:val="24"/>
          <w:szCs w:val="24"/>
        </w:rPr>
      </w:pPr>
      <w:r w:rsidRPr="004675E3">
        <w:rPr>
          <w:rFonts w:ascii="Calibri" w:hAnsi="Calibri" w:cs="Calibri"/>
          <w:iCs/>
          <w:sz w:val="24"/>
          <w:szCs w:val="24"/>
        </w:rPr>
        <w:t>Staff Development</w:t>
      </w:r>
    </w:p>
    <w:p w:rsidR="00640AE8" w:rsidRPr="004675E3" w:rsidRDefault="00640AE8" w:rsidP="00640AE8">
      <w:pPr>
        <w:rPr>
          <w:rFonts w:ascii="Calibri" w:hAnsi="Calibri" w:cs="Calibri"/>
          <w:szCs w:val="24"/>
        </w:rPr>
      </w:pPr>
    </w:p>
    <w:p w:rsidR="00640AE8" w:rsidRPr="004675E3" w:rsidRDefault="00640AE8" w:rsidP="00640AE8">
      <w:pPr>
        <w:numPr>
          <w:ilvl w:val="1"/>
          <w:numId w:val="5"/>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 xml:space="preserve">To offer advice to the </w:t>
      </w:r>
      <w:r>
        <w:rPr>
          <w:rFonts w:ascii="Calibri" w:hAnsi="Calibri" w:cs="Calibri"/>
          <w:snapToGrid w:val="0"/>
          <w:color w:val="000000"/>
          <w:szCs w:val="24"/>
          <w:lang w:val="en-US"/>
        </w:rPr>
        <w:t>Headteacher</w:t>
      </w:r>
      <w:r w:rsidRPr="004675E3">
        <w:rPr>
          <w:rFonts w:ascii="Calibri" w:hAnsi="Calibri" w:cs="Calibri"/>
          <w:snapToGrid w:val="0"/>
          <w:color w:val="000000"/>
          <w:szCs w:val="24"/>
          <w:lang w:val="en-US"/>
        </w:rPr>
        <w:t>, as appropriate, on the appointment and disposit</w:t>
      </w:r>
      <w:r>
        <w:rPr>
          <w:rFonts w:ascii="Calibri" w:hAnsi="Calibri" w:cs="Calibri"/>
          <w:snapToGrid w:val="0"/>
          <w:color w:val="000000"/>
          <w:szCs w:val="24"/>
          <w:lang w:val="en-US"/>
        </w:rPr>
        <w:t xml:space="preserve">ion of staff within the </w:t>
      </w:r>
      <w:r w:rsidR="00FD3760">
        <w:rPr>
          <w:rFonts w:ascii="Calibri" w:hAnsi="Calibri" w:cs="Calibri"/>
          <w:snapToGrid w:val="0"/>
          <w:color w:val="000000"/>
          <w:szCs w:val="24"/>
          <w:lang w:val="en-US"/>
        </w:rPr>
        <w:t>faculty</w:t>
      </w:r>
    </w:p>
    <w:p w:rsidR="00640AE8" w:rsidRPr="004675E3" w:rsidRDefault="00640AE8" w:rsidP="00640AE8">
      <w:pPr>
        <w:ind w:left="1080"/>
        <w:rPr>
          <w:rFonts w:ascii="Calibri" w:hAnsi="Calibri" w:cs="Calibri"/>
          <w:color w:val="000000"/>
          <w:szCs w:val="24"/>
          <w:lang w:val="en-US"/>
        </w:rPr>
      </w:pPr>
    </w:p>
    <w:p w:rsidR="00640AE8" w:rsidRPr="00A609EF" w:rsidRDefault="00640AE8" w:rsidP="00640AE8">
      <w:pPr>
        <w:numPr>
          <w:ilvl w:val="1"/>
          <w:numId w:val="5"/>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 xml:space="preserve">To </w:t>
      </w:r>
      <w:r>
        <w:rPr>
          <w:rFonts w:ascii="Calibri" w:hAnsi="Calibri" w:cs="Calibri"/>
          <w:snapToGrid w:val="0"/>
          <w:color w:val="000000"/>
          <w:szCs w:val="24"/>
          <w:lang w:val="en-US"/>
        </w:rPr>
        <w:t xml:space="preserve">lead on the </w:t>
      </w:r>
      <w:r w:rsidRPr="004675E3">
        <w:rPr>
          <w:rFonts w:ascii="Calibri" w:hAnsi="Calibri" w:cs="Calibri"/>
          <w:snapToGrid w:val="0"/>
          <w:color w:val="000000"/>
          <w:szCs w:val="24"/>
          <w:lang w:val="en-US"/>
        </w:rPr>
        <w:t xml:space="preserve">welfare and professional development of </w:t>
      </w:r>
      <w:r w:rsidR="00FD3760">
        <w:rPr>
          <w:rFonts w:ascii="Calibri" w:hAnsi="Calibri" w:cs="Calibri"/>
          <w:snapToGrid w:val="0"/>
          <w:color w:val="000000"/>
          <w:szCs w:val="24"/>
          <w:lang w:val="en-US"/>
        </w:rPr>
        <w:t>faculty</w:t>
      </w:r>
      <w:r w:rsidRPr="004675E3">
        <w:rPr>
          <w:rFonts w:ascii="Calibri" w:hAnsi="Calibri" w:cs="Calibri"/>
          <w:snapToGrid w:val="0"/>
          <w:color w:val="000000"/>
          <w:szCs w:val="24"/>
          <w:lang w:val="en-US"/>
        </w:rPr>
        <w:t xml:space="preserve"> staff and of student teachers allocated to the </w:t>
      </w:r>
      <w:r w:rsidR="00FD3760">
        <w:rPr>
          <w:rFonts w:ascii="Calibri" w:hAnsi="Calibri" w:cs="Calibri"/>
          <w:snapToGrid w:val="0"/>
          <w:color w:val="000000"/>
          <w:szCs w:val="24"/>
          <w:lang w:val="en-US"/>
        </w:rPr>
        <w:t>faculty</w:t>
      </w:r>
      <w:r w:rsidRPr="004675E3">
        <w:rPr>
          <w:rFonts w:ascii="Calibri" w:hAnsi="Calibri" w:cs="Calibri"/>
          <w:snapToGrid w:val="0"/>
          <w:color w:val="000000"/>
          <w:szCs w:val="24"/>
          <w:lang w:val="en-US"/>
        </w:rPr>
        <w:t>, ensuring that any identified needs are addressed through the provision of high</w:t>
      </w:r>
      <w:r>
        <w:rPr>
          <w:rFonts w:ascii="Calibri" w:hAnsi="Calibri" w:cs="Calibri"/>
          <w:snapToGrid w:val="0"/>
          <w:color w:val="000000"/>
          <w:szCs w:val="24"/>
          <w:lang w:val="en-US"/>
        </w:rPr>
        <w:t xml:space="preserve"> quality coaching and mentoring</w:t>
      </w:r>
    </w:p>
    <w:p w:rsidR="00640AE8" w:rsidRDefault="00640AE8" w:rsidP="00640AE8">
      <w:pPr>
        <w:pStyle w:val="ListParagraph"/>
        <w:rPr>
          <w:rFonts w:ascii="Calibri" w:hAnsi="Calibri" w:cs="Calibri"/>
          <w:color w:val="000000"/>
          <w:szCs w:val="24"/>
          <w:lang w:val="en-US"/>
        </w:rPr>
      </w:pPr>
    </w:p>
    <w:p w:rsidR="00640AE8" w:rsidRPr="004675E3" w:rsidRDefault="00640AE8" w:rsidP="00640AE8">
      <w:pPr>
        <w:numPr>
          <w:ilvl w:val="1"/>
          <w:numId w:val="5"/>
        </w:numPr>
        <w:tabs>
          <w:tab w:val="clear" w:pos="1008"/>
          <w:tab w:val="num" w:pos="1368"/>
        </w:tabs>
        <w:ind w:left="1368"/>
        <w:rPr>
          <w:rFonts w:ascii="Calibri" w:hAnsi="Calibri" w:cs="Calibri"/>
          <w:color w:val="000000"/>
          <w:szCs w:val="24"/>
          <w:lang w:val="en-US"/>
        </w:rPr>
      </w:pPr>
      <w:r>
        <w:rPr>
          <w:rFonts w:ascii="Calibri" w:hAnsi="Calibri" w:cs="Calibri"/>
          <w:color w:val="000000"/>
          <w:szCs w:val="24"/>
          <w:lang w:val="en-US"/>
        </w:rPr>
        <w:lastRenderedPageBreak/>
        <w:t>To ensure there is appropriate training for staff and that the school is fully aware of national developments including School Direct for which St Peter’s is a lead school</w:t>
      </w:r>
    </w:p>
    <w:p w:rsidR="00640AE8" w:rsidRPr="004675E3" w:rsidRDefault="00640AE8" w:rsidP="00640AE8">
      <w:pPr>
        <w:ind w:left="1080"/>
        <w:rPr>
          <w:rFonts w:ascii="Calibri" w:hAnsi="Calibri" w:cs="Calibri"/>
          <w:color w:val="000000"/>
          <w:szCs w:val="24"/>
          <w:lang w:val="en-US"/>
        </w:rPr>
      </w:pPr>
    </w:p>
    <w:p w:rsidR="00640AE8" w:rsidRPr="00A609EF" w:rsidRDefault="00640AE8" w:rsidP="00640AE8">
      <w:pPr>
        <w:numPr>
          <w:ilvl w:val="1"/>
          <w:numId w:val="5"/>
        </w:numPr>
        <w:tabs>
          <w:tab w:val="clear" w:pos="1008"/>
          <w:tab w:val="num" w:pos="1368"/>
        </w:tabs>
        <w:ind w:left="1368"/>
        <w:rPr>
          <w:rFonts w:ascii="Calibri" w:hAnsi="Calibri" w:cs="Calibri"/>
          <w:color w:val="000000"/>
          <w:szCs w:val="24"/>
          <w:lang w:val="en-US"/>
        </w:rPr>
      </w:pPr>
      <w:r w:rsidRPr="00A66A9A">
        <w:rPr>
          <w:rFonts w:ascii="Calibri" w:hAnsi="Calibri" w:cs="Calibri"/>
          <w:snapToGrid w:val="0"/>
          <w:color w:val="000000"/>
          <w:szCs w:val="24"/>
          <w:lang w:val="en-US"/>
        </w:rPr>
        <w:t xml:space="preserve">Supporting staff in the </w:t>
      </w:r>
      <w:r w:rsidR="00FD3760">
        <w:rPr>
          <w:rFonts w:ascii="Calibri" w:hAnsi="Calibri" w:cs="Calibri"/>
          <w:snapToGrid w:val="0"/>
          <w:color w:val="000000"/>
          <w:szCs w:val="24"/>
          <w:lang w:val="en-US"/>
        </w:rPr>
        <w:t>faculty</w:t>
      </w:r>
      <w:r w:rsidRPr="00A66A9A">
        <w:rPr>
          <w:rFonts w:ascii="Calibri" w:hAnsi="Calibri" w:cs="Calibri"/>
          <w:snapToGrid w:val="0"/>
          <w:color w:val="000000"/>
          <w:szCs w:val="24"/>
          <w:lang w:val="en-US"/>
        </w:rPr>
        <w:t xml:space="preserve"> in ensur</w:t>
      </w:r>
      <w:r>
        <w:rPr>
          <w:rFonts w:ascii="Calibri" w:hAnsi="Calibri" w:cs="Calibri"/>
          <w:snapToGrid w:val="0"/>
          <w:color w:val="000000"/>
          <w:szCs w:val="24"/>
          <w:lang w:val="en-US"/>
        </w:rPr>
        <w:t>e a</w:t>
      </w:r>
      <w:r w:rsidRPr="00A66A9A">
        <w:rPr>
          <w:rFonts w:ascii="Calibri" w:hAnsi="Calibri" w:cs="Calibri"/>
          <w:snapToGrid w:val="0"/>
          <w:color w:val="000000"/>
          <w:szCs w:val="24"/>
          <w:lang w:val="en-US"/>
        </w:rPr>
        <w:t>ll teaching is consistently good or outstanding</w:t>
      </w:r>
    </w:p>
    <w:p w:rsidR="00640AE8" w:rsidRPr="00A66A9A" w:rsidRDefault="00640AE8" w:rsidP="00640AE8">
      <w:pPr>
        <w:rPr>
          <w:rFonts w:ascii="Calibri" w:hAnsi="Calibri" w:cs="Calibri"/>
          <w:color w:val="000000"/>
          <w:szCs w:val="24"/>
          <w:lang w:val="en-US"/>
        </w:rPr>
      </w:pPr>
    </w:p>
    <w:p w:rsidR="00640AE8" w:rsidRPr="004675E3" w:rsidRDefault="00640AE8" w:rsidP="00640AE8">
      <w:pPr>
        <w:ind w:left="1080"/>
        <w:rPr>
          <w:rFonts w:ascii="Calibri" w:hAnsi="Calibri" w:cs="Calibri"/>
          <w:color w:val="000000"/>
          <w:szCs w:val="24"/>
        </w:rPr>
      </w:pPr>
    </w:p>
    <w:p w:rsidR="00640AE8" w:rsidRPr="004675E3" w:rsidRDefault="00640AE8" w:rsidP="00640AE8">
      <w:pPr>
        <w:pStyle w:val="Heading1"/>
        <w:numPr>
          <w:ilvl w:val="0"/>
          <w:numId w:val="3"/>
        </w:numPr>
        <w:rPr>
          <w:rFonts w:ascii="Calibri" w:hAnsi="Calibri" w:cs="Calibri"/>
          <w:iCs/>
          <w:sz w:val="24"/>
          <w:szCs w:val="24"/>
        </w:rPr>
      </w:pPr>
      <w:r w:rsidRPr="004675E3">
        <w:rPr>
          <w:rFonts w:ascii="Calibri" w:hAnsi="Calibri" w:cs="Calibri"/>
          <w:iCs/>
          <w:sz w:val="24"/>
          <w:szCs w:val="24"/>
        </w:rPr>
        <w:t>Management</w:t>
      </w:r>
    </w:p>
    <w:p w:rsidR="00640AE8" w:rsidRPr="004675E3" w:rsidRDefault="00640AE8" w:rsidP="00640AE8">
      <w:pPr>
        <w:rPr>
          <w:rFonts w:ascii="Calibri" w:hAnsi="Calibri" w:cs="Calibri"/>
          <w:szCs w:val="24"/>
          <w:lang w:val="en-US"/>
        </w:rPr>
      </w:pPr>
    </w:p>
    <w:p w:rsidR="00640AE8" w:rsidRPr="00AA2DEB" w:rsidRDefault="00640AE8" w:rsidP="00640AE8">
      <w:pPr>
        <w:numPr>
          <w:ilvl w:val="1"/>
          <w:numId w:val="13"/>
        </w:numPr>
        <w:tabs>
          <w:tab w:val="clear" w:pos="1008"/>
          <w:tab w:val="num" w:pos="1368"/>
          <w:tab w:val="num" w:pos="1925"/>
        </w:tabs>
        <w:ind w:left="1368"/>
        <w:rPr>
          <w:rFonts w:ascii="Calibri" w:hAnsi="Calibri" w:cs="Calibri"/>
          <w:color w:val="000000"/>
          <w:lang w:val="en-US"/>
        </w:rPr>
      </w:pPr>
      <w:r w:rsidRPr="00AA2DEB">
        <w:rPr>
          <w:rFonts w:ascii="Calibri" w:hAnsi="Calibri" w:cs="Calibri"/>
          <w:color w:val="000000"/>
          <w:lang w:val="en-US"/>
        </w:rPr>
        <w:t>To have professional accountability for all teachers and support staff working within your designated team and to act as performance management team leader for those staff indicated within the whole school performance management structure, as per staff handbook</w:t>
      </w:r>
    </w:p>
    <w:p w:rsidR="00640AE8" w:rsidRPr="00AA2DEB" w:rsidRDefault="00640AE8" w:rsidP="00640AE8">
      <w:pPr>
        <w:rPr>
          <w:rFonts w:ascii="Calibri" w:hAnsi="Calibri" w:cs="Calibri"/>
          <w:color w:val="000000"/>
          <w:lang w:val="en-US"/>
        </w:rPr>
      </w:pPr>
    </w:p>
    <w:p w:rsidR="00640AE8" w:rsidRPr="00AA2DEB" w:rsidRDefault="00640AE8" w:rsidP="00640AE8">
      <w:pPr>
        <w:numPr>
          <w:ilvl w:val="1"/>
          <w:numId w:val="13"/>
        </w:numPr>
        <w:tabs>
          <w:tab w:val="clear" w:pos="1008"/>
          <w:tab w:val="num" w:pos="1368"/>
          <w:tab w:val="num" w:pos="1925"/>
        </w:tabs>
        <w:ind w:left="1368"/>
        <w:rPr>
          <w:rFonts w:ascii="Calibri" w:hAnsi="Calibri" w:cs="Calibri"/>
          <w:color w:val="000000"/>
          <w:lang w:val="en-US"/>
        </w:rPr>
      </w:pPr>
      <w:r w:rsidRPr="00AA2DEB">
        <w:rPr>
          <w:rFonts w:ascii="Calibri" w:hAnsi="Calibri" w:cs="Calibri"/>
          <w:snapToGrid w:val="0"/>
          <w:color w:val="000000"/>
          <w:lang w:val="en-US"/>
        </w:rPr>
        <w:t xml:space="preserve">To attend all </w:t>
      </w:r>
      <w:r>
        <w:rPr>
          <w:rFonts w:ascii="Calibri" w:hAnsi="Calibri" w:cs="Calibri"/>
          <w:snapToGrid w:val="0"/>
          <w:color w:val="000000"/>
          <w:lang w:val="en-US"/>
        </w:rPr>
        <w:t xml:space="preserve">necessary </w:t>
      </w:r>
      <w:r w:rsidRPr="00AA2DEB">
        <w:rPr>
          <w:rFonts w:ascii="Calibri" w:hAnsi="Calibri" w:cs="Calibri"/>
          <w:snapToGrid w:val="0"/>
          <w:color w:val="000000"/>
          <w:lang w:val="en-US"/>
        </w:rPr>
        <w:t xml:space="preserve">meetings as determined by the </w:t>
      </w:r>
      <w:r>
        <w:rPr>
          <w:rFonts w:ascii="Calibri" w:hAnsi="Calibri" w:cs="Calibri"/>
          <w:snapToGrid w:val="0"/>
          <w:color w:val="000000"/>
          <w:lang w:val="en-US"/>
        </w:rPr>
        <w:t>Headteacher</w:t>
      </w:r>
    </w:p>
    <w:p w:rsidR="00640AE8" w:rsidRPr="00AA2DEB" w:rsidRDefault="00640AE8" w:rsidP="00640AE8">
      <w:pPr>
        <w:rPr>
          <w:rFonts w:ascii="Calibri" w:hAnsi="Calibri" w:cs="Calibri"/>
          <w:color w:val="000000"/>
          <w:szCs w:val="24"/>
          <w:lang w:val="en-US"/>
        </w:rPr>
      </w:pPr>
      <w:r w:rsidRPr="00AA2DEB">
        <w:rPr>
          <w:rFonts w:ascii="Calibri" w:hAnsi="Calibri" w:cs="Calibri"/>
          <w:color w:val="000000"/>
          <w:szCs w:val="24"/>
          <w:lang w:val="en-US"/>
        </w:rPr>
        <w:t xml:space="preserve"> </w:t>
      </w:r>
    </w:p>
    <w:p w:rsidR="00640AE8" w:rsidRPr="004675E3" w:rsidRDefault="00640AE8" w:rsidP="00640AE8">
      <w:pPr>
        <w:numPr>
          <w:ilvl w:val="1"/>
          <w:numId w:val="13"/>
        </w:numPr>
        <w:tabs>
          <w:tab w:val="clear" w:pos="1008"/>
          <w:tab w:val="num" w:pos="1368"/>
        </w:tabs>
        <w:ind w:left="1368"/>
        <w:rPr>
          <w:rFonts w:ascii="Calibri" w:hAnsi="Calibri" w:cs="Calibri"/>
          <w:color w:val="000000"/>
          <w:szCs w:val="24"/>
          <w:lang w:val="en-US"/>
        </w:rPr>
      </w:pPr>
      <w:r>
        <w:rPr>
          <w:rFonts w:ascii="Calibri" w:hAnsi="Calibri" w:cs="Calibri"/>
          <w:snapToGrid w:val="0"/>
          <w:color w:val="000000"/>
          <w:szCs w:val="24"/>
          <w:lang w:val="en-US"/>
        </w:rPr>
        <w:t>To take</w:t>
      </w:r>
      <w:r w:rsidRPr="00AA2DEB">
        <w:rPr>
          <w:rFonts w:ascii="Calibri" w:hAnsi="Calibri" w:cs="Calibri"/>
          <w:snapToGrid w:val="0"/>
          <w:color w:val="000000"/>
          <w:szCs w:val="24"/>
          <w:lang w:val="en-US"/>
        </w:rPr>
        <w:t xml:space="preserve"> responsibility for the </w:t>
      </w:r>
      <w:r w:rsidR="00FD3760">
        <w:rPr>
          <w:rFonts w:ascii="Calibri" w:hAnsi="Calibri" w:cs="Calibri"/>
          <w:snapToGrid w:val="0"/>
          <w:color w:val="000000"/>
          <w:szCs w:val="24"/>
          <w:lang w:val="en-US"/>
        </w:rPr>
        <w:t>faculty</w:t>
      </w:r>
      <w:r w:rsidRPr="00AA2DEB">
        <w:rPr>
          <w:rFonts w:ascii="Calibri" w:hAnsi="Calibri" w:cs="Calibri"/>
          <w:snapToGrid w:val="0"/>
          <w:color w:val="000000"/>
          <w:szCs w:val="24"/>
          <w:lang w:val="en-US"/>
        </w:rPr>
        <w:t xml:space="preserve"> capitation</w:t>
      </w:r>
      <w:r w:rsidRPr="004675E3">
        <w:rPr>
          <w:rFonts w:ascii="Calibri" w:hAnsi="Calibri" w:cs="Calibri"/>
          <w:snapToGrid w:val="0"/>
          <w:color w:val="000000"/>
          <w:szCs w:val="24"/>
          <w:lang w:val="en-US"/>
        </w:rPr>
        <w:t xml:space="preserve">, ordering, receiving, checking, recording and safe keeping of all stock, equipment and teaching aids </w:t>
      </w:r>
    </w:p>
    <w:p w:rsidR="00640AE8" w:rsidRPr="004675E3" w:rsidRDefault="00640AE8" w:rsidP="00640AE8">
      <w:pPr>
        <w:ind w:left="1440"/>
        <w:rPr>
          <w:rFonts w:ascii="Calibri" w:hAnsi="Calibri" w:cs="Calibri"/>
          <w:color w:val="000000"/>
          <w:szCs w:val="24"/>
          <w:lang w:val="en-US"/>
        </w:rPr>
      </w:pPr>
    </w:p>
    <w:p w:rsidR="00640AE8" w:rsidRPr="00AA2DEB" w:rsidRDefault="00640AE8" w:rsidP="00640AE8">
      <w:pPr>
        <w:numPr>
          <w:ilvl w:val="1"/>
          <w:numId w:val="13"/>
        </w:numPr>
        <w:tabs>
          <w:tab w:val="clear" w:pos="1008"/>
          <w:tab w:val="num" w:pos="1368"/>
          <w:tab w:val="num" w:pos="1925"/>
        </w:tabs>
        <w:ind w:left="1368"/>
        <w:rPr>
          <w:rFonts w:ascii="Calibri" w:hAnsi="Calibri" w:cs="Calibri"/>
          <w:color w:val="000000"/>
          <w:lang w:val="en-US"/>
        </w:rPr>
      </w:pPr>
      <w:r w:rsidRPr="00AA2DEB">
        <w:rPr>
          <w:rFonts w:ascii="Calibri" w:hAnsi="Calibri" w:cs="Calibri"/>
          <w:snapToGrid w:val="0"/>
          <w:color w:val="000000"/>
          <w:lang w:val="en-US"/>
        </w:rPr>
        <w:t>To submit to the assessment co-ordinator recommendations for external examination entries and to advise on special arrangements for SEN pupils</w:t>
      </w:r>
    </w:p>
    <w:p w:rsidR="00640AE8" w:rsidRPr="00AA2DEB" w:rsidRDefault="00640AE8" w:rsidP="00640AE8">
      <w:pPr>
        <w:ind w:left="1440"/>
        <w:rPr>
          <w:rFonts w:ascii="Calibri" w:hAnsi="Calibri" w:cs="Calibri"/>
          <w:color w:val="000000"/>
          <w:lang w:val="en-US"/>
        </w:rPr>
      </w:pPr>
    </w:p>
    <w:p w:rsidR="00640AE8" w:rsidRPr="00AA2DEB" w:rsidRDefault="00640AE8" w:rsidP="00640AE8">
      <w:pPr>
        <w:numPr>
          <w:ilvl w:val="1"/>
          <w:numId w:val="13"/>
        </w:numPr>
        <w:tabs>
          <w:tab w:val="clear" w:pos="1008"/>
          <w:tab w:val="num" w:pos="1368"/>
          <w:tab w:val="num" w:pos="1925"/>
        </w:tabs>
        <w:ind w:left="1368"/>
        <w:rPr>
          <w:rFonts w:ascii="Calibri" w:hAnsi="Calibri" w:cs="Calibri"/>
          <w:color w:val="000000"/>
          <w:lang w:val="en-US"/>
        </w:rPr>
      </w:pPr>
      <w:r w:rsidRPr="00AA2DEB">
        <w:rPr>
          <w:rFonts w:ascii="Calibri" w:hAnsi="Calibri" w:cs="Calibri"/>
          <w:snapToGrid w:val="0"/>
          <w:color w:val="000000"/>
          <w:lang w:val="en-US"/>
        </w:rPr>
        <w:t>To ensure effective primary and tertiary liaison with local schools and colleges to develop continuity and progression</w:t>
      </w:r>
    </w:p>
    <w:p w:rsidR="00640AE8" w:rsidRPr="00AA2DEB" w:rsidRDefault="00640AE8" w:rsidP="00640AE8">
      <w:pPr>
        <w:ind w:left="1440"/>
        <w:rPr>
          <w:rFonts w:ascii="Calibri" w:hAnsi="Calibri" w:cs="Calibri"/>
          <w:color w:val="000000"/>
          <w:lang w:val="en-US"/>
        </w:rPr>
      </w:pPr>
    </w:p>
    <w:p w:rsidR="00640AE8" w:rsidRPr="00AA2DEB" w:rsidRDefault="00640AE8" w:rsidP="00640AE8">
      <w:pPr>
        <w:numPr>
          <w:ilvl w:val="1"/>
          <w:numId w:val="13"/>
        </w:numPr>
        <w:tabs>
          <w:tab w:val="clear" w:pos="1008"/>
          <w:tab w:val="num" w:pos="1368"/>
          <w:tab w:val="num" w:pos="1925"/>
        </w:tabs>
        <w:ind w:left="1368"/>
        <w:rPr>
          <w:rFonts w:ascii="Calibri" w:hAnsi="Calibri" w:cs="Calibri"/>
          <w:color w:val="000000"/>
          <w:lang w:val="en-US"/>
        </w:rPr>
      </w:pPr>
      <w:r w:rsidRPr="00AA2DEB">
        <w:rPr>
          <w:rFonts w:ascii="Calibri" w:hAnsi="Calibri" w:cs="Calibri"/>
          <w:snapToGrid w:val="0"/>
          <w:color w:val="000000"/>
          <w:lang w:val="en-US"/>
        </w:rPr>
        <w:t xml:space="preserve">To have responsibility for monitoring the maintenance and condition of accommodation and furniture in the </w:t>
      </w:r>
      <w:r w:rsidR="00FD3760">
        <w:rPr>
          <w:rFonts w:ascii="Calibri" w:hAnsi="Calibri" w:cs="Calibri"/>
          <w:snapToGrid w:val="0"/>
          <w:color w:val="000000"/>
          <w:lang w:val="en-US"/>
        </w:rPr>
        <w:t>faculty</w:t>
      </w:r>
      <w:r w:rsidRPr="00AA2DEB">
        <w:rPr>
          <w:rFonts w:ascii="Calibri" w:hAnsi="Calibri" w:cs="Calibri"/>
          <w:snapToGrid w:val="0"/>
          <w:color w:val="000000"/>
          <w:lang w:val="en-US"/>
        </w:rPr>
        <w:t xml:space="preserve"> areas as well as ensuring displays of students' work</w:t>
      </w:r>
    </w:p>
    <w:p w:rsidR="00640AE8" w:rsidRPr="00AA2DEB" w:rsidRDefault="00640AE8" w:rsidP="00640AE8">
      <w:pPr>
        <w:pStyle w:val="ListParagraph"/>
        <w:rPr>
          <w:rFonts w:ascii="Calibri" w:hAnsi="Calibri" w:cs="Calibri"/>
          <w:color w:val="000000"/>
          <w:lang w:val="en-US"/>
        </w:rPr>
      </w:pPr>
    </w:p>
    <w:p w:rsidR="00640AE8" w:rsidRPr="00AA2DEB" w:rsidRDefault="00640AE8" w:rsidP="00640AE8">
      <w:pPr>
        <w:tabs>
          <w:tab w:val="num" w:pos="1368"/>
        </w:tabs>
        <w:ind w:left="1368"/>
        <w:rPr>
          <w:rFonts w:ascii="Calibri" w:hAnsi="Calibri" w:cs="Calibri"/>
          <w:color w:val="000000"/>
          <w:lang w:val="en-US"/>
        </w:rPr>
      </w:pPr>
    </w:p>
    <w:p w:rsidR="00640AE8" w:rsidRPr="004675E3" w:rsidRDefault="00640AE8" w:rsidP="00640AE8">
      <w:pPr>
        <w:pStyle w:val="Heading1"/>
        <w:ind w:left="720"/>
        <w:rPr>
          <w:rFonts w:ascii="Calibri" w:hAnsi="Calibri" w:cs="Calibri"/>
          <w:sz w:val="24"/>
          <w:szCs w:val="24"/>
        </w:rPr>
      </w:pPr>
      <w:r w:rsidRPr="004675E3">
        <w:rPr>
          <w:rFonts w:ascii="Calibri" w:hAnsi="Calibri" w:cs="Calibri"/>
          <w:sz w:val="24"/>
          <w:szCs w:val="24"/>
        </w:rPr>
        <w:t>4</w:t>
      </w:r>
      <w:r w:rsidRPr="004675E3">
        <w:rPr>
          <w:rFonts w:ascii="Calibri" w:hAnsi="Calibri" w:cs="Calibri"/>
          <w:sz w:val="24"/>
          <w:szCs w:val="24"/>
        </w:rPr>
        <w:tab/>
      </w:r>
      <w:r w:rsidRPr="004675E3">
        <w:rPr>
          <w:rFonts w:ascii="Calibri" w:hAnsi="Calibri" w:cs="Calibri"/>
          <w:iCs/>
          <w:sz w:val="24"/>
          <w:szCs w:val="24"/>
        </w:rPr>
        <w:t>Assessment and Monitoring</w:t>
      </w:r>
    </w:p>
    <w:p w:rsidR="00640AE8" w:rsidRPr="004675E3" w:rsidRDefault="00640AE8" w:rsidP="00640AE8">
      <w:pPr>
        <w:ind w:left="1440"/>
        <w:rPr>
          <w:rFonts w:ascii="Calibri" w:hAnsi="Calibri" w:cs="Calibri"/>
          <w:color w:val="000000"/>
          <w:szCs w:val="24"/>
          <w:lang w:val="en-US"/>
        </w:rPr>
      </w:pPr>
    </w:p>
    <w:p w:rsidR="00640AE8" w:rsidRPr="004675E3" w:rsidRDefault="00640AE8" w:rsidP="00640AE8">
      <w:pPr>
        <w:numPr>
          <w:ilvl w:val="1"/>
          <w:numId w:val="8"/>
        </w:numPr>
        <w:tabs>
          <w:tab w:val="clear" w:pos="1008"/>
          <w:tab w:val="num" w:pos="1368"/>
        </w:tabs>
        <w:ind w:left="1368"/>
        <w:rPr>
          <w:rFonts w:ascii="Calibri" w:hAnsi="Calibri" w:cs="Calibri"/>
          <w:color w:val="000000"/>
          <w:szCs w:val="24"/>
          <w:lang w:val="en-US"/>
        </w:rPr>
      </w:pPr>
      <w:r w:rsidRPr="004675E3">
        <w:rPr>
          <w:rFonts w:ascii="Calibri" w:hAnsi="Calibri" w:cs="Calibri"/>
          <w:snapToGrid w:val="0"/>
          <w:color w:val="000000"/>
          <w:szCs w:val="24"/>
          <w:lang w:val="en-US"/>
        </w:rPr>
        <w:t xml:space="preserve">To develop an effective assessment policy within the </w:t>
      </w:r>
      <w:r w:rsidR="00FD3760">
        <w:rPr>
          <w:rFonts w:ascii="Calibri" w:hAnsi="Calibri" w:cs="Calibri"/>
          <w:snapToGrid w:val="0"/>
          <w:color w:val="000000"/>
          <w:szCs w:val="24"/>
          <w:lang w:val="en-US"/>
        </w:rPr>
        <w:t>faculty</w:t>
      </w:r>
      <w:r w:rsidRPr="004675E3">
        <w:rPr>
          <w:rFonts w:ascii="Calibri" w:hAnsi="Calibri" w:cs="Calibri"/>
          <w:snapToGrid w:val="0"/>
          <w:color w:val="000000"/>
          <w:szCs w:val="24"/>
          <w:lang w:val="en-US"/>
        </w:rPr>
        <w:t xml:space="preserve"> which reflects the school's mission statement and wh</w:t>
      </w:r>
      <w:r>
        <w:rPr>
          <w:rFonts w:ascii="Calibri" w:hAnsi="Calibri" w:cs="Calibri"/>
          <w:snapToGrid w:val="0"/>
          <w:color w:val="000000"/>
          <w:szCs w:val="24"/>
          <w:lang w:val="en-US"/>
        </w:rPr>
        <w:t>ole school policy on assessment</w:t>
      </w:r>
    </w:p>
    <w:p w:rsidR="00640AE8" w:rsidRPr="004675E3" w:rsidRDefault="00640AE8" w:rsidP="00640AE8">
      <w:pPr>
        <w:rPr>
          <w:rFonts w:ascii="Calibri" w:hAnsi="Calibri" w:cs="Calibri"/>
          <w:color w:val="000000"/>
          <w:szCs w:val="24"/>
          <w:lang w:val="en-US"/>
        </w:rPr>
      </w:pPr>
    </w:p>
    <w:p w:rsidR="00640AE8" w:rsidRPr="00AA2DEB" w:rsidRDefault="00640AE8" w:rsidP="00640AE8">
      <w:pPr>
        <w:numPr>
          <w:ilvl w:val="1"/>
          <w:numId w:val="8"/>
        </w:numPr>
        <w:tabs>
          <w:tab w:val="clear" w:pos="1008"/>
          <w:tab w:val="num" w:pos="1368"/>
        </w:tabs>
        <w:spacing w:before="120"/>
        <w:ind w:left="1368"/>
        <w:rPr>
          <w:rFonts w:ascii="Calibri" w:hAnsi="Calibri" w:cs="Calibri"/>
          <w:color w:val="000000"/>
          <w:lang w:val="en-US"/>
        </w:rPr>
      </w:pPr>
      <w:r w:rsidRPr="00AA2DEB">
        <w:rPr>
          <w:rFonts w:ascii="Calibri" w:hAnsi="Calibri" w:cs="Calibri"/>
          <w:snapToGrid w:val="0"/>
          <w:color w:val="000000"/>
          <w:lang w:val="en-US"/>
        </w:rPr>
        <w:t>To establish and monitor effective staff record keeping of students’ progress towards school targets</w:t>
      </w:r>
    </w:p>
    <w:p w:rsidR="00640AE8" w:rsidRDefault="00640AE8" w:rsidP="00640AE8">
      <w:pPr>
        <w:tabs>
          <w:tab w:val="num" w:pos="1418"/>
        </w:tabs>
        <w:rPr>
          <w:rFonts w:ascii="Calibri" w:hAnsi="Calibri" w:cs="Calibri"/>
          <w:szCs w:val="24"/>
          <w:lang w:val="en-US"/>
        </w:rPr>
      </w:pPr>
    </w:p>
    <w:p w:rsidR="00640AE8" w:rsidRDefault="00640AE8" w:rsidP="00640AE8">
      <w:pPr>
        <w:numPr>
          <w:ilvl w:val="1"/>
          <w:numId w:val="8"/>
        </w:numPr>
        <w:tabs>
          <w:tab w:val="clear" w:pos="1008"/>
          <w:tab w:val="num" w:pos="1368"/>
          <w:tab w:val="num" w:pos="1418"/>
        </w:tabs>
        <w:ind w:left="1418" w:hanging="709"/>
        <w:rPr>
          <w:rFonts w:ascii="Calibri" w:hAnsi="Calibri" w:cs="Calibri"/>
          <w:szCs w:val="24"/>
          <w:lang w:val="en-US"/>
        </w:rPr>
      </w:pPr>
      <w:r w:rsidRPr="00AA2DEB">
        <w:rPr>
          <w:rFonts w:ascii="Calibri" w:hAnsi="Calibri" w:cs="Calibri"/>
          <w:szCs w:val="24"/>
          <w:lang w:val="en-US"/>
        </w:rPr>
        <w:t xml:space="preserve">To lead or initiate INSET in the relevant use of ICT in the </w:t>
      </w:r>
      <w:r w:rsidR="00FD3760">
        <w:rPr>
          <w:rFonts w:ascii="Calibri" w:hAnsi="Calibri" w:cs="Calibri"/>
          <w:szCs w:val="24"/>
          <w:lang w:val="en-US"/>
        </w:rPr>
        <w:t>faculty</w:t>
      </w:r>
      <w:r w:rsidRPr="00AA2DEB">
        <w:rPr>
          <w:rFonts w:ascii="Calibri" w:hAnsi="Calibri" w:cs="Calibri"/>
          <w:szCs w:val="24"/>
          <w:lang w:val="en-US"/>
        </w:rPr>
        <w:t xml:space="preserve"> and to ensure compliance with school policy on ICT and internet use. To review and, where necessary, introduce new software and ICT techniques, to encourage innovation that fosters effective learning</w:t>
      </w:r>
    </w:p>
    <w:p w:rsidR="00640AE8" w:rsidRPr="00AA2DEB" w:rsidRDefault="00640AE8" w:rsidP="00640AE8">
      <w:pPr>
        <w:tabs>
          <w:tab w:val="num" w:pos="1418"/>
        </w:tabs>
        <w:ind w:left="709"/>
        <w:rPr>
          <w:rFonts w:ascii="Calibri" w:hAnsi="Calibri" w:cs="Calibri"/>
          <w:szCs w:val="24"/>
          <w:lang w:val="en-US"/>
        </w:rPr>
      </w:pPr>
    </w:p>
    <w:p w:rsidR="00640AE8" w:rsidRPr="00AA2DEB" w:rsidRDefault="00640AE8" w:rsidP="00640AE8">
      <w:pPr>
        <w:tabs>
          <w:tab w:val="num" w:pos="1418"/>
        </w:tabs>
        <w:ind w:left="0"/>
        <w:rPr>
          <w:rFonts w:ascii="Calibri" w:hAnsi="Calibri" w:cs="Calibri"/>
          <w:szCs w:val="24"/>
          <w:lang w:val="en-US"/>
        </w:rPr>
      </w:pPr>
    </w:p>
    <w:p w:rsidR="00640AE8" w:rsidRPr="004675E3" w:rsidRDefault="00640AE8" w:rsidP="00640AE8">
      <w:pPr>
        <w:rPr>
          <w:rFonts w:ascii="Calibri" w:hAnsi="Calibri" w:cs="Calibri"/>
          <w:b/>
          <w:iCs/>
          <w:color w:val="000000"/>
          <w:szCs w:val="24"/>
          <w:lang w:val="en-US"/>
        </w:rPr>
      </w:pPr>
      <w:r w:rsidRPr="004675E3">
        <w:rPr>
          <w:rFonts w:ascii="Calibri" w:hAnsi="Calibri" w:cs="Calibri"/>
          <w:b/>
          <w:color w:val="000000"/>
          <w:szCs w:val="24"/>
          <w:lang w:val="en-US"/>
        </w:rPr>
        <w:t>5</w:t>
      </w:r>
      <w:r w:rsidRPr="004675E3">
        <w:rPr>
          <w:rFonts w:ascii="Calibri" w:hAnsi="Calibri" w:cs="Calibri"/>
          <w:b/>
          <w:color w:val="000000"/>
          <w:szCs w:val="24"/>
          <w:lang w:val="en-US"/>
        </w:rPr>
        <w:tab/>
      </w:r>
      <w:r w:rsidRPr="004675E3">
        <w:rPr>
          <w:rFonts w:ascii="Calibri" w:hAnsi="Calibri" w:cs="Calibri"/>
          <w:b/>
          <w:iCs/>
          <w:snapToGrid w:val="0"/>
          <w:color w:val="000000"/>
          <w:szCs w:val="24"/>
          <w:lang w:val="en-US"/>
        </w:rPr>
        <w:t>Equal opportunities Policy</w:t>
      </w:r>
    </w:p>
    <w:p w:rsidR="00640AE8" w:rsidRPr="004675E3" w:rsidRDefault="00640AE8" w:rsidP="00640AE8">
      <w:pPr>
        <w:ind w:left="1440"/>
        <w:rPr>
          <w:rFonts w:ascii="Calibri" w:hAnsi="Calibri" w:cs="Calibri"/>
          <w:color w:val="000000"/>
          <w:szCs w:val="24"/>
          <w:lang w:val="en-US"/>
        </w:rPr>
      </w:pPr>
    </w:p>
    <w:p w:rsidR="00640AE8" w:rsidRDefault="00640AE8" w:rsidP="00640AE8">
      <w:pPr>
        <w:pStyle w:val="BodyText"/>
        <w:ind w:left="1440" w:hanging="720"/>
        <w:rPr>
          <w:rFonts w:ascii="Calibri" w:hAnsi="Calibri" w:cs="Calibri"/>
          <w:sz w:val="24"/>
          <w:szCs w:val="24"/>
        </w:rPr>
      </w:pPr>
      <w:r w:rsidRPr="004675E3">
        <w:rPr>
          <w:rFonts w:ascii="Calibri" w:hAnsi="Calibri" w:cs="Calibri"/>
          <w:sz w:val="24"/>
          <w:szCs w:val="24"/>
        </w:rPr>
        <w:t>5.1.</w:t>
      </w:r>
      <w:r w:rsidRPr="004675E3">
        <w:rPr>
          <w:rFonts w:ascii="Calibri" w:hAnsi="Calibri" w:cs="Calibri"/>
          <w:sz w:val="24"/>
          <w:szCs w:val="24"/>
        </w:rPr>
        <w:tab/>
        <w:t>To promote equal opportunities in all aspects of responsibility according to t</w:t>
      </w:r>
      <w:r>
        <w:rPr>
          <w:rFonts w:ascii="Calibri" w:hAnsi="Calibri" w:cs="Calibri"/>
          <w:sz w:val="24"/>
          <w:szCs w:val="24"/>
        </w:rPr>
        <w:t>he school’s aims and objectives</w:t>
      </w:r>
    </w:p>
    <w:p w:rsidR="00640AE8" w:rsidRDefault="00640AE8" w:rsidP="00640AE8">
      <w:pPr>
        <w:pStyle w:val="DefaultText"/>
        <w:widowControl/>
        <w:ind w:left="720"/>
        <w:jc w:val="both"/>
        <w:rPr>
          <w:rFonts w:ascii="Calibri" w:hAnsi="Calibri" w:cs="Calibri"/>
          <w:szCs w:val="24"/>
        </w:rPr>
      </w:pPr>
    </w:p>
    <w:p w:rsidR="007044BA" w:rsidRDefault="007044BA" w:rsidP="00640AE8">
      <w:pPr>
        <w:pStyle w:val="DefaultText"/>
        <w:widowControl/>
        <w:ind w:left="720"/>
        <w:jc w:val="both"/>
        <w:rPr>
          <w:rFonts w:ascii="Calibri" w:hAnsi="Calibri" w:cs="Calibri"/>
          <w:szCs w:val="24"/>
        </w:rPr>
      </w:pPr>
    </w:p>
    <w:p w:rsidR="007044BA" w:rsidRDefault="007044BA" w:rsidP="00640AE8">
      <w:pPr>
        <w:pStyle w:val="DefaultText"/>
        <w:widowControl/>
        <w:ind w:left="720"/>
        <w:jc w:val="both"/>
        <w:rPr>
          <w:rFonts w:ascii="Calibri" w:hAnsi="Calibri" w:cs="Calibri"/>
          <w:szCs w:val="24"/>
        </w:rPr>
      </w:pPr>
    </w:p>
    <w:p w:rsidR="007044BA" w:rsidRPr="004675E3" w:rsidRDefault="007044BA" w:rsidP="00640AE8">
      <w:pPr>
        <w:pStyle w:val="DefaultText"/>
        <w:widowControl/>
        <w:ind w:left="720"/>
        <w:jc w:val="both"/>
        <w:rPr>
          <w:rFonts w:ascii="Calibri" w:hAnsi="Calibri" w:cs="Calibri"/>
          <w:szCs w:val="24"/>
        </w:rPr>
      </w:pPr>
    </w:p>
    <w:p w:rsidR="00640AE8" w:rsidRPr="002D6D00" w:rsidRDefault="00640AE8" w:rsidP="00640AE8">
      <w:pPr>
        <w:pStyle w:val="DefaultText"/>
        <w:widowControl/>
        <w:ind w:left="720"/>
        <w:jc w:val="both"/>
        <w:rPr>
          <w:rFonts w:ascii="Calibri" w:hAnsi="Calibri" w:cs="Calibri"/>
          <w:i/>
          <w:szCs w:val="24"/>
        </w:rPr>
      </w:pPr>
      <w:r w:rsidRPr="002D6D00">
        <w:rPr>
          <w:rFonts w:ascii="Calibri" w:hAnsi="Calibri" w:cs="Calibri"/>
          <w:i/>
          <w:szCs w:val="24"/>
        </w:rPr>
        <w:t>In addition to those duties and responsibilities outlined above, the contributions of each member of staff to the work of the school will include the following:</w:t>
      </w:r>
    </w:p>
    <w:p w:rsidR="00640AE8" w:rsidRPr="002D6D00" w:rsidRDefault="00640AE8" w:rsidP="00640AE8">
      <w:pPr>
        <w:pStyle w:val="DefaultText"/>
        <w:widowControl/>
        <w:ind w:left="720"/>
        <w:jc w:val="both"/>
        <w:rPr>
          <w:rFonts w:ascii="Calibri" w:hAnsi="Calibri" w:cs="Calibri"/>
          <w:i/>
          <w:szCs w:val="24"/>
        </w:rPr>
      </w:pPr>
    </w:p>
    <w:p w:rsidR="00640AE8" w:rsidRPr="002D6D00" w:rsidRDefault="00640AE8" w:rsidP="00640AE8">
      <w:pPr>
        <w:pStyle w:val="DefaultText"/>
        <w:widowControl/>
        <w:numPr>
          <w:ilvl w:val="0"/>
          <w:numId w:val="14"/>
        </w:numPr>
        <w:rPr>
          <w:rFonts w:ascii="Calibri" w:hAnsi="Calibri" w:cs="Calibri"/>
          <w:i/>
          <w:szCs w:val="24"/>
        </w:rPr>
      </w:pPr>
      <w:r w:rsidRPr="002D6D00">
        <w:rPr>
          <w:rFonts w:ascii="Calibri" w:hAnsi="Calibri" w:cs="Calibri"/>
          <w:i/>
          <w:szCs w:val="24"/>
        </w:rPr>
        <w:t>to play a significant and prominent role in the spiritual life of the school community</w:t>
      </w:r>
    </w:p>
    <w:p w:rsidR="00640AE8" w:rsidRPr="002D6D00" w:rsidRDefault="00640AE8" w:rsidP="00640AE8">
      <w:pPr>
        <w:pStyle w:val="DefaultText"/>
        <w:widowControl/>
        <w:numPr>
          <w:ilvl w:val="0"/>
          <w:numId w:val="14"/>
        </w:numPr>
        <w:rPr>
          <w:rFonts w:ascii="Calibri" w:hAnsi="Calibri" w:cs="Calibri"/>
          <w:i/>
          <w:szCs w:val="24"/>
        </w:rPr>
      </w:pPr>
      <w:r w:rsidRPr="002D6D00">
        <w:rPr>
          <w:rFonts w:ascii="Calibri" w:hAnsi="Calibri" w:cs="Calibri"/>
          <w:i/>
          <w:szCs w:val="24"/>
        </w:rPr>
        <w:t>to maintain a high standard of discipline, appearance, punctuality and commitment in all pupils</w:t>
      </w:r>
    </w:p>
    <w:p w:rsidR="00640AE8" w:rsidRPr="002D6D00" w:rsidRDefault="00640AE8" w:rsidP="00640AE8">
      <w:pPr>
        <w:pStyle w:val="DefaultText"/>
        <w:widowControl/>
        <w:numPr>
          <w:ilvl w:val="0"/>
          <w:numId w:val="14"/>
        </w:numPr>
        <w:rPr>
          <w:rFonts w:ascii="Calibri" w:hAnsi="Calibri" w:cs="Calibri"/>
          <w:i/>
          <w:szCs w:val="24"/>
        </w:rPr>
      </w:pPr>
      <w:r w:rsidRPr="002D6D00">
        <w:rPr>
          <w:rFonts w:ascii="Calibri" w:hAnsi="Calibri" w:cs="Calibri"/>
          <w:i/>
          <w:szCs w:val="24"/>
        </w:rPr>
        <w:t>to promote parental and community involvement in the life and work of the school</w:t>
      </w:r>
    </w:p>
    <w:p w:rsidR="00640AE8" w:rsidRPr="002D6D00" w:rsidRDefault="00640AE8" w:rsidP="00640AE8">
      <w:pPr>
        <w:pStyle w:val="DefaultText"/>
        <w:widowControl/>
        <w:ind w:left="720"/>
        <w:jc w:val="both"/>
        <w:rPr>
          <w:rFonts w:ascii="Calibri" w:hAnsi="Calibri" w:cs="Calibri"/>
          <w:i/>
          <w:szCs w:val="24"/>
        </w:rPr>
      </w:pPr>
    </w:p>
    <w:p w:rsidR="00640AE8" w:rsidRPr="002D6D00" w:rsidRDefault="00640AE8" w:rsidP="00640AE8">
      <w:pPr>
        <w:pStyle w:val="DefaultText"/>
        <w:widowControl/>
        <w:ind w:left="709"/>
        <w:jc w:val="both"/>
        <w:rPr>
          <w:rFonts w:ascii="Calibri" w:hAnsi="Calibri" w:cs="Calibri"/>
          <w:i/>
          <w:szCs w:val="24"/>
        </w:rPr>
      </w:pPr>
      <w:r>
        <w:rPr>
          <w:rFonts w:ascii="Calibri" w:hAnsi="Calibri" w:cs="Calibri"/>
          <w:i/>
          <w:szCs w:val="24"/>
        </w:rPr>
        <w:t xml:space="preserve">This </w:t>
      </w:r>
      <w:r w:rsidRPr="002D6D00">
        <w:rPr>
          <w:rFonts w:ascii="Calibri" w:hAnsi="Calibri" w:cs="Calibri"/>
          <w:i/>
          <w:szCs w:val="24"/>
        </w:rPr>
        <w:t>Job Description</w:t>
      </w:r>
      <w:r>
        <w:rPr>
          <w:rFonts w:ascii="Calibri" w:hAnsi="Calibri" w:cs="Calibri"/>
          <w:i/>
          <w:szCs w:val="24"/>
        </w:rPr>
        <w:t xml:space="preserve"> will be re</w:t>
      </w:r>
      <w:r w:rsidRPr="002D6D00">
        <w:rPr>
          <w:rFonts w:ascii="Calibri" w:hAnsi="Calibri" w:cs="Calibri"/>
          <w:i/>
          <w:szCs w:val="24"/>
        </w:rPr>
        <w:t xml:space="preserve">viewed annually </w:t>
      </w:r>
      <w:r>
        <w:rPr>
          <w:rFonts w:ascii="Calibri" w:hAnsi="Calibri" w:cs="Calibri"/>
          <w:i/>
          <w:szCs w:val="24"/>
        </w:rPr>
        <w:t xml:space="preserve">and may be subject to amendments </w:t>
      </w:r>
      <w:r w:rsidRPr="002D6D00">
        <w:rPr>
          <w:rFonts w:ascii="Calibri" w:hAnsi="Calibri" w:cs="Calibri"/>
          <w:i/>
          <w:szCs w:val="24"/>
        </w:rPr>
        <w:t xml:space="preserve">or </w:t>
      </w:r>
      <w:r>
        <w:rPr>
          <w:rFonts w:ascii="Calibri" w:hAnsi="Calibri" w:cs="Calibri"/>
          <w:i/>
          <w:szCs w:val="24"/>
        </w:rPr>
        <w:t>modifications at any time after consultation with the post holder. It is not a comprehensive statement of procedures and tasks but sets out the expectations of the school in relation to the post holder’s professional responsibilities and duties. T</w:t>
      </w:r>
      <w:r w:rsidRPr="002D6D00">
        <w:rPr>
          <w:rFonts w:ascii="Calibri" w:hAnsi="Calibri" w:cs="Calibri"/>
          <w:i/>
          <w:szCs w:val="24"/>
        </w:rPr>
        <w:t>his job description should be read in conjunction with the latest School Teachers’ Pay and Conditions Document</w:t>
      </w:r>
    </w:p>
    <w:p w:rsidR="00640AE8" w:rsidRPr="004675E3" w:rsidRDefault="00640AE8" w:rsidP="00640AE8">
      <w:pPr>
        <w:pStyle w:val="DefaultText"/>
        <w:ind w:left="576"/>
        <w:rPr>
          <w:rFonts w:ascii="Calibri" w:hAnsi="Calibri" w:cs="Calibri"/>
          <w:szCs w:val="24"/>
        </w:rPr>
      </w:pPr>
      <w:r>
        <w:rPr>
          <w:rFonts w:ascii="Calibri" w:hAnsi="Calibri" w:cs="Calibri"/>
          <w:szCs w:val="24"/>
        </w:rPr>
        <w:br w:type="page"/>
      </w:r>
    </w:p>
    <w:p w:rsidR="00640AE8" w:rsidRPr="004675E3" w:rsidRDefault="00640AE8" w:rsidP="00640AE8">
      <w:pPr>
        <w:pStyle w:val="DefaultText"/>
        <w:widowControl/>
        <w:ind w:left="720"/>
        <w:jc w:val="center"/>
        <w:rPr>
          <w:rFonts w:ascii="Calibri" w:hAnsi="Calibri" w:cs="Calibri"/>
          <w:b/>
          <w:szCs w:val="24"/>
        </w:rPr>
      </w:pPr>
    </w:p>
    <w:p w:rsidR="00640AE8" w:rsidRPr="004675E3" w:rsidRDefault="00640AE8" w:rsidP="00640AE8">
      <w:pPr>
        <w:pStyle w:val="DefaultText"/>
        <w:widowControl/>
        <w:ind w:left="720"/>
        <w:jc w:val="center"/>
        <w:rPr>
          <w:rFonts w:ascii="Calibri" w:hAnsi="Calibri"/>
          <w:sz w:val="32"/>
          <w:szCs w:val="32"/>
        </w:rPr>
      </w:pPr>
      <w:r w:rsidRPr="004675E3">
        <w:rPr>
          <w:rFonts w:ascii="Calibri" w:hAnsi="Calibri"/>
          <w:b/>
          <w:sz w:val="32"/>
          <w:szCs w:val="32"/>
        </w:rPr>
        <w:t>PERSON SPECIFICATION</w:t>
      </w:r>
    </w:p>
    <w:p w:rsidR="00640AE8" w:rsidRPr="004675E3" w:rsidRDefault="00640AE8" w:rsidP="00640AE8">
      <w:pPr>
        <w:pStyle w:val="DefaultText"/>
        <w:widowControl/>
        <w:ind w:left="720"/>
        <w:jc w:val="center"/>
        <w:rPr>
          <w:rFonts w:ascii="Calibri" w:hAnsi="Calibri" w:cs="Calibri"/>
          <w:b/>
          <w:szCs w:val="24"/>
        </w:rPr>
      </w:pPr>
      <w:r w:rsidRPr="004675E3">
        <w:rPr>
          <w:rFonts w:ascii="Calibri" w:hAnsi="Calibri" w:cs="Calibri"/>
          <w:b/>
          <w:szCs w:val="24"/>
        </w:rPr>
        <w:t>PERSON SPECIFICATION</w:t>
      </w:r>
    </w:p>
    <w:p w:rsidR="00640AE8" w:rsidRPr="004675E3" w:rsidRDefault="00640AE8" w:rsidP="00640AE8">
      <w:pPr>
        <w:pStyle w:val="DefaultText"/>
        <w:widowControl/>
        <w:ind w:left="720"/>
        <w:jc w:val="center"/>
        <w:rPr>
          <w:rFonts w:ascii="Calibri" w:hAnsi="Calibri" w:cs="Calibri"/>
          <w:b/>
          <w:szCs w:val="24"/>
        </w:rPr>
      </w:pPr>
    </w:p>
    <w:p w:rsidR="00640AE8" w:rsidRPr="004675E3" w:rsidRDefault="00640AE8" w:rsidP="00640AE8">
      <w:pPr>
        <w:pStyle w:val="DefaultText"/>
        <w:widowControl/>
        <w:ind w:left="720"/>
        <w:jc w:val="center"/>
        <w:rPr>
          <w:rFonts w:ascii="Calibri" w:hAnsi="Calibri" w:cs="Calibri"/>
          <w:szCs w:val="24"/>
        </w:rPr>
      </w:pPr>
      <w:r w:rsidRPr="004675E3">
        <w:rPr>
          <w:rFonts w:ascii="Calibri" w:hAnsi="Calibri" w:cs="Calibri"/>
          <w:szCs w:val="24"/>
        </w:rPr>
        <w:t xml:space="preserve">Listed below are the </w:t>
      </w:r>
      <w:r w:rsidR="00585E9C">
        <w:rPr>
          <w:rFonts w:ascii="Calibri" w:hAnsi="Calibri" w:cs="Calibri"/>
          <w:szCs w:val="24"/>
        </w:rPr>
        <w:t xml:space="preserve">essential </w:t>
      </w:r>
      <w:r w:rsidRPr="004675E3">
        <w:rPr>
          <w:rFonts w:ascii="Calibri" w:hAnsi="Calibri" w:cs="Calibri"/>
          <w:szCs w:val="24"/>
        </w:rPr>
        <w:t xml:space="preserve">requirements, which are considered necessary for the post. In your application, please address each of the areas giving details of your experience together with examples of how you have undertaken tasks, which illustrate clearly </w:t>
      </w:r>
      <w:r>
        <w:rPr>
          <w:rFonts w:ascii="Calibri" w:hAnsi="Calibri" w:cs="Calibri"/>
          <w:szCs w:val="24"/>
        </w:rPr>
        <w:t>the impact that it has had on raising aspirations and improving outcomes.</w:t>
      </w:r>
    </w:p>
    <w:p w:rsidR="00640AE8" w:rsidRPr="004675E3" w:rsidRDefault="00640AE8" w:rsidP="00640AE8">
      <w:pPr>
        <w:pStyle w:val="DefaultText"/>
        <w:widowControl/>
        <w:ind w:left="720"/>
        <w:jc w:val="center"/>
        <w:rPr>
          <w:rFonts w:ascii="Calibri" w:hAnsi="Calibri" w:cs="Calibri"/>
          <w:b/>
          <w:szCs w:val="24"/>
        </w:rPr>
      </w:pPr>
    </w:p>
    <w:p w:rsidR="00640AE8" w:rsidRPr="004675E3" w:rsidRDefault="00640AE8" w:rsidP="00640AE8">
      <w:pPr>
        <w:pStyle w:val="DefaultText"/>
        <w:rPr>
          <w:rFonts w:ascii="Calibri" w:hAnsi="Calibri" w:cs="Calibri"/>
          <w:szCs w:val="24"/>
        </w:rPr>
      </w:pPr>
    </w:p>
    <w:tbl>
      <w:tblPr>
        <w:tblW w:w="9923" w:type="dxa"/>
        <w:tblInd w:w="250" w:type="dxa"/>
        <w:tblLayout w:type="fixed"/>
        <w:tblLook w:val="0000" w:firstRow="0" w:lastRow="0" w:firstColumn="0" w:lastColumn="0" w:noHBand="0" w:noVBand="0"/>
      </w:tblPr>
      <w:tblGrid>
        <w:gridCol w:w="567"/>
        <w:gridCol w:w="6663"/>
        <w:gridCol w:w="2693"/>
      </w:tblGrid>
      <w:tr w:rsidR="00585E9C" w:rsidRPr="004675E3" w:rsidTr="00585E9C">
        <w:tc>
          <w:tcPr>
            <w:tcW w:w="567" w:type="dxa"/>
            <w:tcBorders>
              <w:right w:val="single" w:sz="6" w:space="0" w:color="auto"/>
            </w:tcBorders>
          </w:tcPr>
          <w:p w:rsidR="00585E9C" w:rsidRPr="004675E3" w:rsidRDefault="00585E9C" w:rsidP="00640AE8">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585E9C" w:rsidRPr="004675E3" w:rsidRDefault="00585E9C" w:rsidP="00640AE8">
            <w:pPr>
              <w:pStyle w:val="DefaultText"/>
              <w:jc w:val="center"/>
              <w:rPr>
                <w:rFonts w:ascii="Calibri" w:hAnsi="Calibri" w:cs="Calibri"/>
                <w:szCs w:val="24"/>
              </w:rPr>
            </w:pPr>
            <w:r w:rsidRPr="004675E3">
              <w:rPr>
                <w:rFonts w:ascii="Calibri" w:hAnsi="Calibri" w:cs="Calibri"/>
                <w:b/>
                <w:szCs w:val="24"/>
              </w:rPr>
              <w:t>ESSENTIAL REQUIREMENTS</w:t>
            </w:r>
          </w:p>
        </w:tc>
        <w:tc>
          <w:tcPr>
            <w:tcW w:w="2693" w:type="dxa"/>
            <w:tcBorders>
              <w:top w:val="single" w:sz="6" w:space="0" w:color="auto"/>
              <w:left w:val="single" w:sz="6" w:space="0" w:color="auto"/>
              <w:bottom w:val="single" w:sz="6" w:space="0" w:color="auto"/>
              <w:right w:val="single" w:sz="6" w:space="0" w:color="auto"/>
            </w:tcBorders>
            <w:shd w:val="solid" w:color="C0C0C0" w:fill="auto"/>
            <w:vAlign w:val="center"/>
          </w:tcPr>
          <w:p w:rsidR="00585E9C" w:rsidRPr="004675E3" w:rsidRDefault="00585E9C" w:rsidP="00640AE8">
            <w:pPr>
              <w:pStyle w:val="DefaultText"/>
              <w:jc w:val="center"/>
              <w:rPr>
                <w:rFonts w:ascii="Calibri" w:hAnsi="Calibri" w:cs="Calibri"/>
                <w:szCs w:val="24"/>
              </w:rPr>
            </w:pPr>
            <w:r w:rsidRPr="004675E3">
              <w:rPr>
                <w:rFonts w:ascii="Calibri" w:hAnsi="Calibri" w:cs="Calibri"/>
                <w:b/>
                <w:szCs w:val="24"/>
              </w:rPr>
              <w:t>METHOD OF ASSESSMENT</w:t>
            </w:r>
          </w:p>
        </w:tc>
      </w:tr>
      <w:tr w:rsidR="00585E9C" w:rsidRPr="004675E3" w:rsidTr="00585E9C">
        <w:tc>
          <w:tcPr>
            <w:tcW w:w="567" w:type="dxa"/>
            <w:tcBorders>
              <w:bottom w:val="single" w:sz="6" w:space="0" w:color="auto"/>
            </w:tcBorders>
          </w:tcPr>
          <w:p w:rsidR="00585E9C" w:rsidRPr="004675E3" w:rsidRDefault="00585E9C" w:rsidP="00640AE8">
            <w:pPr>
              <w:pStyle w:val="DefaultText"/>
              <w:rPr>
                <w:rFonts w:ascii="Calibri" w:hAnsi="Calibri" w:cs="Calibri"/>
                <w:szCs w:val="24"/>
              </w:rPr>
            </w:pPr>
          </w:p>
          <w:p w:rsidR="00585E9C" w:rsidRPr="004675E3" w:rsidRDefault="00585E9C" w:rsidP="00640AE8">
            <w:pPr>
              <w:pStyle w:val="DefaultText"/>
              <w:rPr>
                <w:rFonts w:ascii="Calibri" w:hAnsi="Calibri" w:cs="Calibri"/>
                <w:szCs w:val="24"/>
              </w:rPr>
            </w:pPr>
            <w:r w:rsidRPr="004675E3">
              <w:rPr>
                <w:rFonts w:ascii="Calibri" w:hAnsi="Calibri" w:cs="Calibri"/>
                <w:b/>
                <w:szCs w:val="24"/>
              </w:rPr>
              <w:t>1.</w:t>
            </w:r>
          </w:p>
        </w:tc>
        <w:tc>
          <w:tcPr>
            <w:tcW w:w="6663" w:type="dxa"/>
            <w:tcBorders>
              <w:bottom w:val="single" w:sz="6" w:space="0" w:color="auto"/>
            </w:tcBorders>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Training, Qualifications, Experience:</w:t>
            </w:r>
          </w:p>
          <w:p w:rsidR="00585E9C" w:rsidRPr="004675E3" w:rsidRDefault="00585E9C" w:rsidP="00640AE8">
            <w:pPr>
              <w:pStyle w:val="DefaultText"/>
              <w:rPr>
                <w:rFonts w:ascii="Calibri" w:hAnsi="Calibri" w:cs="Calibri"/>
                <w:szCs w:val="24"/>
              </w:rPr>
            </w:pPr>
          </w:p>
        </w:tc>
        <w:tc>
          <w:tcPr>
            <w:tcW w:w="2693" w:type="dxa"/>
            <w:tcBorders>
              <w:bottom w:val="single" w:sz="6" w:space="0" w:color="auto"/>
            </w:tcBorders>
          </w:tcPr>
          <w:p w:rsidR="00585E9C" w:rsidRPr="004675E3" w:rsidRDefault="00585E9C" w:rsidP="00640AE8">
            <w:pPr>
              <w:pStyle w:val="DefaultText"/>
              <w:rPr>
                <w:rFonts w:ascii="Calibri" w:hAnsi="Calibri" w:cs="Calibri"/>
                <w:szCs w:val="24"/>
              </w:rPr>
            </w:pP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585E9C">
            <w:pPr>
              <w:pStyle w:val="DefaultText"/>
              <w:rPr>
                <w:rFonts w:ascii="Calibri" w:hAnsi="Calibri" w:cs="Calibri"/>
                <w:szCs w:val="24"/>
              </w:rPr>
            </w:pPr>
            <w:r>
              <w:rPr>
                <w:rFonts w:ascii="Calibri" w:hAnsi="Calibri" w:cs="Calibri"/>
                <w:szCs w:val="24"/>
              </w:rPr>
              <w:t xml:space="preserve">to be an outstanding </w:t>
            </w:r>
            <w:r w:rsidR="00A96891">
              <w:rPr>
                <w:rFonts w:ascii="Calibri" w:hAnsi="Calibri" w:cs="Calibri"/>
                <w:szCs w:val="24"/>
              </w:rPr>
              <w:t>Maths</w:t>
            </w:r>
            <w:r>
              <w:rPr>
                <w:rFonts w:ascii="Calibri" w:hAnsi="Calibri" w:cs="Calibri"/>
                <w:szCs w:val="24"/>
              </w:rPr>
              <w:t xml:space="preserve"> teacher</w:t>
            </w:r>
            <w:r w:rsidRPr="004675E3">
              <w:rPr>
                <w:rFonts w:ascii="Calibri" w:hAnsi="Calibri" w:cs="Calibri"/>
                <w:szCs w:val="24"/>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to be a qualified teacher</w:t>
            </w:r>
            <w:r>
              <w:rPr>
                <w:rFonts w:ascii="Calibri" w:hAnsi="Calibri" w:cs="Calibri"/>
                <w:szCs w:val="24"/>
              </w:rPr>
              <w:t xml:space="preserve"> with relevant experience</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to have recent experience of teaching</w:t>
            </w:r>
            <w:r>
              <w:rPr>
                <w:rFonts w:ascii="Calibri" w:hAnsi="Calibri" w:cs="Calibri"/>
                <w:szCs w:val="24"/>
              </w:rPr>
              <w:t xml:space="preserve"> </w:t>
            </w:r>
            <w:r w:rsidRPr="004675E3">
              <w:rPr>
                <w:rFonts w:ascii="Calibri" w:hAnsi="Calibri" w:cs="Calibri"/>
                <w:szCs w:val="24"/>
              </w:rPr>
              <w:t>children in the secondary age range</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to have recent experience of professional development and self-awareness of professional needs</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6"/>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585E9C">
            <w:pPr>
              <w:pStyle w:val="DefaultText"/>
              <w:rPr>
                <w:rFonts w:ascii="Calibri" w:hAnsi="Calibri" w:cs="Calibri"/>
                <w:szCs w:val="24"/>
              </w:rPr>
            </w:pPr>
            <w:r>
              <w:rPr>
                <w:rFonts w:ascii="Calibri" w:hAnsi="Calibri" w:cs="Calibri"/>
                <w:szCs w:val="24"/>
              </w:rPr>
              <w:t xml:space="preserve">to have successfully held a post of leadership and successfully led a </w:t>
            </w:r>
            <w:r w:rsidR="00A96891">
              <w:rPr>
                <w:rFonts w:ascii="Calibri" w:hAnsi="Calibri" w:cs="Calibri"/>
                <w:szCs w:val="24"/>
              </w:rPr>
              <w:t>Maths</w:t>
            </w:r>
            <w:r>
              <w:rPr>
                <w:rFonts w:ascii="Calibri" w:hAnsi="Calibri" w:cs="Calibri"/>
                <w:szCs w:val="24"/>
              </w:rPr>
              <w:t xml:space="preserve"> </w:t>
            </w:r>
            <w:r w:rsidR="00FD3760">
              <w:rPr>
                <w:rFonts w:ascii="Calibri" w:hAnsi="Calibri" w:cs="Calibri"/>
                <w:szCs w:val="24"/>
              </w:rPr>
              <w:t>faculty</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bottom w:val="single" w:sz="6" w:space="0" w:color="auto"/>
            </w:tcBorders>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2.</w:t>
            </w:r>
          </w:p>
        </w:tc>
        <w:tc>
          <w:tcPr>
            <w:tcW w:w="6663" w:type="dxa"/>
            <w:tcBorders>
              <w:top w:val="single" w:sz="6" w:space="0" w:color="auto"/>
              <w:bottom w:val="single" w:sz="6" w:space="0" w:color="auto"/>
            </w:tcBorders>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Pr>
                <w:rFonts w:ascii="Calibri" w:hAnsi="Calibri" w:cs="Calibri"/>
                <w:b/>
                <w:szCs w:val="24"/>
              </w:rPr>
              <w:t>Leadership</w:t>
            </w:r>
            <w:r w:rsidRPr="004675E3">
              <w:rPr>
                <w:rFonts w:ascii="Calibri" w:hAnsi="Calibri" w:cs="Calibri"/>
                <w:b/>
                <w:szCs w:val="24"/>
              </w:rPr>
              <w:t xml:space="preserve"> Skills:</w:t>
            </w:r>
          </w:p>
          <w:p w:rsidR="00585E9C" w:rsidRPr="004675E3" w:rsidRDefault="00585E9C" w:rsidP="00640AE8">
            <w:pPr>
              <w:pStyle w:val="DefaultText"/>
              <w:rPr>
                <w:rFonts w:ascii="Calibri" w:hAnsi="Calibri" w:cs="Calibri"/>
                <w:b/>
                <w:szCs w:val="24"/>
              </w:rPr>
            </w:pPr>
            <w:r w:rsidRPr="004675E3">
              <w:rPr>
                <w:rFonts w:ascii="Calibri" w:hAnsi="Calibri" w:cs="Calibri"/>
                <w:b/>
                <w:szCs w:val="24"/>
              </w:rPr>
              <w:t>To be able to communicate and co-operate effectively by:</w:t>
            </w:r>
          </w:p>
          <w:p w:rsidR="00585E9C" w:rsidRPr="004675E3" w:rsidRDefault="00585E9C" w:rsidP="00640AE8">
            <w:pPr>
              <w:pStyle w:val="DefaultText"/>
              <w:rPr>
                <w:rFonts w:ascii="Calibri" w:hAnsi="Calibri" w:cs="Calibri"/>
                <w:b/>
                <w:szCs w:val="24"/>
              </w:rPr>
            </w:pPr>
          </w:p>
        </w:tc>
        <w:tc>
          <w:tcPr>
            <w:tcW w:w="2693" w:type="dxa"/>
            <w:tcBorders>
              <w:top w:val="single" w:sz="6" w:space="0" w:color="auto"/>
              <w:bottom w:val="single" w:sz="6" w:space="0" w:color="auto"/>
              <w:right w:val="single" w:sz="6" w:space="0" w:color="auto"/>
            </w:tcBorders>
          </w:tcPr>
          <w:p w:rsidR="00585E9C" w:rsidRPr="004675E3" w:rsidRDefault="00585E9C" w:rsidP="00640AE8">
            <w:pPr>
              <w:pStyle w:val="DefaultText"/>
              <w:rPr>
                <w:rFonts w:ascii="Calibri" w:hAnsi="Calibri" w:cs="Calibri"/>
                <w:szCs w:val="24"/>
              </w:rPr>
            </w:pPr>
          </w:p>
        </w:tc>
      </w:tr>
      <w:tr w:rsidR="00585E9C" w:rsidRPr="004675E3" w:rsidTr="009B6C19">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Pr>
                <w:rFonts w:ascii="Calibri" w:hAnsi="Calibri" w:cs="Calibri"/>
                <w:szCs w:val="24"/>
              </w:rPr>
              <w:t xml:space="preserve">evidence of improving outcomes and standards in </w:t>
            </w:r>
            <w:r w:rsidR="00A96891">
              <w:rPr>
                <w:rFonts w:ascii="Calibri" w:hAnsi="Calibri" w:cs="Calibri"/>
                <w:szCs w:val="24"/>
              </w:rPr>
              <w:t>Maths</w:t>
            </w:r>
          </w:p>
        </w:tc>
        <w:tc>
          <w:tcPr>
            <w:tcW w:w="2693" w:type="dxa"/>
            <w:tcBorders>
              <w:top w:val="single" w:sz="6" w:space="0" w:color="auto"/>
              <w:left w:val="single" w:sz="6" w:space="0" w:color="auto"/>
              <w:bottom w:val="single" w:sz="6" w:space="0" w:color="auto"/>
              <w:right w:val="single" w:sz="6" w:space="0" w:color="auto"/>
            </w:tcBorders>
          </w:tcPr>
          <w:p w:rsidR="00585E9C" w:rsidRPr="008726D1" w:rsidRDefault="00585E9C" w:rsidP="009B6C19">
            <w:pPr>
              <w:pStyle w:val="DefaultText"/>
              <w:rPr>
                <w:rFonts w:ascii="Calibri" w:hAnsi="Calibri" w:cs="Calibri"/>
                <w:szCs w:val="24"/>
              </w:rPr>
            </w:pPr>
            <w:r w:rsidRPr="008726D1">
              <w:rPr>
                <w:rFonts w:ascii="Calibri" w:hAnsi="Calibri" w:cs="Calibri"/>
                <w:szCs w:val="24"/>
              </w:rPr>
              <w:t>Interview / Application Form</w:t>
            </w:r>
          </w:p>
        </w:tc>
      </w:tr>
      <w:tr w:rsidR="00585E9C" w:rsidRPr="004675E3" w:rsidTr="009B6C19">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Pr>
                <w:rFonts w:ascii="Calibri" w:hAnsi="Calibri" w:cs="Calibri"/>
                <w:szCs w:val="24"/>
              </w:rPr>
              <w:t xml:space="preserve">excellent understanding of pedagogy and practice </w:t>
            </w:r>
          </w:p>
        </w:tc>
        <w:tc>
          <w:tcPr>
            <w:tcW w:w="2693" w:type="dxa"/>
            <w:tcBorders>
              <w:top w:val="single" w:sz="6" w:space="0" w:color="auto"/>
              <w:left w:val="single" w:sz="6" w:space="0" w:color="auto"/>
              <w:bottom w:val="single" w:sz="6" w:space="0" w:color="auto"/>
              <w:right w:val="single" w:sz="6" w:space="0" w:color="auto"/>
            </w:tcBorders>
          </w:tcPr>
          <w:p w:rsidR="00585E9C" w:rsidRDefault="00585E9C" w:rsidP="00585E9C">
            <w:pPr>
              <w:ind w:left="0"/>
            </w:pPr>
            <w:r w:rsidRPr="008726D1">
              <w:rPr>
                <w:rFonts w:ascii="Calibri" w:hAnsi="Calibri" w:cs="Calibri"/>
                <w:szCs w:val="24"/>
              </w:rPr>
              <w:t>Interview / Application Form</w:t>
            </w:r>
          </w:p>
        </w:tc>
      </w:tr>
      <w:tr w:rsidR="00585E9C" w:rsidRPr="004675E3" w:rsidTr="009B6C19">
        <w:tc>
          <w:tcPr>
            <w:tcW w:w="567"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widowControl/>
              <w:numPr>
                <w:ilvl w:val="1"/>
                <w:numId w:val="17"/>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establishing and maintaining good relationships, in particular with students, parents and colleagues</w:t>
            </w:r>
          </w:p>
        </w:tc>
        <w:tc>
          <w:tcPr>
            <w:tcW w:w="2693" w:type="dxa"/>
            <w:tcBorders>
              <w:top w:val="single" w:sz="6" w:space="0" w:color="auto"/>
              <w:left w:val="single" w:sz="6" w:space="0" w:color="auto"/>
              <w:right w:val="single" w:sz="6" w:space="0" w:color="auto"/>
            </w:tcBorders>
          </w:tcPr>
          <w:p w:rsidR="00585E9C" w:rsidRPr="008726D1" w:rsidRDefault="00585E9C" w:rsidP="009B6C19">
            <w:pPr>
              <w:pStyle w:val="DefaultText"/>
              <w:rPr>
                <w:rFonts w:ascii="Calibri" w:hAnsi="Calibri" w:cs="Calibri"/>
                <w:szCs w:val="24"/>
              </w:rPr>
            </w:pPr>
            <w:r w:rsidRPr="008726D1">
              <w:rPr>
                <w:rFonts w:ascii="Calibri" w:hAnsi="Calibri" w:cs="Calibri"/>
                <w:szCs w:val="24"/>
              </w:rPr>
              <w:t>Interview / Application Form</w:t>
            </w:r>
          </w:p>
        </w:tc>
      </w:tr>
      <w:tr w:rsidR="00585E9C" w:rsidRPr="004675E3" w:rsidTr="00585E9C">
        <w:tc>
          <w:tcPr>
            <w:tcW w:w="567" w:type="dxa"/>
            <w:tcBorders>
              <w:top w:val="single" w:sz="4" w:space="0" w:color="auto"/>
              <w:bottom w:val="single" w:sz="4" w:space="0" w:color="auto"/>
            </w:tcBorders>
            <w:vAlign w:val="center"/>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3.</w:t>
            </w:r>
          </w:p>
        </w:tc>
        <w:tc>
          <w:tcPr>
            <w:tcW w:w="6663" w:type="dxa"/>
            <w:tcBorders>
              <w:top w:val="single" w:sz="4" w:space="0" w:color="auto"/>
              <w:bottom w:val="single" w:sz="4" w:space="0" w:color="auto"/>
            </w:tcBorders>
            <w:vAlign w:val="center"/>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Management and Organisation:</w:t>
            </w:r>
          </w:p>
          <w:p w:rsidR="00585E9C" w:rsidRPr="004675E3" w:rsidRDefault="00585E9C" w:rsidP="00640AE8">
            <w:pPr>
              <w:pStyle w:val="DefaultText"/>
              <w:rPr>
                <w:rFonts w:ascii="Calibri" w:hAnsi="Calibri" w:cs="Calibri"/>
                <w:b/>
                <w:szCs w:val="24"/>
              </w:rPr>
            </w:pPr>
            <w:r w:rsidRPr="004675E3">
              <w:rPr>
                <w:rFonts w:ascii="Calibri" w:hAnsi="Calibri" w:cs="Calibri"/>
                <w:b/>
                <w:szCs w:val="24"/>
              </w:rPr>
              <w:t>To be able to manage and organise effectively by:</w:t>
            </w:r>
          </w:p>
          <w:p w:rsidR="00585E9C" w:rsidRPr="004675E3" w:rsidRDefault="00585E9C" w:rsidP="00640AE8">
            <w:pPr>
              <w:pStyle w:val="DefaultText"/>
              <w:rPr>
                <w:rFonts w:ascii="Calibri" w:hAnsi="Calibri" w:cs="Calibri"/>
                <w:b/>
                <w:szCs w:val="24"/>
              </w:rPr>
            </w:pPr>
          </w:p>
        </w:tc>
        <w:tc>
          <w:tcPr>
            <w:tcW w:w="2693" w:type="dxa"/>
            <w:tcBorders>
              <w:top w:val="single" w:sz="4" w:space="0" w:color="auto"/>
              <w:bottom w:val="single" w:sz="4" w:space="0" w:color="auto"/>
            </w:tcBorders>
            <w:vAlign w:val="center"/>
          </w:tcPr>
          <w:p w:rsidR="00585E9C" w:rsidRPr="004675E3" w:rsidRDefault="00585E9C" w:rsidP="00640AE8">
            <w:pPr>
              <w:pStyle w:val="DefaultText"/>
              <w:rPr>
                <w:rFonts w:ascii="Calibri" w:hAnsi="Calibri" w:cs="Calibri"/>
                <w:szCs w:val="24"/>
              </w:rPr>
            </w:pPr>
          </w:p>
        </w:tc>
      </w:tr>
      <w:tr w:rsidR="00585E9C" w:rsidRPr="004675E3" w:rsidTr="00585E9C">
        <w:tc>
          <w:tcPr>
            <w:tcW w:w="567"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8"/>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matching the teaching to the students' individual needs</w:t>
            </w:r>
          </w:p>
        </w:tc>
        <w:tc>
          <w:tcPr>
            <w:tcW w:w="2693"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8"/>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working collaboratively within the team of teachers and in the classroom</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widowControl/>
              <w:numPr>
                <w:ilvl w:val="1"/>
                <w:numId w:val="18"/>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using a variety of teaching styles, including individual, group and whole class approaches</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4" w:space="0" w:color="auto"/>
              <w:left w:val="single" w:sz="4" w:space="0" w:color="auto"/>
              <w:bottom w:val="single" w:sz="4" w:space="0" w:color="auto"/>
              <w:right w:val="single" w:sz="4" w:space="0" w:color="auto"/>
            </w:tcBorders>
            <w:vAlign w:val="center"/>
          </w:tcPr>
          <w:p w:rsidR="00585E9C" w:rsidRPr="004675E3" w:rsidRDefault="00585E9C" w:rsidP="00640AE8">
            <w:pPr>
              <w:pStyle w:val="DefaultText"/>
              <w:widowControl/>
              <w:numPr>
                <w:ilvl w:val="1"/>
                <w:numId w:val="18"/>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planning and, organising the curriculum to </w:t>
            </w:r>
            <w:r>
              <w:rPr>
                <w:rFonts w:ascii="Calibri" w:hAnsi="Calibri" w:cs="Calibri"/>
                <w:szCs w:val="24"/>
              </w:rPr>
              <w:t>challenge and stretch pupils</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rPr>
          <w:cantSplit/>
        </w:trPr>
        <w:tc>
          <w:tcPr>
            <w:tcW w:w="567" w:type="dxa"/>
            <w:tcBorders>
              <w:top w:val="single" w:sz="4" w:space="0" w:color="auto"/>
              <w:left w:val="single" w:sz="6" w:space="0" w:color="auto"/>
              <w:bottom w:val="single" w:sz="4" w:space="0" w:color="auto"/>
              <w:right w:val="single" w:sz="4" w:space="0" w:color="auto"/>
            </w:tcBorders>
            <w:vAlign w:val="center"/>
          </w:tcPr>
          <w:p w:rsidR="00585E9C" w:rsidRPr="004675E3" w:rsidRDefault="00585E9C" w:rsidP="00640AE8">
            <w:pPr>
              <w:pStyle w:val="DefaultText"/>
              <w:widowControl/>
              <w:numPr>
                <w:ilvl w:val="1"/>
                <w:numId w:val="18"/>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creating a purposeful, orderly, supportive and stimulating environment for </w:t>
            </w:r>
            <w:r>
              <w:rPr>
                <w:rFonts w:ascii="Calibri" w:hAnsi="Calibri" w:cs="Calibri"/>
                <w:szCs w:val="24"/>
              </w:rPr>
              <w:t>to develop pupils independence and resilience</w:t>
            </w:r>
          </w:p>
        </w:tc>
        <w:tc>
          <w:tcPr>
            <w:tcW w:w="2693" w:type="dxa"/>
            <w:tcBorders>
              <w:top w:val="single" w:sz="6" w:space="0" w:color="auto"/>
              <w:left w:val="single" w:sz="6" w:space="0" w:color="auto"/>
              <w:bottom w:val="single" w:sz="4"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rPr>
          <w:cantSplit/>
        </w:trPr>
        <w:tc>
          <w:tcPr>
            <w:tcW w:w="567" w:type="dxa"/>
            <w:tcBorders>
              <w:bottom w:val="single" w:sz="4" w:space="0" w:color="auto"/>
            </w:tcBorders>
            <w:vAlign w:val="center"/>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4.</w:t>
            </w:r>
          </w:p>
        </w:tc>
        <w:tc>
          <w:tcPr>
            <w:tcW w:w="6663" w:type="dxa"/>
            <w:tcBorders>
              <w:bottom w:val="single" w:sz="4" w:space="0" w:color="auto"/>
            </w:tcBorders>
            <w:vAlign w:val="center"/>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Curriculum:</w:t>
            </w:r>
          </w:p>
          <w:p w:rsidR="00585E9C" w:rsidRPr="004675E3" w:rsidRDefault="00585E9C" w:rsidP="00640AE8">
            <w:pPr>
              <w:pStyle w:val="DefaultText"/>
              <w:rPr>
                <w:rFonts w:ascii="Calibri" w:hAnsi="Calibri" w:cs="Calibri"/>
                <w:b/>
                <w:szCs w:val="24"/>
              </w:rPr>
            </w:pPr>
            <w:r w:rsidRPr="004675E3">
              <w:rPr>
                <w:rFonts w:ascii="Calibri" w:hAnsi="Calibri" w:cs="Calibri"/>
                <w:b/>
                <w:szCs w:val="24"/>
              </w:rPr>
              <w:t>To be able to teach effectively and ensure continuity by:</w:t>
            </w:r>
          </w:p>
          <w:p w:rsidR="00585E9C" w:rsidRPr="004675E3" w:rsidRDefault="00585E9C" w:rsidP="00640AE8">
            <w:pPr>
              <w:pStyle w:val="DefaultText"/>
              <w:rPr>
                <w:rFonts w:ascii="Calibri" w:hAnsi="Calibri" w:cs="Calibri"/>
                <w:szCs w:val="24"/>
              </w:rPr>
            </w:pPr>
          </w:p>
        </w:tc>
        <w:tc>
          <w:tcPr>
            <w:tcW w:w="2693" w:type="dxa"/>
            <w:tcBorders>
              <w:left w:val="nil"/>
              <w:bottom w:val="single" w:sz="4" w:space="0" w:color="auto"/>
            </w:tcBorders>
            <w:vAlign w:val="center"/>
          </w:tcPr>
          <w:p w:rsidR="00585E9C" w:rsidRPr="004675E3" w:rsidRDefault="00585E9C" w:rsidP="00640AE8">
            <w:pPr>
              <w:pStyle w:val="DefaultText"/>
              <w:rPr>
                <w:rFonts w:ascii="Calibri" w:hAnsi="Calibri" w:cs="Calibri"/>
                <w:szCs w:val="24"/>
              </w:rPr>
            </w:pPr>
          </w:p>
        </w:tc>
      </w:tr>
      <w:tr w:rsidR="00585E9C" w:rsidRPr="004675E3" w:rsidTr="00585E9C">
        <w:tc>
          <w:tcPr>
            <w:tcW w:w="567" w:type="dxa"/>
            <w:tcBorders>
              <w:left w:val="single" w:sz="6" w:space="0" w:color="auto"/>
              <w:right w:val="single" w:sz="4"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left w:val="nil"/>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promoting the social, cultural, spiritual and moral development of all students</w:t>
            </w:r>
          </w:p>
        </w:tc>
        <w:tc>
          <w:tcPr>
            <w:tcW w:w="2693" w:type="dxa"/>
            <w:tcBorders>
              <w:left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demonstrating clear current knowledge in the relevant subject</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planning, developing and monitoring appropriate learning activities</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understanding that the role of the school is to provide effective education for all students</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being aware of the need to maximise the potential of ICT as an aid to learning</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19"/>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assessing, recording and reporting on students’ learning</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5.</w:t>
            </w:r>
          </w:p>
        </w:tc>
        <w:tc>
          <w:tcPr>
            <w:tcW w:w="6663" w:type="dxa"/>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Special Knowledge:</w:t>
            </w:r>
          </w:p>
          <w:p w:rsidR="00585E9C" w:rsidRPr="004675E3" w:rsidRDefault="00585E9C" w:rsidP="00640AE8">
            <w:pPr>
              <w:pStyle w:val="DefaultText"/>
              <w:rPr>
                <w:rFonts w:ascii="Calibri" w:hAnsi="Calibri" w:cs="Calibri"/>
                <w:b/>
                <w:szCs w:val="24"/>
              </w:rPr>
            </w:pPr>
            <w:r w:rsidRPr="004675E3">
              <w:rPr>
                <w:rFonts w:ascii="Calibri" w:hAnsi="Calibri" w:cs="Calibri"/>
                <w:b/>
                <w:szCs w:val="24"/>
              </w:rPr>
              <w:t>Understanding and awareness of:</w:t>
            </w:r>
          </w:p>
          <w:p w:rsidR="00585E9C" w:rsidRPr="004675E3" w:rsidRDefault="00585E9C" w:rsidP="00640AE8">
            <w:pPr>
              <w:pStyle w:val="DefaultText"/>
              <w:rPr>
                <w:rFonts w:ascii="Calibri" w:hAnsi="Calibri" w:cs="Calibri"/>
                <w:szCs w:val="24"/>
              </w:rPr>
            </w:pPr>
          </w:p>
        </w:tc>
        <w:tc>
          <w:tcPr>
            <w:tcW w:w="2693" w:type="dxa"/>
          </w:tcPr>
          <w:p w:rsidR="00585E9C" w:rsidRPr="004675E3" w:rsidRDefault="00585E9C" w:rsidP="00640AE8">
            <w:pPr>
              <w:pStyle w:val="DefaultText"/>
              <w:rPr>
                <w:rFonts w:ascii="Calibri" w:hAnsi="Calibri" w:cs="Calibri"/>
                <w:szCs w:val="24"/>
              </w:rPr>
            </w:pPr>
          </w:p>
        </w:tc>
      </w:tr>
      <w:tr w:rsidR="00585E9C" w:rsidRPr="004675E3" w:rsidTr="00585E9C">
        <w:tc>
          <w:tcPr>
            <w:tcW w:w="567"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20"/>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the learning, social, cultural and pastoral needs of students in urban schools</w:t>
            </w:r>
          </w:p>
        </w:tc>
        <w:tc>
          <w:tcPr>
            <w:tcW w:w="2693" w:type="dxa"/>
            <w:tcBorders>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widowControl/>
              <w:numPr>
                <w:ilvl w:val="1"/>
                <w:numId w:val="20"/>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the principles and practices of equal opportunities and the various cultures served by schools in urban areas</w:t>
            </w:r>
          </w:p>
        </w:tc>
        <w:tc>
          <w:tcPr>
            <w:tcW w:w="2693" w:type="dxa"/>
            <w:tcBorders>
              <w:top w:val="single" w:sz="6" w:space="0" w:color="auto"/>
              <w:left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bottom w:val="single" w:sz="6" w:space="0" w:color="auto"/>
            </w:tcBorders>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6.</w:t>
            </w:r>
          </w:p>
        </w:tc>
        <w:tc>
          <w:tcPr>
            <w:tcW w:w="6663" w:type="dxa"/>
            <w:tcBorders>
              <w:top w:val="single" w:sz="6" w:space="0" w:color="auto"/>
              <w:bottom w:val="single" w:sz="6" w:space="0" w:color="auto"/>
            </w:tcBorders>
          </w:tcPr>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p>
          <w:p w:rsidR="00585E9C" w:rsidRPr="004675E3" w:rsidRDefault="00585E9C" w:rsidP="00640AE8">
            <w:pPr>
              <w:pStyle w:val="DefaultText"/>
              <w:rPr>
                <w:rFonts w:ascii="Calibri" w:hAnsi="Calibri" w:cs="Calibri"/>
                <w:b/>
                <w:szCs w:val="24"/>
              </w:rPr>
            </w:pPr>
            <w:r w:rsidRPr="004675E3">
              <w:rPr>
                <w:rFonts w:ascii="Calibri" w:hAnsi="Calibri" w:cs="Calibri"/>
                <w:b/>
                <w:szCs w:val="24"/>
              </w:rPr>
              <w:t>Work Related Circumstances</w:t>
            </w:r>
          </w:p>
          <w:p w:rsidR="00585E9C" w:rsidRPr="004675E3" w:rsidRDefault="00585E9C" w:rsidP="00640AE8">
            <w:pPr>
              <w:pStyle w:val="DefaultText"/>
              <w:rPr>
                <w:rFonts w:ascii="Calibri" w:hAnsi="Calibri" w:cs="Calibri"/>
                <w:b/>
                <w:szCs w:val="24"/>
              </w:rPr>
            </w:pPr>
            <w:r w:rsidRPr="004675E3">
              <w:rPr>
                <w:rFonts w:ascii="Calibri" w:hAnsi="Calibri" w:cs="Calibri"/>
                <w:b/>
                <w:szCs w:val="24"/>
              </w:rPr>
              <w:t>Commitment to:</w:t>
            </w:r>
          </w:p>
          <w:p w:rsidR="00585E9C" w:rsidRPr="004675E3" w:rsidRDefault="00585E9C" w:rsidP="00640AE8">
            <w:pPr>
              <w:pStyle w:val="DefaultText"/>
              <w:rPr>
                <w:rFonts w:ascii="Calibri" w:hAnsi="Calibri" w:cs="Calibri"/>
                <w:szCs w:val="24"/>
              </w:rPr>
            </w:pPr>
          </w:p>
        </w:tc>
        <w:tc>
          <w:tcPr>
            <w:tcW w:w="2693" w:type="dxa"/>
            <w:tcBorders>
              <w:top w:val="single" w:sz="6" w:space="0" w:color="auto"/>
              <w:bottom w:val="single" w:sz="6" w:space="0" w:color="auto"/>
            </w:tcBorders>
          </w:tcPr>
          <w:p w:rsidR="00585E9C" w:rsidRPr="004675E3" w:rsidRDefault="00585E9C" w:rsidP="00640AE8">
            <w:pPr>
              <w:pStyle w:val="DefaultText"/>
              <w:rPr>
                <w:rFonts w:ascii="Calibri" w:hAnsi="Calibri" w:cs="Calibri"/>
                <w:szCs w:val="24"/>
              </w:rPr>
            </w:pP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21"/>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the school’s Equal Opportunities Policy</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r w:rsidR="00585E9C" w:rsidRPr="004675E3" w:rsidTr="00585E9C">
        <w:tc>
          <w:tcPr>
            <w:tcW w:w="567"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widowControl/>
              <w:numPr>
                <w:ilvl w:val="1"/>
                <w:numId w:val="21"/>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developing the role of parents and carers as partners in their children’s education</w:t>
            </w:r>
          </w:p>
        </w:tc>
        <w:tc>
          <w:tcPr>
            <w:tcW w:w="2693" w:type="dxa"/>
            <w:tcBorders>
              <w:top w:val="single" w:sz="6" w:space="0" w:color="auto"/>
              <w:left w:val="single" w:sz="6" w:space="0" w:color="auto"/>
              <w:bottom w:val="single" w:sz="6" w:space="0" w:color="auto"/>
              <w:right w:val="single" w:sz="6" w:space="0" w:color="auto"/>
            </w:tcBorders>
            <w:vAlign w:val="center"/>
          </w:tcPr>
          <w:p w:rsidR="00585E9C" w:rsidRPr="004675E3" w:rsidRDefault="00585E9C" w:rsidP="00640AE8">
            <w:pPr>
              <w:pStyle w:val="DefaultText"/>
              <w:rPr>
                <w:rFonts w:ascii="Calibri" w:hAnsi="Calibri" w:cs="Calibri"/>
                <w:szCs w:val="24"/>
              </w:rPr>
            </w:pPr>
            <w:r w:rsidRPr="004675E3">
              <w:rPr>
                <w:rFonts w:ascii="Calibri" w:hAnsi="Calibri" w:cs="Calibri"/>
                <w:szCs w:val="24"/>
              </w:rPr>
              <w:t xml:space="preserve">Interview / </w:t>
            </w:r>
          </w:p>
          <w:p w:rsidR="00585E9C" w:rsidRPr="004675E3" w:rsidRDefault="00585E9C" w:rsidP="00640AE8">
            <w:pPr>
              <w:pStyle w:val="DefaultText"/>
              <w:rPr>
                <w:rFonts w:ascii="Calibri" w:hAnsi="Calibri" w:cs="Calibri"/>
                <w:szCs w:val="24"/>
              </w:rPr>
            </w:pPr>
            <w:r w:rsidRPr="004675E3">
              <w:rPr>
                <w:rFonts w:ascii="Calibri" w:hAnsi="Calibri" w:cs="Calibri"/>
                <w:szCs w:val="24"/>
              </w:rPr>
              <w:t>Application Form</w:t>
            </w:r>
          </w:p>
        </w:tc>
      </w:tr>
    </w:tbl>
    <w:p w:rsidR="00640AE8" w:rsidRPr="004675E3" w:rsidRDefault="00640AE8" w:rsidP="00640AE8">
      <w:pPr>
        <w:pStyle w:val="DefaultText"/>
        <w:widowControl/>
        <w:ind w:left="720"/>
        <w:jc w:val="center"/>
        <w:rPr>
          <w:rFonts w:ascii="Calibri" w:hAnsi="Calibri" w:cs="Calibri"/>
          <w:b/>
          <w:szCs w:val="24"/>
        </w:rPr>
      </w:pPr>
    </w:p>
    <w:sectPr w:rsidR="00640AE8" w:rsidRPr="004675E3" w:rsidSect="004675E3">
      <w:footerReference w:type="default" r:id="rId7"/>
      <w:pgSz w:w="11909" w:h="16834" w:code="9"/>
      <w:pgMar w:top="709" w:right="720" w:bottom="993"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19" w:rsidRDefault="009B6C19" w:rsidP="004675E3">
      <w:r>
        <w:separator/>
      </w:r>
    </w:p>
  </w:endnote>
  <w:endnote w:type="continuationSeparator" w:id="0">
    <w:p w:rsidR="009B6C19" w:rsidRDefault="009B6C19" w:rsidP="004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19" w:rsidRPr="006D6EA4" w:rsidRDefault="009B6C19" w:rsidP="004675E3">
    <w:pPr>
      <w:pStyle w:val="Footer"/>
      <w:pBdr>
        <w:top w:val="thinThickSmallGap" w:sz="24" w:space="1" w:color="622423"/>
      </w:pBdr>
      <w:tabs>
        <w:tab w:val="clear" w:pos="4513"/>
        <w:tab w:val="clear" w:pos="9026"/>
        <w:tab w:val="right" w:pos="9912"/>
      </w:tabs>
      <w:rPr>
        <w:rFonts w:ascii="Cambria" w:hAnsi="Cambria"/>
        <w:i/>
        <w:sz w:val="16"/>
        <w:szCs w:val="16"/>
      </w:rPr>
    </w:pPr>
    <w:r>
      <w:rPr>
        <w:rFonts w:ascii="Cambria" w:hAnsi="Cambria"/>
        <w:i/>
        <w:sz w:val="16"/>
        <w:szCs w:val="16"/>
      </w:rPr>
      <w:t>Assistant Heateacher</w:t>
    </w:r>
    <w:r w:rsidRPr="006D6EA4">
      <w:rPr>
        <w:rFonts w:ascii="Cambria" w:hAnsi="Cambria"/>
        <w:i/>
        <w:sz w:val="16"/>
        <w:szCs w:val="16"/>
      </w:rPr>
      <w:t>: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FD3760">
      <w:rPr>
        <w:rFonts w:ascii="Cambria" w:hAnsi="Cambria"/>
        <w:b/>
        <w:i/>
        <w:noProof/>
        <w:sz w:val="16"/>
        <w:szCs w:val="16"/>
      </w:rPr>
      <w:t>2</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FD3760">
      <w:rPr>
        <w:rFonts w:ascii="Cambria" w:hAnsi="Cambria"/>
        <w:b/>
        <w:i/>
        <w:noProof/>
        <w:sz w:val="16"/>
        <w:szCs w:val="16"/>
      </w:rPr>
      <w:t>6</w:t>
    </w:r>
    <w:r w:rsidRPr="006D6EA4">
      <w:rPr>
        <w:rFonts w:ascii="Cambria" w:hAnsi="Cambria"/>
        <w:b/>
        <w:i/>
        <w:noProof/>
        <w:sz w:val="16"/>
        <w:szCs w:val="16"/>
      </w:rPr>
      <w:fldChar w:fldCharType="end"/>
    </w:r>
  </w:p>
  <w:p w:rsidR="009B6C19" w:rsidRDefault="009B6C19">
    <w:pPr>
      <w:pStyle w:val="Footer"/>
    </w:pPr>
  </w:p>
  <w:p w:rsidR="009B6C19" w:rsidRDefault="009B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19" w:rsidRDefault="009B6C19" w:rsidP="004675E3">
      <w:r>
        <w:separator/>
      </w:r>
    </w:p>
  </w:footnote>
  <w:footnote w:type="continuationSeparator" w:id="0">
    <w:p w:rsidR="009B6C19" w:rsidRDefault="009B6C19" w:rsidP="0046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B0B"/>
    <w:multiLevelType w:val="hybridMultilevel"/>
    <w:tmpl w:val="0AB41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15:restartNumberingAfterBreak="0">
    <w:nsid w:val="196268FB"/>
    <w:multiLevelType w:val="hybridMultilevel"/>
    <w:tmpl w:val="576A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A8C73BD"/>
    <w:multiLevelType w:val="hybridMultilevel"/>
    <w:tmpl w:val="B15CACB6"/>
    <w:lvl w:ilvl="0" w:tplc="0809000B">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C66D72"/>
    <w:multiLevelType w:val="hybridMultilevel"/>
    <w:tmpl w:val="DE54C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5"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E5A198A"/>
    <w:multiLevelType w:val="hybridMultilevel"/>
    <w:tmpl w:val="DFE88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6" w15:restartNumberingAfterBreak="0">
    <w:nsid w:val="6C9F5FE9"/>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F3263B4"/>
    <w:multiLevelType w:val="hybridMultilevel"/>
    <w:tmpl w:val="53262F30"/>
    <w:lvl w:ilvl="0" w:tplc="96F26B6C">
      <w:start w:val="1"/>
      <w:numFmt w:val="bullet"/>
      <w:lvlText w:val=""/>
      <w:lvlJc w:val="left"/>
      <w:pPr>
        <w:tabs>
          <w:tab w:val="num" w:pos="1637"/>
        </w:tabs>
        <w:ind w:left="1565"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20"/>
  </w:num>
  <w:num w:numId="5">
    <w:abstractNumId w:val="12"/>
  </w:num>
  <w:num w:numId="6">
    <w:abstractNumId w:val="1"/>
  </w:num>
  <w:num w:numId="7">
    <w:abstractNumId w:val="7"/>
  </w:num>
  <w:num w:numId="8">
    <w:abstractNumId w:val="18"/>
  </w:num>
  <w:num w:numId="9">
    <w:abstractNumId w:val="10"/>
  </w:num>
  <w:num w:numId="10">
    <w:abstractNumId w:val="24"/>
  </w:num>
  <w:num w:numId="11">
    <w:abstractNumId w:val="25"/>
  </w:num>
  <w:num w:numId="12">
    <w:abstractNumId w:val="2"/>
  </w:num>
  <w:num w:numId="13">
    <w:abstractNumId w:val="15"/>
  </w:num>
  <w:num w:numId="14">
    <w:abstractNumId w:val="21"/>
  </w:num>
  <w:num w:numId="15">
    <w:abstractNumId w:val="4"/>
  </w:num>
  <w:num w:numId="16">
    <w:abstractNumId w:val="5"/>
  </w:num>
  <w:num w:numId="17">
    <w:abstractNumId w:val="23"/>
  </w:num>
  <w:num w:numId="18">
    <w:abstractNumId w:val="22"/>
  </w:num>
  <w:num w:numId="19">
    <w:abstractNumId w:val="16"/>
  </w:num>
  <w:num w:numId="20">
    <w:abstractNumId w:val="27"/>
  </w:num>
  <w:num w:numId="21">
    <w:abstractNumId w:val="6"/>
  </w:num>
  <w:num w:numId="22">
    <w:abstractNumId w:val="3"/>
  </w:num>
  <w:num w:numId="23">
    <w:abstractNumId w:val="11"/>
  </w:num>
  <w:num w:numId="24">
    <w:abstractNumId w:val="9"/>
  </w:num>
  <w:num w:numId="25">
    <w:abstractNumId w:val="0"/>
  </w:num>
  <w:num w:numId="26">
    <w:abstractNumId w:val="13"/>
  </w:num>
  <w:num w:numId="27">
    <w:abstractNumId w:val="19"/>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2F"/>
    <w:rsid w:val="000118A5"/>
    <w:rsid w:val="000D7E55"/>
    <w:rsid w:val="001521F9"/>
    <w:rsid w:val="001960F9"/>
    <w:rsid w:val="001D4FE3"/>
    <w:rsid w:val="002B03C2"/>
    <w:rsid w:val="00392C73"/>
    <w:rsid w:val="003F320D"/>
    <w:rsid w:val="00414B23"/>
    <w:rsid w:val="004675E3"/>
    <w:rsid w:val="004A0F67"/>
    <w:rsid w:val="004B2521"/>
    <w:rsid w:val="004D6E1B"/>
    <w:rsid w:val="005358F2"/>
    <w:rsid w:val="00585E9C"/>
    <w:rsid w:val="005E002F"/>
    <w:rsid w:val="00640AE8"/>
    <w:rsid w:val="006561D3"/>
    <w:rsid w:val="006E40E5"/>
    <w:rsid w:val="007044BA"/>
    <w:rsid w:val="007C6FCB"/>
    <w:rsid w:val="008A2161"/>
    <w:rsid w:val="00911FB1"/>
    <w:rsid w:val="0093487C"/>
    <w:rsid w:val="00950552"/>
    <w:rsid w:val="009958AC"/>
    <w:rsid w:val="009B6C19"/>
    <w:rsid w:val="009C06DB"/>
    <w:rsid w:val="00A60CA0"/>
    <w:rsid w:val="00A96891"/>
    <w:rsid w:val="00AC0CB5"/>
    <w:rsid w:val="00AF6345"/>
    <w:rsid w:val="00B964A1"/>
    <w:rsid w:val="00BA32D1"/>
    <w:rsid w:val="00C04880"/>
    <w:rsid w:val="00E34BBD"/>
    <w:rsid w:val="00E3790C"/>
    <w:rsid w:val="00EA6C21"/>
    <w:rsid w:val="00EB0819"/>
    <w:rsid w:val="00EB75EB"/>
    <w:rsid w:val="00ED28F0"/>
    <w:rsid w:val="00F22AB3"/>
    <w:rsid w:val="00F71BA2"/>
    <w:rsid w:val="00FD3760"/>
    <w:rsid w:val="00FE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68457-49C9-4601-915E-9D9FBCF9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link w:val="BodyTextChar"/>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character" w:customStyle="1" w:styleId="Heading1Char">
    <w:name w:val="Heading 1 Char"/>
    <w:link w:val="Heading1"/>
    <w:rsid w:val="00FE41FB"/>
    <w:rPr>
      <w:rFonts w:ascii="Arial" w:hAnsi="Arial"/>
      <w:b/>
      <w:snapToGrid w:val="0"/>
      <w:color w:val="000000"/>
      <w:lang w:val="en-US" w:eastAsia="en-US"/>
    </w:rPr>
  </w:style>
  <w:style w:type="character" w:customStyle="1" w:styleId="BodyTextChar">
    <w:name w:val="Body Text Char"/>
    <w:link w:val="BodyText"/>
    <w:rsid w:val="00FE41FB"/>
    <w:rPr>
      <w:rFonts w:ascii="Arial" w:hAnsi="Arial"/>
      <w:snapToGrid w:val="0"/>
      <w:color w:val="000000"/>
      <w:lang w:val="en-US" w:eastAsia="en-US"/>
    </w:rPr>
  </w:style>
  <w:style w:type="paragraph" w:styleId="ListParagraph">
    <w:name w:val="List Paragraph"/>
    <w:basedOn w:val="Normal"/>
    <w:uiPriority w:val="34"/>
    <w:qFormat/>
    <w:rsid w:val="00FE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791D1C15.dotm</Template>
  <TotalTime>18</TotalTime>
  <Pages>6</Pages>
  <Words>1491</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6</cp:revision>
  <cp:lastPrinted>2018-09-10T15:10:00Z</cp:lastPrinted>
  <dcterms:created xsi:type="dcterms:W3CDTF">2018-09-05T14:47:00Z</dcterms:created>
  <dcterms:modified xsi:type="dcterms:W3CDTF">2018-09-10T15:10:00Z</dcterms:modified>
</cp:coreProperties>
</file>