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Savio Salesian College</w:t>
      </w:r>
    </w:p>
    <w:p>
      <w:pPr>
        <w:pStyle w:val="Heading5"/>
      </w:pPr>
      <w:r>
        <w:t>Person Specification</w:t>
      </w:r>
    </w:p>
    <w:p>
      <w:pPr>
        <w:pStyle w:val="Header"/>
        <w:tabs>
          <w:tab w:val="left" w:pos="720"/>
        </w:tabs>
        <w:rPr>
          <w:sz w:val="20"/>
        </w:rPr>
      </w:pPr>
    </w:p>
    <w:p>
      <w:pPr>
        <w:pStyle w:val="Header"/>
        <w:tabs>
          <w:tab w:val="left" w:pos="720"/>
        </w:tabs>
        <w:rPr>
          <w:sz w:val="20"/>
        </w:rPr>
      </w:pPr>
      <w:r>
        <w:rPr>
          <w:sz w:val="20"/>
          <w:u w:val="single"/>
        </w:rPr>
        <w:t>Title of Post:</w:t>
      </w:r>
      <w:r>
        <w:rPr>
          <w:sz w:val="20"/>
        </w:rPr>
        <w:tab/>
        <w:t>Head of Business</w:t>
      </w:r>
      <w:r>
        <w:rPr>
          <w:sz w:val="20"/>
        </w:rPr>
        <w:tab/>
      </w:r>
    </w:p>
    <w:p>
      <w:pPr>
        <w:pStyle w:val="Header"/>
        <w:tabs>
          <w:tab w:val="left" w:pos="720"/>
        </w:tabs>
        <w:rPr>
          <w:sz w:val="20"/>
        </w:rPr>
      </w:pPr>
      <w:r>
        <w:rPr>
          <w:sz w:val="20"/>
          <w:u w:val="single"/>
        </w:rPr>
        <w:t>Available from:</w:t>
      </w:r>
      <w:r>
        <w:rPr>
          <w:sz w:val="20"/>
        </w:rPr>
        <w:tab/>
        <w:t xml:space="preserve"> January 2018</w:t>
      </w:r>
    </w:p>
    <w:p>
      <w:pPr>
        <w:pStyle w:val="Header"/>
        <w:tabs>
          <w:tab w:val="left" w:pos="720"/>
        </w:tabs>
        <w:rPr>
          <w:sz w:val="20"/>
        </w:rPr>
      </w:pPr>
      <w:r>
        <w:rPr>
          <w:sz w:val="20"/>
          <w:u w:val="single"/>
        </w:rPr>
        <w:t>Salary Scale:</w:t>
      </w:r>
      <w:r>
        <w:rPr>
          <w:sz w:val="20"/>
        </w:rPr>
        <w:tab/>
        <w:t xml:space="preserve">  MPS/UPS TLR £2,720</w:t>
      </w:r>
      <w:bookmarkStart w:id="0" w:name="_GoBack"/>
      <w:bookmarkEnd w:id="0"/>
    </w:p>
    <w:p>
      <w:pPr>
        <w:rPr>
          <w:sz w:val="20"/>
        </w:rPr>
      </w:pPr>
      <w:r>
        <w:rPr>
          <w:sz w:val="20"/>
        </w:rPr>
        <w:t>The successful candidate must be able to demonstrate that he/she has the qualifications, experience, knowledge, abilities and personal qualities outlined below.  References obtained about candidates will also be used in the assessment of their suitability for the post.</w:t>
      </w:r>
    </w:p>
    <w:p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260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</w:tbl>
    <w:p>
      <w:pPr>
        <w:pStyle w:val="Header"/>
        <w:tabs>
          <w:tab w:val="left" w:pos="720"/>
        </w:tabs>
        <w:rPr>
          <w:sz w:val="20"/>
        </w:rPr>
      </w:pPr>
    </w:p>
    <w:p>
      <w:pPr>
        <w:pStyle w:val="Heading4"/>
        <w:rPr>
          <w:sz w:val="20"/>
        </w:rPr>
      </w:pPr>
      <w:r>
        <w:rPr>
          <w:sz w:val="20"/>
        </w:rPr>
        <w:t>Qualifications, Training,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260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Relevant degree and teaching qualification 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Post qualification professional development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Minimum two years recent relevant secondary teaching experience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Successful track record of teaching to at least GCSE level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Evidence of work on the development and writing of schemes of 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Experience as a GCSE examiner</w:t>
            </w:r>
          </w:p>
          <w:p>
            <w:pPr>
              <w:spacing w:line="276" w:lineRule="auto"/>
              <w:jc w:val="left"/>
              <w:rPr>
                <w:sz w:val="18"/>
              </w:rPr>
            </w:pPr>
          </w:p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Track record in managing curriculum change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Qualification Certificates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7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5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pStyle w:val="Header"/>
        <w:tabs>
          <w:tab w:val="left" w:pos="720"/>
        </w:tabs>
        <w:rPr>
          <w:sz w:val="20"/>
        </w:rPr>
      </w:pPr>
    </w:p>
    <w:p>
      <w:pPr>
        <w:pStyle w:val="Heading4"/>
        <w:rPr>
          <w:sz w:val="20"/>
        </w:rPr>
      </w:pPr>
      <w:r>
        <w:rPr>
          <w:sz w:val="20"/>
        </w:rPr>
        <w:t>Knowledge and 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260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Knowledge of the requirements of the new Business curriculum.</w:t>
            </w:r>
          </w:p>
          <w:p>
            <w:pPr>
              <w:numPr>
                <w:ilvl w:val="0"/>
                <w:numId w:val="9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Fully conversant with the planning and delivery of Business at KS4</w:t>
            </w:r>
          </w:p>
          <w:p>
            <w:pPr>
              <w:numPr>
                <w:ilvl w:val="0"/>
                <w:numId w:val="10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ability to accurately assess the quality of the work of pupils against national standards</w:t>
            </w:r>
          </w:p>
          <w:p>
            <w:pPr>
              <w:numPr>
                <w:ilvl w:val="0"/>
                <w:numId w:val="10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Proven organisational skills</w:t>
            </w:r>
          </w:p>
          <w:p>
            <w:pPr>
              <w:numPr>
                <w:ilvl w:val="0"/>
                <w:numId w:val="10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Ability to teach up to GCSE standard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High level teaching skills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Ability to interpret data and to use it quickly to identify under achievement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preparedness to organise intervention to bring pupils back on track both within and outside of school time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Ability to maintain good order and discipline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Good communication skills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ability to manage the work of others and monitor and evaluate the quality of their work.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ability to use ICT to facilitate learning.</w:t>
            </w:r>
          </w:p>
          <w:p>
            <w:pPr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ability to promote the spiritual, moral and cultural development of pupils through Business teaching.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High motivation and strong management skills</w:t>
            </w:r>
          </w:p>
          <w:p>
            <w:pPr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Enthusiasm for Business teaching</w:t>
            </w:r>
          </w:p>
          <w:p>
            <w:pPr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Preparedness and ability to coach colleagues to improve their teaching</w:t>
            </w:r>
          </w:p>
          <w:p>
            <w:pPr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Conversant with the planning and delivery of the range of new Business GCSE courses</w:t>
            </w:r>
          </w:p>
          <w:p>
            <w:pPr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Ability to teach to ‘A’ level standard  </w:t>
            </w:r>
          </w:p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4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15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1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ind w:left="360"/>
              <w:rPr>
                <w:sz w:val="18"/>
              </w:rPr>
            </w:pPr>
          </w:p>
          <w:p>
            <w:pPr>
              <w:numPr>
                <w:ilvl w:val="0"/>
                <w:numId w:val="17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numPr>
                <w:ilvl w:val="0"/>
                <w:numId w:val="17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numPr>
                <w:ilvl w:val="0"/>
                <w:numId w:val="18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Lesson observation and interview</w:t>
            </w:r>
          </w:p>
          <w:p>
            <w:pPr>
              <w:numPr>
                <w:ilvl w:val="0"/>
                <w:numId w:val="18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Lesson observation and interview</w:t>
            </w:r>
          </w:p>
          <w:p>
            <w:pPr>
              <w:numPr>
                <w:ilvl w:val="0"/>
                <w:numId w:val="19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  <w:p>
            <w:pPr>
              <w:numPr>
                <w:ilvl w:val="0"/>
                <w:numId w:val="19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ind w:left="360"/>
              <w:rPr>
                <w:sz w:val="18"/>
              </w:rPr>
            </w:pPr>
          </w:p>
          <w:p>
            <w:pPr>
              <w:numPr>
                <w:ilvl w:val="0"/>
                <w:numId w:val="20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numPr>
                <w:ilvl w:val="0"/>
                <w:numId w:val="2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</w:tc>
      </w:tr>
    </w:tbl>
    <w:p>
      <w:pPr>
        <w:pStyle w:val="Header"/>
        <w:tabs>
          <w:tab w:val="left" w:pos="720"/>
        </w:tabs>
        <w:rPr>
          <w:sz w:val="20"/>
        </w:rPr>
      </w:pPr>
    </w:p>
    <w:p>
      <w:pPr>
        <w:pStyle w:val="Heading4"/>
        <w:rPr>
          <w:sz w:val="20"/>
        </w:rPr>
      </w:pPr>
      <w:r>
        <w:rPr>
          <w:sz w:val="20"/>
        </w:rPr>
        <w:t>Personal Qualities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260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Clear dedication to teaching as a career</w:t>
            </w:r>
          </w:p>
          <w:p>
            <w:pPr>
              <w:numPr>
                <w:ilvl w:val="0"/>
                <w:numId w:val="23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Enthusiasm and a liking for work with young people</w:t>
            </w:r>
          </w:p>
          <w:p>
            <w:pPr>
              <w:numPr>
                <w:ilvl w:val="0"/>
                <w:numId w:val="24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Flexibility and an ability to respond creatively to changing circumstances</w:t>
            </w:r>
          </w:p>
          <w:p>
            <w:pPr>
              <w:numPr>
                <w:ilvl w:val="0"/>
                <w:numId w:val="24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Ability to relate well with colleagues and pupils</w:t>
            </w:r>
          </w:p>
          <w:p>
            <w:pPr>
              <w:numPr>
                <w:ilvl w:val="0"/>
                <w:numId w:val="25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Appropriate professional dress and appearance.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2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Commitment to extra-curricular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left="360"/>
              <w:rPr>
                <w:sz w:val="18"/>
              </w:rPr>
            </w:pPr>
          </w:p>
          <w:p>
            <w:pPr>
              <w:numPr>
                <w:ilvl w:val="0"/>
                <w:numId w:val="28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numPr>
                <w:ilvl w:val="0"/>
                <w:numId w:val="29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ind w:left="360"/>
              <w:rPr>
                <w:sz w:val="18"/>
              </w:rPr>
            </w:pPr>
          </w:p>
          <w:p>
            <w:pPr>
              <w:numPr>
                <w:ilvl w:val="0"/>
                <w:numId w:val="30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31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Application form and interview</w:t>
            </w:r>
          </w:p>
          <w:p>
            <w:pPr>
              <w:spacing w:line="276" w:lineRule="auto"/>
              <w:rPr>
                <w:sz w:val="18"/>
              </w:rPr>
            </w:pPr>
          </w:p>
          <w:p>
            <w:pPr>
              <w:numPr>
                <w:ilvl w:val="0"/>
                <w:numId w:val="3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Interview and interaction with others whilst visiting the school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5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12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97F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430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353A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B02C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B31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C31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896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C17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1808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302B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832B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9074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B535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F440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8C0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4D0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DB2C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533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3C79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596D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225F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136C44"/>
    <w:multiLevelType w:val="singleLevel"/>
    <w:tmpl w:val="2EA0307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24">
    <w:nsid w:val="506E5A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A47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2735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5336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C22A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78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001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0976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"/>
  </w:num>
  <w:num w:numId="5">
    <w:abstractNumId w:val="27"/>
  </w:num>
  <w:num w:numId="6">
    <w:abstractNumId w:val="31"/>
  </w:num>
  <w:num w:numId="7">
    <w:abstractNumId w:val="14"/>
  </w:num>
  <w:num w:numId="8">
    <w:abstractNumId w:val="28"/>
  </w:num>
  <w:num w:numId="9">
    <w:abstractNumId w:val="3"/>
  </w:num>
  <w:num w:numId="10">
    <w:abstractNumId w:val="6"/>
  </w:num>
  <w:num w:numId="11">
    <w:abstractNumId w:val="26"/>
  </w:num>
  <w:num w:numId="12">
    <w:abstractNumId w:val="23"/>
  </w:num>
  <w:num w:numId="13">
    <w:abstractNumId w:val="12"/>
  </w:num>
  <w:num w:numId="14">
    <w:abstractNumId w:val="25"/>
  </w:num>
  <w:num w:numId="15">
    <w:abstractNumId w:val="18"/>
  </w:num>
  <w:num w:numId="16">
    <w:abstractNumId w:val="9"/>
  </w:num>
  <w:num w:numId="17">
    <w:abstractNumId w:val="24"/>
  </w:num>
  <w:num w:numId="18">
    <w:abstractNumId w:val="5"/>
  </w:num>
  <w:num w:numId="19">
    <w:abstractNumId w:val="4"/>
  </w:num>
  <w:num w:numId="20">
    <w:abstractNumId w:val="8"/>
  </w:num>
  <w:num w:numId="21">
    <w:abstractNumId w:val="29"/>
  </w:num>
  <w:num w:numId="22">
    <w:abstractNumId w:val="13"/>
  </w:num>
  <w:num w:numId="23">
    <w:abstractNumId w:val="15"/>
  </w:num>
  <w:num w:numId="24">
    <w:abstractNumId w:val="30"/>
  </w:num>
  <w:num w:numId="25">
    <w:abstractNumId w:val="21"/>
  </w:num>
  <w:num w:numId="26">
    <w:abstractNumId w:val="10"/>
  </w:num>
  <w:num w:numId="27">
    <w:abstractNumId w:val="16"/>
  </w:num>
  <w:num w:numId="28">
    <w:abstractNumId w:val="1"/>
  </w:num>
  <w:num w:numId="29">
    <w:abstractNumId w:val="11"/>
  </w:num>
  <w:num w:numId="30">
    <w:abstractNumId w:val="7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jc w:val="center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jc w:val="center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G. Briody</dc:creator>
  <cp:lastModifiedBy>M. Macken</cp:lastModifiedBy>
  <cp:revision>4</cp:revision>
  <dcterms:created xsi:type="dcterms:W3CDTF">2018-10-01T14:25:00Z</dcterms:created>
  <dcterms:modified xsi:type="dcterms:W3CDTF">2018-10-01T14:38:00Z</dcterms:modified>
</cp:coreProperties>
</file>