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AD" w:rsidRDefault="00D961AD">
      <w:pPr>
        <w:rPr>
          <w:rFonts w:ascii="Arial" w:hAnsi="Arial" w:cs="Arial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30"/>
        <w:gridCol w:w="5130"/>
        <w:gridCol w:w="1980"/>
      </w:tblGrid>
      <w:tr w:rsidR="00D961AD">
        <w:tc>
          <w:tcPr>
            <w:tcW w:w="2880" w:type="dxa"/>
            <w:shd w:val="clear" w:color="auto" w:fill="E0E0E0"/>
            <w:vAlign w:val="center"/>
          </w:tcPr>
          <w:p w:rsidR="00D961AD" w:rsidRDefault="00D961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61AD" w:rsidRDefault="00D96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  <w:p w:rsidR="00D961AD" w:rsidRDefault="00D96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0E0E0"/>
            <w:vAlign w:val="center"/>
          </w:tcPr>
          <w:p w:rsidR="00D961AD" w:rsidRDefault="00D961A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 w:val="0"/>
                <w:szCs w:val="22"/>
              </w:rPr>
              <w:t>Essential</w:t>
            </w:r>
          </w:p>
        </w:tc>
        <w:tc>
          <w:tcPr>
            <w:tcW w:w="5130" w:type="dxa"/>
            <w:shd w:val="clear" w:color="auto" w:fill="E0E0E0"/>
            <w:vAlign w:val="center"/>
          </w:tcPr>
          <w:p w:rsidR="00D961AD" w:rsidRDefault="00D961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D961AD" w:rsidRDefault="00D961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D961AD">
        <w:tc>
          <w:tcPr>
            <w:tcW w:w="2880" w:type="dxa"/>
          </w:tcPr>
          <w:p w:rsidR="00CF794F" w:rsidRDefault="00CF79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Knowledge and skills (including any relevant or required qualifications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   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961AD" w:rsidRDefault="005346DF" w:rsidP="00845A23">
            <w:pPr>
              <w:tabs>
                <w:tab w:val="left" w:pos="4215"/>
              </w:tabs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GCSE standard or equivalent</w:t>
            </w:r>
            <w:r w:rsidR="00D961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261">
              <w:rPr>
                <w:rFonts w:ascii="Arial" w:hAnsi="Arial" w:cs="Arial"/>
                <w:sz w:val="22"/>
                <w:szCs w:val="22"/>
              </w:rPr>
              <w:t>– minimum A*-C in English and Maths.</w:t>
            </w:r>
            <w:r w:rsidR="00D961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61AD" w:rsidRDefault="005346DF" w:rsidP="00845A23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 4 qualification in accountancy, business or finance (e.g. AAT advanced diploma) or evidence to work to that level </w:t>
            </w:r>
          </w:p>
          <w:p w:rsidR="00D961AD" w:rsidRDefault="00D961AD" w:rsidP="00845A23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081C8C">
              <w:rPr>
                <w:rFonts w:ascii="Arial" w:hAnsi="Arial" w:cs="Arial"/>
                <w:sz w:val="22"/>
                <w:szCs w:val="22"/>
              </w:rPr>
              <w:t xml:space="preserve">and ability to set, </w:t>
            </w:r>
            <w:r w:rsidR="00CF794F">
              <w:rPr>
                <w:rFonts w:ascii="Arial" w:hAnsi="Arial" w:cs="Arial"/>
                <w:sz w:val="22"/>
                <w:szCs w:val="22"/>
              </w:rPr>
              <w:t>monitor</w:t>
            </w:r>
            <w:r w:rsidR="00081C8C">
              <w:rPr>
                <w:rFonts w:ascii="Arial" w:hAnsi="Arial" w:cs="Arial"/>
                <w:sz w:val="22"/>
                <w:szCs w:val="22"/>
              </w:rPr>
              <w:t>, report on and control budgets.</w:t>
            </w:r>
          </w:p>
          <w:p w:rsidR="00CF794F" w:rsidRDefault="00CF794F" w:rsidP="00845A23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Knowledge of and ab</w:t>
            </w:r>
            <w:r w:rsidR="00081C8C">
              <w:rPr>
                <w:rFonts w:ascii="Arial" w:hAnsi="Arial" w:cs="Arial"/>
                <w:sz w:val="22"/>
                <w:szCs w:val="22"/>
              </w:rPr>
              <w:t>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work competently in PL, CB, SL and NL</w:t>
            </w:r>
          </w:p>
          <w:bookmarkEnd w:id="0"/>
          <w:p w:rsidR="00D961AD" w:rsidRDefault="00D961AD" w:rsidP="00845A23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organisational and interpersonal skills</w:t>
            </w:r>
          </w:p>
          <w:p w:rsidR="00D961AD" w:rsidRDefault="00D961AD" w:rsidP="00845A23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numeracy and literacy skills and report writing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Skilled in the use of IT applications, E.g.  excel, word, access, effective use </w:t>
            </w:r>
            <w:r w:rsidR="009D5481">
              <w:rPr>
                <w:rFonts w:ascii="Arial" w:hAnsi="Arial" w:cs="Arial"/>
                <w:sz w:val="22"/>
                <w:szCs w:val="22"/>
              </w:rPr>
              <w:t>of email (Outlook)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845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="005346DF">
              <w:rPr>
                <w:rFonts w:ascii="Arial" w:hAnsi="Arial" w:cs="Arial"/>
                <w:sz w:val="22"/>
                <w:szCs w:val="22"/>
              </w:rPr>
              <w:t xml:space="preserve"> manage and work</w:t>
            </w:r>
            <w:r w:rsidR="00D961AD">
              <w:rPr>
                <w:rFonts w:ascii="Arial" w:hAnsi="Arial" w:cs="Arial"/>
                <w:sz w:val="22"/>
                <w:szCs w:val="22"/>
              </w:rPr>
              <w:t xml:space="preserve"> as part of a team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EE4261" w:rsidRDefault="00EE42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E4261" w:rsidRDefault="00EE42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E4261" w:rsidRDefault="00EE42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961AD" w:rsidRDefault="005346DF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Qualified </w:t>
            </w:r>
            <w:r w:rsidR="00EE4261">
              <w:rPr>
                <w:color w:val="auto"/>
                <w:sz w:val="22"/>
                <w:szCs w:val="22"/>
              </w:rPr>
              <w:t xml:space="preserve">or part-qualified </w:t>
            </w:r>
            <w:r w:rsidR="00A916AC">
              <w:rPr>
                <w:color w:val="auto"/>
                <w:sz w:val="22"/>
                <w:szCs w:val="22"/>
              </w:rPr>
              <w:t>accountant</w:t>
            </w:r>
          </w:p>
          <w:p w:rsidR="00D961AD" w:rsidRDefault="00D961AD">
            <w:pPr>
              <w:pStyle w:val="Default"/>
              <w:rPr>
                <w:sz w:val="22"/>
                <w:szCs w:val="22"/>
              </w:rPr>
            </w:pPr>
          </w:p>
          <w:p w:rsidR="00A916AC" w:rsidRDefault="00A916AC">
            <w:pPr>
              <w:pStyle w:val="Default"/>
              <w:rPr>
                <w:sz w:val="22"/>
                <w:szCs w:val="22"/>
              </w:rPr>
            </w:pPr>
          </w:p>
          <w:p w:rsidR="00A916AC" w:rsidRDefault="00A916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financial reporting to EFA and Companies House</w:t>
            </w:r>
          </w:p>
          <w:p w:rsidR="00A916AC" w:rsidRDefault="00A916AC">
            <w:pPr>
              <w:pStyle w:val="Default"/>
              <w:rPr>
                <w:sz w:val="22"/>
                <w:szCs w:val="22"/>
              </w:rPr>
            </w:pPr>
          </w:p>
          <w:p w:rsidR="00A916AC" w:rsidRDefault="00A73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  <w:r w:rsidR="00A916AC">
              <w:rPr>
                <w:sz w:val="22"/>
                <w:szCs w:val="22"/>
              </w:rPr>
              <w:t xml:space="preserve"> and understanding of charitable status</w:t>
            </w:r>
          </w:p>
          <w:p w:rsidR="00CF794F" w:rsidRDefault="00CF7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D961AD">
        <w:tc>
          <w:tcPr>
            <w:tcW w:w="2880" w:type="dxa"/>
          </w:tcPr>
          <w:p w:rsidR="00CF794F" w:rsidRDefault="00CF79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 Personal Development and Additional Learning</w:t>
            </w:r>
          </w:p>
        </w:tc>
        <w:tc>
          <w:tcPr>
            <w:tcW w:w="5130" w:type="dxa"/>
          </w:tcPr>
          <w:p w:rsidR="00D961AD" w:rsidRDefault="00D961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Excellent interpersonal skills and the ability to develop an effective team working with colleagues and external agencies</w:t>
            </w:r>
          </w:p>
          <w:p w:rsidR="00D961AD" w:rsidRDefault="00D961A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participate in further training and development activities 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Shows commitment to own and others professional and </w:t>
            </w:r>
            <w:proofErr w:type="spellStart"/>
            <w:r>
              <w:rPr>
                <w:color w:val="auto"/>
                <w:sz w:val="22"/>
                <w:szCs w:val="22"/>
              </w:rPr>
              <w:t>self development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D961AD" w:rsidRDefault="00D96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1AD">
        <w:trPr>
          <w:trHeight w:val="1241"/>
        </w:trPr>
        <w:tc>
          <w:tcPr>
            <w:tcW w:w="2880" w:type="dxa"/>
          </w:tcPr>
          <w:p w:rsidR="00D961AD" w:rsidRDefault="00D961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Experience</w:t>
            </w:r>
          </w:p>
        </w:tc>
        <w:tc>
          <w:tcPr>
            <w:tcW w:w="513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9D5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CF794F">
              <w:rPr>
                <w:rFonts w:ascii="Arial" w:hAnsi="Arial" w:cs="Arial"/>
                <w:sz w:val="22"/>
                <w:szCs w:val="22"/>
              </w:rPr>
              <w:t>setting, monitoring and controlling budgets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9D54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Experience of using </w:t>
            </w:r>
            <w:r w:rsidR="00CF794F">
              <w:rPr>
                <w:rFonts w:ascii="Arial" w:hAnsi="Arial" w:cs="Arial"/>
                <w:sz w:val="22"/>
                <w:szCs w:val="22"/>
                <w:lang w:eastAsia="en-GB"/>
              </w:rPr>
              <w:t>a recognised commercial accounts package (</w:t>
            </w:r>
            <w:proofErr w:type="spellStart"/>
            <w:r w:rsidR="00CF794F">
              <w:rPr>
                <w:rFonts w:ascii="Arial" w:hAnsi="Arial" w:cs="Arial"/>
                <w:sz w:val="22"/>
                <w:szCs w:val="22"/>
                <w:lang w:eastAsia="en-GB"/>
              </w:rPr>
              <w:t>eg</w:t>
            </w:r>
            <w:proofErr w:type="spellEnd"/>
            <w:r w:rsidR="00CF79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Sage) </w:t>
            </w:r>
          </w:p>
          <w:p w:rsidR="00D961AD" w:rsidRDefault="00D96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961AD" w:rsidRDefault="00D96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Experience of working in a busy office environment</w:t>
            </w:r>
          </w:p>
          <w:p w:rsidR="00D961AD" w:rsidRDefault="00D96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ICT systems for management of financial information</w:t>
            </w:r>
          </w:p>
          <w:p w:rsidR="00D961AD" w:rsidRDefault="00D96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 team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B76260" w:rsidRDefault="00B76260" w:rsidP="0054655E">
            <w:pPr>
              <w:pStyle w:val="Default"/>
              <w:rPr>
                <w:sz w:val="22"/>
                <w:szCs w:val="22"/>
              </w:rPr>
            </w:pPr>
          </w:p>
          <w:p w:rsidR="0054655E" w:rsidRDefault="0054655E" w:rsidP="00546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financial management and budget monitoring in an academy school or similar.</w:t>
            </w:r>
          </w:p>
          <w:p w:rsidR="009D5481" w:rsidRDefault="009D54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55E" w:rsidRDefault="00546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Civica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Resource finance package.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A23" w:rsidRDefault="00845A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</w:t>
            </w:r>
            <w:r w:rsidR="00081C8C">
              <w:rPr>
                <w:sz w:val="22"/>
                <w:szCs w:val="22"/>
              </w:rPr>
              <w:t>writing financial reports</w:t>
            </w:r>
          </w:p>
          <w:p w:rsidR="00845A23" w:rsidRDefault="00845A23">
            <w:pPr>
              <w:pStyle w:val="Default"/>
              <w:rPr>
                <w:sz w:val="22"/>
                <w:szCs w:val="22"/>
              </w:rPr>
            </w:pPr>
          </w:p>
          <w:p w:rsidR="00CF794F" w:rsidRDefault="00CF7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managing staff.</w:t>
            </w:r>
          </w:p>
          <w:p w:rsidR="002A5E69" w:rsidRDefault="002A5E69">
            <w:pPr>
              <w:pStyle w:val="Default"/>
              <w:rPr>
                <w:sz w:val="22"/>
                <w:szCs w:val="22"/>
              </w:rPr>
            </w:pPr>
          </w:p>
          <w:p w:rsidR="002A5E69" w:rsidRDefault="002A5E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audit and audit expectations.</w:t>
            </w:r>
          </w:p>
        </w:tc>
        <w:tc>
          <w:tcPr>
            <w:tcW w:w="198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Selection Process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1AD">
        <w:trPr>
          <w:trHeight w:val="1893"/>
        </w:trPr>
        <w:tc>
          <w:tcPr>
            <w:tcW w:w="2880" w:type="dxa"/>
          </w:tcPr>
          <w:p w:rsidR="00D961AD" w:rsidRDefault="00D961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61AD" w:rsidRDefault="00D961A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Initiative 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</w:t>
            </w:r>
          </w:p>
        </w:tc>
        <w:tc>
          <w:tcPr>
            <w:tcW w:w="513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prioritise work </w:t>
            </w:r>
            <w:r w:rsidR="00E21244">
              <w:rPr>
                <w:rFonts w:ascii="Arial" w:hAnsi="Arial" w:cs="Arial"/>
                <w:sz w:val="22"/>
                <w:szCs w:val="22"/>
              </w:rPr>
              <w:t xml:space="preserve">and planning </w:t>
            </w:r>
            <w:r>
              <w:rPr>
                <w:rFonts w:ascii="Arial" w:hAnsi="Arial" w:cs="Arial"/>
                <w:sz w:val="22"/>
                <w:szCs w:val="22"/>
              </w:rPr>
              <w:t>to meet deadlines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pStyle w:val="Heading3"/>
              <w:keepNext w:val="0"/>
              <w:spacing w:before="0" w:after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Ability to work under pressure</w:t>
            </w:r>
          </w:p>
          <w:p w:rsidR="00845A23" w:rsidRPr="00845A23" w:rsidRDefault="00845A23" w:rsidP="00845A23"/>
        </w:tc>
        <w:tc>
          <w:tcPr>
            <w:tcW w:w="513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Selection Process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D961AD">
        <w:tc>
          <w:tcPr>
            <w:tcW w:w="2880" w:type="dxa"/>
          </w:tcPr>
          <w:p w:rsidR="00D961AD" w:rsidRDefault="00D961A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Circumstances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13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A916AC">
              <w:rPr>
                <w:rFonts w:ascii="Arial" w:hAnsi="Arial" w:cs="Arial"/>
                <w:sz w:val="22"/>
                <w:szCs w:val="22"/>
              </w:rPr>
              <w:t>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 schools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Understands the importance of confidentiality and work</w:t>
            </w:r>
            <w:r w:rsidR="002A5E69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discreet manner where appropriate</w:t>
            </w:r>
          </w:p>
          <w:p w:rsidR="00845A23" w:rsidRDefault="00845A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A23" w:rsidRDefault="00845A23" w:rsidP="002A5E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Flexible approach to work </w:t>
            </w:r>
            <w:r w:rsidR="002A5E6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2A5E6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the holidays)</w:t>
            </w:r>
            <w:r w:rsidR="002A5E69">
              <w:rPr>
                <w:rFonts w:ascii="Arial" w:hAnsi="Arial" w:cs="Arial"/>
                <w:sz w:val="22"/>
                <w:szCs w:val="22"/>
              </w:rPr>
              <w:t xml:space="preserve"> or additional time if demand dictates.</w:t>
            </w:r>
          </w:p>
          <w:p w:rsidR="00D67476" w:rsidRDefault="00D67476" w:rsidP="002A5E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1AD" w:rsidRDefault="00D96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D961AD" w:rsidRDefault="00D961AD">
      <w:pPr>
        <w:rPr>
          <w:rFonts w:ascii="Arial" w:hAnsi="Arial" w:cs="Arial"/>
        </w:rPr>
      </w:pPr>
    </w:p>
    <w:sectPr w:rsidR="00D961AD" w:rsidSect="00AD4B55">
      <w:headerReference w:type="default" r:id="rId8"/>
      <w:footerReference w:type="default" r:id="rId9"/>
      <w:pgSz w:w="16840" w:h="11907" w:orient="landscape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54" w:rsidRDefault="004B5A54">
      <w:r>
        <w:separator/>
      </w:r>
    </w:p>
  </w:endnote>
  <w:endnote w:type="continuationSeparator" w:id="0">
    <w:p w:rsidR="004B5A54" w:rsidRDefault="004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D" w:rsidRDefault="00D961AD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54" w:rsidRDefault="004B5A54">
      <w:r>
        <w:separator/>
      </w:r>
    </w:p>
  </w:footnote>
  <w:footnote w:type="continuationSeparator" w:id="0">
    <w:p w:rsidR="004B5A54" w:rsidRDefault="004B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55" w:rsidRDefault="00D67476" w:rsidP="00AD4B55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-383540</wp:posOffset>
          </wp:positionV>
          <wp:extent cx="1327150" cy="876935"/>
          <wp:effectExtent l="0" t="0" r="0" b="0"/>
          <wp:wrapThrough wrapText="bothSides">
            <wp:wrapPolygon edited="0">
              <wp:start x="0" y="0"/>
              <wp:lineTo x="0" y="21115"/>
              <wp:lineTo x="21393" y="21115"/>
              <wp:lineTo x="21393" y="0"/>
              <wp:lineTo x="0" y="0"/>
            </wp:wrapPolygon>
          </wp:wrapThrough>
          <wp:docPr id="2" name="Picture 2" descr="C:\Users\sogilvie\AppData\Local\Microsoft\Windows\Temporary Internet Files\Content.Word\Impact Education logo March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gilvie\AppData\Local\Microsoft\Windows\Temporary Internet Files\Content.Word\Impact Education logo March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8067675</wp:posOffset>
          </wp:positionH>
          <wp:positionV relativeFrom="paragraph">
            <wp:posOffset>-807085</wp:posOffset>
          </wp:positionV>
          <wp:extent cx="1800225" cy="1800225"/>
          <wp:effectExtent l="0" t="0" r="0" b="0"/>
          <wp:wrapNone/>
          <wp:docPr id="1" name="Picture 2" descr="C:\Users\sogilvie\AppData\Local\Microsoft\Windows\Temporary Internet Files\Content.Outlook\AJWXCJV2\Castle Hall logo P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gilvie\AppData\Local\Microsoft\Windows\Temporary Internet Files\Content.Outlook\AJWXCJV2\Castle Hall logo PNG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B55">
      <w:rPr>
        <w:rFonts w:ascii="Arial" w:hAnsi="Arial" w:cs="Arial"/>
        <w:b/>
        <w:sz w:val="22"/>
        <w:szCs w:val="22"/>
      </w:rPr>
      <w:t>Finance Manager</w:t>
    </w:r>
  </w:p>
  <w:p w:rsidR="00AD4B55" w:rsidRDefault="00AD4B55" w:rsidP="00AD4B5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Person Specification</w:t>
    </w:r>
  </w:p>
  <w:p w:rsidR="00D961AD" w:rsidRDefault="00D96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651A"/>
    <w:multiLevelType w:val="hybridMultilevel"/>
    <w:tmpl w:val="C55E3930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CF6F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AC7D14"/>
    <w:multiLevelType w:val="hybridMultilevel"/>
    <w:tmpl w:val="C18E056A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C53821"/>
    <w:multiLevelType w:val="singleLevel"/>
    <w:tmpl w:val="8DA8F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4A1A0ABE"/>
    <w:multiLevelType w:val="hybridMultilevel"/>
    <w:tmpl w:val="92BEF0E6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9629AB"/>
    <w:multiLevelType w:val="hybridMultilevel"/>
    <w:tmpl w:val="4C4EA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93A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F6"/>
    <w:rsid w:val="00081C8C"/>
    <w:rsid w:val="0009564D"/>
    <w:rsid w:val="002A5E69"/>
    <w:rsid w:val="00391C01"/>
    <w:rsid w:val="004421CB"/>
    <w:rsid w:val="004B5A54"/>
    <w:rsid w:val="005346DF"/>
    <w:rsid w:val="0054655E"/>
    <w:rsid w:val="006F5A31"/>
    <w:rsid w:val="007D188B"/>
    <w:rsid w:val="0080462B"/>
    <w:rsid w:val="00845A23"/>
    <w:rsid w:val="008C4A89"/>
    <w:rsid w:val="009D5481"/>
    <w:rsid w:val="00A739FB"/>
    <w:rsid w:val="00A916AC"/>
    <w:rsid w:val="00AD4B55"/>
    <w:rsid w:val="00AD6063"/>
    <w:rsid w:val="00B76260"/>
    <w:rsid w:val="00CF794F"/>
    <w:rsid w:val="00D67476"/>
    <w:rsid w:val="00D961AD"/>
    <w:rsid w:val="00DA66F6"/>
    <w:rsid w:val="00E21244"/>
    <w:rsid w:val="00E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Assistant Headteacher – Pastoral/Inclusion</vt:lpstr>
    </vt:vector>
  </TitlesOfParts>
  <Company>Camborne Science &amp; Community College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Assistant Headteacher – Pastoral/Inclusion</dc:title>
  <dc:creator>cooney</dc:creator>
  <cp:lastModifiedBy>Ogilvie S</cp:lastModifiedBy>
  <cp:revision>2</cp:revision>
  <cp:lastPrinted>2009-04-24T08:48:00Z</cp:lastPrinted>
  <dcterms:created xsi:type="dcterms:W3CDTF">2018-10-25T13:17:00Z</dcterms:created>
  <dcterms:modified xsi:type="dcterms:W3CDTF">2018-10-25T13:17:00Z</dcterms:modified>
</cp:coreProperties>
</file>