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3D" w:rsidRDefault="00E7263D" w:rsidP="00E7263D">
      <w:pPr>
        <w:pStyle w:val="Default"/>
        <w:rPr>
          <w:color w:val="auto"/>
        </w:rPr>
      </w:pPr>
      <w:r>
        <w:rPr>
          <w:noProof/>
          <w:color w:val="auto"/>
          <w:lang w:eastAsia="en-GB"/>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-377825</wp:posOffset>
            </wp:positionV>
            <wp:extent cx="876300" cy="996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63D" w:rsidRDefault="00E7263D" w:rsidP="00E7263D">
      <w:pPr>
        <w:pStyle w:val="Heading1"/>
        <w:rPr>
          <w:rFonts w:ascii="Calibri" w:hAnsi="Calibri" w:cs="Calibri"/>
          <w:sz w:val="28"/>
        </w:rPr>
      </w:pPr>
      <w:r>
        <w:t xml:space="preserve"> </w:t>
      </w:r>
    </w:p>
    <w:p w:rsidR="00E7263D" w:rsidRDefault="00E7263D" w:rsidP="00E7263D">
      <w:pPr>
        <w:pStyle w:val="Heading1"/>
        <w:rPr>
          <w:rFonts w:ascii="Calibri" w:hAnsi="Calibri" w:cs="Calibri"/>
          <w:sz w:val="28"/>
        </w:rPr>
      </w:pPr>
    </w:p>
    <w:p w:rsidR="00E7263D" w:rsidRDefault="00E7263D" w:rsidP="00E7263D">
      <w:pPr>
        <w:pStyle w:val="Heading1"/>
        <w:rPr>
          <w:rFonts w:ascii="Calibri" w:hAnsi="Calibri" w:cs="Calibri"/>
          <w:sz w:val="28"/>
        </w:rPr>
      </w:pPr>
    </w:p>
    <w:p w:rsidR="00E7263D" w:rsidRPr="00061F12" w:rsidRDefault="00E7263D" w:rsidP="00E7263D">
      <w:pPr>
        <w:pStyle w:val="Heading1"/>
        <w:rPr>
          <w:rFonts w:ascii="Arial" w:hAnsi="Arial" w:cs="Arial"/>
          <w:sz w:val="22"/>
          <w:szCs w:val="22"/>
        </w:rPr>
      </w:pPr>
    </w:p>
    <w:p w:rsidR="00E7263D" w:rsidRPr="00061F12" w:rsidRDefault="00E7263D" w:rsidP="00E7263D">
      <w:pPr>
        <w:pStyle w:val="Heading1"/>
        <w:jc w:val="center"/>
        <w:rPr>
          <w:rFonts w:ascii="Arial" w:hAnsi="Arial" w:cs="Arial"/>
          <w:sz w:val="22"/>
          <w:szCs w:val="22"/>
        </w:rPr>
      </w:pPr>
      <w:r w:rsidRPr="00061F12">
        <w:rPr>
          <w:rFonts w:ascii="Arial" w:hAnsi="Arial" w:cs="Arial"/>
          <w:sz w:val="22"/>
          <w:szCs w:val="22"/>
        </w:rPr>
        <w:t>JOHN FISHER SCHOOL</w:t>
      </w:r>
    </w:p>
    <w:p w:rsidR="00E7263D" w:rsidRPr="00061F12" w:rsidRDefault="00E7263D" w:rsidP="00E7263D">
      <w:pPr>
        <w:pStyle w:val="Heading1"/>
        <w:jc w:val="center"/>
        <w:rPr>
          <w:rFonts w:ascii="Arial" w:hAnsi="Arial" w:cs="Arial"/>
          <w:sz w:val="22"/>
          <w:szCs w:val="22"/>
        </w:rPr>
      </w:pPr>
    </w:p>
    <w:p w:rsidR="00E7263D" w:rsidRPr="00061F12" w:rsidRDefault="00E7263D" w:rsidP="00E7263D">
      <w:pPr>
        <w:pStyle w:val="Heading1"/>
        <w:jc w:val="center"/>
        <w:rPr>
          <w:rFonts w:ascii="Arial" w:hAnsi="Arial" w:cs="Arial"/>
          <w:sz w:val="22"/>
          <w:szCs w:val="22"/>
        </w:rPr>
      </w:pPr>
      <w:r w:rsidRPr="00061F12">
        <w:rPr>
          <w:rFonts w:ascii="Arial" w:hAnsi="Arial" w:cs="Arial"/>
          <w:sz w:val="22"/>
          <w:szCs w:val="22"/>
        </w:rPr>
        <w:t>JOB DESCRIPTION</w:t>
      </w:r>
    </w:p>
    <w:p w:rsidR="00E7263D" w:rsidRDefault="00E7263D" w:rsidP="00E7263D">
      <w:pPr>
        <w:pStyle w:val="Default"/>
        <w:rPr>
          <w:rFonts w:ascii="Arial" w:hAnsi="Arial" w:cs="Arial"/>
          <w:b/>
          <w:bCs/>
          <w:color w:val="auto"/>
          <w:sz w:val="28"/>
          <w:szCs w:val="28"/>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POST</w:t>
      </w:r>
      <w:r>
        <w:rPr>
          <w:rFonts w:ascii="Arial" w:hAnsi="Arial" w:cs="Arial"/>
          <w:color w:val="auto"/>
          <w:sz w:val="22"/>
          <w:szCs w:val="22"/>
        </w:rPr>
        <w:t xml:space="preserve">: Teacher of Business Studies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PAY RANGE</w:t>
      </w:r>
      <w:r>
        <w:rPr>
          <w:rFonts w:ascii="Arial" w:hAnsi="Arial" w:cs="Arial"/>
          <w:color w:val="auto"/>
          <w:sz w:val="22"/>
          <w:szCs w:val="22"/>
        </w:rPr>
        <w:t xml:space="preserve">: Main Scale (Outer London Allowance)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RESPONSIBLE TO: </w:t>
      </w:r>
      <w:r w:rsidR="002B0A11">
        <w:rPr>
          <w:rFonts w:ascii="Arial" w:hAnsi="Arial" w:cs="Arial"/>
          <w:color w:val="auto"/>
          <w:sz w:val="22"/>
          <w:szCs w:val="22"/>
        </w:rPr>
        <w:t>Subject Leader</w:t>
      </w:r>
      <w:r>
        <w:rPr>
          <w:rFonts w:ascii="Arial" w:hAnsi="Arial" w:cs="Arial"/>
          <w:color w:val="auto"/>
          <w:sz w:val="22"/>
          <w:szCs w:val="22"/>
        </w:rPr>
        <w:t xml:space="preserve"> of Business Studies</w:t>
      </w:r>
    </w:p>
    <w:p w:rsidR="002B0A11" w:rsidRDefault="002B0A11" w:rsidP="00E7263D">
      <w:pPr>
        <w:pStyle w:val="Default"/>
        <w:rPr>
          <w:rFonts w:ascii="Arial" w:hAnsi="Arial" w:cs="Arial"/>
          <w:color w:val="auto"/>
          <w:sz w:val="22"/>
          <w:szCs w:val="22"/>
        </w:rPr>
      </w:pPr>
      <w:bookmarkStart w:id="0" w:name="_GoBack"/>
      <w:bookmarkEnd w:id="0"/>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Job Purpose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To be an effective professional who demonstrates thorough curriculum knowledge, can teach and assess effectively, take responsibility for professional development and has </w:t>
      </w:r>
      <w:r w:rsidR="00DE4882">
        <w:rPr>
          <w:rFonts w:ascii="Arial" w:hAnsi="Arial" w:cs="Arial"/>
          <w:color w:val="auto"/>
          <w:sz w:val="22"/>
          <w:szCs w:val="22"/>
        </w:rPr>
        <w:t>students</w:t>
      </w:r>
      <w:r>
        <w:rPr>
          <w:rFonts w:ascii="Arial" w:hAnsi="Arial" w:cs="Arial"/>
          <w:color w:val="auto"/>
          <w:sz w:val="22"/>
          <w:szCs w:val="22"/>
        </w:rPr>
        <w:t xml:space="preserve"> who achieve well. </w:t>
      </w:r>
    </w:p>
    <w:p w:rsidR="002227C9" w:rsidRDefault="002227C9"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Core Requirements of the Post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In fulfilling the requirements of the post, the teacher will demonstrate essential professional characteristics, and in particular will: </w:t>
      </w:r>
    </w:p>
    <w:p w:rsidR="00E7263D" w:rsidRDefault="00E7263D" w:rsidP="00E7263D">
      <w:pPr>
        <w:pStyle w:val="Default"/>
        <w:numPr>
          <w:ilvl w:val="0"/>
          <w:numId w:val="1"/>
        </w:numPr>
        <w:rPr>
          <w:rFonts w:ascii="Arial" w:hAnsi="Arial" w:cs="Arial"/>
          <w:color w:val="auto"/>
          <w:sz w:val="22"/>
          <w:szCs w:val="22"/>
        </w:rPr>
      </w:pPr>
      <w:r>
        <w:rPr>
          <w:rFonts w:ascii="Arial" w:hAnsi="Arial" w:cs="Arial"/>
          <w:color w:val="auto"/>
          <w:sz w:val="22"/>
          <w:szCs w:val="22"/>
        </w:rPr>
        <w:t xml:space="preserve">Inspire trust and confidence in </w:t>
      </w:r>
      <w:r w:rsidR="00DE4882">
        <w:rPr>
          <w:rFonts w:ascii="Arial" w:hAnsi="Arial" w:cs="Arial"/>
          <w:color w:val="auto"/>
          <w:sz w:val="22"/>
          <w:szCs w:val="22"/>
        </w:rPr>
        <w:t>students</w:t>
      </w:r>
      <w:r>
        <w:rPr>
          <w:rFonts w:ascii="Arial" w:hAnsi="Arial" w:cs="Arial"/>
          <w:color w:val="auto"/>
          <w:sz w:val="22"/>
          <w:szCs w:val="22"/>
        </w:rPr>
        <w:t xml:space="preserve"> and colleagues;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Build team commitment with colleagues and in the classroom engage and motivate </w:t>
      </w:r>
      <w:r w:rsidR="00DE4882">
        <w:rPr>
          <w:rFonts w:ascii="Arial" w:hAnsi="Arial" w:cs="Arial"/>
          <w:color w:val="auto"/>
          <w:sz w:val="22"/>
          <w:szCs w:val="22"/>
        </w:rPr>
        <w:t>students</w:t>
      </w:r>
      <w:r w:rsidRPr="00E7263D">
        <w:rPr>
          <w:rFonts w:ascii="Arial" w:hAnsi="Arial" w:cs="Arial"/>
          <w:color w:val="auto"/>
          <w:sz w:val="22"/>
          <w:szCs w:val="22"/>
        </w:rPr>
        <w:t xml:space="preserve">;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Demonstrate analytical thinking Improve the quality of </w:t>
      </w:r>
      <w:r w:rsidR="00DE4882">
        <w:rPr>
          <w:rFonts w:ascii="Arial" w:hAnsi="Arial" w:cs="Arial"/>
          <w:color w:val="auto"/>
          <w:sz w:val="22"/>
          <w:szCs w:val="22"/>
        </w:rPr>
        <w:t>students</w:t>
      </w:r>
      <w:r w:rsidRPr="00E7263D">
        <w:rPr>
          <w:rFonts w:ascii="Arial" w:hAnsi="Arial" w:cs="Arial"/>
          <w:color w:val="auto"/>
          <w:sz w:val="22"/>
          <w:szCs w:val="22"/>
        </w:rPr>
        <w:t xml:space="preserve">' learning contribute to the school improvement / development planning and promote the learning priorities of the school SDP;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Contribute to the development and/or implementation of school policies;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Use the performance management process to advance </w:t>
      </w:r>
      <w:r w:rsidR="00DE4882">
        <w:rPr>
          <w:rFonts w:ascii="Arial" w:hAnsi="Arial" w:cs="Arial"/>
          <w:color w:val="auto"/>
          <w:sz w:val="22"/>
          <w:szCs w:val="22"/>
        </w:rPr>
        <w:t>student</w:t>
      </w:r>
      <w:r w:rsidRPr="00E7263D">
        <w:rPr>
          <w:rFonts w:ascii="Arial" w:hAnsi="Arial" w:cs="Arial"/>
          <w:color w:val="auto"/>
          <w:sz w:val="22"/>
          <w:szCs w:val="22"/>
        </w:rPr>
        <w:t xml:space="preserve"> learning and enhance professional practice in line with the school's aspirations and priorities; </w:t>
      </w:r>
    </w:p>
    <w:p w:rsidR="00E7263D" w:rsidRPr="002227C9" w:rsidRDefault="00E7263D" w:rsidP="002227C9">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Promote the wider aspirations and values of the school. </w:t>
      </w:r>
    </w:p>
    <w:p w:rsidR="00E7263D" w:rsidRPr="00E7263D" w:rsidRDefault="00E7263D" w:rsidP="00E7263D">
      <w:pPr>
        <w:pStyle w:val="Default"/>
        <w:ind w:left="780"/>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Areas of Responsibility and Key Tasks </w:t>
      </w: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Planning, Teaching and Class Management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Teach allocated </w:t>
      </w:r>
      <w:r w:rsidR="00DE4882">
        <w:rPr>
          <w:rFonts w:ascii="Arial" w:hAnsi="Arial" w:cs="Arial"/>
          <w:color w:val="auto"/>
          <w:sz w:val="22"/>
          <w:szCs w:val="22"/>
        </w:rPr>
        <w:t>students</w:t>
      </w:r>
      <w:r>
        <w:rPr>
          <w:rFonts w:ascii="Arial" w:hAnsi="Arial" w:cs="Arial"/>
          <w:color w:val="auto"/>
          <w:sz w:val="22"/>
          <w:szCs w:val="22"/>
        </w:rPr>
        <w:t xml:space="preserve"> by planning their teaching to achieve progression of learning through: </w:t>
      </w:r>
    </w:p>
    <w:p w:rsidR="00E7263D" w:rsidRDefault="00E7263D" w:rsidP="00E7263D">
      <w:pPr>
        <w:pStyle w:val="Default"/>
        <w:numPr>
          <w:ilvl w:val="0"/>
          <w:numId w:val="2"/>
        </w:numPr>
        <w:spacing w:after="27"/>
        <w:rPr>
          <w:rFonts w:ascii="Arial" w:hAnsi="Arial" w:cs="Arial"/>
          <w:color w:val="auto"/>
          <w:sz w:val="22"/>
          <w:szCs w:val="22"/>
        </w:rPr>
      </w:pPr>
      <w:r>
        <w:rPr>
          <w:rFonts w:ascii="Arial" w:hAnsi="Arial" w:cs="Arial"/>
          <w:color w:val="auto"/>
          <w:sz w:val="22"/>
          <w:szCs w:val="22"/>
        </w:rPr>
        <w:t xml:space="preserve">understanding and applying effective classroom management;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understanding and applying a range of teaching strategies;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positively targeting and supporting individual learning needs;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maintaining high levels of behaviour and discipline;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effectively using homework and other </w:t>
      </w:r>
      <w:proofErr w:type="spellStart"/>
      <w:r w:rsidRPr="00E7263D">
        <w:rPr>
          <w:rFonts w:ascii="Arial" w:hAnsi="Arial" w:cs="Arial"/>
          <w:color w:val="auto"/>
          <w:sz w:val="22"/>
          <w:szCs w:val="22"/>
        </w:rPr>
        <w:t>extra curricular</w:t>
      </w:r>
      <w:proofErr w:type="spellEnd"/>
      <w:r w:rsidRPr="00E7263D">
        <w:rPr>
          <w:rFonts w:ascii="Arial" w:hAnsi="Arial" w:cs="Arial"/>
          <w:color w:val="auto"/>
          <w:sz w:val="22"/>
          <w:szCs w:val="22"/>
        </w:rPr>
        <w:t xml:space="preserve"> learning opportunities; </w:t>
      </w:r>
    </w:p>
    <w:p w:rsidR="00E7263D" w:rsidRP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demonstrating appropriate consistent progress </w:t>
      </w:r>
    </w:p>
    <w:p w:rsidR="00E7263D" w:rsidRDefault="00E7263D" w:rsidP="00E7263D">
      <w:pPr>
        <w:pStyle w:val="Default"/>
        <w:ind w:firstLine="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for</w:t>
      </w:r>
      <w:proofErr w:type="gramEnd"/>
      <w:r>
        <w:rPr>
          <w:rFonts w:ascii="Arial" w:hAnsi="Arial" w:cs="Arial"/>
          <w:color w:val="auto"/>
          <w:sz w:val="22"/>
          <w:szCs w:val="22"/>
        </w:rPr>
        <w:t xml:space="preserve"> the majority of </w:t>
      </w:r>
      <w:r w:rsidR="00DE4882">
        <w:rPr>
          <w:rFonts w:ascii="Arial" w:hAnsi="Arial" w:cs="Arial"/>
          <w:color w:val="auto"/>
          <w:sz w:val="22"/>
          <w:szCs w:val="22"/>
        </w:rPr>
        <w:t>students</w:t>
      </w:r>
      <w:r>
        <w:rPr>
          <w:rFonts w:ascii="Arial" w:hAnsi="Arial" w:cs="Arial"/>
          <w:color w:val="auto"/>
          <w:sz w:val="22"/>
          <w:szCs w:val="22"/>
        </w:rPr>
        <w:t xml:space="preserve"> </w:t>
      </w:r>
    </w:p>
    <w:p w:rsidR="00E7263D" w:rsidRDefault="00E7263D" w:rsidP="00E7263D">
      <w:pPr>
        <w:pStyle w:val="Default"/>
        <w:ind w:firstLine="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across</w:t>
      </w:r>
      <w:proofErr w:type="gramEnd"/>
      <w:r>
        <w:rPr>
          <w:rFonts w:ascii="Arial" w:hAnsi="Arial" w:cs="Arial"/>
          <w:color w:val="auto"/>
          <w:sz w:val="22"/>
          <w:szCs w:val="22"/>
        </w:rPr>
        <w:t xml:space="preserve"> all teaching areas </w:t>
      </w:r>
    </w:p>
    <w:p w:rsidR="00E7263D" w:rsidRDefault="00E7263D" w:rsidP="00E7263D">
      <w:pPr>
        <w:pStyle w:val="Default"/>
        <w:ind w:left="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across</w:t>
      </w:r>
      <w:proofErr w:type="gramEnd"/>
      <w:r>
        <w:rPr>
          <w:rFonts w:ascii="Arial" w:hAnsi="Arial" w:cs="Arial"/>
          <w:color w:val="auto"/>
          <w:sz w:val="22"/>
          <w:szCs w:val="22"/>
        </w:rPr>
        <w:t xml:space="preserve"> all spectrums of background, ability and behaviour that compares favourably with </w:t>
      </w:r>
      <w:r w:rsidR="00DE4882">
        <w:rPr>
          <w:rFonts w:ascii="Arial" w:hAnsi="Arial" w:cs="Arial"/>
          <w:color w:val="auto"/>
          <w:sz w:val="22"/>
          <w:szCs w:val="22"/>
        </w:rPr>
        <w:t>students</w:t>
      </w:r>
      <w:r>
        <w:rPr>
          <w:rFonts w:ascii="Arial" w:hAnsi="Arial" w:cs="Arial"/>
          <w:color w:val="auto"/>
          <w:sz w:val="22"/>
          <w:szCs w:val="22"/>
        </w:rPr>
        <w:t xml:space="preserve"> in similar settings </w:t>
      </w:r>
    </w:p>
    <w:p w:rsidR="00E7263D" w:rsidRDefault="00E7263D" w:rsidP="00E7263D">
      <w:pPr>
        <w:pStyle w:val="Default"/>
        <w:numPr>
          <w:ilvl w:val="0"/>
          <w:numId w:val="3"/>
        </w:numPr>
        <w:rPr>
          <w:rFonts w:ascii="Arial" w:hAnsi="Arial" w:cs="Arial"/>
          <w:color w:val="auto"/>
          <w:sz w:val="22"/>
          <w:szCs w:val="22"/>
        </w:rPr>
      </w:pPr>
      <w:proofErr w:type="gramStart"/>
      <w:r>
        <w:rPr>
          <w:rFonts w:ascii="Arial" w:hAnsi="Arial" w:cs="Arial"/>
          <w:color w:val="auto"/>
          <w:sz w:val="22"/>
          <w:szCs w:val="22"/>
        </w:rPr>
        <w:t>effectively</w:t>
      </w:r>
      <w:proofErr w:type="gramEnd"/>
      <w:r>
        <w:rPr>
          <w:rFonts w:ascii="Arial" w:hAnsi="Arial" w:cs="Arial"/>
          <w:color w:val="auto"/>
          <w:sz w:val="22"/>
          <w:szCs w:val="22"/>
        </w:rPr>
        <w:t xml:space="preserve"> managing other adults on the classroom. </w:t>
      </w:r>
    </w:p>
    <w:p w:rsidR="00E7263D" w:rsidRDefault="00E7263D" w:rsidP="00E7263D">
      <w:pPr>
        <w:pStyle w:val="Default"/>
        <w:rPr>
          <w:color w:val="auto"/>
        </w:rPr>
      </w:pPr>
    </w:p>
    <w:p w:rsidR="00E7263D" w:rsidRDefault="00E7263D" w:rsidP="00E7263D">
      <w:pPr>
        <w:pStyle w:val="Default"/>
        <w:pageBreakBefore/>
        <w:rPr>
          <w:rFonts w:ascii="Arial" w:hAnsi="Arial" w:cs="Arial"/>
          <w:color w:val="auto"/>
          <w:sz w:val="22"/>
          <w:szCs w:val="22"/>
        </w:rPr>
      </w:pPr>
      <w:r>
        <w:rPr>
          <w:rFonts w:ascii="Arial" w:hAnsi="Arial" w:cs="Arial"/>
          <w:b/>
          <w:bCs/>
          <w:color w:val="auto"/>
          <w:sz w:val="22"/>
          <w:szCs w:val="22"/>
        </w:rPr>
        <w:lastRenderedPageBreak/>
        <w:t xml:space="preserve">Monitoring, Assessment, Recording, Reporting </w:t>
      </w:r>
    </w:p>
    <w:p w:rsidR="00E7263D" w:rsidRDefault="00E7263D" w:rsidP="002227C9">
      <w:pPr>
        <w:pStyle w:val="Default"/>
        <w:numPr>
          <w:ilvl w:val="0"/>
          <w:numId w:val="3"/>
        </w:numPr>
        <w:rPr>
          <w:rFonts w:ascii="Arial" w:hAnsi="Arial" w:cs="Arial"/>
          <w:color w:val="auto"/>
          <w:sz w:val="22"/>
          <w:szCs w:val="22"/>
        </w:rPr>
      </w:pPr>
      <w:r>
        <w:rPr>
          <w:rFonts w:ascii="Arial" w:hAnsi="Arial" w:cs="Arial"/>
          <w:color w:val="auto"/>
          <w:sz w:val="22"/>
          <w:szCs w:val="22"/>
        </w:rPr>
        <w:t xml:space="preserve">use performance data to evaluate </w:t>
      </w:r>
      <w:r w:rsidR="00DE4882">
        <w:rPr>
          <w:rFonts w:ascii="Arial" w:hAnsi="Arial" w:cs="Arial"/>
          <w:color w:val="auto"/>
          <w:sz w:val="22"/>
          <w:szCs w:val="22"/>
        </w:rPr>
        <w:t>students</w:t>
      </w:r>
      <w:r>
        <w:rPr>
          <w:rFonts w:ascii="Arial" w:hAnsi="Arial" w:cs="Arial"/>
          <w:color w:val="auto"/>
          <w:sz w:val="22"/>
          <w:szCs w:val="22"/>
        </w:rPr>
        <w:t xml:space="preserve">' progress and set appropriate </w:t>
      </w:r>
    </w:p>
    <w:p w:rsidR="002227C9" w:rsidRDefault="00E7263D" w:rsidP="002227C9">
      <w:pPr>
        <w:pStyle w:val="Default"/>
        <w:ind w:firstLine="720"/>
        <w:rPr>
          <w:rFonts w:ascii="Arial" w:hAnsi="Arial" w:cs="Arial"/>
          <w:color w:val="auto"/>
          <w:sz w:val="22"/>
          <w:szCs w:val="22"/>
        </w:rPr>
      </w:pPr>
      <w:proofErr w:type="gramStart"/>
      <w:r>
        <w:rPr>
          <w:rFonts w:ascii="Arial" w:hAnsi="Arial" w:cs="Arial"/>
          <w:color w:val="auto"/>
          <w:sz w:val="22"/>
          <w:szCs w:val="22"/>
        </w:rPr>
        <w:t>targets</w:t>
      </w:r>
      <w:proofErr w:type="gramEnd"/>
      <w:r>
        <w:rPr>
          <w:rFonts w:ascii="Arial" w:hAnsi="Arial" w:cs="Arial"/>
          <w:color w:val="auto"/>
          <w:sz w:val="22"/>
          <w:szCs w:val="22"/>
        </w:rPr>
        <w:t xml:space="preserve"> for improvement; </w:t>
      </w:r>
    </w:p>
    <w:p w:rsidR="002227C9" w:rsidRDefault="00E7263D" w:rsidP="00E7263D">
      <w:pPr>
        <w:pStyle w:val="Default"/>
        <w:numPr>
          <w:ilvl w:val="0"/>
          <w:numId w:val="3"/>
        </w:numPr>
        <w:rPr>
          <w:rFonts w:ascii="Arial" w:hAnsi="Arial" w:cs="Arial"/>
          <w:color w:val="auto"/>
          <w:sz w:val="22"/>
          <w:szCs w:val="22"/>
        </w:rPr>
      </w:pPr>
      <w:r>
        <w:rPr>
          <w:rFonts w:ascii="Arial" w:hAnsi="Arial" w:cs="Arial"/>
          <w:color w:val="auto"/>
          <w:sz w:val="22"/>
          <w:szCs w:val="22"/>
        </w:rPr>
        <w:t xml:space="preserve">use assessment to inform planning and teaching; </w:t>
      </w:r>
    </w:p>
    <w:p w:rsidR="00E7263D" w:rsidRPr="002227C9" w:rsidRDefault="00E7263D" w:rsidP="00E7263D">
      <w:pPr>
        <w:pStyle w:val="Default"/>
        <w:numPr>
          <w:ilvl w:val="0"/>
          <w:numId w:val="3"/>
        </w:numPr>
        <w:rPr>
          <w:rFonts w:ascii="Arial" w:hAnsi="Arial" w:cs="Arial"/>
          <w:color w:val="auto"/>
          <w:sz w:val="22"/>
          <w:szCs w:val="22"/>
        </w:rPr>
      </w:pPr>
      <w:proofErr w:type="gramStart"/>
      <w:r w:rsidRPr="002227C9">
        <w:rPr>
          <w:rFonts w:ascii="Arial" w:hAnsi="Arial" w:cs="Arial"/>
          <w:color w:val="auto"/>
          <w:sz w:val="22"/>
          <w:szCs w:val="22"/>
        </w:rPr>
        <w:t>report</w:t>
      </w:r>
      <w:proofErr w:type="gramEnd"/>
      <w:r w:rsidRPr="002227C9">
        <w:rPr>
          <w:rFonts w:ascii="Arial" w:hAnsi="Arial" w:cs="Arial"/>
          <w:color w:val="auto"/>
          <w:sz w:val="22"/>
          <w:szCs w:val="22"/>
        </w:rPr>
        <w:t xml:space="preserve"> on progress to all stakeholders.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Pastoral Duties </w:t>
      </w:r>
    </w:p>
    <w:p w:rsidR="002227C9" w:rsidRDefault="00E7263D" w:rsidP="00E7263D">
      <w:pPr>
        <w:pStyle w:val="Default"/>
        <w:numPr>
          <w:ilvl w:val="0"/>
          <w:numId w:val="4"/>
        </w:numPr>
        <w:spacing w:after="27"/>
        <w:rPr>
          <w:rFonts w:ascii="Arial" w:hAnsi="Arial" w:cs="Arial"/>
          <w:color w:val="auto"/>
          <w:sz w:val="22"/>
          <w:szCs w:val="22"/>
        </w:rPr>
      </w:pPr>
      <w:r>
        <w:rPr>
          <w:rFonts w:ascii="Arial" w:hAnsi="Arial" w:cs="Arial"/>
          <w:color w:val="auto"/>
          <w:sz w:val="22"/>
          <w:szCs w:val="22"/>
        </w:rPr>
        <w:t xml:space="preserve">be a form tutor to an assigned group of students;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promote the general progress and well-being of individual students and of the Form Tutor Group as a whole;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liaise with the Pastoral Leader to ensure the implementation of the school's pastoral system;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register students, accompany them to assemblies, encourage their full attendance at all lessons and their participation in other aspects of school life;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contribute to the preparation of Action Plans and pr</w:t>
      </w:r>
      <w:r w:rsidR="002227C9">
        <w:rPr>
          <w:rFonts w:ascii="Arial" w:hAnsi="Arial" w:cs="Arial"/>
          <w:color w:val="auto"/>
          <w:sz w:val="22"/>
          <w:szCs w:val="22"/>
        </w:rPr>
        <w:t>ogress files and other reports;</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alert appropriate staff to problems experienced by students and make recommendations as to how these may be resolved;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communicate, as appropriate, with parents</w:t>
      </w:r>
      <w:r w:rsidR="00DE4882">
        <w:rPr>
          <w:rFonts w:ascii="Arial" w:hAnsi="Arial" w:cs="Arial"/>
          <w:color w:val="auto"/>
          <w:sz w:val="22"/>
          <w:szCs w:val="22"/>
        </w:rPr>
        <w:t>/carers</w:t>
      </w:r>
      <w:r w:rsidRPr="002227C9">
        <w:rPr>
          <w:rFonts w:ascii="Arial" w:hAnsi="Arial" w:cs="Arial"/>
          <w:color w:val="auto"/>
          <w:sz w:val="22"/>
          <w:szCs w:val="22"/>
        </w:rPr>
        <w:t xml:space="preserve"> of students and persons or bodies outside the school concerned with the welfare of individu</w:t>
      </w:r>
      <w:r w:rsidR="002227C9">
        <w:rPr>
          <w:rFonts w:ascii="Arial" w:hAnsi="Arial" w:cs="Arial"/>
          <w:color w:val="auto"/>
          <w:sz w:val="22"/>
          <w:szCs w:val="22"/>
        </w:rPr>
        <w:t xml:space="preserve">al </w:t>
      </w:r>
      <w:r w:rsidRPr="002227C9">
        <w:rPr>
          <w:rFonts w:ascii="Arial" w:hAnsi="Arial" w:cs="Arial"/>
          <w:color w:val="auto"/>
          <w:sz w:val="22"/>
          <w:szCs w:val="22"/>
        </w:rPr>
        <w:t xml:space="preserve">students, after consultation with appropriate staff; </w:t>
      </w:r>
    </w:p>
    <w:p w:rsidR="00E7263D" w:rsidRPr="002227C9" w:rsidRDefault="00E7263D" w:rsidP="00E7263D">
      <w:pPr>
        <w:pStyle w:val="Default"/>
        <w:numPr>
          <w:ilvl w:val="0"/>
          <w:numId w:val="4"/>
        </w:numPr>
        <w:spacing w:after="27"/>
        <w:rPr>
          <w:rFonts w:ascii="Arial" w:hAnsi="Arial" w:cs="Arial"/>
          <w:color w:val="auto"/>
          <w:sz w:val="22"/>
          <w:szCs w:val="22"/>
        </w:rPr>
      </w:pPr>
      <w:proofErr w:type="gramStart"/>
      <w:r w:rsidRPr="002227C9">
        <w:rPr>
          <w:rFonts w:ascii="Arial" w:hAnsi="Arial" w:cs="Arial"/>
          <w:color w:val="auto"/>
          <w:sz w:val="22"/>
          <w:szCs w:val="22"/>
        </w:rPr>
        <w:t>contribute</w:t>
      </w:r>
      <w:proofErr w:type="gramEnd"/>
      <w:r w:rsidRPr="002227C9">
        <w:rPr>
          <w:rFonts w:ascii="Arial" w:hAnsi="Arial" w:cs="Arial"/>
          <w:color w:val="auto"/>
          <w:sz w:val="22"/>
          <w:szCs w:val="22"/>
        </w:rPr>
        <w:t xml:space="preserve"> to PSHE and citizenship and enterprise according to school policy. </w:t>
      </w:r>
    </w:p>
    <w:p w:rsidR="002227C9" w:rsidRDefault="002227C9" w:rsidP="00E7263D">
      <w:pPr>
        <w:pStyle w:val="Default"/>
        <w:rPr>
          <w:rFonts w:ascii="Arial" w:hAnsi="Arial" w:cs="Arial"/>
          <w:b/>
          <w:bCs/>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Other Professional Requirements </w:t>
      </w:r>
    </w:p>
    <w:p w:rsidR="002227C9" w:rsidRDefault="00E7263D" w:rsidP="00E7263D">
      <w:pPr>
        <w:pStyle w:val="Default"/>
        <w:numPr>
          <w:ilvl w:val="0"/>
          <w:numId w:val="5"/>
        </w:numPr>
        <w:rPr>
          <w:rFonts w:ascii="Arial" w:hAnsi="Arial" w:cs="Arial"/>
          <w:color w:val="auto"/>
          <w:sz w:val="22"/>
          <w:szCs w:val="22"/>
        </w:rPr>
      </w:pPr>
      <w:r>
        <w:rPr>
          <w:rFonts w:ascii="Arial" w:hAnsi="Arial" w:cs="Arial"/>
          <w:color w:val="auto"/>
          <w:sz w:val="22"/>
          <w:szCs w:val="22"/>
        </w:rPr>
        <w:t xml:space="preserve">have a working knowledge of teachers' professional duties and legal </w:t>
      </w:r>
      <w:r w:rsidRPr="002227C9">
        <w:rPr>
          <w:rFonts w:ascii="Arial" w:hAnsi="Arial" w:cs="Arial"/>
          <w:color w:val="auto"/>
          <w:sz w:val="22"/>
          <w:szCs w:val="22"/>
        </w:rPr>
        <w:t>liabilitie</w:t>
      </w:r>
      <w:r w:rsidR="002227C9">
        <w:rPr>
          <w:rFonts w:ascii="Arial" w:hAnsi="Arial" w:cs="Arial"/>
          <w:color w:val="auto"/>
          <w:sz w:val="22"/>
          <w:szCs w:val="22"/>
        </w:rPr>
        <w:t>s;</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operate at all times within the stated policies and practices of the school;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maintain an up to date knowledge of good practice in teaching techniques;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know subject(s) or specialism(s) to enable effective teaching;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take account of wider curriculum developments;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incorporate national strategies in all teaching; </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communicate learning objectives; </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undertake professional development to enhance teaching and </w:t>
      </w:r>
      <w:r w:rsidR="00DE4882">
        <w:rPr>
          <w:rFonts w:ascii="Arial" w:hAnsi="Arial" w:cs="Arial"/>
          <w:color w:val="auto"/>
          <w:sz w:val="22"/>
          <w:szCs w:val="22"/>
        </w:rPr>
        <w:t>students</w:t>
      </w:r>
      <w:r w:rsidRPr="002227C9">
        <w:rPr>
          <w:rFonts w:ascii="Arial" w:hAnsi="Arial" w:cs="Arial"/>
          <w:color w:val="auto"/>
          <w:sz w:val="22"/>
          <w:szCs w:val="22"/>
        </w:rPr>
        <w:t xml:space="preserve">' learning, and - apply outcomes and identify impact </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share outcomes with colleagues </w:t>
      </w:r>
    </w:p>
    <w:p w:rsidR="00E7263D" w:rsidRP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take responsibility for professional learning.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Whilst every effort has been made to explain the main duties and responsibilities of the post, each individual task undertaken may not be identified.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Employees will be expected to comply with any reasonable request from a manager to undertake work of a similar level that is not specified in this job description.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w:t>
      </w:r>
    </w:p>
    <w:p w:rsidR="00745B3E" w:rsidRDefault="00E7263D" w:rsidP="00E7263D">
      <w:r>
        <w:rPr>
          <w:rFonts w:ascii="Arial" w:hAnsi="Arial" w:cs="Arial"/>
        </w:rPr>
        <w:t xml:space="preserve">This job description may be amended at any time following discussion between the </w:t>
      </w:r>
      <w:proofErr w:type="spellStart"/>
      <w:r>
        <w:rPr>
          <w:rFonts w:ascii="Arial" w:hAnsi="Arial" w:cs="Arial"/>
        </w:rPr>
        <w:t>Headteacher</w:t>
      </w:r>
      <w:proofErr w:type="spellEnd"/>
      <w:r>
        <w:rPr>
          <w:rFonts w:ascii="Arial" w:hAnsi="Arial" w:cs="Arial"/>
        </w:rPr>
        <w:t xml:space="preserve"> and member of staff, to be reviewed annually.</w:t>
      </w:r>
    </w:p>
    <w:sectPr w:rsidR="0074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3B7E"/>
    <w:multiLevelType w:val="hybridMultilevel"/>
    <w:tmpl w:val="3192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15FAB"/>
    <w:multiLevelType w:val="hybridMultilevel"/>
    <w:tmpl w:val="F7C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515B3"/>
    <w:multiLevelType w:val="hybridMultilevel"/>
    <w:tmpl w:val="73B0B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9BB0AE0"/>
    <w:multiLevelType w:val="hybridMultilevel"/>
    <w:tmpl w:val="E7FA2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04E25C7"/>
    <w:multiLevelType w:val="hybridMultilevel"/>
    <w:tmpl w:val="6F1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3D"/>
    <w:rsid w:val="002227C9"/>
    <w:rsid w:val="002B0A11"/>
    <w:rsid w:val="00404CB3"/>
    <w:rsid w:val="005E0BC0"/>
    <w:rsid w:val="00745B3E"/>
    <w:rsid w:val="00DE4882"/>
    <w:rsid w:val="00E7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263D"/>
    <w:pPr>
      <w:keepNext/>
      <w:spacing w:after="0" w:line="240" w:lineRule="auto"/>
      <w:outlineLvl w:val="0"/>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6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3D"/>
    <w:rPr>
      <w:rFonts w:ascii="Tahoma" w:hAnsi="Tahoma" w:cs="Tahoma"/>
      <w:sz w:val="16"/>
      <w:szCs w:val="16"/>
    </w:rPr>
  </w:style>
  <w:style w:type="character" w:customStyle="1" w:styleId="Heading1Char">
    <w:name w:val="Heading 1 Char"/>
    <w:basedOn w:val="DefaultParagraphFont"/>
    <w:link w:val="Heading1"/>
    <w:rsid w:val="00E7263D"/>
    <w:rPr>
      <w:rFonts w:ascii="Times" w:eastAsia="Times New Roman" w:hAnsi="Times"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263D"/>
    <w:pPr>
      <w:keepNext/>
      <w:spacing w:after="0" w:line="240" w:lineRule="auto"/>
      <w:outlineLvl w:val="0"/>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6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3D"/>
    <w:rPr>
      <w:rFonts w:ascii="Tahoma" w:hAnsi="Tahoma" w:cs="Tahoma"/>
      <w:sz w:val="16"/>
      <w:szCs w:val="16"/>
    </w:rPr>
  </w:style>
  <w:style w:type="character" w:customStyle="1" w:styleId="Heading1Char">
    <w:name w:val="Heading 1 Char"/>
    <w:basedOn w:val="DefaultParagraphFont"/>
    <w:link w:val="Heading1"/>
    <w:rsid w:val="00E7263D"/>
    <w:rPr>
      <w:rFonts w:ascii="Times" w:eastAsia="Times New Roman" w:hAnsi="Times"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Savyell</dc:creator>
  <cp:lastModifiedBy>S Savyell</cp:lastModifiedBy>
  <cp:revision>3</cp:revision>
  <dcterms:created xsi:type="dcterms:W3CDTF">2018-02-08T15:29:00Z</dcterms:created>
  <dcterms:modified xsi:type="dcterms:W3CDTF">2018-02-08T15:30:00Z</dcterms:modified>
</cp:coreProperties>
</file>