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D5" w:rsidRPr="00E5197A" w:rsidRDefault="00587769" w:rsidP="00587769">
      <w:pPr>
        <w:jc w:val="center"/>
        <w:rPr>
          <w:rFonts w:ascii="Calibri" w:hAnsi="Calibri"/>
          <w:b/>
          <w:sz w:val="28"/>
          <w:szCs w:val="28"/>
          <w:lang w:val="en-GB"/>
        </w:rPr>
      </w:pPr>
      <w:r w:rsidRPr="00E5197A">
        <w:rPr>
          <w:rFonts w:ascii="Calibri" w:hAnsi="Calibri"/>
          <w:b/>
          <w:sz w:val="28"/>
          <w:szCs w:val="28"/>
          <w:lang w:val="en-GB"/>
        </w:rPr>
        <w:t>JOB DESCRIPTION</w:t>
      </w:r>
    </w:p>
    <w:p w:rsidR="00587769" w:rsidRPr="00E5197A" w:rsidRDefault="00587769" w:rsidP="00587769">
      <w:pPr>
        <w:jc w:val="center"/>
        <w:rPr>
          <w:rFonts w:ascii="Calibri" w:hAnsi="Calibri"/>
          <w:sz w:val="28"/>
          <w:szCs w:val="28"/>
          <w:lang w:val="en-GB"/>
        </w:rPr>
      </w:pPr>
    </w:p>
    <w:p w:rsidR="00587769" w:rsidRPr="002125C3" w:rsidRDefault="00283FBA" w:rsidP="00587769">
      <w:pPr>
        <w:jc w:val="center"/>
        <w:rPr>
          <w:rFonts w:ascii="Calibri" w:hAnsi="Calibri"/>
          <w:b/>
          <w:sz w:val="28"/>
          <w:szCs w:val="28"/>
          <w:lang w:val="en-GB"/>
        </w:rPr>
      </w:pPr>
      <w:r w:rsidRPr="002125C3">
        <w:rPr>
          <w:rFonts w:ascii="Calibri" w:hAnsi="Calibri"/>
          <w:b/>
          <w:sz w:val="28"/>
          <w:szCs w:val="28"/>
          <w:lang w:val="en-GB"/>
        </w:rPr>
        <w:t xml:space="preserve">Coordinator of </w:t>
      </w:r>
      <w:r w:rsidR="008E75DC" w:rsidRPr="002125C3">
        <w:rPr>
          <w:rFonts w:ascii="Calibri" w:hAnsi="Calibri"/>
          <w:b/>
          <w:sz w:val="28"/>
          <w:szCs w:val="28"/>
          <w:lang w:val="en-GB"/>
        </w:rPr>
        <w:t>Girls</w:t>
      </w:r>
      <w:r w:rsidRPr="002125C3">
        <w:rPr>
          <w:rFonts w:ascii="Calibri" w:hAnsi="Calibri"/>
          <w:b/>
          <w:sz w:val="28"/>
          <w:szCs w:val="28"/>
          <w:lang w:val="en-GB"/>
        </w:rPr>
        <w:t xml:space="preserve"> Games</w:t>
      </w:r>
    </w:p>
    <w:p w:rsidR="00587769" w:rsidRPr="002125C3" w:rsidRDefault="00587769" w:rsidP="00587769">
      <w:pPr>
        <w:jc w:val="center"/>
        <w:rPr>
          <w:rFonts w:ascii="Calibri" w:hAnsi="Calibri"/>
          <w:sz w:val="22"/>
          <w:szCs w:val="22"/>
          <w:lang w:val="en-GB"/>
        </w:rPr>
      </w:pPr>
    </w:p>
    <w:p w:rsidR="00587769" w:rsidRPr="002125C3" w:rsidRDefault="00587769" w:rsidP="00587769">
      <w:pPr>
        <w:rPr>
          <w:rFonts w:ascii="Calibri" w:hAnsi="Calibri"/>
          <w:sz w:val="22"/>
          <w:szCs w:val="22"/>
          <w:lang w:val="en-GB"/>
        </w:rPr>
      </w:pPr>
      <w:r w:rsidRPr="002125C3">
        <w:rPr>
          <w:rFonts w:ascii="Calibri" w:hAnsi="Calibri"/>
          <w:sz w:val="22"/>
          <w:szCs w:val="22"/>
          <w:lang w:val="en-GB"/>
        </w:rPr>
        <w:t>This job description outlines the responsibilities and accountabilities relating to this post and does not describe in detail all of the duties required to carry them out.  Other duties may be required to be undertaken from time to time as directed by the Cross Campus Director of Sport.</w:t>
      </w:r>
    </w:p>
    <w:p w:rsidR="00587769" w:rsidRPr="002125C3" w:rsidRDefault="00587769" w:rsidP="00587769">
      <w:pPr>
        <w:rPr>
          <w:rFonts w:ascii="Calibri" w:hAnsi="Calibri"/>
          <w:sz w:val="22"/>
          <w:szCs w:val="22"/>
          <w:lang w:val="en-GB"/>
        </w:rPr>
      </w:pPr>
    </w:p>
    <w:p w:rsidR="00587769" w:rsidRPr="002125C3" w:rsidRDefault="00587769" w:rsidP="00587769">
      <w:pPr>
        <w:rPr>
          <w:rFonts w:ascii="Calibri" w:hAnsi="Calibri"/>
          <w:b/>
          <w:sz w:val="22"/>
          <w:szCs w:val="22"/>
          <w:lang w:val="en-GB"/>
        </w:rPr>
      </w:pPr>
      <w:r w:rsidRPr="002125C3">
        <w:rPr>
          <w:rFonts w:ascii="Calibri" w:hAnsi="Calibri"/>
          <w:b/>
          <w:sz w:val="22"/>
          <w:szCs w:val="22"/>
          <w:lang w:val="en-GB"/>
        </w:rPr>
        <w:t>Purpose of the role</w:t>
      </w:r>
    </w:p>
    <w:p w:rsidR="00587769" w:rsidRPr="002125C3" w:rsidRDefault="00587769" w:rsidP="00587769">
      <w:pPr>
        <w:rPr>
          <w:rFonts w:ascii="Calibri" w:hAnsi="Calibri"/>
          <w:b/>
          <w:sz w:val="22"/>
          <w:szCs w:val="22"/>
          <w:lang w:val="en-GB"/>
        </w:rPr>
      </w:pPr>
    </w:p>
    <w:p w:rsidR="004A64F1" w:rsidRPr="002125C3" w:rsidRDefault="004A64F1" w:rsidP="00B20BE9">
      <w:pPr>
        <w:pStyle w:val="ListParagraph"/>
        <w:numPr>
          <w:ilvl w:val="0"/>
          <w:numId w:val="16"/>
        </w:numPr>
        <w:rPr>
          <w:rFonts w:ascii="Calibri" w:hAnsi="Calibri"/>
          <w:sz w:val="22"/>
          <w:szCs w:val="22"/>
          <w:lang w:val="en-GB"/>
        </w:rPr>
      </w:pPr>
      <w:r w:rsidRPr="002125C3">
        <w:rPr>
          <w:rFonts w:ascii="Calibri" w:hAnsi="Calibri"/>
          <w:sz w:val="22"/>
          <w:szCs w:val="22"/>
          <w:lang w:val="en-GB"/>
        </w:rPr>
        <w:t xml:space="preserve">To promote, organise and develop </w:t>
      </w:r>
      <w:r w:rsidR="008E75DC" w:rsidRPr="002125C3">
        <w:rPr>
          <w:rFonts w:ascii="Calibri" w:hAnsi="Calibri"/>
          <w:sz w:val="22"/>
          <w:szCs w:val="22"/>
          <w:lang w:val="en-GB"/>
        </w:rPr>
        <w:t xml:space="preserve">to the highest standards Girls sport in the delivery of the games programme. </w:t>
      </w:r>
      <w:r w:rsidRPr="002125C3">
        <w:rPr>
          <w:rFonts w:ascii="Calibri" w:hAnsi="Calibri"/>
          <w:sz w:val="22"/>
          <w:szCs w:val="22"/>
          <w:lang w:val="en-GB"/>
        </w:rPr>
        <w:t xml:space="preserve">  </w:t>
      </w:r>
    </w:p>
    <w:p w:rsidR="004A64F1" w:rsidRPr="002125C3" w:rsidRDefault="00EF5899" w:rsidP="00B20BE9">
      <w:pPr>
        <w:pStyle w:val="ListParagraph"/>
        <w:numPr>
          <w:ilvl w:val="0"/>
          <w:numId w:val="16"/>
        </w:numPr>
        <w:rPr>
          <w:rFonts w:ascii="Calibri" w:hAnsi="Calibri"/>
          <w:sz w:val="22"/>
          <w:szCs w:val="22"/>
          <w:lang w:val="en-GB"/>
        </w:rPr>
      </w:pPr>
      <w:r w:rsidRPr="002125C3">
        <w:rPr>
          <w:rFonts w:ascii="Calibri" w:hAnsi="Calibri"/>
          <w:sz w:val="22"/>
          <w:szCs w:val="22"/>
          <w:lang w:val="en-GB"/>
        </w:rPr>
        <w:t xml:space="preserve">To </w:t>
      </w:r>
      <w:r w:rsidR="00737DFF" w:rsidRPr="002125C3">
        <w:rPr>
          <w:rFonts w:ascii="Calibri" w:hAnsi="Calibri"/>
          <w:sz w:val="22"/>
          <w:szCs w:val="22"/>
          <w:lang w:val="en-GB"/>
        </w:rPr>
        <w:t xml:space="preserve">develop the </w:t>
      </w:r>
      <w:r w:rsidR="00FD49BB" w:rsidRPr="002125C3">
        <w:rPr>
          <w:rFonts w:ascii="Calibri" w:hAnsi="Calibri"/>
          <w:sz w:val="22"/>
          <w:szCs w:val="22"/>
          <w:lang w:val="en-GB"/>
        </w:rPr>
        <w:t xml:space="preserve">high </w:t>
      </w:r>
      <w:r w:rsidR="00737DFF" w:rsidRPr="002125C3">
        <w:rPr>
          <w:rFonts w:ascii="Calibri" w:hAnsi="Calibri"/>
          <w:sz w:val="22"/>
          <w:szCs w:val="22"/>
          <w:lang w:val="en-GB"/>
        </w:rPr>
        <w:t xml:space="preserve">standard of coaching and performance of our teams </w:t>
      </w:r>
      <w:r w:rsidR="00FD49BB" w:rsidRPr="002125C3">
        <w:rPr>
          <w:rFonts w:ascii="Calibri" w:hAnsi="Calibri"/>
          <w:sz w:val="22"/>
          <w:szCs w:val="22"/>
          <w:lang w:val="en-GB"/>
        </w:rPr>
        <w:t>and individuals in competitions with others ensuring pre m</w:t>
      </w:r>
      <w:r w:rsidR="002777CD" w:rsidRPr="002125C3">
        <w:rPr>
          <w:rFonts w:ascii="Calibri" w:hAnsi="Calibri"/>
          <w:sz w:val="22"/>
          <w:szCs w:val="22"/>
          <w:lang w:val="en-GB"/>
        </w:rPr>
        <w:t xml:space="preserve">atch preparations are </w:t>
      </w:r>
      <w:r w:rsidR="00226C4A" w:rsidRPr="002125C3">
        <w:rPr>
          <w:rFonts w:ascii="Calibri" w:hAnsi="Calibri"/>
          <w:sz w:val="22"/>
          <w:szCs w:val="22"/>
          <w:lang w:val="en-GB"/>
        </w:rPr>
        <w:t xml:space="preserve">well prepared </w:t>
      </w:r>
      <w:r w:rsidR="002777CD" w:rsidRPr="002125C3">
        <w:rPr>
          <w:rFonts w:ascii="Calibri" w:hAnsi="Calibri"/>
          <w:sz w:val="22"/>
          <w:szCs w:val="22"/>
          <w:lang w:val="en-GB"/>
        </w:rPr>
        <w:t>and then delivered.</w:t>
      </w:r>
      <w:r w:rsidR="004A64F1" w:rsidRPr="002125C3">
        <w:rPr>
          <w:rFonts w:ascii="Calibri" w:hAnsi="Calibri"/>
          <w:sz w:val="22"/>
          <w:szCs w:val="22"/>
          <w:lang w:val="en-GB"/>
        </w:rPr>
        <w:t xml:space="preserve">  </w:t>
      </w:r>
    </w:p>
    <w:p w:rsidR="00587769" w:rsidRPr="002125C3" w:rsidRDefault="004A64F1" w:rsidP="00B20BE9">
      <w:pPr>
        <w:pStyle w:val="ListParagraph"/>
        <w:numPr>
          <w:ilvl w:val="0"/>
          <w:numId w:val="16"/>
        </w:numPr>
        <w:rPr>
          <w:rFonts w:ascii="Calibri" w:hAnsi="Calibri"/>
          <w:sz w:val="22"/>
          <w:szCs w:val="22"/>
          <w:lang w:val="en-GB"/>
        </w:rPr>
      </w:pPr>
      <w:r w:rsidRPr="002125C3">
        <w:rPr>
          <w:rFonts w:ascii="Calibri" w:hAnsi="Calibri"/>
          <w:sz w:val="22"/>
          <w:szCs w:val="22"/>
          <w:lang w:val="en-GB"/>
        </w:rPr>
        <w:t>To ensure that staff have the necessary resources to coach</w:t>
      </w:r>
      <w:r w:rsidR="0018233B" w:rsidRPr="002125C3">
        <w:rPr>
          <w:rFonts w:ascii="Calibri" w:hAnsi="Calibri"/>
          <w:sz w:val="22"/>
          <w:szCs w:val="22"/>
          <w:lang w:val="en-GB"/>
        </w:rPr>
        <w:t xml:space="preserve"> </w:t>
      </w:r>
      <w:r w:rsidRPr="002125C3">
        <w:rPr>
          <w:rFonts w:ascii="Calibri" w:hAnsi="Calibri"/>
          <w:sz w:val="22"/>
          <w:szCs w:val="22"/>
          <w:lang w:val="en-GB"/>
        </w:rPr>
        <w:t>to the highest possible standard.</w:t>
      </w:r>
    </w:p>
    <w:p w:rsidR="000C7AA9" w:rsidRPr="002125C3" w:rsidRDefault="000C7AA9" w:rsidP="00B20BE9">
      <w:pPr>
        <w:pStyle w:val="ListParagraph"/>
        <w:numPr>
          <w:ilvl w:val="0"/>
          <w:numId w:val="16"/>
        </w:numPr>
        <w:rPr>
          <w:rFonts w:ascii="Calibri" w:hAnsi="Calibri"/>
          <w:sz w:val="22"/>
          <w:szCs w:val="22"/>
          <w:lang w:val="en-GB"/>
        </w:rPr>
      </w:pPr>
      <w:r w:rsidRPr="002125C3">
        <w:rPr>
          <w:rFonts w:ascii="Calibri" w:hAnsi="Calibri"/>
          <w:sz w:val="22"/>
          <w:szCs w:val="22"/>
          <w:lang w:val="en-GB"/>
        </w:rPr>
        <w:t xml:space="preserve">To be available to parents </w:t>
      </w:r>
      <w:r w:rsidR="00B20BE9" w:rsidRPr="002125C3">
        <w:rPr>
          <w:rFonts w:ascii="Calibri" w:hAnsi="Calibri"/>
          <w:sz w:val="22"/>
          <w:szCs w:val="22"/>
          <w:lang w:val="en-GB"/>
        </w:rPr>
        <w:t xml:space="preserve">when required </w:t>
      </w:r>
      <w:r w:rsidRPr="002125C3">
        <w:rPr>
          <w:rFonts w:ascii="Calibri" w:hAnsi="Calibri"/>
          <w:sz w:val="22"/>
          <w:szCs w:val="22"/>
          <w:lang w:val="en-GB"/>
        </w:rPr>
        <w:t>and to provide them with appropriate updates</w:t>
      </w:r>
      <w:r w:rsidR="00B20BE9" w:rsidRPr="002125C3">
        <w:rPr>
          <w:rFonts w:ascii="Calibri" w:hAnsi="Calibri"/>
          <w:sz w:val="22"/>
          <w:szCs w:val="22"/>
          <w:lang w:val="en-GB"/>
        </w:rPr>
        <w:t xml:space="preserve"> about their child</w:t>
      </w:r>
      <w:r w:rsidRPr="002125C3">
        <w:rPr>
          <w:rFonts w:ascii="Calibri" w:hAnsi="Calibri"/>
          <w:sz w:val="22"/>
          <w:szCs w:val="22"/>
          <w:lang w:val="en-GB"/>
        </w:rPr>
        <w:t>.</w:t>
      </w:r>
    </w:p>
    <w:p w:rsidR="000067B1" w:rsidRPr="002125C3" w:rsidRDefault="00DE5EE9" w:rsidP="00B20BE9">
      <w:pPr>
        <w:pStyle w:val="ListParagraph"/>
        <w:numPr>
          <w:ilvl w:val="0"/>
          <w:numId w:val="16"/>
        </w:numPr>
        <w:rPr>
          <w:rFonts w:ascii="Calibri" w:hAnsi="Calibri"/>
          <w:sz w:val="22"/>
          <w:szCs w:val="22"/>
          <w:lang w:val="en-GB"/>
        </w:rPr>
      </w:pPr>
      <w:r w:rsidRPr="002125C3">
        <w:rPr>
          <w:rFonts w:ascii="Calibri" w:hAnsi="Calibri"/>
          <w:sz w:val="22"/>
          <w:szCs w:val="22"/>
          <w:lang w:val="en-GB"/>
        </w:rPr>
        <w:t>Fulfil</w:t>
      </w:r>
      <w:r w:rsidR="000067B1" w:rsidRPr="002125C3">
        <w:rPr>
          <w:rFonts w:ascii="Calibri" w:hAnsi="Calibri"/>
          <w:sz w:val="22"/>
          <w:szCs w:val="22"/>
          <w:lang w:val="en-GB"/>
        </w:rPr>
        <w:t xml:space="preserve"> a leading </w:t>
      </w:r>
      <w:r w:rsidR="008E75DC" w:rsidRPr="002125C3">
        <w:rPr>
          <w:rFonts w:ascii="Calibri" w:hAnsi="Calibri"/>
          <w:sz w:val="22"/>
          <w:szCs w:val="22"/>
          <w:lang w:val="en-GB"/>
        </w:rPr>
        <w:t xml:space="preserve">coordination </w:t>
      </w:r>
      <w:r w:rsidR="000067B1" w:rsidRPr="002125C3">
        <w:rPr>
          <w:rFonts w:ascii="Calibri" w:hAnsi="Calibri"/>
          <w:sz w:val="22"/>
          <w:szCs w:val="22"/>
          <w:lang w:val="en-GB"/>
        </w:rPr>
        <w:t xml:space="preserve">role within the Schools </w:t>
      </w:r>
      <w:r w:rsidR="008E75DC" w:rsidRPr="002125C3">
        <w:rPr>
          <w:rFonts w:ascii="Calibri" w:hAnsi="Calibri"/>
          <w:sz w:val="22"/>
          <w:szCs w:val="22"/>
          <w:lang w:val="en-GB"/>
        </w:rPr>
        <w:t>games</w:t>
      </w:r>
      <w:r w:rsidR="000067B1" w:rsidRPr="002125C3">
        <w:rPr>
          <w:rFonts w:ascii="Calibri" w:hAnsi="Calibri"/>
          <w:sz w:val="22"/>
          <w:szCs w:val="22"/>
          <w:lang w:val="en-GB"/>
        </w:rPr>
        <w:t xml:space="preserve"> programme.</w:t>
      </w:r>
    </w:p>
    <w:p w:rsidR="00FD49BB" w:rsidRPr="002125C3" w:rsidRDefault="00FD49BB" w:rsidP="00B20BE9">
      <w:pPr>
        <w:pStyle w:val="ListParagraph"/>
        <w:numPr>
          <w:ilvl w:val="0"/>
          <w:numId w:val="16"/>
        </w:numPr>
        <w:rPr>
          <w:rFonts w:ascii="Calibri" w:hAnsi="Calibri"/>
          <w:sz w:val="22"/>
          <w:szCs w:val="22"/>
          <w:lang w:val="en-GB"/>
        </w:rPr>
      </w:pPr>
      <w:r w:rsidRPr="002125C3">
        <w:rPr>
          <w:rFonts w:ascii="Calibri" w:hAnsi="Calibri"/>
          <w:sz w:val="22"/>
          <w:szCs w:val="22"/>
          <w:lang w:val="en-GB"/>
        </w:rPr>
        <w:t xml:space="preserve">To constantly seek out new opportunities, initiatives and innovations </w:t>
      </w:r>
    </w:p>
    <w:p w:rsidR="00FD49BB" w:rsidRPr="002125C3" w:rsidRDefault="00FD49BB" w:rsidP="00B20BE9">
      <w:pPr>
        <w:pStyle w:val="ListParagraph"/>
        <w:numPr>
          <w:ilvl w:val="0"/>
          <w:numId w:val="16"/>
        </w:numPr>
        <w:rPr>
          <w:rFonts w:ascii="Calibri" w:hAnsi="Calibri"/>
          <w:sz w:val="22"/>
          <w:szCs w:val="22"/>
          <w:lang w:val="en-GB"/>
        </w:rPr>
      </w:pPr>
      <w:r w:rsidRPr="002125C3">
        <w:rPr>
          <w:rFonts w:ascii="Calibri" w:hAnsi="Calibri"/>
          <w:sz w:val="22"/>
          <w:szCs w:val="22"/>
          <w:lang w:val="en-GB"/>
        </w:rPr>
        <w:t xml:space="preserve">To grow networks and connections with clubs, other schools and especially with Jesuit and other partner schools. </w:t>
      </w:r>
    </w:p>
    <w:p w:rsidR="002777CD" w:rsidRPr="002125C3" w:rsidRDefault="002777CD" w:rsidP="00587769">
      <w:pPr>
        <w:rPr>
          <w:rFonts w:ascii="Calibri" w:hAnsi="Calibri"/>
          <w:sz w:val="22"/>
          <w:szCs w:val="22"/>
          <w:lang w:val="en-GB"/>
        </w:rPr>
      </w:pPr>
    </w:p>
    <w:p w:rsidR="002777CD" w:rsidRPr="002125C3" w:rsidRDefault="002777CD" w:rsidP="00587769">
      <w:pPr>
        <w:rPr>
          <w:rFonts w:ascii="Calibri" w:hAnsi="Calibri"/>
          <w:b/>
          <w:sz w:val="22"/>
          <w:szCs w:val="22"/>
          <w:lang w:val="en-GB"/>
        </w:rPr>
      </w:pPr>
      <w:r w:rsidRPr="002125C3">
        <w:rPr>
          <w:rFonts w:ascii="Calibri" w:hAnsi="Calibri"/>
          <w:b/>
          <w:sz w:val="22"/>
          <w:szCs w:val="22"/>
          <w:lang w:val="en-GB"/>
        </w:rPr>
        <w:t>Benefits to the School</w:t>
      </w:r>
    </w:p>
    <w:p w:rsidR="002777CD" w:rsidRPr="002125C3" w:rsidRDefault="002777CD" w:rsidP="00587769">
      <w:pPr>
        <w:rPr>
          <w:rFonts w:ascii="Calibri" w:hAnsi="Calibri"/>
          <w:b/>
          <w:sz w:val="22"/>
          <w:szCs w:val="22"/>
          <w:lang w:val="en-GB"/>
        </w:rPr>
      </w:pPr>
    </w:p>
    <w:p w:rsidR="004D3E0A" w:rsidRPr="002125C3" w:rsidRDefault="004C74AD" w:rsidP="002777CD">
      <w:pPr>
        <w:pStyle w:val="ListParagraph"/>
        <w:numPr>
          <w:ilvl w:val="0"/>
          <w:numId w:val="7"/>
        </w:numPr>
        <w:rPr>
          <w:rFonts w:ascii="Calibri" w:hAnsi="Calibri"/>
          <w:sz w:val="22"/>
          <w:szCs w:val="22"/>
          <w:lang w:val="en-GB"/>
        </w:rPr>
      </w:pPr>
      <w:r>
        <w:rPr>
          <w:rFonts w:ascii="Calibri" w:hAnsi="Calibri"/>
          <w:sz w:val="22"/>
          <w:szCs w:val="22"/>
          <w:lang w:val="en-GB"/>
        </w:rPr>
        <w:t>High quality Girls</w:t>
      </w:r>
      <w:r w:rsidR="004D3E0A" w:rsidRPr="002125C3">
        <w:rPr>
          <w:rFonts w:ascii="Calibri" w:hAnsi="Calibri"/>
          <w:sz w:val="22"/>
          <w:szCs w:val="22"/>
          <w:lang w:val="en-GB"/>
        </w:rPr>
        <w:t xml:space="preserve"> Sports programme working towards a Centre of Excellence </w:t>
      </w:r>
    </w:p>
    <w:p w:rsidR="002777CD" w:rsidRPr="002125C3" w:rsidRDefault="0018233B" w:rsidP="002777CD">
      <w:pPr>
        <w:pStyle w:val="ListParagraph"/>
        <w:numPr>
          <w:ilvl w:val="0"/>
          <w:numId w:val="7"/>
        </w:numPr>
        <w:rPr>
          <w:rFonts w:ascii="Calibri" w:hAnsi="Calibri"/>
          <w:sz w:val="22"/>
          <w:szCs w:val="22"/>
          <w:lang w:val="en-GB"/>
        </w:rPr>
      </w:pPr>
      <w:r w:rsidRPr="002125C3">
        <w:rPr>
          <w:rFonts w:ascii="Calibri" w:hAnsi="Calibri"/>
          <w:sz w:val="22"/>
          <w:szCs w:val="22"/>
          <w:lang w:val="en-GB"/>
        </w:rPr>
        <w:t xml:space="preserve">Increased number of </w:t>
      </w:r>
      <w:r w:rsidR="008E75DC" w:rsidRPr="002125C3">
        <w:rPr>
          <w:rFonts w:ascii="Calibri" w:hAnsi="Calibri"/>
          <w:sz w:val="22"/>
          <w:szCs w:val="22"/>
          <w:lang w:val="en-GB"/>
        </w:rPr>
        <w:t>participation rates for all students</w:t>
      </w:r>
      <w:r w:rsidR="002777CD" w:rsidRPr="002125C3">
        <w:rPr>
          <w:rFonts w:ascii="Calibri" w:hAnsi="Calibri"/>
          <w:sz w:val="22"/>
          <w:szCs w:val="22"/>
          <w:lang w:val="en-GB"/>
        </w:rPr>
        <w:t>.</w:t>
      </w:r>
    </w:p>
    <w:p w:rsidR="002777CD" w:rsidRPr="002125C3" w:rsidRDefault="002777CD" w:rsidP="002777CD">
      <w:pPr>
        <w:pStyle w:val="ListParagraph"/>
        <w:numPr>
          <w:ilvl w:val="0"/>
          <w:numId w:val="7"/>
        </w:numPr>
        <w:rPr>
          <w:rFonts w:ascii="Calibri" w:hAnsi="Calibri"/>
          <w:sz w:val="22"/>
          <w:szCs w:val="22"/>
          <w:lang w:val="en-GB"/>
        </w:rPr>
      </w:pPr>
      <w:r w:rsidRPr="002125C3">
        <w:rPr>
          <w:rFonts w:ascii="Calibri" w:hAnsi="Calibri"/>
          <w:sz w:val="22"/>
          <w:szCs w:val="22"/>
          <w:lang w:val="en-GB"/>
        </w:rPr>
        <w:t>I</w:t>
      </w:r>
      <w:r w:rsidR="002125C3" w:rsidRPr="002125C3">
        <w:rPr>
          <w:rFonts w:ascii="Calibri" w:hAnsi="Calibri"/>
          <w:sz w:val="22"/>
          <w:szCs w:val="22"/>
          <w:lang w:val="en-GB"/>
        </w:rPr>
        <w:t>ncreased number of high quality students</w:t>
      </w:r>
      <w:r w:rsidRPr="002125C3">
        <w:rPr>
          <w:rFonts w:ascii="Calibri" w:hAnsi="Calibri"/>
          <w:sz w:val="22"/>
          <w:szCs w:val="22"/>
          <w:lang w:val="en-GB"/>
        </w:rPr>
        <w:t xml:space="preserve"> and opportunity for all </w:t>
      </w:r>
      <w:r w:rsidR="002125C3" w:rsidRPr="002125C3">
        <w:rPr>
          <w:rFonts w:ascii="Calibri" w:hAnsi="Calibri"/>
          <w:sz w:val="22"/>
          <w:szCs w:val="22"/>
          <w:lang w:val="en-GB"/>
        </w:rPr>
        <w:t>student</w:t>
      </w:r>
      <w:r w:rsidRPr="002125C3">
        <w:rPr>
          <w:rFonts w:ascii="Calibri" w:hAnsi="Calibri"/>
          <w:sz w:val="22"/>
          <w:szCs w:val="22"/>
          <w:lang w:val="en-GB"/>
        </w:rPr>
        <w:t xml:space="preserve"> levels to develop.</w:t>
      </w:r>
    </w:p>
    <w:p w:rsidR="002777CD" w:rsidRPr="002125C3" w:rsidRDefault="002777CD" w:rsidP="002777CD">
      <w:pPr>
        <w:pStyle w:val="ListParagraph"/>
        <w:numPr>
          <w:ilvl w:val="0"/>
          <w:numId w:val="7"/>
        </w:numPr>
        <w:rPr>
          <w:rFonts w:ascii="Calibri" w:hAnsi="Calibri"/>
          <w:sz w:val="22"/>
          <w:szCs w:val="22"/>
          <w:lang w:val="en-GB"/>
        </w:rPr>
      </w:pPr>
      <w:r w:rsidRPr="002125C3">
        <w:rPr>
          <w:rFonts w:ascii="Calibri" w:hAnsi="Calibri"/>
          <w:sz w:val="22"/>
          <w:szCs w:val="22"/>
          <w:lang w:val="en-GB"/>
        </w:rPr>
        <w:t>Continually up to date with modern thinking and practice.</w:t>
      </w:r>
    </w:p>
    <w:p w:rsidR="002777CD" w:rsidRPr="002125C3" w:rsidRDefault="002777CD" w:rsidP="002777CD">
      <w:pPr>
        <w:pStyle w:val="ListParagraph"/>
        <w:numPr>
          <w:ilvl w:val="0"/>
          <w:numId w:val="7"/>
        </w:numPr>
        <w:rPr>
          <w:rFonts w:ascii="Calibri" w:hAnsi="Calibri"/>
          <w:sz w:val="22"/>
          <w:szCs w:val="22"/>
          <w:lang w:val="en-GB"/>
        </w:rPr>
      </w:pPr>
      <w:r w:rsidRPr="002125C3">
        <w:rPr>
          <w:rFonts w:ascii="Calibri" w:hAnsi="Calibri"/>
          <w:sz w:val="22"/>
          <w:szCs w:val="22"/>
          <w:lang w:val="en-GB"/>
        </w:rPr>
        <w:t>Better positioned to attract/access future funding.</w:t>
      </w:r>
    </w:p>
    <w:p w:rsidR="002777CD" w:rsidRPr="002125C3" w:rsidRDefault="002777CD" w:rsidP="002777CD">
      <w:pPr>
        <w:pStyle w:val="ListParagraph"/>
        <w:numPr>
          <w:ilvl w:val="0"/>
          <w:numId w:val="7"/>
        </w:numPr>
        <w:rPr>
          <w:rFonts w:ascii="Calibri" w:hAnsi="Calibri"/>
          <w:sz w:val="22"/>
          <w:szCs w:val="22"/>
          <w:lang w:val="en-GB"/>
        </w:rPr>
      </w:pPr>
      <w:r w:rsidRPr="002125C3">
        <w:rPr>
          <w:rFonts w:ascii="Calibri" w:hAnsi="Calibri"/>
          <w:sz w:val="22"/>
          <w:szCs w:val="22"/>
          <w:lang w:val="en-GB"/>
        </w:rPr>
        <w:t xml:space="preserve">A coordinated coaching structure within the School for all </w:t>
      </w:r>
      <w:r w:rsidR="002125C3" w:rsidRPr="002125C3">
        <w:rPr>
          <w:rFonts w:ascii="Calibri" w:hAnsi="Calibri"/>
          <w:sz w:val="22"/>
          <w:szCs w:val="22"/>
          <w:lang w:val="en-GB"/>
        </w:rPr>
        <w:t>students</w:t>
      </w:r>
      <w:r w:rsidRPr="002125C3">
        <w:rPr>
          <w:rFonts w:ascii="Calibri" w:hAnsi="Calibri"/>
          <w:sz w:val="22"/>
          <w:szCs w:val="22"/>
          <w:lang w:val="en-GB"/>
        </w:rPr>
        <w:t>.</w:t>
      </w:r>
    </w:p>
    <w:p w:rsidR="002777CD" w:rsidRPr="002125C3" w:rsidRDefault="002777CD" w:rsidP="002777CD">
      <w:pPr>
        <w:pStyle w:val="ListParagraph"/>
        <w:numPr>
          <w:ilvl w:val="0"/>
          <w:numId w:val="7"/>
        </w:numPr>
        <w:rPr>
          <w:rFonts w:ascii="Calibri" w:hAnsi="Calibri"/>
          <w:sz w:val="22"/>
          <w:szCs w:val="22"/>
          <w:lang w:val="en-GB"/>
        </w:rPr>
      </w:pPr>
      <w:r w:rsidRPr="002125C3">
        <w:rPr>
          <w:rFonts w:ascii="Calibri" w:hAnsi="Calibri"/>
          <w:sz w:val="22"/>
          <w:szCs w:val="22"/>
          <w:lang w:val="en-GB"/>
        </w:rPr>
        <w:t>Provision of a safe and friendly learning environment.</w:t>
      </w:r>
    </w:p>
    <w:p w:rsidR="002777CD" w:rsidRPr="002125C3" w:rsidRDefault="002777CD" w:rsidP="002777CD">
      <w:pPr>
        <w:pStyle w:val="ListParagraph"/>
        <w:numPr>
          <w:ilvl w:val="0"/>
          <w:numId w:val="7"/>
        </w:numPr>
        <w:rPr>
          <w:rFonts w:ascii="Calibri" w:hAnsi="Calibri"/>
          <w:sz w:val="22"/>
          <w:szCs w:val="22"/>
          <w:lang w:val="en-GB"/>
        </w:rPr>
      </w:pPr>
      <w:r w:rsidRPr="002125C3">
        <w:rPr>
          <w:rFonts w:ascii="Calibri" w:hAnsi="Calibri"/>
          <w:sz w:val="22"/>
          <w:szCs w:val="22"/>
          <w:lang w:val="en-GB"/>
        </w:rPr>
        <w:t>Produce a professional attitude towards development, training and playing.</w:t>
      </w:r>
    </w:p>
    <w:p w:rsidR="002777CD" w:rsidRPr="002125C3" w:rsidRDefault="002777CD" w:rsidP="002777CD">
      <w:pPr>
        <w:rPr>
          <w:rFonts w:ascii="Calibri" w:hAnsi="Calibri"/>
          <w:sz w:val="22"/>
          <w:szCs w:val="22"/>
          <w:lang w:val="en-GB"/>
        </w:rPr>
      </w:pPr>
    </w:p>
    <w:p w:rsidR="002777CD" w:rsidRPr="002125C3" w:rsidRDefault="002777CD" w:rsidP="002777CD">
      <w:pPr>
        <w:rPr>
          <w:rFonts w:ascii="Calibri" w:hAnsi="Calibri"/>
          <w:b/>
          <w:sz w:val="22"/>
          <w:szCs w:val="22"/>
          <w:lang w:val="en-GB"/>
        </w:rPr>
      </w:pPr>
      <w:r w:rsidRPr="002125C3">
        <w:rPr>
          <w:rFonts w:ascii="Calibri" w:hAnsi="Calibri"/>
          <w:b/>
          <w:sz w:val="22"/>
          <w:szCs w:val="22"/>
          <w:lang w:val="en-GB"/>
        </w:rPr>
        <w:t>Responsibilities and accountabilities</w:t>
      </w:r>
    </w:p>
    <w:p w:rsidR="002777CD" w:rsidRPr="002125C3" w:rsidRDefault="002777CD" w:rsidP="002777CD">
      <w:pPr>
        <w:rPr>
          <w:rFonts w:ascii="Calibri" w:hAnsi="Calibri"/>
          <w:sz w:val="22"/>
          <w:szCs w:val="22"/>
          <w:lang w:val="en-GB"/>
        </w:rPr>
      </w:pPr>
    </w:p>
    <w:p w:rsidR="005B51C1" w:rsidRPr="002125C3" w:rsidRDefault="005B51C1" w:rsidP="009F34C3">
      <w:pPr>
        <w:pStyle w:val="ListParagraph"/>
        <w:numPr>
          <w:ilvl w:val="0"/>
          <w:numId w:val="8"/>
        </w:numPr>
        <w:spacing w:after="60"/>
        <w:ind w:left="714" w:hanging="357"/>
        <w:contextualSpacing w:val="0"/>
        <w:rPr>
          <w:rFonts w:ascii="Calibri" w:hAnsi="Calibri"/>
          <w:sz w:val="22"/>
          <w:szCs w:val="22"/>
          <w:lang w:val="en-GB"/>
        </w:rPr>
      </w:pPr>
      <w:r w:rsidRPr="002125C3">
        <w:rPr>
          <w:rFonts w:ascii="Calibri" w:hAnsi="Calibri"/>
          <w:sz w:val="22"/>
          <w:szCs w:val="22"/>
          <w:lang w:val="en-GB"/>
        </w:rPr>
        <w:t>Overall responsibility for Girls games within the timetable including the after school activities slots and fixtures.</w:t>
      </w:r>
    </w:p>
    <w:p w:rsidR="005B51C1" w:rsidRPr="002125C3" w:rsidRDefault="005B51C1"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Responsible for all equipment / resources related to the delivery of Girls Games</w:t>
      </w:r>
      <w:r w:rsidR="003C7830" w:rsidRPr="002125C3">
        <w:rPr>
          <w:rFonts w:ascii="Calibri" w:hAnsi="Calibri"/>
          <w:sz w:val="22"/>
          <w:szCs w:val="22"/>
          <w:lang w:val="en-GB"/>
        </w:rPr>
        <w:t xml:space="preserve"> Sport </w:t>
      </w:r>
    </w:p>
    <w:p w:rsidR="009041FC" w:rsidRPr="002125C3" w:rsidRDefault="009041FC"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At the start of each term, deploy staff to each different aspect of the games and after school activity programme including fixtures, in agreement with the Cross Campus Director of Sport. </w:t>
      </w:r>
    </w:p>
    <w:p w:rsidR="009041FC" w:rsidRPr="002125C3" w:rsidRDefault="009041FC"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Staffing to be reviewed weekly, with changes and adjustments made as required. </w:t>
      </w:r>
    </w:p>
    <w:p w:rsidR="00805FBD" w:rsidRPr="002125C3" w:rsidRDefault="009041FC" w:rsidP="004E54A3">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Any staffing needs are clearly communicated by the Coordinator </w:t>
      </w:r>
      <w:r w:rsidR="00BE3182" w:rsidRPr="002125C3">
        <w:rPr>
          <w:rFonts w:ascii="Calibri" w:hAnsi="Calibri"/>
          <w:sz w:val="22"/>
          <w:szCs w:val="22"/>
          <w:lang w:val="en-GB"/>
        </w:rPr>
        <w:t xml:space="preserve">to the Cross Campus Director of Sport in advance e.g. before the end of the preceding term. If significant needs emerge during the </w:t>
      </w:r>
      <w:r w:rsidR="00BE3182" w:rsidRPr="002125C3">
        <w:rPr>
          <w:rFonts w:ascii="Calibri" w:hAnsi="Calibri"/>
          <w:sz w:val="22"/>
          <w:szCs w:val="22"/>
          <w:lang w:val="en-GB"/>
        </w:rPr>
        <w:lastRenderedPageBreak/>
        <w:t xml:space="preserve">school year then contingency plans are made by the Coordinator while any recruitment </w:t>
      </w:r>
      <w:r w:rsidR="00805FBD" w:rsidRPr="002125C3">
        <w:rPr>
          <w:rFonts w:ascii="Calibri" w:hAnsi="Calibri"/>
          <w:sz w:val="22"/>
          <w:szCs w:val="22"/>
          <w:lang w:val="en-GB"/>
        </w:rPr>
        <w:t xml:space="preserve">that is needed is completed. </w:t>
      </w:r>
    </w:p>
    <w:p w:rsidR="003C75AF" w:rsidRPr="002125C3" w:rsidRDefault="00DC1B8C" w:rsidP="00DC1B8C">
      <w:pPr>
        <w:pStyle w:val="ListParagraph"/>
        <w:numPr>
          <w:ilvl w:val="0"/>
          <w:numId w:val="8"/>
        </w:numPr>
        <w:rPr>
          <w:rFonts w:ascii="Calibri" w:hAnsi="Calibri"/>
          <w:sz w:val="22"/>
          <w:szCs w:val="22"/>
          <w:lang w:val="en-GB"/>
        </w:rPr>
      </w:pPr>
      <w:r w:rsidRPr="002125C3">
        <w:rPr>
          <w:rFonts w:ascii="Calibri" w:hAnsi="Calibri"/>
          <w:sz w:val="22"/>
          <w:szCs w:val="22"/>
          <w:lang w:val="en-GB"/>
        </w:rPr>
        <w:t>To mentor and share good practice with all coaches and Games staff and provide in-service training for all coaching staff.</w:t>
      </w:r>
    </w:p>
    <w:p w:rsidR="005B51C1" w:rsidRPr="002125C3" w:rsidRDefault="005B51C1"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Responsible for the day to day management of the staff associated with Girls Games </w:t>
      </w:r>
    </w:p>
    <w:p w:rsidR="006541B5" w:rsidRPr="002125C3" w:rsidRDefault="006541B5" w:rsidP="006541B5">
      <w:pPr>
        <w:pStyle w:val="ListParagraph"/>
        <w:numPr>
          <w:ilvl w:val="0"/>
          <w:numId w:val="8"/>
        </w:numPr>
        <w:rPr>
          <w:rFonts w:ascii="Calibri" w:hAnsi="Calibri"/>
          <w:sz w:val="22"/>
          <w:szCs w:val="22"/>
          <w:lang w:val="en-GB"/>
        </w:rPr>
      </w:pPr>
      <w:r w:rsidRPr="002125C3">
        <w:rPr>
          <w:rFonts w:ascii="Calibri" w:hAnsi="Calibri"/>
          <w:sz w:val="22"/>
          <w:szCs w:val="22"/>
          <w:lang w:val="en-GB"/>
        </w:rPr>
        <w:t>Responsible for the coordination of fixtures for all Schools teams</w:t>
      </w:r>
      <w:r w:rsidR="00B87AC4" w:rsidRPr="002125C3">
        <w:rPr>
          <w:rFonts w:ascii="Calibri" w:hAnsi="Calibri"/>
          <w:sz w:val="22"/>
          <w:szCs w:val="22"/>
          <w:lang w:val="en-GB"/>
        </w:rPr>
        <w:t xml:space="preserve"> &amp; House events </w:t>
      </w:r>
      <w:r w:rsidRPr="002125C3">
        <w:rPr>
          <w:rFonts w:ascii="Calibri" w:hAnsi="Calibri"/>
          <w:sz w:val="22"/>
          <w:szCs w:val="22"/>
          <w:lang w:val="en-GB"/>
        </w:rPr>
        <w:t>(including all related administrative details e.g. arrange fixtures, catering, umpires, school nurse and transport)</w:t>
      </w:r>
      <w:r w:rsidR="00D03973">
        <w:rPr>
          <w:rFonts w:ascii="Calibri" w:hAnsi="Calibri"/>
          <w:sz w:val="22"/>
          <w:szCs w:val="22"/>
          <w:lang w:val="en-GB"/>
        </w:rPr>
        <w:t xml:space="preserve"> in the required format – </w:t>
      </w:r>
      <w:r w:rsidR="00D03973" w:rsidRPr="00D03973">
        <w:rPr>
          <w:rFonts w:ascii="Calibri" w:hAnsi="Calibri"/>
          <w:b/>
          <w:sz w:val="22"/>
          <w:szCs w:val="22"/>
          <w:u w:val="single"/>
          <w:lang w:val="en-GB"/>
        </w:rPr>
        <w:t>Appendix 1</w:t>
      </w:r>
      <w:r w:rsidRPr="002125C3">
        <w:rPr>
          <w:rFonts w:ascii="Calibri" w:hAnsi="Calibri"/>
          <w:sz w:val="22"/>
          <w:szCs w:val="22"/>
          <w:lang w:val="en-GB"/>
        </w:rPr>
        <w:t>.</w:t>
      </w:r>
    </w:p>
    <w:p w:rsidR="00C86EA0" w:rsidRPr="002125C3" w:rsidRDefault="00C86EA0" w:rsidP="00C86EA0">
      <w:pPr>
        <w:pStyle w:val="ListParagraph"/>
        <w:numPr>
          <w:ilvl w:val="0"/>
          <w:numId w:val="8"/>
        </w:numPr>
        <w:rPr>
          <w:rFonts w:ascii="Calibri" w:hAnsi="Calibri"/>
          <w:sz w:val="22"/>
          <w:szCs w:val="22"/>
          <w:lang w:val="en-GB"/>
        </w:rPr>
      </w:pPr>
      <w:r w:rsidRPr="002125C3">
        <w:rPr>
          <w:rFonts w:ascii="Calibri" w:hAnsi="Calibri"/>
          <w:sz w:val="22"/>
          <w:szCs w:val="22"/>
          <w:lang w:val="en-GB"/>
        </w:rPr>
        <w:t>Quality control of Team sheets and sending parent communications</w:t>
      </w:r>
    </w:p>
    <w:p w:rsidR="00521400" w:rsidRPr="002125C3" w:rsidRDefault="00521400" w:rsidP="00521400">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Responsible for their own team, from the planning and implementation of coaching sessions through to team selection and organisation for matches.</w:t>
      </w:r>
    </w:p>
    <w:p w:rsidR="00DC1B8C" w:rsidRPr="002125C3" w:rsidRDefault="00DC1B8C" w:rsidP="00DC1B8C">
      <w:pPr>
        <w:pStyle w:val="ListParagraph"/>
        <w:numPr>
          <w:ilvl w:val="0"/>
          <w:numId w:val="8"/>
        </w:numPr>
        <w:rPr>
          <w:rFonts w:ascii="Calibri" w:hAnsi="Calibri"/>
          <w:sz w:val="22"/>
          <w:szCs w:val="22"/>
          <w:lang w:val="en-GB"/>
        </w:rPr>
      </w:pPr>
      <w:r w:rsidRPr="002125C3">
        <w:rPr>
          <w:rFonts w:ascii="Calibri" w:hAnsi="Calibri"/>
          <w:sz w:val="22"/>
          <w:szCs w:val="22"/>
          <w:lang w:val="en-GB"/>
        </w:rPr>
        <w:t>To organise/support outgoing and incoming tours both within the UK and abroad and pre-season training programmes, ensuring players of all abilities are nurtured effectively.</w:t>
      </w:r>
    </w:p>
    <w:p w:rsidR="00DC1B8C" w:rsidRPr="00D03973" w:rsidRDefault="00DC1B8C" w:rsidP="00D03973">
      <w:pPr>
        <w:pStyle w:val="ListParagraph"/>
        <w:numPr>
          <w:ilvl w:val="0"/>
          <w:numId w:val="8"/>
        </w:numPr>
        <w:rPr>
          <w:rFonts w:ascii="Calibri" w:hAnsi="Calibri"/>
          <w:sz w:val="22"/>
          <w:szCs w:val="22"/>
          <w:lang w:val="en-GB"/>
        </w:rPr>
      </w:pPr>
      <w:r w:rsidRPr="002125C3">
        <w:rPr>
          <w:rFonts w:ascii="Calibri" w:hAnsi="Calibri"/>
          <w:sz w:val="22"/>
          <w:szCs w:val="22"/>
          <w:lang w:val="en-GB"/>
        </w:rPr>
        <w:t xml:space="preserve">Support the </w:t>
      </w:r>
      <w:r w:rsidR="004C74AD">
        <w:rPr>
          <w:rFonts w:ascii="Calibri" w:hAnsi="Calibri"/>
          <w:sz w:val="22"/>
          <w:szCs w:val="22"/>
          <w:lang w:val="en-GB"/>
        </w:rPr>
        <w:t>Cross Campus Director of Sport</w:t>
      </w:r>
      <w:r w:rsidRPr="002125C3">
        <w:rPr>
          <w:rFonts w:ascii="Calibri" w:hAnsi="Calibri"/>
          <w:sz w:val="22"/>
          <w:szCs w:val="22"/>
          <w:lang w:val="en-GB"/>
        </w:rPr>
        <w:t xml:space="preserve"> and Deputy Head Pastoral in the delivery of Co-Curricular Activity outside of the Core Sport Programme</w:t>
      </w:r>
    </w:p>
    <w:p w:rsidR="00521400" w:rsidRPr="002125C3" w:rsidRDefault="00521400" w:rsidP="00521400">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To act in a professional manner, </w:t>
      </w:r>
      <w:r w:rsidR="003A1B85" w:rsidRPr="002125C3">
        <w:rPr>
          <w:rFonts w:ascii="Calibri" w:hAnsi="Calibri"/>
          <w:sz w:val="22"/>
          <w:szCs w:val="22"/>
          <w:lang w:val="en-GB"/>
        </w:rPr>
        <w:t xml:space="preserve">setting high expectations, </w:t>
      </w:r>
      <w:r w:rsidRPr="002125C3">
        <w:rPr>
          <w:rFonts w:ascii="Calibri" w:hAnsi="Calibri"/>
          <w:sz w:val="22"/>
          <w:szCs w:val="22"/>
          <w:lang w:val="en-GB"/>
        </w:rPr>
        <w:t xml:space="preserve">maintaining good order among pupils setting and safeguarding their health and safety </w:t>
      </w:r>
    </w:p>
    <w:p w:rsidR="00521400" w:rsidRPr="002125C3" w:rsidRDefault="00521400" w:rsidP="00521400">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To promote and safeguard the welfare of children according to school policies and procedures </w:t>
      </w:r>
    </w:p>
    <w:p w:rsidR="005A3C2D" w:rsidRPr="002125C3" w:rsidRDefault="00B87AC4" w:rsidP="00B870B3">
      <w:pPr>
        <w:pStyle w:val="ListParagraph"/>
        <w:numPr>
          <w:ilvl w:val="0"/>
          <w:numId w:val="8"/>
        </w:numPr>
        <w:rPr>
          <w:rFonts w:ascii="Calibri" w:hAnsi="Calibri"/>
          <w:sz w:val="22"/>
          <w:szCs w:val="22"/>
          <w:lang w:val="en-GB"/>
        </w:rPr>
      </w:pPr>
      <w:r w:rsidRPr="002125C3">
        <w:rPr>
          <w:rFonts w:ascii="Calibri" w:hAnsi="Calibri"/>
          <w:sz w:val="22"/>
          <w:szCs w:val="22"/>
          <w:lang w:val="en-GB"/>
        </w:rPr>
        <w:t xml:space="preserve">Responsible for Risk Assessments relevant to the delivery of Girls Sport </w:t>
      </w:r>
    </w:p>
    <w:p w:rsidR="00DC1B8C" w:rsidRPr="002125C3" w:rsidRDefault="00DC1B8C" w:rsidP="00DC1B8C">
      <w:pPr>
        <w:pStyle w:val="ListParagraph"/>
        <w:numPr>
          <w:ilvl w:val="0"/>
          <w:numId w:val="8"/>
        </w:numPr>
        <w:rPr>
          <w:rFonts w:ascii="Calibri" w:hAnsi="Calibri"/>
          <w:sz w:val="22"/>
          <w:szCs w:val="22"/>
          <w:lang w:val="en-GB"/>
        </w:rPr>
      </w:pPr>
      <w:r w:rsidRPr="002125C3">
        <w:rPr>
          <w:rFonts w:ascii="Calibri" w:hAnsi="Calibri"/>
          <w:sz w:val="22"/>
          <w:szCs w:val="22"/>
          <w:lang w:val="en-GB"/>
        </w:rPr>
        <w:t>To keep a full and comprehensive record of all work covered.</w:t>
      </w:r>
    </w:p>
    <w:p w:rsidR="00730B16" w:rsidRPr="002125C3" w:rsidRDefault="00DC1B8C" w:rsidP="00730B16">
      <w:pPr>
        <w:pStyle w:val="ListParagraph"/>
        <w:numPr>
          <w:ilvl w:val="0"/>
          <w:numId w:val="8"/>
        </w:numPr>
        <w:rPr>
          <w:rFonts w:ascii="Calibri" w:hAnsi="Calibri"/>
          <w:sz w:val="22"/>
          <w:szCs w:val="22"/>
          <w:lang w:val="en-GB"/>
        </w:rPr>
      </w:pPr>
      <w:r w:rsidRPr="002125C3">
        <w:rPr>
          <w:rFonts w:ascii="Calibri" w:hAnsi="Calibri"/>
          <w:sz w:val="22"/>
          <w:szCs w:val="22"/>
          <w:lang w:val="en-GB"/>
        </w:rPr>
        <w:t>To assess student progress in accorda</w:t>
      </w:r>
      <w:r w:rsidR="00730B16" w:rsidRPr="002125C3">
        <w:rPr>
          <w:rFonts w:ascii="Calibri" w:hAnsi="Calibri"/>
          <w:sz w:val="22"/>
          <w:szCs w:val="22"/>
          <w:lang w:val="en-GB"/>
        </w:rPr>
        <w:t xml:space="preserve">nce with department guidelines </w:t>
      </w:r>
    </w:p>
    <w:p w:rsidR="00730B16" w:rsidRPr="002125C3" w:rsidRDefault="00730B16" w:rsidP="00730B16">
      <w:pPr>
        <w:pStyle w:val="ListParagraph"/>
        <w:numPr>
          <w:ilvl w:val="0"/>
          <w:numId w:val="8"/>
        </w:numPr>
        <w:rPr>
          <w:rFonts w:ascii="Calibri" w:hAnsi="Calibri"/>
          <w:sz w:val="22"/>
          <w:szCs w:val="22"/>
          <w:lang w:val="en-GB"/>
        </w:rPr>
      </w:pPr>
      <w:r w:rsidRPr="002125C3">
        <w:rPr>
          <w:rFonts w:ascii="Calibri" w:hAnsi="Calibri"/>
          <w:sz w:val="22"/>
          <w:szCs w:val="22"/>
          <w:lang w:val="en-GB"/>
        </w:rPr>
        <w:t>To perform all duties in an equitable manner and to actively promote the principles of equality amongst colleagues, students, partners and service users.</w:t>
      </w:r>
    </w:p>
    <w:p w:rsidR="00730B16" w:rsidRPr="002125C3" w:rsidRDefault="00730B16" w:rsidP="00730B16">
      <w:pPr>
        <w:pStyle w:val="ListParagraph"/>
        <w:numPr>
          <w:ilvl w:val="0"/>
          <w:numId w:val="8"/>
        </w:numPr>
        <w:rPr>
          <w:rFonts w:ascii="Calibri" w:hAnsi="Calibri"/>
          <w:sz w:val="22"/>
          <w:szCs w:val="22"/>
          <w:lang w:val="en-GB"/>
        </w:rPr>
      </w:pPr>
      <w:r w:rsidRPr="002125C3">
        <w:rPr>
          <w:rFonts w:ascii="Calibri" w:hAnsi="Calibri"/>
          <w:sz w:val="22"/>
          <w:szCs w:val="22"/>
          <w:lang w:val="en-GB"/>
        </w:rPr>
        <w:t>Encourage all students to act in a sportsmanlike manner at all times and ensure that the spirit of the game be promoted at all time.</w:t>
      </w:r>
    </w:p>
    <w:p w:rsidR="00DC1B8C" w:rsidRPr="002125C3" w:rsidRDefault="00730B16" w:rsidP="00730B16">
      <w:pPr>
        <w:pStyle w:val="ListParagraph"/>
        <w:numPr>
          <w:ilvl w:val="0"/>
          <w:numId w:val="8"/>
        </w:numPr>
        <w:rPr>
          <w:rFonts w:ascii="Calibri" w:hAnsi="Calibri"/>
          <w:sz w:val="22"/>
          <w:szCs w:val="22"/>
          <w:lang w:val="en-GB"/>
        </w:rPr>
      </w:pPr>
      <w:r w:rsidRPr="002125C3">
        <w:rPr>
          <w:rFonts w:ascii="Calibri" w:hAnsi="Calibri"/>
          <w:sz w:val="22"/>
          <w:szCs w:val="22"/>
          <w:lang w:val="en-GB"/>
        </w:rPr>
        <w:t>Prepare, Update and Monitor Core Sport Plans with Senior Coaching staff</w:t>
      </w:r>
    </w:p>
    <w:p w:rsidR="005B51C1" w:rsidRPr="002125C3" w:rsidRDefault="005B51C1"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Quality control of Girls Games Termly reports </w:t>
      </w:r>
      <w:r w:rsidR="00805FBD" w:rsidRPr="002125C3">
        <w:rPr>
          <w:rFonts w:ascii="Calibri" w:hAnsi="Calibri"/>
          <w:sz w:val="22"/>
          <w:szCs w:val="22"/>
          <w:lang w:val="en-GB"/>
        </w:rPr>
        <w:t xml:space="preserve">to include </w:t>
      </w:r>
      <w:r w:rsidR="004E54A3" w:rsidRPr="002125C3">
        <w:rPr>
          <w:rFonts w:ascii="Calibri" w:hAnsi="Calibri"/>
          <w:sz w:val="22"/>
          <w:szCs w:val="22"/>
          <w:lang w:val="en-GB"/>
        </w:rPr>
        <w:t xml:space="preserve">dividing, </w:t>
      </w:r>
      <w:r w:rsidR="00805FBD" w:rsidRPr="002125C3">
        <w:rPr>
          <w:rFonts w:ascii="Calibri" w:hAnsi="Calibri"/>
          <w:sz w:val="22"/>
          <w:szCs w:val="22"/>
          <w:lang w:val="en-GB"/>
        </w:rPr>
        <w:t xml:space="preserve">checking and asking </w:t>
      </w:r>
      <w:r w:rsidR="004E54A3" w:rsidRPr="002125C3">
        <w:rPr>
          <w:rFonts w:ascii="Calibri" w:hAnsi="Calibri"/>
          <w:sz w:val="22"/>
          <w:szCs w:val="22"/>
          <w:lang w:val="en-GB"/>
        </w:rPr>
        <w:t xml:space="preserve">senior </w:t>
      </w:r>
      <w:r w:rsidR="00805FBD" w:rsidRPr="002125C3">
        <w:rPr>
          <w:rFonts w:ascii="Calibri" w:hAnsi="Calibri"/>
          <w:sz w:val="22"/>
          <w:szCs w:val="22"/>
          <w:lang w:val="en-GB"/>
        </w:rPr>
        <w:t xml:space="preserve">coaches to rewrite any reports that fall below </w:t>
      </w:r>
      <w:r w:rsidR="004E54A3" w:rsidRPr="002125C3">
        <w:rPr>
          <w:rFonts w:ascii="Calibri" w:hAnsi="Calibri"/>
          <w:sz w:val="22"/>
          <w:szCs w:val="22"/>
          <w:lang w:val="en-GB"/>
        </w:rPr>
        <w:t xml:space="preserve">the minimum standard agreed with the Deputy Head Academic. </w:t>
      </w:r>
    </w:p>
    <w:p w:rsidR="005B51C1" w:rsidRPr="002125C3" w:rsidRDefault="005B51C1"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Quality control of Girls Games weekly roundup reports </w:t>
      </w:r>
      <w:r w:rsidR="0045746C" w:rsidRPr="002125C3">
        <w:rPr>
          <w:rFonts w:ascii="Calibri" w:hAnsi="Calibri"/>
          <w:sz w:val="22"/>
          <w:szCs w:val="22"/>
          <w:lang w:val="en-GB"/>
        </w:rPr>
        <w:t xml:space="preserve">for the Cross Campus Director of Sport, Form Tutors and Heads of Line/School. </w:t>
      </w:r>
    </w:p>
    <w:p w:rsidR="005B51C1" w:rsidRPr="002125C3" w:rsidRDefault="005B51C1"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Quality control </w:t>
      </w:r>
      <w:r w:rsidR="0045746C" w:rsidRPr="002125C3">
        <w:rPr>
          <w:rFonts w:ascii="Calibri" w:hAnsi="Calibri"/>
          <w:sz w:val="22"/>
          <w:szCs w:val="22"/>
          <w:lang w:val="en-GB"/>
        </w:rPr>
        <w:t xml:space="preserve">of </w:t>
      </w:r>
      <w:r w:rsidRPr="002125C3">
        <w:rPr>
          <w:rFonts w:ascii="Calibri" w:hAnsi="Calibri"/>
          <w:sz w:val="22"/>
          <w:szCs w:val="22"/>
          <w:lang w:val="en-GB"/>
        </w:rPr>
        <w:t xml:space="preserve">Girls Termly coaches reports </w:t>
      </w:r>
      <w:r w:rsidR="0045746C" w:rsidRPr="002125C3">
        <w:rPr>
          <w:rFonts w:ascii="Calibri" w:hAnsi="Calibri"/>
          <w:sz w:val="22"/>
          <w:szCs w:val="22"/>
          <w:lang w:val="en-GB"/>
        </w:rPr>
        <w:t xml:space="preserve">for the Mountaineer, Termly close out report and other school publications. </w:t>
      </w:r>
    </w:p>
    <w:p w:rsidR="005A3C2D" w:rsidRPr="002125C3" w:rsidRDefault="005A3C2D" w:rsidP="005A3C2D">
      <w:pPr>
        <w:pStyle w:val="ListParagraph"/>
        <w:numPr>
          <w:ilvl w:val="0"/>
          <w:numId w:val="8"/>
        </w:numPr>
        <w:rPr>
          <w:rFonts w:ascii="Calibri" w:hAnsi="Calibri"/>
          <w:sz w:val="22"/>
          <w:szCs w:val="22"/>
          <w:lang w:val="en-GB"/>
        </w:rPr>
      </w:pPr>
      <w:r w:rsidRPr="002125C3">
        <w:rPr>
          <w:rFonts w:ascii="Calibri" w:hAnsi="Calibri"/>
          <w:sz w:val="22"/>
          <w:szCs w:val="22"/>
          <w:lang w:val="en-GB"/>
        </w:rPr>
        <w:t>Act as first point of contact for any pupil or parent related queries related to Girls Sport</w:t>
      </w:r>
      <w:r w:rsidR="0045746C" w:rsidRPr="002125C3">
        <w:rPr>
          <w:rFonts w:ascii="Calibri" w:hAnsi="Calibri"/>
          <w:sz w:val="22"/>
          <w:szCs w:val="22"/>
          <w:lang w:val="en-GB"/>
        </w:rPr>
        <w:t xml:space="preserve"> </w:t>
      </w:r>
      <w:r w:rsidR="003C75AF" w:rsidRPr="002125C3">
        <w:rPr>
          <w:rFonts w:ascii="Calibri" w:hAnsi="Calibri"/>
          <w:sz w:val="22"/>
          <w:szCs w:val="22"/>
          <w:lang w:val="en-GB"/>
        </w:rPr>
        <w:t xml:space="preserve">– to include all complaints / queries parents may have about a coach or other members of the games staff. </w:t>
      </w:r>
      <w:r w:rsidRPr="002125C3">
        <w:rPr>
          <w:rFonts w:ascii="Calibri" w:hAnsi="Calibri"/>
          <w:sz w:val="22"/>
          <w:szCs w:val="22"/>
          <w:lang w:val="en-GB"/>
        </w:rPr>
        <w:t xml:space="preserve">  </w:t>
      </w:r>
    </w:p>
    <w:p w:rsidR="003C75AF" w:rsidRPr="002125C3" w:rsidRDefault="003C75AF" w:rsidP="003C75AF">
      <w:pPr>
        <w:pStyle w:val="ListParagraph"/>
        <w:numPr>
          <w:ilvl w:val="0"/>
          <w:numId w:val="8"/>
        </w:numPr>
        <w:rPr>
          <w:rFonts w:ascii="Calibri" w:hAnsi="Calibri"/>
          <w:sz w:val="22"/>
          <w:szCs w:val="22"/>
          <w:lang w:val="en-GB"/>
        </w:rPr>
      </w:pPr>
      <w:r w:rsidRPr="002125C3">
        <w:rPr>
          <w:rFonts w:ascii="Calibri" w:hAnsi="Calibri"/>
          <w:sz w:val="22"/>
          <w:szCs w:val="22"/>
          <w:lang w:val="en-GB"/>
        </w:rPr>
        <w:t>The Coordinator may need to refer a matter to the Head of Line / Head of School</w:t>
      </w:r>
      <w:r w:rsidR="003A1B85" w:rsidRPr="002125C3">
        <w:rPr>
          <w:rFonts w:ascii="Calibri" w:hAnsi="Calibri"/>
          <w:sz w:val="22"/>
          <w:szCs w:val="22"/>
          <w:lang w:val="en-GB"/>
        </w:rPr>
        <w:t>/Cross Campus Director of</w:t>
      </w:r>
      <w:r w:rsidRPr="002125C3">
        <w:rPr>
          <w:rFonts w:ascii="Calibri" w:hAnsi="Calibri"/>
          <w:sz w:val="22"/>
          <w:szCs w:val="22"/>
          <w:lang w:val="en-GB"/>
        </w:rPr>
        <w:t xml:space="preserve"> Sport.</w:t>
      </w:r>
    </w:p>
    <w:p w:rsidR="005A3C2D" w:rsidRPr="002125C3" w:rsidRDefault="005A3C2D"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To encourage communication between Parents and the lead coach for each team</w:t>
      </w:r>
    </w:p>
    <w:p w:rsidR="0045746C" w:rsidRPr="002125C3" w:rsidRDefault="0045746C" w:rsidP="005B51C1">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To deal with an enquiry or complaint in the event that coaches feel </w:t>
      </w:r>
      <w:r w:rsidR="003C75AF" w:rsidRPr="002125C3">
        <w:rPr>
          <w:rFonts w:ascii="Calibri" w:hAnsi="Calibri"/>
          <w:sz w:val="22"/>
          <w:szCs w:val="22"/>
          <w:lang w:val="en-GB"/>
        </w:rPr>
        <w:t xml:space="preserve">the need to refer the problem. </w:t>
      </w:r>
    </w:p>
    <w:p w:rsidR="003C75AF" w:rsidRPr="002125C3" w:rsidRDefault="005A3C2D" w:rsidP="003C75AF">
      <w:pPr>
        <w:pStyle w:val="ListParagraph"/>
        <w:numPr>
          <w:ilvl w:val="0"/>
          <w:numId w:val="8"/>
        </w:numPr>
        <w:spacing w:after="60"/>
        <w:rPr>
          <w:rFonts w:ascii="Calibri" w:hAnsi="Calibri"/>
          <w:sz w:val="22"/>
          <w:szCs w:val="22"/>
          <w:lang w:val="en-GB"/>
        </w:rPr>
      </w:pPr>
      <w:r w:rsidRPr="002125C3">
        <w:rPr>
          <w:rFonts w:ascii="Calibri" w:hAnsi="Calibri"/>
          <w:sz w:val="22"/>
          <w:szCs w:val="22"/>
          <w:lang w:val="en-GB"/>
        </w:rPr>
        <w:t xml:space="preserve">To ensure that coaches are encouraged to keep all form tutors up to date in relation to all incidents at games/fixtures. </w:t>
      </w:r>
    </w:p>
    <w:p w:rsidR="00C86EA0" w:rsidRPr="002125C3" w:rsidRDefault="00C86EA0" w:rsidP="00B870B3">
      <w:pPr>
        <w:pStyle w:val="ListParagraph"/>
        <w:numPr>
          <w:ilvl w:val="0"/>
          <w:numId w:val="8"/>
        </w:numPr>
        <w:rPr>
          <w:rFonts w:ascii="Calibri" w:hAnsi="Calibri"/>
          <w:sz w:val="22"/>
          <w:szCs w:val="22"/>
          <w:lang w:val="en-GB"/>
        </w:rPr>
      </w:pPr>
      <w:r w:rsidRPr="002125C3">
        <w:rPr>
          <w:rFonts w:ascii="Calibri" w:hAnsi="Calibri"/>
          <w:sz w:val="22"/>
          <w:szCs w:val="22"/>
          <w:lang w:val="en-GB"/>
        </w:rPr>
        <w:t xml:space="preserve">Contribute to the @TheMountSport Twitter on a regular basis reporting Girls Games sporting news in a timely manner </w:t>
      </w:r>
    </w:p>
    <w:p w:rsidR="00422975" w:rsidRPr="002125C3" w:rsidRDefault="00B87AC4" w:rsidP="00B870B3">
      <w:pPr>
        <w:pStyle w:val="ListParagraph"/>
        <w:numPr>
          <w:ilvl w:val="0"/>
          <w:numId w:val="8"/>
        </w:numPr>
        <w:spacing w:after="60"/>
        <w:ind w:hanging="357"/>
        <w:contextualSpacing w:val="0"/>
        <w:rPr>
          <w:rFonts w:ascii="Calibri" w:hAnsi="Calibri"/>
          <w:sz w:val="22"/>
          <w:szCs w:val="22"/>
          <w:lang w:val="en-GB"/>
        </w:rPr>
      </w:pPr>
      <w:r w:rsidRPr="002125C3">
        <w:rPr>
          <w:rFonts w:ascii="Calibri" w:hAnsi="Calibri"/>
          <w:sz w:val="22"/>
          <w:szCs w:val="22"/>
          <w:lang w:val="en-GB"/>
        </w:rPr>
        <w:t>S</w:t>
      </w:r>
      <w:r w:rsidR="003A1B85" w:rsidRPr="002125C3">
        <w:rPr>
          <w:rFonts w:ascii="Calibri" w:hAnsi="Calibri"/>
          <w:sz w:val="22"/>
          <w:szCs w:val="22"/>
          <w:lang w:val="en-GB"/>
        </w:rPr>
        <w:t>upport and o</w:t>
      </w:r>
      <w:r w:rsidR="003C47AD" w:rsidRPr="002125C3">
        <w:rPr>
          <w:rFonts w:ascii="Calibri" w:hAnsi="Calibri"/>
          <w:sz w:val="22"/>
          <w:szCs w:val="22"/>
          <w:lang w:val="en-GB"/>
        </w:rPr>
        <w:t xml:space="preserve">rganise prep </w:t>
      </w:r>
      <w:r w:rsidR="006541B5" w:rsidRPr="002125C3">
        <w:rPr>
          <w:rFonts w:ascii="Calibri" w:hAnsi="Calibri"/>
          <w:sz w:val="22"/>
          <w:szCs w:val="22"/>
          <w:lang w:val="en-GB"/>
        </w:rPr>
        <w:t>school</w:t>
      </w:r>
      <w:r w:rsidR="003C47AD" w:rsidRPr="002125C3">
        <w:rPr>
          <w:rFonts w:ascii="Calibri" w:hAnsi="Calibri"/>
          <w:sz w:val="22"/>
          <w:szCs w:val="22"/>
          <w:lang w:val="en-GB"/>
        </w:rPr>
        <w:t xml:space="preserve"> festivals to take place at MSM.</w:t>
      </w:r>
    </w:p>
    <w:p w:rsidR="000C2F51" w:rsidRPr="002125C3" w:rsidRDefault="000C2F51" w:rsidP="009F34C3">
      <w:pPr>
        <w:pStyle w:val="ListParagraph"/>
        <w:numPr>
          <w:ilvl w:val="0"/>
          <w:numId w:val="8"/>
        </w:numPr>
        <w:spacing w:after="60"/>
        <w:ind w:hanging="357"/>
        <w:contextualSpacing w:val="0"/>
        <w:rPr>
          <w:rFonts w:ascii="Calibri" w:hAnsi="Calibri"/>
          <w:sz w:val="22"/>
          <w:szCs w:val="22"/>
          <w:lang w:val="en-GB"/>
        </w:rPr>
      </w:pPr>
      <w:r w:rsidRPr="002125C3">
        <w:rPr>
          <w:rFonts w:ascii="Calibri" w:hAnsi="Calibri"/>
          <w:sz w:val="22"/>
          <w:szCs w:val="22"/>
          <w:lang w:val="en-GB"/>
        </w:rPr>
        <w:t>To assist the Cross Campus Director of Sports with the sports scholarship assessment days.</w:t>
      </w:r>
    </w:p>
    <w:p w:rsidR="00E2298C" w:rsidRPr="002125C3" w:rsidRDefault="00E2298C" w:rsidP="009F34C3">
      <w:pPr>
        <w:pStyle w:val="ListParagraph"/>
        <w:numPr>
          <w:ilvl w:val="0"/>
          <w:numId w:val="8"/>
        </w:numPr>
        <w:spacing w:after="60"/>
        <w:ind w:hanging="357"/>
        <w:contextualSpacing w:val="0"/>
        <w:rPr>
          <w:rFonts w:ascii="Calibri" w:hAnsi="Calibri"/>
          <w:sz w:val="22"/>
          <w:szCs w:val="22"/>
          <w:lang w:val="en-GB"/>
        </w:rPr>
      </w:pPr>
      <w:r w:rsidRPr="002125C3">
        <w:rPr>
          <w:rFonts w:ascii="Calibri" w:hAnsi="Calibri"/>
          <w:sz w:val="22"/>
          <w:szCs w:val="22"/>
          <w:lang w:val="en-GB"/>
        </w:rPr>
        <w:t xml:space="preserve">To </w:t>
      </w:r>
      <w:r w:rsidR="000C2F51" w:rsidRPr="002125C3">
        <w:rPr>
          <w:rFonts w:ascii="Calibri" w:hAnsi="Calibri"/>
          <w:sz w:val="22"/>
          <w:szCs w:val="22"/>
          <w:lang w:val="en-GB"/>
        </w:rPr>
        <w:t xml:space="preserve">manage </w:t>
      </w:r>
      <w:r w:rsidR="007637E9" w:rsidRPr="002125C3">
        <w:rPr>
          <w:rFonts w:ascii="Calibri" w:hAnsi="Calibri"/>
          <w:sz w:val="22"/>
          <w:szCs w:val="22"/>
          <w:lang w:val="en-GB"/>
        </w:rPr>
        <w:t xml:space="preserve">in conjunction with the </w:t>
      </w:r>
      <w:r w:rsidR="00B870B3" w:rsidRPr="002125C3">
        <w:rPr>
          <w:rFonts w:ascii="Calibri" w:hAnsi="Calibri"/>
          <w:sz w:val="22"/>
          <w:szCs w:val="22"/>
          <w:lang w:val="en-GB"/>
        </w:rPr>
        <w:t>coaches</w:t>
      </w:r>
      <w:r w:rsidR="007637E9" w:rsidRPr="002125C3">
        <w:rPr>
          <w:rFonts w:ascii="Calibri" w:hAnsi="Calibri"/>
          <w:sz w:val="22"/>
          <w:szCs w:val="22"/>
          <w:lang w:val="en-GB"/>
        </w:rPr>
        <w:t xml:space="preserve"> </w:t>
      </w:r>
      <w:r w:rsidR="000C2F51" w:rsidRPr="002125C3">
        <w:rPr>
          <w:rFonts w:ascii="Calibri" w:hAnsi="Calibri"/>
          <w:sz w:val="22"/>
          <w:szCs w:val="22"/>
          <w:lang w:val="en-GB"/>
        </w:rPr>
        <w:t xml:space="preserve">and </w:t>
      </w:r>
      <w:r w:rsidRPr="002125C3">
        <w:rPr>
          <w:rFonts w:ascii="Calibri" w:hAnsi="Calibri"/>
          <w:sz w:val="22"/>
          <w:szCs w:val="22"/>
          <w:lang w:val="en-GB"/>
        </w:rPr>
        <w:t>ensure there is enough appropriate equipment and monitor equipment levels.</w:t>
      </w:r>
    </w:p>
    <w:p w:rsidR="007637E9" w:rsidRPr="002125C3" w:rsidRDefault="00B20BE9" w:rsidP="009F34C3">
      <w:pPr>
        <w:pStyle w:val="ListParagraph"/>
        <w:numPr>
          <w:ilvl w:val="0"/>
          <w:numId w:val="8"/>
        </w:numPr>
        <w:spacing w:after="60"/>
        <w:ind w:hanging="357"/>
        <w:contextualSpacing w:val="0"/>
        <w:rPr>
          <w:rFonts w:ascii="Calibri" w:hAnsi="Calibri"/>
          <w:sz w:val="22"/>
          <w:szCs w:val="22"/>
          <w:lang w:val="en-GB"/>
        </w:rPr>
      </w:pPr>
      <w:r w:rsidRPr="002125C3">
        <w:rPr>
          <w:rFonts w:ascii="Calibri" w:hAnsi="Calibri"/>
          <w:sz w:val="22"/>
          <w:szCs w:val="22"/>
          <w:lang w:val="en-GB"/>
        </w:rPr>
        <w:t>To promote the Schools sports facilities to external users and signpost any int</w:t>
      </w:r>
      <w:r w:rsidR="007637E9" w:rsidRPr="002125C3">
        <w:rPr>
          <w:rFonts w:ascii="Calibri" w:hAnsi="Calibri"/>
          <w:sz w:val="22"/>
          <w:szCs w:val="22"/>
          <w:lang w:val="en-GB"/>
        </w:rPr>
        <w:t xml:space="preserve">erest to the Commercial Manager from a lets perspective. </w:t>
      </w:r>
    </w:p>
    <w:p w:rsidR="00B20BE9" w:rsidRPr="002125C3" w:rsidRDefault="00B20BE9" w:rsidP="009F34C3">
      <w:pPr>
        <w:pStyle w:val="ListParagraph"/>
        <w:numPr>
          <w:ilvl w:val="0"/>
          <w:numId w:val="8"/>
        </w:numPr>
        <w:spacing w:after="60"/>
        <w:ind w:hanging="357"/>
        <w:contextualSpacing w:val="0"/>
        <w:rPr>
          <w:rFonts w:ascii="Calibri" w:hAnsi="Calibri"/>
          <w:sz w:val="22"/>
          <w:szCs w:val="22"/>
          <w:lang w:val="en-GB"/>
        </w:rPr>
      </w:pPr>
      <w:r w:rsidRPr="002125C3">
        <w:rPr>
          <w:rFonts w:ascii="Calibri" w:hAnsi="Calibri"/>
          <w:sz w:val="22"/>
          <w:szCs w:val="22"/>
          <w:lang w:val="en-GB"/>
        </w:rPr>
        <w:lastRenderedPageBreak/>
        <w:t>To promote the School to potential students and signpost any interest to the Head of Admissions, Marketing and Development</w:t>
      </w:r>
      <w:r w:rsidR="007637E9" w:rsidRPr="002125C3">
        <w:rPr>
          <w:rFonts w:ascii="Calibri" w:hAnsi="Calibri"/>
          <w:sz w:val="22"/>
          <w:szCs w:val="22"/>
          <w:lang w:val="en-GB"/>
        </w:rPr>
        <w:t xml:space="preserve"> and where appropriate the Cross Campus Director of Sport</w:t>
      </w:r>
      <w:r w:rsidRPr="002125C3">
        <w:rPr>
          <w:rFonts w:ascii="Calibri" w:hAnsi="Calibri"/>
          <w:sz w:val="22"/>
          <w:szCs w:val="22"/>
          <w:lang w:val="en-GB"/>
        </w:rPr>
        <w:t>.</w:t>
      </w:r>
    </w:p>
    <w:p w:rsidR="00E2298C" w:rsidRPr="002125C3" w:rsidRDefault="00D0249D" w:rsidP="009F34C3">
      <w:pPr>
        <w:pStyle w:val="ListParagraph"/>
        <w:numPr>
          <w:ilvl w:val="0"/>
          <w:numId w:val="8"/>
        </w:numPr>
        <w:spacing w:after="60"/>
        <w:ind w:hanging="357"/>
        <w:contextualSpacing w:val="0"/>
        <w:rPr>
          <w:rFonts w:ascii="Calibri" w:hAnsi="Calibri"/>
          <w:sz w:val="22"/>
          <w:szCs w:val="22"/>
          <w:lang w:val="en-GB"/>
        </w:rPr>
      </w:pPr>
      <w:r w:rsidRPr="002125C3">
        <w:rPr>
          <w:rFonts w:ascii="Calibri" w:hAnsi="Calibri"/>
          <w:sz w:val="22"/>
          <w:szCs w:val="22"/>
          <w:lang w:val="en-GB"/>
        </w:rPr>
        <w:t>Produce a termly</w:t>
      </w:r>
      <w:r w:rsidR="00E2298C" w:rsidRPr="002125C3">
        <w:rPr>
          <w:rFonts w:ascii="Calibri" w:hAnsi="Calibri"/>
          <w:sz w:val="22"/>
          <w:szCs w:val="22"/>
          <w:lang w:val="en-GB"/>
        </w:rPr>
        <w:t xml:space="preserve"> close out report for the Cross Campus </w:t>
      </w:r>
      <w:r w:rsidR="0059781D" w:rsidRPr="002125C3">
        <w:rPr>
          <w:rFonts w:ascii="Calibri" w:hAnsi="Calibri"/>
          <w:sz w:val="22"/>
          <w:szCs w:val="22"/>
          <w:lang w:val="en-GB"/>
        </w:rPr>
        <w:t>Director</w:t>
      </w:r>
      <w:r w:rsidRPr="002125C3">
        <w:rPr>
          <w:rFonts w:ascii="Calibri" w:hAnsi="Calibri"/>
          <w:sz w:val="22"/>
          <w:szCs w:val="22"/>
          <w:lang w:val="en-GB"/>
        </w:rPr>
        <w:t xml:space="preserve"> of Sport </w:t>
      </w:r>
      <w:r w:rsidR="0059781D" w:rsidRPr="002125C3">
        <w:rPr>
          <w:rFonts w:ascii="Calibri" w:hAnsi="Calibri"/>
          <w:sz w:val="22"/>
          <w:szCs w:val="22"/>
          <w:lang w:val="en-GB"/>
        </w:rPr>
        <w:t>following the</w:t>
      </w:r>
      <w:r w:rsidRPr="002125C3">
        <w:rPr>
          <w:rFonts w:ascii="Calibri" w:hAnsi="Calibri"/>
          <w:sz w:val="22"/>
          <w:szCs w:val="22"/>
          <w:lang w:val="en-GB"/>
        </w:rPr>
        <w:t xml:space="preserve"> end of the each term</w:t>
      </w:r>
      <w:r w:rsidR="0059781D" w:rsidRPr="002125C3">
        <w:rPr>
          <w:rFonts w:ascii="Calibri" w:hAnsi="Calibri"/>
          <w:sz w:val="22"/>
          <w:szCs w:val="22"/>
          <w:lang w:val="en-GB"/>
        </w:rPr>
        <w:t>.  The report should focus on:</w:t>
      </w:r>
    </w:p>
    <w:p w:rsidR="0059781D" w:rsidRPr="002125C3" w:rsidRDefault="0059781D" w:rsidP="009F34C3">
      <w:pPr>
        <w:pStyle w:val="ListParagraph"/>
        <w:numPr>
          <w:ilvl w:val="1"/>
          <w:numId w:val="8"/>
        </w:numPr>
        <w:spacing w:after="60"/>
        <w:ind w:hanging="357"/>
        <w:contextualSpacing w:val="0"/>
        <w:rPr>
          <w:rFonts w:ascii="Calibri" w:hAnsi="Calibri"/>
          <w:sz w:val="22"/>
          <w:szCs w:val="22"/>
          <w:lang w:val="en-GB"/>
        </w:rPr>
      </w:pPr>
      <w:r w:rsidRPr="002125C3">
        <w:rPr>
          <w:rFonts w:ascii="Calibri" w:hAnsi="Calibri"/>
          <w:sz w:val="22"/>
          <w:szCs w:val="22"/>
          <w:lang w:val="en-GB"/>
        </w:rPr>
        <w:t>Achievements ov</w:t>
      </w:r>
      <w:r w:rsidR="00B870B3" w:rsidRPr="002125C3">
        <w:rPr>
          <w:rFonts w:ascii="Calibri" w:hAnsi="Calibri"/>
          <w:sz w:val="22"/>
          <w:szCs w:val="22"/>
          <w:lang w:val="en-GB"/>
        </w:rPr>
        <w:t>er the term</w:t>
      </w:r>
      <w:r w:rsidRPr="002125C3">
        <w:rPr>
          <w:rFonts w:ascii="Calibri" w:hAnsi="Calibri"/>
          <w:sz w:val="22"/>
          <w:szCs w:val="22"/>
          <w:lang w:val="en-GB"/>
        </w:rPr>
        <w:t xml:space="preserve"> e.g. how the benefits to the school have been realised, e.g. sports tours</w:t>
      </w:r>
      <w:r w:rsidR="00976FCC" w:rsidRPr="002125C3">
        <w:rPr>
          <w:rFonts w:ascii="Calibri" w:hAnsi="Calibri"/>
          <w:sz w:val="22"/>
          <w:szCs w:val="22"/>
          <w:lang w:val="en-GB"/>
        </w:rPr>
        <w:t xml:space="preserve"> if applicable/</w:t>
      </w:r>
      <w:r w:rsidR="00B870B3" w:rsidRPr="002125C3">
        <w:rPr>
          <w:rFonts w:ascii="Calibri" w:hAnsi="Calibri"/>
          <w:sz w:val="22"/>
          <w:szCs w:val="22"/>
          <w:lang w:val="en-GB"/>
        </w:rPr>
        <w:t xml:space="preserve">fixtures </w:t>
      </w:r>
      <w:r w:rsidRPr="002125C3">
        <w:rPr>
          <w:rFonts w:ascii="Calibri" w:hAnsi="Calibri"/>
          <w:sz w:val="22"/>
          <w:szCs w:val="22"/>
          <w:lang w:val="en-GB"/>
        </w:rPr>
        <w:t>/par</w:t>
      </w:r>
      <w:r w:rsidR="00B870B3" w:rsidRPr="002125C3">
        <w:rPr>
          <w:rFonts w:ascii="Calibri" w:hAnsi="Calibri"/>
          <w:sz w:val="22"/>
          <w:szCs w:val="22"/>
          <w:lang w:val="en-GB"/>
        </w:rPr>
        <w:t>ticipation numbers etc</w:t>
      </w:r>
      <w:r w:rsidRPr="002125C3">
        <w:rPr>
          <w:rFonts w:ascii="Calibri" w:hAnsi="Calibri"/>
          <w:sz w:val="22"/>
          <w:szCs w:val="22"/>
          <w:lang w:val="en-GB"/>
        </w:rPr>
        <w:t>.</w:t>
      </w:r>
    </w:p>
    <w:p w:rsidR="0059781D" w:rsidRPr="002125C3" w:rsidRDefault="00976FCC" w:rsidP="009F34C3">
      <w:pPr>
        <w:pStyle w:val="ListParagraph"/>
        <w:numPr>
          <w:ilvl w:val="1"/>
          <w:numId w:val="8"/>
        </w:numPr>
        <w:spacing w:after="60"/>
        <w:ind w:hanging="357"/>
        <w:contextualSpacing w:val="0"/>
        <w:rPr>
          <w:rFonts w:ascii="Calibri" w:hAnsi="Calibri"/>
          <w:sz w:val="22"/>
          <w:szCs w:val="22"/>
          <w:lang w:val="en-GB"/>
        </w:rPr>
      </w:pPr>
      <w:r w:rsidRPr="002125C3">
        <w:rPr>
          <w:rFonts w:ascii="Calibri" w:hAnsi="Calibri"/>
          <w:sz w:val="22"/>
          <w:szCs w:val="22"/>
          <w:lang w:val="en-GB"/>
        </w:rPr>
        <w:t>W</w:t>
      </w:r>
      <w:r w:rsidR="00B870B3" w:rsidRPr="002125C3">
        <w:rPr>
          <w:rFonts w:ascii="Calibri" w:hAnsi="Calibri"/>
          <w:sz w:val="22"/>
          <w:szCs w:val="22"/>
          <w:lang w:val="en-GB"/>
        </w:rPr>
        <w:t>hat improvement has each student</w:t>
      </w:r>
      <w:r w:rsidR="0059781D" w:rsidRPr="002125C3">
        <w:rPr>
          <w:rFonts w:ascii="Calibri" w:hAnsi="Calibri"/>
          <w:sz w:val="22"/>
          <w:szCs w:val="22"/>
          <w:lang w:val="en-GB"/>
        </w:rPr>
        <w:t xml:space="preserve"> made</w:t>
      </w:r>
      <w:r w:rsidR="00CF371A" w:rsidRPr="002125C3">
        <w:rPr>
          <w:rFonts w:ascii="Calibri" w:hAnsi="Calibri"/>
          <w:sz w:val="22"/>
          <w:szCs w:val="22"/>
          <w:lang w:val="en-GB"/>
        </w:rPr>
        <w:t>, their strengths and weakness’, their achievements during the season and mental and behavioural improvements.</w:t>
      </w:r>
    </w:p>
    <w:p w:rsidR="007F11FF" w:rsidRPr="002125C3" w:rsidRDefault="00DE5EE9" w:rsidP="00DE5EE9">
      <w:pPr>
        <w:rPr>
          <w:rFonts w:ascii="Calibri" w:hAnsi="Calibri"/>
          <w:b/>
          <w:sz w:val="22"/>
          <w:szCs w:val="22"/>
          <w:lang w:val="en-GB"/>
        </w:rPr>
      </w:pPr>
      <w:r w:rsidRPr="002125C3">
        <w:rPr>
          <w:rFonts w:ascii="Calibri" w:hAnsi="Calibri"/>
          <w:b/>
          <w:sz w:val="22"/>
          <w:szCs w:val="22"/>
          <w:lang w:val="en-GB"/>
        </w:rPr>
        <w:t>ICT</w:t>
      </w:r>
    </w:p>
    <w:p w:rsidR="007F11FF" w:rsidRPr="002125C3" w:rsidRDefault="007F11FF" w:rsidP="007F11FF">
      <w:pPr>
        <w:ind w:left="360"/>
        <w:contextualSpacing/>
        <w:rPr>
          <w:rFonts w:ascii="Calibri" w:hAnsi="Calibri" w:cs="Arial"/>
          <w:sz w:val="22"/>
          <w:szCs w:val="22"/>
          <w:lang w:val="en-GB"/>
        </w:rPr>
      </w:pPr>
    </w:p>
    <w:p w:rsidR="007F11FF" w:rsidRPr="002125C3" w:rsidRDefault="007F11FF" w:rsidP="007F11FF">
      <w:pPr>
        <w:rPr>
          <w:rFonts w:ascii="Calibri" w:hAnsi="Calibri"/>
          <w:sz w:val="22"/>
          <w:szCs w:val="22"/>
          <w:lang w:val="en-GB"/>
        </w:rPr>
      </w:pPr>
      <w:r w:rsidRPr="002125C3">
        <w:rPr>
          <w:rFonts w:ascii="Calibri" w:hAnsi="Calibri"/>
          <w:sz w:val="22"/>
          <w:szCs w:val="22"/>
          <w:lang w:val="en-GB"/>
        </w:rPr>
        <w:t>Have a good understanding and knowledge of the General Data Protection Regulations (2018) and ensure personal working practices, and those of the Games team comply with the regulations.</w:t>
      </w:r>
    </w:p>
    <w:p w:rsidR="007F11FF" w:rsidRPr="002125C3" w:rsidRDefault="007F11FF" w:rsidP="007F11FF">
      <w:pPr>
        <w:jc w:val="both"/>
        <w:rPr>
          <w:rFonts w:ascii="Calibri" w:hAnsi="Calibri"/>
          <w:b/>
          <w:sz w:val="22"/>
          <w:szCs w:val="22"/>
          <w:u w:val="single"/>
          <w:lang w:val="en-GB"/>
        </w:rPr>
      </w:pPr>
    </w:p>
    <w:p w:rsidR="007F11FF" w:rsidRPr="002125C3" w:rsidRDefault="007F11FF" w:rsidP="00DE5EE9">
      <w:pPr>
        <w:rPr>
          <w:rFonts w:ascii="Calibri" w:hAnsi="Calibri"/>
          <w:b/>
          <w:sz w:val="22"/>
          <w:szCs w:val="22"/>
          <w:lang w:val="en-GB"/>
        </w:rPr>
      </w:pPr>
      <w:r w:rsidRPr="002125C3">
        <w:rPr>
          <w:rFonts w:ascii="Calibri" w:hAnsi="Calibri"/>
          <w:b/>
          <w:sz w:val="22"/>
          <w:szCs w:val="22"/>
          <w:lang w:val="en-GB"/>
        </w:rPr>
        <w:t>Health &amp; Safety</w:t>
      </w:r>
    </w:p>
    <w:p w:rsidR="007F11FF" w:rsidRPr="002125C3" w:rsidRDefault="007F11FF" w:rsidP="007F11FF">
      <w:pPr>
        <w:jc w:val="both"/>
        <w:rPr>
          <w:rFonts w:ascii="Calibri" w:hAnsi="Calibri"/>
          <w:sz w:val="22"/>
          <w:szCs w:val="22"/>
          <w:lang w:val="en-GB"/>
        </w:rPr>
      </w:pPr>
    </w:p>
    <w:p w:rsidR="007F11FF" w:rsidRPr="002125C3" w:rsidRDefault="007F11FF" w:rsidP="007F11FF">
      <w:pPr>
        <w:jc w:val="both"/>
        <w:rPr>
          <w:rFonts w:ascii="Calibri" w:hAnsi="Calibri"/>
          <w:sz w:val="22"/>
          <w:szCs w:val="22"/>
          <w:lang w:val="en-GB"/>
        </w:rPr>
      </w:pPr>
      <w:r w:rsidRPr="002125C3">
        <w:rPr>
          <w:rFonts w:ascii="Calibri" w:hAnsi="Calibri"/>
          <w:sz w:val="22"/>
          <w:szCs w:val="22"/>
          <w:lang w:val="en-GB"/>
        </w:rPr>
        <w:t>Under Health &amp; Safety legislation, you have a responsibility to yourself and others for ensuring adherence to the School’s Health &amp; Safety Policy by:</w:t>
      </w:r>
    </w:p>
    <w:p w:rsidR="007F11FF" w:rsidRPr="002125C3" w:rsidRDefault="007F11FF" w:rsidP="007F11FF">
      <w:pPr>
        <w:jc w:val="both"/>
        <w:rPr>
          <w:rFonts w:ascii="Calibri" w:hAnsi="Calibri"/>
          <w:sz w:val="22"/>
          <w:szCs w:val="22"/>
          <w:lang w:val="en-GB"/>
        </w:rPr>
      </w:pPr>
    </w:p>
    <w:p w:rsidR="007F11FF" w:rsidRPr="002125C3" w:rsidRDefault="007F11FF" w:rsidP="007F11FF">
      <w:pPr>
        <w:numPr>
          <w:ilvl w:val="0"/>
          <w:numId w:val="11"/>
        </w:numPr>
        <w:contextualSpacing/>
        <w:jc w:val="both"/>
        <w:rPr>
          <w:rFonts w:ascii="Calibri" w:hAnsi="Calibri"/>
          <w:sz w:val="22"/>
          <w:szCs w:val="22"/>
          <w:lang w:val="en-GB"/>
        </w:rPr>
      </w:pPr>
      <w:r w:rsidRPr="002125C3">
        <w:rPr>
          <w:rFonts w:ascii="Calibri" w:hAnsi="Calibri"/>
          <w:sz w:val="22"/>
          <w:szCs w:val="22"/>
          <w:lang w:val="en-GB"/>
        </w:rPr>
        <w:t>Reporting all accidents and unsafe situations immediately to your line manager;</w:t>
      </w:r>
    </w:p>
    <w:p w:rsidR="007F11FF" w:rsidRPr="002125C3" w:rsidRDefault="007F11FF" w:rsidP="007F11FF">
      <w:pPr>
        <w:numPr>
          <w:ilvl w:val="0"/>
          <w:numId w:val="11"/>
        </w:numPr>
        <w:contextualSpacing/>
        <w:jc w:val="both"/>
        <w:rPr>
          <w:rFonts w:ascii="Calibri" w:hAnsi="Calibri"/>
          <w:sz w:val="22"/>
          <w:szCs w:val="22"/>
          <w:lang w:val="en-GB"/>
        </w:rPr>
      </w:pPr>
      <w:r w:rsidRPr="002125C3">
        <w:rPr>
          <w:rFonts w:ascii="Calibri" w:hAnsi="Calibri"/>
          <w:sz w:val="22"/>
          <w:szCs w:val="22"/>
          <w:lang w:val="en-GB"/>
        </w:rPr>
        <w:t>Cooperating with others on health and safety, and not interfere with, or misuse, anything provided for your health, safety or welfare;</w:t>
      </w:r>
    </w:p>
    <w:p w:rsidR="007F11FF" w:rsidRPr="002125C3" w:rsidRDefault="007F11FF" w:rsidP="007F11FF">
      <w:pPr>
        <w:numPr>
          <w:ilvl w:val="0"/>
          <w:numId w:val="11"/>
        </w:numPr>
        <w:contextualSpacing/>
        <w:jc w:val="both"/>
        <w:rPr>
          <w:rFonts w:ascii="Calibri" w:hAnsi="Calibri"/>
          <w:sz w:val="22"/>
          <w:szCs w:val="22"/>
          <w:lang w:val="en-GB"/>
        </w:rPr>
      </w:pPr>
      <w:r w:rsidRPr="002125C3">
        <w:rPr>
          <w:rFonts w:ascii="Calibri" w:hAnsi="Calibri"/>
          <w:sz w:val="22"/>
          <w:szCs w:val="22"/>
          <w:lang w:val="en-GB"/>
        </w:rPr>
        <w:t>Following any training you receive when using any work item provided, if applicable.</w:t>
      </w:r>
    </w:p>
    <w:p w:rsidR="007F11FF" w:rsidRPr="002125C3" w:rsidRDefault="007F11FF" w:rsidP="007F11FF">
      <w:pPr>
        <w:jc w:val="both"/>
        <w:rPr>
          <w:rFonts w:ascii="Calibri" w:hAnsi="Calibri"/>
          <w:b/>
          <w:sz w:val="22"/>
          <w:szCs w:val="22"/>
          <w:u w:val="single"/>
          <w:lang w:val="en-GB"/>
        </w:rPr>
      </w:pPr>
    </w:p>
    <w:p w:rsidR="007F11FF" w:rsidRPr="002125C3" w:rsidRDefault="007F11FF" w:rsidP="004B193D">
      <w:pPr>
        <w:rPr>
          <w:rFonts w:ascii="Calibri" w:hAnsi="Calibri"/>
          <w:sz w:val="22"/>
          <w:szCs w:val="22"/>
          <w:lang w:val="en-GB"/>
        </w:rPr>
      </w:pPr>
      <w:r w:rsidRPr="002125C3">
        <w:rPr>
          <w:rFonts w:ascii="Calibri" w:hAnsi="Calibri"/>
          <w:b/>
          <w:sz w:val="22"/>
          <w:szCs w:val="22"/>
          <w:lang w:val="en-GB"/>
        </w:rPr>
        <w:t>Training and Development</w:t>
      </w:r>
    </w:p>
    <w:p w:rsidR="007F11FF" w:rsidRPr="002125C3" w:rsidRDefault="007F11FF" w:rsidP="007F11FF">
      <w:pPr>
        <w:rPr>
          <w:rFonts w:ascii="Calibri" w:hAnsi="Calibri"/>
          <w:sz w:val="22"/>
          <w:szCs w:val="22"/>
          <w:lang w:val="en-GB"/>
        </w:rPr>
      </w:pPr>
    </w:p>
    <w:p w:rsidR="007F11FF" w:rsidRPr="002125C3" w:rsidRDefault="007F11FF" w:rsidP="007F11FF">
      <w:pPr>
        <w:rPr>
          <w:rFonts w:ascii="Calibri" w:hAnsi="Calibri"/>
          <w:sz w:val="22"/>
          <w:szCs w:val="22"/>
          <w:lang w:val="en-GB"/>
        </w:rPr>
      </w:pPr>
      <w:r w:rsidRPr="002125C3">
        <w:rPr>
          <w:rFonts w:ascii="Calibri" w:hAnsi="Calibri"/>
          <w:sz w:val="22"/>
          <w:szCs w:val="22"/>
          <w:lang w:val="en-GB"/>
        </w:rPr>
        <w:t xml:space="preserve">With the </w:t>
      </w:r>
      <w:r w:rsidR="004B193D" w:rsidRPr="002125C3">
        <w:rPr>
          <w:rFonts w:ascii="Calibri" w:hAnsi="Calibri"/>
          <w:sz w:val="22"/>
          <w:szCs w:val="22"/>
          <w:lang w:val="en-GB"/>
        </w:rPr>
        <w:t xml:space="preserve">Cross Campus Director of Sport </w:t>
      </w:r>
      <w:r w:rsidRPr="002125C3">
        <w:rPr>
          <w:rFonts w:ascii="Calibri" w:hAnsi="Calibri"/>
          <w:sz w:val="22"/>
          <w:szCs w:val="22"/>
          <w:lang w:val="en-GB"/>
        </w:rPr>
        <w:t>you must help to identify your own training and development needs and co-operate with means to address these, for example by:</w:t>
      </w:r>
    </w:p>
    <w:p w:rsidR="007F11FF" w:rsidRPr="002125C3" w:rsidRDefault="007F11FF" w:rsidP="007F11FF">
      <w:pPr>
        <w:rPr>
          <w:rFonts w:ascii="Calibri" w:hAnsi="Calibri"/>
          <w:sz w:val="22"/>
          <w:szCs w:val="22"/>
          <w:lang w:val="en-GB"/>
        </w:rPr>
      </w:pPr>
    </w:p>
    <w:p w:rsidR="007F11FF" w:rsidRPr="002125C3" w:rsidRDefault="007F11FF" w:rsidP="004B193D">
      <w:pPr>
        <w:pStyle w:val="ListParagraph"/>
        <w:numPr>
          <w:ilvl w:val="0"/>
          <w:numId w:val="15"/>
        </w:numPr>
        <w:rPr>
          <w:rFonts w:ascii="Calibri" w:hAnsi="Calibri"/>
          <w:sz w:val="22"/>
          <w:szCs w:val="22"/>
          <w:lang w:val="en-GB"/>
        </w:rPr>
      </w:pPr>
      <w:r w:rsidRPr="002125C3">
        <w:rPr>
          <w:rFonts w:ascii="Calibri" w:hAnsi="Calibri"/>
          <w:sz w:val="22"/>
          <w:szCs w:val="22"/>
          <w:lang w:val="en-GB"/>
        </w:rPr>
        <w:t xml:space="preserve">Keeping up to date with the requirements of the role, with a willingness to gain knowledge where required.  </w:t>
      </w:r>
    </w:p>
    <w:p w:rsidR="007F11FF" w:rsidRPr="002125C3" w:rsidRDefault="007F11FF" w:rsidP="004B193D">
      <w:pPr>
        <w:pStyle w:val="ListParagraph"/>
        <w:numPr>
          <w:ilvl w:val="0"/>
          <w:numId w:val="15"/>
        </w:numPr>
        <w:rPr>
          <w:rFonts w:ascii="Calibri" w:hAnsi="Calibri"/>
          <w:sz w:val="22"/>
          <w:szCs w:val="22"/>
          <w:lang w:val="en-GB"/>
        </w:rPr>
      </w:pPr>
      <w:r w:rsidRPr="002125C3">
        <w:rPr>
          <w:rFonts w:ascii="Calibri" w:hAnsi="Calibri"/>
          <w:sz w:val="22"/>
          <w:szCs w:val="22"/>
          <w:lang w:val="en-GB"/>
        </w:rPr>
        <w:t>Continually seek development opportunities in order to improve personal performance</w:t>
      </w:r>
    </w:p>
    <w:p w:rsidR="007F11FF" w:rsidRPr="002125C3" w:rsidRDefault="007F11FF" w:rsidP="004B193D">
      <w:pPr>
        <w:pStyle w:val="ListParagraph"/>
        <w:numPr>
          <w:ilvl w:val="0"/>
          <w:numId w:val="15"/>
        </w:numPr>
        <w:rPr>
          <w:rFonts w:ascii="Calibri" w:hAnsi="Calibri"/>
          <w:sz w:val="22"/>
          <w:szCs w:val="22"/>
          <w:lang w:val="en-GB"/>
        </w:rPr>
      </w:pPr>
      <w:r w:rsidRPr="002125C3">
        <w:rPr>
          <w:rFonts w:ascii="Calibri" w:hAnsi="Calibri"/>
          <w:sz w:val="22"/>
          <w:szCs w:val="22"/>
          <w:lang w:val="en-GB"/>
        </w:rPr>
        <w:t xml:space="preserve">Ensuring attendance at appropriate training meetings and events, and keeping up to date with the latest procedures, regulations and the external market for </w:t>
      </w:r>
      <w:r w:rsidR="004B193D" w:rsidRPr="002125C3">
        <w:rPr>
          <w:rFonts w:ascii="Calibri" w:hAnsi="Calibri"/>
          <w:sz w:val="22"/>
          <w:szCs w:val="22"/>
          <w:lang w:val="en-GB"/>
        </w:rPr>
        <w:t>Cricket and other sport</w:t>
      </w:r>
      <w:r w:rsidR="003C47AD" w:rsidRPr="002125C3">
        <w:rPr>
          <w:rFonts w:ascii="Calibri" w:hAnsi="Calibri"/>
          <w:sz w:val="22"/>
          <w:szCs w:val="22"/>
          <w:lang w:val="en-GB"/>
        </w:rPr>
        <w:t>s.</w:t>
      </w:r>
      <w:r w:rsidRPr="002125C3">
        <w:rPr>
          <w:rFonts w:ascii="Calibri" w:hAnsi="Calibri"/>
          <w:sz w:val="22"/>
          <w:szCs w:val="22"/>
          <w:lang w:val="en-GB"/>
        </w:rPr>
        <w:t xml:space="preserve"> </w:t>
      </w:r>
    </w:p>
    <w:p w:rsidR="007F11FF" w:rsidRPr="002125C3" w:rsidRDefault="007F11FF" w:rsidP="004B193D">
      <w:pPr>
        <w:pStyle w:val="ListParagraph"/>
        <w:numPr>
          <w:ilvl w:val="0"/>
          <w:numId w:val="15"/>
        </w:numPr>
        <w:rPr>
          <w:rFonts w:ascii="Calibri" w:hAnsi="Calibri"/>
          <w:sz w:val="22"/>
          <w:szCs w:val="22"/>
          <w:lang w:val="en-GB"/>
        </w:rPr>
      </w:pPr>
      <w:r w:rsidRPr="002125C3">
        <w:rPr>
          <w:rFonts w:ascii="Calibri" w:hAnsi="Calibri"/>
          <w:sz w:val="22"/>
          <w:szCs w:val="22"/>
          <w:lang w:val="en-GB"/>
        </w:rPr>
        <w:t>Undertaking training courses as directed.</w:t>
      </w:r>
    </w:p>
    <w:p w:rsidR="007F11FF" w:rsidRPr="002125C3" w:rsidRDefault="007F11FF" w:rsidP="007F11FF">
      <w:pPr>
        <w:autoSpaceDE w:val="0"/>
        <w:autoSpaceDN w:val="0"/>
        <w:adjustRightInd w:val="0"/>
        <w:rPr>
          <w:rFonts w:ascii="Calibri" w:eastAsia="Times New Roman" w:hAnsi="Calibri" w:cs="Arial"/>
          <w:color w:val="000000"/>
          <w:sz w:val="22"/>
          <w:szCs w:val="22"/>
          <w:lang w:val="en-GB" w:eastAsia="en-GB"/>
        </w:rPr>
      </w:pPr>
    </w:p>
    <w:p w:rsidR="007F11FF" w:rsidRPr="002125C3" w:rsidRDefault="007F11FF" w:rsidP="00DE5EE9">
      <w:pPr>
        <w:rPr>
          <w:rFonts w:ascii="Calibri" w:hAnsi="Calibri"/>
          <w:b/>
          <w:sz w:val="22"/>
          <w:szCs w:val="22"/>
          <w:lang w:val="en-GB"/>
        </w:rPr>
      </w:pPr>
      <w:r w:rsidRPr="002125C3">
        <w:rPr>
          <w:rFonts w:ascii="Calibri" w:hAnsi="Calibri"/>
          <w:b/>
          <w:sz w:val="22"/>
          <w:szCs w:val="22"/>
          <w:lang w:val="en-GB"/>
        </w:rPr>
        <w:t>All staff are expected to:</w:t>
      </w:r>
    </w:p>
    <w:p w:rsidR="007F11FF" w:rsidRPr="002125C3" w:rsidRDefault="007F11FF" w:rsidP="007F11FF">
      <w:pPr>
        <w:autoSpaceDE w:val="0"/>
        <w:autoSpaceDN w:val="0"/>
        <w:adjustRightInd w:val="0"/>
        <w:rPr>
          <w:rFonts w:ascii="Calibri" w:eastAsia="Times New Roman" w:hAnsi="Calibri" w:cs="Arial"/>
          <w:sz w:val="22"/>
          <w:szCs w:val="22"/>
          <w:lang w:val="en-GB" w:eastAsia="en-GB"/>
        </w:rPr>
      </w:pP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Work towards and support the School’s vision and the current objectives.</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Support and contribute to the School’s responsibility for safeguarding and promoting the welfare of children and young people, adhering to all safeguarding policies and procedures.</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Value promote and advance equality and diversity.</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Work within and adhere to the School’s Health and Safety policy to ensure a safe working environment for staff, students and visitors.</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Adhere to Data Protection principles and policy, ensuring confidentiality of the School’s activities is maintained in order to protect the integrity of the School and its people.</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Maintain high professional standards of attendance, punctuality, appearance, conduct positive and courteous relations with students, parents and colleagues.</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Engage actively in the performance review process.</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lastRenderedPageBreak/>
        <w:t>Work within the School’s pastoral and behaviour management policies and structures.</w:t>
      </w:r>
    </w:p>
    <w:p w:rsidR="007F11FF" w:rsidRPr="002125C3" w:rsidRDefault="007F11FF" w:rsidP="007F11FF">
      <w:pPr>
        <w:numPr>
          <w:ilvl w:val="0"/>
          <w:numId w:val="10"/>
        </w:numPr>
        <w:contextualSpacing/>
        <w:rPr>
          <w:rFonts w:ascii="Calibri" w:hAnsi="Calibri"/>
          <w:sz w:val="22"/>
          <w:szCs w:val="22"/>
          <w:lang w:val="en-GB"/>
        </w:rPr>
      </w:pPr>
      <w:r w:rsidRPr="002125C3">
        <w:rPr>
          <w:rFonts w:ascii="Calibri" w:hAnsi="Calibri"/>
          <w:sz w:val="22"/>
          <w:szCs w:val="22"/>
          <w:lang w:val="en-GB"/>
        </w:rPr>
        <w:t>Undertake other reasonable duties related to the job purpose required from time to time.</w:t>
      </w:r>
    </w:p>
    <w:p w:rsidR="007F11FF" w:rsidRPr="002125C3" w:rsidRDefault="007F11FF" w:rsidP="007F11FF">
      <w:pPr>
        <w:rPr>
          <w:rFonts w:ascii="Calibri" w:hAnsi="Calibri"/>
          <w:sz w:val="22"/>
          <w:szCs w:val="22"/>
          <w:lang w:val="en-GB"/>
        </w:rPr>
      </w:pPr>
    </w:p>
    <w:p w:rsidR="004C74AD" w:rsidRPr="004C74AD" w:rsidRDefault="004C74AD" w:rsidP="004C74AD">
      <w:pPr>
        <w:rPr>
          <w:rFonts w:cs="Arial"/>
          <w:i/>
          <w:sz w:val="22"/>
          <w:szCs w:val="22"/>
          <w:lang w:val="en-GB"/>
        </w:rPr>
      </w:pPr>
      <w:r w:rsidRPr="004C74AD">
        <w:rPr>
          <w:rFonts w:cs="Arial"/>
          <w:b/>
          <w:bCs/>
          <w:i/>
          <w:iCs/>
          <w:color w:val="000000"/>
          <w:sz w:val="22"/>
          <w:szCs w:val="22"/>
          <w:lang w:val="en-GB"/>
        </w:rPr>
        <w:t>Mount St Mary’s College is committed to safeguarding and promoting the welfare of children and young people. All staff and volunteers are therefore expected to behave in such a way that supports this commitment.</w:t>
      </w: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Default="004C74AD" w:rsidP="004C74AD">
      <w:pPr>
        <w:autoSpaceDE w:val="0"/>
        <w:autoSpaceDN w:val="0"/>
        <w:adjustRightInd w:val="0"/>
        <w:jc w:val="center"/>
        <w:rPr>
          <w:rFonts w:eastAsia="Times New Roman" w:cs="Arial"/>
          <w:b/>
          <w:bCs/>
          <w:color w:val="000000"/>
          <w:sz w:val="32"/>
          <w:szCs w:val="32"/>
          <w:lang w:val="en-GB" w:eastAsia="en-GB"/>
        </w:rPr>
      </w:pPr>
    </w:p>
    <w:p w:rsidR="004C74AD" w:rsidRPr="004C74AD" w:rsidRDefault="004C74AD" w:rsidP="004C74AD">
      <w:pPr>
        <w:autoSpaceDE w:val="0"/>
        <w:autoSpaceDN w:val="0"/>
        <w:adjustRightInd w:val="0"/>
        <w:jc w:val="center"/>
        <w:rPr>
          <w:rFonts w:eastAsia="Times New Roman" w:cs="Arial"/>
          <w:b/>
          <w:bCs/>
          <w:color w:val="000000"/>
          <w:sz w:val="28"/>
          <w:szCs w:val="28"/>
          <w:lang w:val="en-GB" w:eastAsia="en-GB"/>
        </w:rPr>
      </w:pPr>
      <w:r w:rsidRPr="004C74AD">
        <w:rPr>
          <w:rFonts w:eastAsia="Times New Roman" w:cs="Arial"/>
          <w:b/>
          <w:bCs/>
          <w:color w:val="000000"/>
          <w:sz w:val="28"/>
          <w:szCs w:val="28"/>
          <w:lang w:val="en-GB" w:eastAsia="en-GB"/>
        </w:rPr>
        <w:lastRenderedPageBreak/>
        <w:t>PERSON SPECIFICATION</w:t>
      </w:r>
    </w:p>
    <w:p w:rsidR="004C74AD" w:rsidRPr="004C74AD" w:rsidRDefault="004C74AD" w:rsidP="004C74AD">
      <w:pPr>
        <w:autoSpaceDE w:val="0"/>
        <w:autoSpaceDN w:val="0"/>
        <w:adjustRightInd w:val="0"/>
        <w:rPr>
          <w:rFonts w:eastAsia="Times New Roman" w:cs="Arial"/>
          <w:b/>
          <w:bCs/>
          <w:color w:val="000000"/>
          <w:sz w:val="22"/>
          <w:szCs w:val="22"/>
          <w:lang w:val="en-GB" w:eastAsia="en-GB"/>
        </w:rPr>
      </w:pPr>
    </w:p>
    <w:tbl>
      <w:tblPr>
        <w:tblStyle w:val="TableGrid1"/>
        <w:tblW w:w="0" w:type="auto"/>
        <w:tblLook w:val="04A0" w:firstRow="1" w:lastRow="0" w:firstColumn="1" w:lastColumn="0" w:noHBand="0" w:noVBand="1"/>
      </w:tblPr>
      <w:tblGrid>
        <w:gridCol w:w="6257"/>
        <w:gridCol w:w="821"/>
        <w:gridCol w:w="956"/>
        <w:gridCol w:w="980"/>
      </w:tblGrid>
      <w:tr w:rsidR="004C74AD" w:rsidRPr="004C74AD" w:rsidTr="004C6C2C">
        <w:tc>
          <w:tcPr>
            <w:tcW w:w="6257" w:type="dxa"/>
          </w:tcPr>
          <w:p w:rsidR="004C74AD" w:rsidRPr="004C74AD" w:rsidRDefault="004C74AD" w:rsidP="004C74AD">
            <w:pPr>
              <w:autoSpaceDE w:val="0"/>
              <w:autoSpaceDN w:val="0"/>
              <w:adjustRightInd w:val="0"/>
              <w:rPr>
                <w:rFonts w:eastAsia="Times New Roman" w:cs="Arial"/>
                <w:b/>
                <w:bCs/>
                <w:color w:val="000000"/>
                <w:lang w:val="en-GB" w:eastAsia="en-GB"/>
              </w:rPr>
            </w:pPr>
            <w:r w:rsidRPr="00361FF5">
              <w:rPr>
                <w:rFonts w:eastAsia="Times New Roman" w:cs="Arial"/>
                <w:b/>
                <w:bCs/>
                <w:lang w:val="en-GB" w:eastAsia="en-GB"/>
              </w:rPr>
              <w:t xml:space="preserve">Coordinator of Girls Games </w:t>
            </w:r>
          </w:p>
        </w:tc>
        <w:tc>
          <w:tcPr>
            <w:tcW w:w="821" w:type="dxa"/>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Ess</w:t>
            </w:r>
          </w:p>
        </w:tc>
        <w:tc>
          <w:tcPr>
            <w:tcW w:w="956" w:type="dxa"/>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Des</w:t>
            </w:r>
          </w:p>
        </w:tc>
        <w:tc>
          <w:tcPr>
            <w:tcW w:w="980" w:type="dxa"/>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MOA</w:t>
            </w:r>
          </w:p>
        </w:tc>
      </w:tr>
      <w:tr w:rsidR="004C74AD" w:rsidRPr="004C74AD" w:rsidTr="004C6C2C">
        <w:tc>
          <w:tcPr>
            <w:tcW w:w="9014" w:type="dxa"/>
            <w:gridSpan w:val="4"/>
            <w:shd w:val="clear" w:color="auto" w:fill="BFBFBF" w:themeFill="background1" w:themeFillShade="BF"/>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EDUCATION &amp; TRAINING</w:t>
            </w:r>
          </w:p>
        </w:tc>
      </w:tr>
      <w:tr w:rsidR="004C74AD" w:rsidRPr="004C74AD" w:rsidTr="004C6C2C">
        <w:tc>
          <w:tcPr>
            <w:tcW w:w="6257" w:type="dxa"/>
          </w:tcPr>
          <w:p w:rsidR="004C74AD" w:rsidRPr="004C74AD" w:rsidRDefault="00F3438C" w:rsidP="00F3438C">
            <w:pPr>
              <w:autoSpaceDE w:val="0"/>
              <w:autoSpaceDN w:val="0"/>
              <w:rPr>
                <w:sz w:val="22"/>
                <w:szCs w:val="22"/>
              </w:rPr>
            </w:pPr>
            <w:r w:rsidRPr="005C6D03">
              <w:rPr>
                <w:sz w:val="22"/>
                <w:szCs w:val="22"/>
              </w:rPr>
              <w:t>A</w:t>
            </w:r>
            <w:r>
              <w:rPr>
                <w:sz w:val="22"/>
                <w:szCs w:val="22"/>
              </w:rPr>
              <w:t xml:space="preserve"> </w:t>
            </w:r>
            <w:proofErr w:type="spellStart"/>
            <w:r>
              <w:rPr>
                <w:sz w:val="22"/>
                <w:szCs w:val="22"/>
              </w:rPr>
              <w:t>recognised</w:t>
            </w:r>
            <w:proofErr w:type="spellEnd"/>
            <w:r>
              <w:rPr>
                <w:sz w:val="22"/>
                <w:szCs w:val="22"/>
              </w:rPr>
              <w:t xml:space="preserve"> Level 3</w:t>
            </w:r>
            <w:r w:rsidRPr="005C6D03">
              <w:rPr>
                <w:sz w:val="22"/>
                <w:szCs w:val="22"/>
              </w:rPr>
              <w:t xml:space="preserve"> Co</w:t>
            </w:r>
            <w:r>
              <w:rPr>
                <w:sz w:val="22"/>
                <w:szCs w:val="22"/>
              </w:rPr>
              <w:t xml:space="preserve">aching Certificate or equivalent, ideally </w:t>
            </w:r>
            <w:r w:rsidR="001F27A4" w:rsidRPr="00361FF5">
              <w:rPr>
                <w:sz w:val="22"/>
                <w:szCs w:val="22"/>
              </w:rPr>
              <w:t>in Hockey</w:t>
            </w:r>
            <w:r>
              <w:rPr>
                <w:sz w:val="22"/>
                <w:szCs w:val="22"/>
              </w:rPr>
              <w:t xml:space="preserve"> or Netball</w:t>
            </w:r>
            <w:r w:rsidR="001F27A4" w:rsidRPr="00361FF5">
              <w:rPr>
                <w:sz w:val="22"/>
                <w:szCs w:val="22"/>
              </w:rPr>
              <w:t xml:space="preserve"> with substantial coaching experience in the subject area.  </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A/C</w:t>
            </w:r>
          </w:p>
        </w:tc>
      </w:tr>
      <w:tr w:rsidR="00F3438C" w:rsidRPr="004C74AD" w:rsidTr="004C6C2C">
        <w:tc>
          <w:tcPr>
            <w:tcW w:w="6257" w:type="dxa"/>
          </w:tcPr>
          <w:p w:rsidR="00F3438C" w:rsidRPr="00361FF5" w:rsidRDefault="00F3438C" w:rsidP="001F27A4">
            <w:pPr>
              <w:autoSpaceDE w:val="0"/>
              <w:autoSpaceDN w:val="0"/>
              <w:rPr>
                <w:sz w:val="22"/>
                <w:szCs w:val="22"/>
              </w:rPr>
            </w:pPr>
            <w:r>
              <w:rPr>
                <w:sz w:val="22"/>
                <w:szCs w:val="22"/>
              </w:rPr>
              <w:t>A</w:t>
            </w:r>
            <w:r w:rsidRPr="00361FF5">
              <w:rPr>
                <w:sz w:val="22"/>
                <w:szCs w:val="22"/>
              </w:rPr>
              <w:t xml:space="preserve"> teaching qualification, e.g. PGCE, </w:t>
            </w:r>
            <w:proofErr w:type="spellStart"/>
            <w:r w:rsidRPr="00361FF5">
              <w:rPr>
                <w:sz w:val="22"/>
                <w:szCs w:val="22"/>
              </w:rPr>
              <w:t>BEd</w:t>
            </w:r>
            <w:proofErr w:type="spellEnd"/>
            <w:r w:rsidRPr="00361FF5">
              <w:rPr>
                <w:sz w:val="22"/>
                <w:szCs w:val="22"/>
              </w:rPr>
              <w:t>, QTS</w:t>
            </w:r>
          </w:p>
        </w:tc>
        <w:tc>
          <w:tcPr>
            <w:tcW w:w="821" w:type="dxa"/>
          </w:tcPr>
          <w:p w:rsidR="00F3438C" w:rsidRPr="004C74AD" w:rsidRDefault="00F3438C" w:rsidP="004C74AD">
            <w:pPr>
              <w:autoSpaceDE w:val="0"/>
              <w:autoSpaceDN w:val="0"/>
              <w:adjustRightInd w:val="0"/>
              <w:jc w:val="center"/>
              <w:rPr>
                <w:rFonts w:eastAsia="Times New Roman" w:cs="Arial"/>
                <w:bCs/>
                <w:color w:val="000000"/>
                <w:sz w:val="22"/>
                <w:szCs w:val="22"/>
                <w:lang w:val="en-GB" w:eastAsia="en-GB"/>
              </w:rPr>
            </w:pPr>
          </w:p>
        </w:tc>
        <w:tc>
          <w:tcPr>
            <w:tcW w:w="956" w:type="dxa"/>
          </w:tcPr>
          <w:p w:rsidR="00F3438C" w:rsidRPr="004C74AD" w:rsidRDefault="00F3438C"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w:t>
            </w:r>
          </w:p>
        </w:tc>
        <w:tc>
          <w:tcPr>
            <w:tcW w:w="980" w:type="dxa"/>
          </w:tcPr>
          <w:p w:rsidR="00F3438C" w:rsidRPr="004C74AD" w:rsidRDefault="00F3438C"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A/C</w:t>
            </w:r>
          </w:p>
        </w:tc>
      </w:tr>
      <w:tr w:rsidR="004C74AD" w:rsidRPr="004C74AD" w:rsidTr="004C6C2C">
        <w:tc>
          <w:tcPr>
            <w:tcW w:w="6257" w:type="dxa"/>
          </w:tcPr>
          <w:p w:rsidR="00F3438C" w:rsidRPr="008F0731" w:rsidRDefault="004C74AD" w:rsidP="00F3438C">
            <w:pPr>
              <w:autoSpaceDE w:val="0"/>
              <w:autoSpaceDN w:val="0"/>
              <w:adjustRightInd w:val="0"/>
              <w:rPr>
                <w:rFonts w:eastAsia="Times New Roman" w:cs="Arial"/>
                <w:bCs/>
                <w:sz w:val="22"/>
                <w:szCs w:val="22"/>
                <w:lang w:val="en-GB" w:eastAsia="en-GB"/>
              </w:rPr>
            </w:pPr>
            <w:r w:rsidRPr="004C74AD">
              <w:rPr>
                <w:sz w:val="22"/>
                <w:szCs w:val="22"/>
              </w:rPr>
              <w:t>Must be willing to undertake training in additiona</w:t>
            </w:r>
            <w:r w:rsidR="008F0731">
              <w:rPr>
                <w:sz w:val="22"/>
                <w:szCs w:val="22"/>
              </w:rPr>
              <w:t>l sports as directed, including a</w:t>
            </w:r>
            <w:r w:rsidR="003B31BB" w:rsidRPr="00361FF5">
              <w:rPr>
                <w:sz w:val="22"/>
                <w:szCs w:val="22"/>
              </w:rPr>
              <w:t xml:space="preserve"> </w:t>
            </w:r>
            <w:r w:rsidRPr="004C74AD">
              <w:rPr>
                <w:sz w:val="22"/>
                <w:szCs w:val="22"/>
              </w:rPr>
              <w:t>L</w:t>
            </w:r>
            <w:r w:rsidR="003B31BB" w:rsidRPr="00361FF5">
              <w:rPr>
                <w:sz w:val="22"/>
                <w:szCs w:val="22"/>
              </w:rPr>
              <w:t>evel 2 Coaching Certificate</w:t>
            </w:r>
            <w:r w:rsidRPr="004C74AD">
              <w:rPr>
                <w:sz w:val="22"/>
                <w:szCs w:val="22"/>
              </w:rPr>
              <w:t xml:space="preserve"> in </w:t>
            </w:r>
            <w:r w:rsidR="00F3438C" w:rsidRPr="005C6D03">
              <w:rPr>
                <w:rFonts w:eastAsia="Times New Roman" w:cs="Arial"/>
                <w:bCs/>
                <w:sz w:val="22"/>
                <w:szCs w:val="22"/>
                <w:lang w:val="en-GB" w:eastAsia="en-GB"/>
              </w:rPr>
              <w:t>at least 1 of the School’s core sports (Rugby/Hockey/Netball/Cricket)</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autoSpaceDE w:val="0"/>
              <w:autoSpaceDN w:val="0"/>
              <w:adjustRightInd w:val="0"/>
              <w:rPr>
                <w:sz w:val="22"/>
                <w:szCs w:val="22"/>
              </w:rPr>
            </w:pPr>
            <w:r w:rsidRPr="004C74AD">
              <w:rPr>
                <w:sz w:val="22"/>
                <w:szCs w:val="22"/>
              </w:rPr>
              <w:t>Further educational or vocational qualifications in sport</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A/C</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sz w:val="22"/>
                <w:szCs w:val="22"/>
                <w:lang w:val="en-GB"/>
              </w:rPr>
              <w:t>First Aid Certificate (</w:t>
            </w:r>
            <w:r w:rsidRPr="004C74AD">
              <w:rPr>
                <w:rFonts w:eastAsia="Times New Roman" w:cs="Arial"/>
                <w:bCs/>
                <w:color w:val="000000"/>
                <w:sz w:val="22"/>
                <w:szCs w:val="22"/>
                <w:lang w:val="en-GB" w:eastAsia="en-GB"/>
              </w:rPr>
              <w:t>can be gained on employment)</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A/C</w:t>
            </w:r>
          </w:p>
        </w:tc>
      </w:tr>
      <w:tr w:rsidR="004C74AD" w:rsidRPr="004C74AD" w:rsidTr="004C6C2C">
        <w:tc>
          <w:tcPr>
            <w:tcW w:w="6257" w:type="dxa"/>
          </w:tcPr>
          <w:p w:rsidR="004C74AD" w:rsidRPr="004C74AD" w:rsidRDefault="004C74AD" w:rsidP="004C74AD">
            <w:pPr>
              <w:autoSpaceDE w:val="0"/>
              <w:autoSpaceDN w:val="0"/>
              <w:adjustRightInd w:val="0"/>
              <w:rPr>
                <w:sz w:val="22"/>
                <w:szCs w:val="22"/>
                <w:lang w:val="en-GB"/>
              </w:rPr>
            </w:pPr>
            <w:r w:rsidRPr="004C74AD">
              <w:rPr>
                <w:sz w:val="22"/>
                <w:szCs w:val="22"/>
                <w:lang w:val="en-GB"/>
              </w:rPr>
              <w:t xml:space="preserve">Midas - minibus driving training </w:t>
            </w:r>
            <w:r w:rsidRPr="004C74AD">
              <w:rPr>
                <w:rFonts w:eastAsia="Times New Roman" w:cs="Arial"/>
                <w:bCs/>
                <w:color w:val="000000"/>
                <w:sz w:val="22"/>
                <w:szCs w:val="22"/>
                <w:lang w:val="en-GB" w:eastAsia="en-GB"/>
              </w:rPr>
              <w:t>(can be gained on employment)</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A/C</w:t>
            </w:r>
          </w:p>
        </w:tc>
      </w:tr>
      <w:tr w:rsidR="004C74AD" w:rsidRPr="004C74AD" w:rsidTr="004C6C2C">
        <w:trPr>
          <w:trHeight w:val="329"/>
        </w:trPr>
        <w:tc>
          <w:tcPr>
            <w:tcW w:w="9014" w:type="dxa"/>
            <w:gridSpan w:val="4"/>
            <w:shd w:val="clear" w:color="auto" w:fill="AEAAAA" w:themeFill="background2" w:themeFillShade="BF"/>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WORK EXPERIENCE</w:t>
            </w:r>
          </w:p>
        </w:tc>
      </w:tr>
      <w:tr w:rsidR="004C74AD" w:rsidRPr="004C74AD" w:rsidTr="004C6C2C">
        <w:tc>
          <w:tcPr>
            <w:tcW w:w="6257" w:type="dxa"/>
          </w:tcPr>
          <w:p w:rsidR="004C74AD" w:rsidRPr="004C74AD" w:rsidRDefault="004C74AD" w:rsidP="008F0731">
            <w:pPr>
              <w:autoSpaceDE w:val="0"/>
              <w:autoSpaceDN w:val="0"/>
              <w:adjustRightInd w:val="0"/>
              <w:rPr>
                <w:sz w:val="22"/>
                <w:szCs w:val="22"/>
              </w:rPr>
            </w:pPr>
            <w:r w:rsidRPr="004C74AD">
              <w:rPr>
                <w:sz w:val="22"/>
                <w:szCs w:val="22"/>
              </w:rPr>
              <w:t xml:space="preserve">Experience of working </w:t>
            </w:r>
            <w:r w:rsidR="001F27A4" w:rsidRPr="00361FF5">
              <w:rPr>
                <w:sz w:val="22"/>
                <w:szCs w:val="22"/>
              </w:rPr>
              <w:t>as an established Sports Coach</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A/I/R</w:t>
            </w:r>
          </w:p>
        </w:tc>
      </w:tr>
      <w:tr w:rsidR="004C74AD" w:rsidRPr="004C74AD" w:rsidTr="004C6C2C">
        <w:tc>
          <w:tcPr>
            <w:tcW w:w="6257" w:type="dxa"/>
          </w:tcPr>
          <w:p w:rsidR="004C74AD" w:rsidRPr="004C74AD" w:rsidRDefault="008F0731" w:rsidP="004C74AD">
            <w:pPr>
              <w:autoSpaceDE w:val="0"/>
              <w:autoSpaceDN w:val="0"/>
              <w:adjustRightInd w:val="0"/>
              <w:rPr>
                <w:rFonts w:eastAsia="Times New Roman" w:cs="Arial"/>
                <w:bCs/>
                <w:color w:val="000000"/>
                <w:sz w:val="22"/>
                <w:szCs w:val="22"/>
                <w:lang w:val="en-GB" w:eastAsia="en-GB"/>
              </w:rPr>
            </w:pPr>
            <w:r w:rsidRPr="004C74AD">
              <w:rPr>
                <w:sz w:val="22"/>
                <w:szCs w:val="22"/>
              </w:rPr>
              <w:t xml:space="preserve">Experience of working </w:t>
            </w:r>
            <w:r>
              <w:rPr>
                <w:sz w:val="22"/>
                <w:szCs w:val="22"/>
              </w:rPr>
              <w:t xml:space="preserve">as </w:t>
            </w:r>
            <w:r w:rsidRPr="00361FF5">
              <w:rPr>
                <w:sz w:val="22"/>
                <w:szCs w:val="22"/>
              </w:rPr>
              <w:t>a PE/Sports Teacher or</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56" w:type="dxa"/>
          </w:tcPr>
          <w:p w:rsidR="004C74AD" w:rsidRPr="004C74AD" w:rsidRDefault="008F0731"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w:t>
            </w:r>
            <w:bookmarkStart w:id="0" w:name="_GoBack"/>
            <w:bookmarkEnd w:id="0"/>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A/I/R</w:t>
            </w:r>
          </w:p>
        </w:tc>
      </w:tr>
      <w:tr w:rsidR="008F0731" w:rsidRPr="004C74AD" w:rsidTr="004C6C2C">
        <w:tc>
          <w:tcPr>
            <w:tcW w:w="6257" w:type="dxa"/>
          </w:tcPr>
          <w:p w:rsidR="008F0731" w:rsidRPr="004C74AD" w:rsidRDefault="008F0731"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Experience of working with young people in an educational environment</w:t>
            </w:r>
          </w:p>
        </w:tc>
        <w:tc>
          <w:tcPr>
            <w:tcW w:w="821" w:type="dxa"/>
          </w:tcPr>
          <w:p w:rsidR="008F0731" w:rsidRPr="00361FF5" w:rsidRDefault="008F0731"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w:t>
            </w:r>
          </w:p>
        </w:tc>
        <w:tc>
          <w:tcPr>
            <w:tcW w:w="956" w:type="dxa"/>
          </w:tcPr>
          <w:p w:rsidR="008F0731" w:rsidRPr="004C74AD" w:rsidRDefault="008F0731"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8F0731" w:rsidRPr="004C74AD" w:rsidRDefault="008F0731"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A/I/R</w:t>
            </w:r>
          </w:p>
        </w:tc>
      </w:tr>
      <w:tr w:rsidR="001F27A4" w:rsidRPr="00361FF5" w:rsidTr="004C6C2C">
        <w:tc>
          <w:tcPr>
            <w:tcW w:w="6257" w:type="dxa"/>
          </w:tcPr>
          <w:p w:rsidR="001F27A4" w:rsidRPr="00361FF5" w:rsidRDefault="00533AE9" w:rsidP="00EA09EB">
            <w:pPr>
              <w:autoSpaceDE w:val="0"/>
              <w:autoSpaceDN w:val="0"/>
              <w:adjustRightInd w:val="0"/>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 xml:space="preserve">Experience of </w:t>
            </w:r>
            <w:r w:rsidR="001F27A4" w:rsidRPr="00361FF5">
              <w:rPr>
                <w:rFonts w:eastAsia="Times New Roman" w:cs="Arial"/>
                <w:bCs/>
                <w:color w:val="000000"/>
                <w:sz w:val="22"/>
                <w:szCs w:val="22"/>
                <w:lang w:val="en-GB" w:eastAsia="en-GB"/>
              </w:rPr>
              <w:t>writing</w:t>
            </w:r>
            <w:r w:rsidRPr="00361FF5">
              <w:rPr>
                <w:rFonts w:eastAsia="Times New Roman" w:cs="Arial"/>
                <w:bCs/>
                <w:color w:val="000000"/>
                <w:sz w:val="22"/>
                <w:szCs w:val="22"/>
                <w:lang w:val="en-GB" w:eastAsia="en-GB"/>
              </w:rPr>
              <w:t xml:space="preserve"> </w:t>
            </w:r>
            <w:r w:rsidR="00EA09EB">
              <w:rPr>
                <w:rFonts w:eastAsia="Times New Roman" w:cs="Arial"/>
                <w:bCs/>
                <w:color w:val="000000"/>
                <w:sz w:val="22"/>
                <w:szCs w:val="22"/>
                <w:lang w:val="en-GB" w:eastAsia="en-GB"/>
              </w:rPr>
              <w:t xml:space="preserve">and reviewing sports programmes and </w:t>
            </w:r>
            <w:r w:rsidRPr="00361FF5">
              <w:rPr>
                <w:rFonts w:eastAsia="Times New Roman" w:cs="Arial"/>
                <w:bCs/>
                <w:color w:val="000000"/>
                <w:sz w:val="22"/>
                <w:szCs w:val="22"/>
                <w:lang w:val="en-GB" w:eastAsia="en-GB"/>
              </w:rPr>
              <w:t>reports</w:t>
            </w:r>
          </w:p>
        </w:tc>
        <w:tc>
          <w:tcPr>
            <w:tcW w:w="821" w:type="dxa"/>
          </w:tcPr>
          <w:p w:rsidR="001F27A4" w:rsidRPr="00361FF5" w:rsidRDefault="001F27A4"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1F27A4" w:rsidRPr="00361FF5" w:rsidRDefault="001F27A4"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1F27A4" w:rsidRPr="00361FF5" w:rsidRDefault="00533AE9"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A/I/R</w:t>
            </w:r>
          </w:p>
        </w:tc>
      </w:tr>
      <w:tr w:rsidR="001F27A4" w:rsidRPr="00361FF5" w:rsidTr="004C6C2C">
        <w:tc>
          <w:tcPr>
            <w:tcW w:w="6257" w:type="dxa"/>
          </w:tcPr>
          <w:p w:rsidR="001F27A4" w:rsidRPr="00361FF5" w:rsidRDefault="001F27A4" w:rsidP="001F27A4">
            <w:pPr>
              <w:autoSpaceDE w:val="0"/>
              <w:autoSpaceDN w:val="0"/>
              <w:adjustRightInd w:val="0"/>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Experi</w:t>
            </w:r>
            <w:r w:rsidR="00533AE9" w:rsidRPr="00361FF5">
              <w:rPr>
                <w:rFonts w:eastAsia="Times New Roman" w:cs="Arial"/>
                <w:bCs/>
                <w:color w:val="000000"/>
                <w:sz w:val="22"/>
                <w:szCs w:val="22"/>
                <w:lang w:val="en-GB" w:eastAsia="en-GB"/>
              </w:rPr>
              <w:t>e</w:t>
            </w:r>
            <w:r w:rsidRPr="00361FF5">
              <w:rPr>
                <w:rFonts w:eastAsia="Times New Roman" w:cs="Arial"/>
                <w:bCs/>
                <w:color w:val="000000"/>
                <w:sz w:val="22"/>
                <w:szCs w:val="22"/>
                <w:lang w:val="en-GB" w:eastAsia="en-GB"/>
              </w:rPr>
              <w:t>nce of managing relationships with key stakeholders including parents, external coaches, other schools and sporting organisations</w:t>
            </w:r>
          </w:p>
        </w:tc>
        <w:tc>
          <w:tcPr>
            <w:tcW w:w="821" w:type="dxa"/>
          </w:tcPr>
          <w:p w:rsidR="001F27A4" w:rsidRPr="00361FF5" w:rsidRDefault="00533AE9"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1F27A4" w:rsidRPr="00361FF5" w:rsidRDefault="001F27A4"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1F27A4" w:rsidRPr="00361FF5" w:rsidRDefault="00533AE9"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A/I/R</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 xml:space="preserve">Planning, leading and delivering structured sports sessions </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A/I/R</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Planning and leading and trips</w:t>
            </w:r>
            <w:r w:rsidR="001F27A4" w:rsidRPr="00361FF5">
              <w:rPr>
                <w:rFonts w:eastAsia="Times New Roman" w:cs="Arial"/>
                <w:bCs/>
                <w:color w:val="000000"/>
                <w:sz w:val="22"/>
                <w:szCs w:val="22"/>
                <w:lang w:val="en-GB" w:eastAsia="en-GB"/>
              </w:rPr>
              <w:t xml:space="preserve"> and fixtures</w:t>
            </w:r>
          </w:p>
        </w:tc>
        <w:tc>
          <w:tcPr>
            <w:tcW w:w="821" w:type="dxa"/>
          </w:tcPr>
          <w:p w:rsidR="004C74AD" w:rsidRPr="004C74AD" w:rsidRDefault="001F27A4"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A/I/R</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Undertaking, reviewing and implementing risk assessments</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A/I/R</w:t>
            </w:r>
          </w:p>
        </w:tc>
      </w:tr>
      <w:tr w:rsidR="004C74AD" w:rsidRPr="004C74AD" w:rsidTr="004C6C2C">
        <w:tc>
          <w:tcPr>
            <w:tcW w:w="6257" w:type="dxa"/>
          </w:tcPr>
          <w:p w:rsidR="004C74AD" w:rsidRPr="004C74AD" w:rsidRDefault="001F27A4" w:rsidP="004C74AD">
            <w:pPr>
              <w:autoSpaceDE w:val="0"/>
              <w:autoSpaceDN w:val="0"/>
              <w:adjustRightInd w:val="0"/>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 xml:space="preserve">Mentoring, coaching and developing </w:t>
            </w:r>
            <w:r w:rsidR="004C74AD" w:rsidRPr="004C74AD">
              <w:rPr>
                <w:rFonts w:eastAsia="Times New Roman" w:cs="Arial"/>
                <w:bCs/>
                <w:color w:val="000000"/>
                <w:sz w:val="22"/>
                <w:szCs w:val="22"/>
                <w:lang w:val="en-GB" w:eastAsia="en-GB"/>
              </w:rPr>
              <w:t xml:space="preserve">junior coaches </w:t>
            </w:r>
          </w:p>
        </w:tc>
        <w:tc>
          <w:tcPr>
            <w:tcW w:w="821" w:type="dxa"/>
          </w:tcPr>
          <w:p w:rsidR="004C74AD" w:rsidRPr="004C74AD" w:rsidRDefault="001F27A4"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A/I/R</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sz w:val="22"/>
                <w:szCs w:val="22"/>
                <w:lang w:val="en-GB"/>
              </w:rPr>
              <w:t>Use of a range of strategies to establish a purposeful learning environment and to promote good behaviour</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A/I/R</w:t>
            </w:r>
          </w:p>
        </w:tc>
      </w:tr>
      <w:tr w:rsidR="004C74AD" w:rsidRPr="004C74AD" w:rsidTr="004C6C2C">
        <w:tc>
          <w:tcPr>
            <w:tcW w:w="9014" w:type="dxa"/>
            <w:gridSpan w:val="4"/>
            <w:shd w:val="clear" w:color="auto" w:fill="BFBFBF" w:themeFill="background1" w:themeFillShade="BF"/>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KNOWLEDGE</w:t>
            </w:r>
          </w:p>
        </w:tc>
      </w:tr>
      <w:tr w:rsidR="000C19F6" w:rsidRPr="00361FF5" w:rsidTr="004C6C2C">
        <w:tc>
          <w:tcPr>
            <w:tcW w:w="6257" w:type="dxa"/>
          </w:tcPr>
          <w:p w:rsidR="000C19F6" w:rsidRPr="00361FF5" w:rsidRDefault="000C19F6" w:rsidP="00005925">
            <w:pPr>
              <w:rPr>
                <w:rStyle w:val="main"/>
                <w:sz w:val="22"/>
                <w:szCs w:val="22"/>
              </w:rPr>
            </w:pPr>
            <w:r w:rsidRPr="000C19F6">
              <w:rPr>
                <w:rStyle w:val="main"/>
                <w:sz w:val="22"/>
                <w:szCs w:val="22"/>
              </w:rPr>
              <w:t>Understanding of t</w:t>
            </w:r>
            <w:r>
              <w:rPr>
                <w:rStyle w:val="main"/>
                <w:sz w:val="22"/>
                <w:szCs w:val="22"/>
              </w:rPr>
              <w:t>he educational environment</w:t>
            </w:r>
          </w:p>
        </w:tc>
        <w:tc>
          <w:tcPr>
            <w:tcW w:w="821" w:type="dxa"/>
          </w:tcPr>
          <w:p w:rsidR="000C19F6" w:rsidRPr="00361FF5" w:rsidRDefault="000C19F6"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w:t>
            </w:r>
          </w:p>
        </w:tc>
        <w:tc>
          <w:tcPr>
            <w:tcW w:w="956" w:type="dxa"/>
          </w:tcPr>
          <w:p w:rsidR="000C19F6" w:rsidRPr="00361FF5" w:rsidRDefault="000C19F6"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0C19F6" w:rsidRPr="00361FF5" w:rsidRDefault="000C19F6"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I</w:t>
            </w:r>
          </w:p>
        </w:tc>
      </w:tr>
      <w:tr w:rsidR="00005925" w:rsidRPr="00361FF5" w:rsidTr="004C6C2C">
        <w:tc>
          <w:tcPr>
            <w:tcW w:w="6257" w:type="dxa"/>
          </w:tcPr>
          <w:p w:rsidR="00005925" w:rsidRPr="00361FF5" w:rsidRDefault="00005925" w:rsidP="00005925">
            <w:pPr>
              <w:rPr>
                <w:sz w:val="22"/>
                <w:szCs w:val="22"/>
              </w:rPr>
            </w:pPr>
            <w:r w:rsidRPr="00361FF5">
              <w:rPr>
                <w:rStyle w:val="main"/>
                <w:sz w:val="22"/>
                <w:szCs w:val="22"/>
              </w:rPr>
              <w:t xml:space="preserve">A thorough up-to-date knowledge of the subject/specialisms </w:t>
            </w:r>
          </w:p>
        </w:tc>
        <w:tc>
          <w:tcPr>
            <w:tcW w:w="821"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w:t>
            </w:r>
          </w:p>
        </w:tc>
      </w:tr>
      <w:tr w:rsidR="00550AF1" w:rsidRPr="00361FF5" w:rsidTr="004C6C2C">
        <w:tc>
          <w:tcPr>
            <w:tcW w:w="6257" w:type="dxa"/>
          </w:tcPr>
          <w:p w:rsidR="00550AF1" w:rsidRPr="00361FF5" w:rsidRDefault="00550AF1" w:rsidP="00550AF1">
            <w:pPr>
              <w:pStyle w:val="Default"/>
              <w:rPr>
                <w:rStyle w:val="main"/>
                <w:rFonts w:asciiTheme="minorHAnsi" w:hAnsiTheme="minorHAnsi"/>
                <w:bCs/>
                <w:sz w:val="22"/>
                <w:szCs w:val="22"/>
              </w:rPr>
            </w:pPr>
            <w:r w:rsidRPr="00361FF5">
              <w:rPr>
                <w:rFonts w:asciiTheme="minorHAnsi" w:hAnsiTheme="minorHAnsi"/>
                <w:bCs/>
                <w:sz w:val="22"/>
                <w:szCs w:val="22"/>
              </w:rPr>
              <w:t>Up to date with contemporary issues in sport</w:t>
            </w:r>
          </w:p>
        </w:tc>
        <w:tc>
          <w:tcPr>
            <w:tcW w:w="821"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w:t>
            </w:r>
          </w:p>
        </w:tc>
      </w:tr>
      <w:tr w:rsidR="008F1C0C" w:rsidRPr="00361FF5" w:rsidTr="004C6C2C">
        <w:tc>
          <w:tcPr>
            <w:tcW w:w="6257" w:type="dxa"/>
          </w:tcPr>
          <w:p w:rsidR="008F1C0C" w:rsidRPr="00361FF5" w:rsidRDefault="008F1C0C" w:rsidP="000C19F6">
            <w:pPr>
              <w:autoSpaceDE w:val="0"/>
              <w:autoSpaceDN w:val="0"/>
              <w:rPr>
                <w:sz w:val="22"/>
                <w:szCs w:val="22"/>
              </w:rPr>
            </w:pPr>
            <w:r w:rsidRPr="00361FF5">
              <w:rPr>
                <w:sz w:val="22"/>
                <w:szCs w:val="22"/>
              </w:rPr>
              <w:t xml:space="preserve">Knowledge </w:t>
            </w:r>
            <w:r w:rsidR="000C19F6">
              <w:rPr>
                <w:sz w:val="22"/>
                <w:szCs w:val="22"/>
              </w:rPr>
              <w:t xml:space="preserve">and practical experience </w:t>
            </w:r>
            <w:r w:rsidRPr="00361FF5">
              <w:rPr>
                <w:sz w:val="22"/>
                <w:szCs w:val="22"/>
              </w:rPr>
              <w:t xml:space="preserve">of behaviour management strategies </w:t>
            </w:r>
            <w:r w:rsidR="000C19F6">
              <w:rPr>
                <w:sz w:val="22"/>
                <w:szCs w:val="22"/>
              </w:rPr>
              <w:t>with</w:t>
            </w:r>
            <w:r w:rsidRPr="00361FF5">
              <w:rPr>
                <w:sz w:val="22"/>
                <w:szCs w:val="22"/>
              </w:rPr>
              <w:t xml:space="preserve"> an ability to maintain good discipline</w:t>
            </w:r>
          </w:p>
        </w:tc>
        <w:tc>
          <w:tcPr>
            <w:tcW w:w="821" w:type="dxa"/>
          </w:tcPr>
          <w:p w:rsidR="008F1C0C" w:rsidRPr="00361FF5" w:rsidRDefault="00361FF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8F1C0C" w:rsidRPr="00361FF5" w:rsidRDefault="008F1C0C"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8F1C0C" w:rsidRPr="00361FF5" w:rsidRDefault="00361FF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autoSpaceDE w:val="0"/>
              <w:autoSpaceDN w:val="0"/>
              <w:adjustRightInd w:val="0"/>
              <w:rPr>
                <w:sz w:val="22"/>
                <w:szCs w:val="22"/>
              </w:rPr>
            </w:pPr>
            <w:r w:rsidRPr="004C74AD">
              <w:rPr>
                <w:sz w:val="22"/>
                <w:szCs w:val="22"/>
              </w:rPr>
              <w:t>A clear vision and understanding of the role of school sport in the lives of young people</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Safeguarding and child protection awareness</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8F1C0C" w:rsidP="008F1C0C">
            <w:pPr>
              <w:rPr>
                <w:sz w:val="22"/>
                <w:szCs w:val="22"/>
              </w:rPr>
            </w:pPr>
            <w:r w:rsidRPr="00361FF5">
              <w:rPr>
                <w:rStyle w:val="main"/>
                <w:sz w:val="22"/>
                <w:szCs w:val="22"/>
              </w:rPr>
              <w:t xml:space="preserve">A good knowledge and understanding of Health and Safety issues within the subject area and </w:t>
            </w:r>
            <w:r w:rsidR="000C19F6">
              <w:rPr>
                <w:rStyle w:val="main"/>
                <w:sz w:val="22"/>
                <w:szCs w:val="22"/>
              </w:rPr>
              <w:t xml:space="preserve">experience </w:t>
            </w:r>
            <w:r w:rsidRPr="00361FF5">
              <w:rPr>
                <w:rStyle w:val="main"/>
                <w:sz w:val="22"/>
                <w:szCs w:val="22"/>
              </w:rPr>
              <w:t>operating to the standards required.</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spacing w:before="60"/>
              <w:rPr>
                <w:sz w:val="22"/>
                <w:szCs w:val="22"/>
                <w:lang w:val="en-GB"/>
              </w:rPr>
            </w:pPr>
            <w:r w:rsidRPr="004C74AD">
              <w:rPr>
                <w:sz w:val="22"/>
                <w:szCs w:val="22"/>
                <w:lang w:val="en-GB"/>
              </w:rPr>
              <w:t>Awareness of how young people learn and the factors that affect their progress</w:t>
            </w:r>
            <w:r w:rsidR="008F1C0C" w:rsidRPr="00361FF5">
              <w:rPr>
                <w:sz w:val="22"/>
                <w:szCs w:val="22"/>
                <w:lang w:val="en-GB"/>
              </w:rPr>
              <w:t xml:space="preserve"> and quality of learning</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361FF5" w:rsidRPr="00361FF5" w:rsidTr="004C6C2C">
        <w:tc>
          <w:tcPr>
            <w:tcW w:w="6257" w:type="dxa"/>
          </w:tcPr>
          <w:p w:rsidR="00361FF5" w:rsidRPr="00361FF5" w:rsidRDefault="00361FF5" w:rsidP="00361FF5">
            <w:pPr>
              <w:rPr>
                <w:color w:val="1F497D"/>
                <w:sz w:val="22"/>
                <w:szCs w:val="22"/>
              </w:rPr>
            </w:pPr>
            <w:r w:rsidRPr="00361FF5">
              <w:rPr>
                <w:sz w:val="22"/>
                <w:szCs w:val="22"/>
              </w:rPr>
              <w:t>Committed to lifelong learning with a willingness to contribute to furthering own learning through CPD</w:t>
            </w:r>
          </w:p>
        </w:tc>
        <w:tc>
          <w:tcPr>
            <w:tcW w:w="821" w:type="dxa"/>
          </w:tcPr>
          <w:p w:rsidR="00361FF5" w:rsidRPr="00361FF5" w:rsidRDefault="00361FF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361FF5" w:rsidRPr="00361FF5" w:rsidRDefault="00361FF5"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361FF5" w:rsidRPr="00361FF5" w:rsidRDefault="00361FF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w:t>
            </w:r>
          </w:p>
        </w:tc>
      </w:tr>
      <w:tr w:rsidR="004C74AD" w:rsidRPr="004C74AD" w:rsidTr="004C6C2C">
        <w:tc>
          <w:tcPr>
            <w:tcW w:w="9014" w:type="dxa"/>
            <w:gridSpan w:val="4"/>
            <w:shd w:val="clear" w:color="auto" w:fill="AEAAAA" w:themeFill="background2" w:themeFillShade="BF"/>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SKILLS</w:t>
            </w:r>
          </w:p>
        </w:tc>
      </w:tr>
      <w:tr w:rsidR="004C74AD" w:rsidRPr="004C74AD" w:rsidTr="004C6C2C">
        <w:tc>
          <w:tcPr>
            <w:tcW w:w="6257" w:type="dxa"/>
          </w:tcPr>
          <w:p w:rsidR="004C74AD" w:rsidRPr="004C74AD" w:rsidRDefault="004C74AD" w:rsidP="000C19F6">
            <w:pPr>
              <w:autoSpaceDE w:val="0"/>
              <w:autoSpaceDN w:val="0"/>
              <w:adjustRightInd w:val="0"/>
              <w:rPr>
                <w:color w:val="333333"/>
                <w:sz w:val="22"/>
                <w:szCs w:val="22"/>
              </w:rPr>
            </w:pPr>
            <w:r w:rsidRPr="004C74AD">
              <w:rPr>
                <w:sz w:val="22"/>
                <w:szCs w:val="22"/>
              </w:rPr>
              <w:lastRenderedPageBreak/>
              <w:t xml:space="preserve">Competency to perform at consistently high standards in a school </w:t>
            </w:r>
            <w:r w:rsidR="000C19F6">
              <w:rPr>
                <w:sz w:val="22"/>
                <w:szCs w:val="22"/>
              </w:rPr>
              <w:t>and/or</w:t>
            </w:r>
            <w:r w:rsidRPr="004C74AD">
              <w:rPr>
                <w:sz w:val="22"/>
                <w:szCs w:val="22"/>
              </w:rPr>
              <w:t xml:space="preserve"> coaching environment</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0C19F6"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I/R</w:t>
            </w:r>
          </w:p>
        </w:tc>
      </w:tr>
      <w:tr w:rsidR="004C74AD" w:rsidRPr="004C74AD" w:rsidTr="004C6C2C">
        <w:tc>
          <w:tcPr>
            <w:tcW w:w="6257" w:type="dxa"/>
          </w:tcPr>
          <w:p w:rsidR="004C74AD" w:rsidRPr="004C74AD" w:rsidRDefault="00550AF1" w:rsidP="00550AF1">
            <w:pPr>
              <w:autoSpaceDE w:val="0"/>
              <w:autoSpaceDN w:val="0"/>
              <w:adjustRightInd w:val="0"/>
              <w:rPr>
                <w:rFonts w:eastAsia="Times New Roman" w:cs="Arial"/>
                <w:bCs/>
                <w:color w:val="000000"/>
                <w:sz w:val="22"/>
                <w:szCs w:val="22"/>
                <w:lang w:val="en-GB" w:eastAsia="en-GB"/>
              </w:rPr>
            </w:pPr>
            <w:r w:rsidRPr="00361FF5">
              <w:rPr>
                <w:color w:val="333333"/>
                <w:sz w:val="22"/>
                <w:szCs w:val="22"/>
              </w:rPr>
              <w:t xml:space="preserve">Excellent organisational </w:t>
            </w:r>
            <w:r w:rsidRPr="00361FF5">
              <w:rPr>
                <w:bCs/>
                <w:sz w:val="22"/>
                <w:szCs w:val="22"/>
              </w:rPr>
              <w:t>and planning skills with strong attention to detail</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I/R</w:t>
            </w:r>
          </w:p>
        </w:tc>
      </w:tr>
      <w:tr w:rsidR="00550AF1" w:rsidRPr="00361FF5" w:rsidTr="004C6C2C">
        <w:tc>
          <w:tcPr>
            <w:tcW w:w="6257" w:type="dxa"/>
          </w:tcPr>
          <w:p w:rsidR="00550AF1" w:rsidRPr="00361FF5" w:rsidRDefault="008F1C0C" w:rsidP="008F1C0C">
            <w:pPr>
              <w:autoSpaceDE w:val="0"/>
              <w:autoSpaceDN w:val="0"/>
              <w:rPr>
                <w:sz w:val="22"/>
                <w:szCs w:val="22"/>
              </w:rPr>
            </w:pPr>
            <w:r w:rsidRPr="00361FF5">
              <w:rPr>
                <w:sz w:val="22"/>
                <w:szCs w:val="22"/>
              </w:rPr>
              <w:t>Excellent written and verbal communication skills, including appropriate ICT skills</w:t>
            </w:r>
          </w:p>
        </w:tc>
        <w:tc>
          <w:tcPr>
            <w:tcW w:w="821"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I/R</w:t>
            </w:r>
          </w:p>
        </w:tc>
      </w:tr>
      <w:tr w:rsidR="008F1C0C" w:rsidRPr="00361FF5" w:rsidTr="004C6C2C">
        <w:tc>
          <w:tcPr>
            <w:tcW w:w="6257" w:type="dxa"/>
          </w:tcPr>
          <w:p w:rsidR="008F1C0C" w:rsidRPr="00361FF5" w:rsidRDefault="008F1C0C" w:rsidP="008F1C0C">
            <w:pPr>
              <w:pStyle w:val="Default"/>
              <w:adjustRightInd/>
              <w:rPr>
                <w:rFonts w:asciiTheme="minorHAnsi" w:hAnsiTheme="minorHAnsi"/>
                <w:sz w:val="22"/>
                <w:szCs w:val="22"/>
              </w:rPr>
            </w:pPr>
            <w:r w:rsidRPr="00361FF5">
              <w:rPr>
                <w:rFonts w:asciiTheme="minorHAnsi" w:hAnsiTheme="minorHAnsi"/>
                <w:sz w:val="22"/>
                <w:szCs w:val="22"/>
              </w:rPr>
              <w:t>Emotional resilience with the ability to work as a reflective practitioner</w:t>
            </w:r>
          </w:p>
        </w:tc>
        <w:tc>
          <w:tcPr>
            <w:tcW w:w="821" w:type="dxa"/>
          </w:tcPr>
          <w:p w:rsidR="008F1C0C" w:rsidRPr="00361FF5" w:rsidRDefault="008F1C0C"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8F1C0C" w:rsidRPr="00361FF5" w:rsidRDefault="008F1C0C"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8F1C0C" w:rsidRPr="00361FF5" w:rsidRDefault="008F1C0C"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I/R</w:t>
            </w:r>
          </w:p>
        </w:tc>
      </w:tr>
      <w:tr w:rsidR="008F1C0C" w:rsidRPr="00361FF5" w:rsidTr="004C6C2C">
        <w:tc>
          <w:tcPr>
            <w:tcW w:w="6257" w:type="dxa"/>
          </w:tcPr>
          <w:p w:rsidR="008F1C0C" w:rsidRPr="00361FF5" w:rsidRDefault="008F1C0C" w:rsidP="008F1C0C">
            <w:pPr>
              <w:autoSpaceDE w:val="0"/>
              <w:autoSpaceDN w:val="0"/>
              <w:rPr>
                <w:sz w:val="22"/>
                <w:szCs w:val="22"/>
              </w:rPr>
            </w:pPr>
            <w:r w:rsidRPr="00361FF5">
              <w:rPr>
                <w:sz w:val="22"/>
                <w:szCs w:val="22"/>
              </w:rPr>
              <w:t>Ability to motivate colleagues and pupils whilst providing them with the appropriate level of challenge</w:t>
            </w:r>
          </w:p>
        </w:tc>
        <w:tc>
          <w:tcPr>
            <w:tcW w:w="821" w:type="dxa"/>
          </w:tcPr>
          <w:p w:rsidR="008F1C0C" w:rsidRPr="00361FF5" w:rsidRDefault="008F1C0C"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8F1C0C" w:rsidRPr="00361FF5" w:rsidRDefault="008F1C0C"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8F1C0C" w:rsidRPr="00361FF5" w:rsidRDefault="008F1C0C"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I/R</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sz w:val="22"/>
                <w:szCs w:val="22"/>
                <w:lang w:val="en-GB"/>
              </w:rPr>
              <w:t>Good interpersonal skills demonstrating the ability to form good working relationships</w:t>
            </w:r>
            <w:r w:rsidR="00361FF5" w:rsidRPr="00361FF5">
              <w:rPr>
                <w:sz w:val="22"/>
                <w:szCs w:val="22"/>
                <w:lang w:val="en-GB"/>
              </w:rPr>
              <w:t xml:space="preserve"> and work well as part of a team</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I/R</w:t>
            </w:r>
          </w:p>
        </w:tc>
      </w:tr>
      <w:tr w:rsidR="004C74AD" w:rsidRPr="004C74AD" w:rsidTr="004C6C2C">
        <w:tc>
          <w:tcPr>
            <w:tcW w:w="6257" w:type="dxa"/>
          </w:tcPr>
          <w:p w:rsidR="004C74AD" w:rsidRPr="004C74AD" w:rsidRDefault="004C74AD" w:rsidP="004C74AD">
            <w:pPr>
              <w:spacing w:before="60"/>
              <w:rPr>
                <w:sz w:val="22"/>
                <w:szCs w:val="22"/>
                <w:lang w:val="en-GB"/>
              </w:rPr>
            </w:pPr>
            <w:r w:rsidRPr="004C74AD">
              <w:rPr>
                <w:sz w:val="22"/>
                <w:szCs w:val="22"/>
                <w:lang w:val="en-GB"/>
              </w:rPr>
              <w:t xml:space="preserve">Patience and empathy with </w:t>
            </w:r>
            <w:r w:rsidR="00361FF5" w:rsidRPr="00361FF5">
              <w:rPr>
                <w:sz w:val="22"/>
                <w:szCs w:val="22"/>
                <w:lang w:val="en-GB"/>
              </w:rPr>
              <w:t xml:space="preserve">children and </w:t>
            </w:r>
            <w:r w:rsidRPr="004C74AD">
              <w:rPr>
                <w:sz w:val="22"/>
                <w:szCs w:val="22"/>
                <w:lang w:val="en-GB"/>
              </w:rPr>
              <w:t>young people</w:t>
            </w:r>
            <w:r w:rsidR="00361FF5" w:rsidRPr="00361FF5">
              <w:rPr>
                <w:sz w:val="22"/>
                <w:szCs w:val="22"/>
                <w:lang w:val="en-GB"/>
              </w:rPr>
              <w:t xml:space="preserve"> with the </w:t>
            </w:r>
            <w:r w:rsidR="00361FF5" w:rsidRPr="00361FF5">
              <w:rPr>
                <w:sz w:val="22"/>
                <w:szCs w:val="22"/>
              </w:rPr>
              <w:t>ability to form and maintain appropriate relationships and personal boundaries</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I/R</w:t>
            </w:r>
          </w:p>
        </w:tc>
      </w:tr>
      <w:tr w:rsidR="004C74AD" w:rsidRPr="004C74AD" w:rsidTr="004C6C2C">
        <w:tc>
          <w:tcPr>
            <w:tcW w:w="6257" w:type="dxa"/>
          </w:tcPr>
          <w:p w:rsidR="004C74AD" w:rsidRPr="004C74AD" w:rsidRDefault="004C74AD" w:rsidP="008F1C0C">
            <w:pPr>
              <w:autoSpaceDE w:val="0"/>
              <w:autoSpaceDN w:val="0"/>
              <w:adjustRightInd w:val="0"/>
              <w:rPr>
                <w:rFonts w:cs="Calibri"/>
                <w:color w:val="000000"/>
                <w:sz w:val="22"/>
                <w:szCs w:val="22"/>
                <w:lang w:val="en-GB"/>
              </w:rPr>
            </w:pPr>
            <w:r w:rsidRPr="004C74AD">
              <w:rPr>
                <w:rFonts w:cs="Calibri"/>
                <w:color w:val="000000"/>
                <w:sz w:val="22"/>
                <w:szCs w:val="22"/>
                <w:lang w:val="en-GB"/>
              </w:rPr>
              <w:t xml:space="preserve">Able to </w:t>
            </w:r>
            <w:r w:rsidR="008F1C0C" w:rsidRPr="00361FF5">
              <w:rPr>
                <w:rFonts w:cs="Calibri"/>
                <w:color w:val="000000"/>
                <w:sz w:val="22"/>
                <w:szCs w:val="22"/>
                <w:lang w:val="en-GB"/>
              </w:rPr>
              <w:t>make decisions</w:t>
            </w:r>
            <w:r w:rsidR="008F1C0C" w:rsidRPr="004C74AD">
              <w:rPr>
                <w:rFonts w:cs="Calibri"/>
                <w:color w:val="000000"/>
                <w:sz w:val="22"/>
                <w:szCs w:val="22"/>
                <w:lang w:val="en-GB"/>
              </w:rPr>
              <w:t xml:space="preserve"> </w:t>
            </w:r>
            <w:r w:rsidR="008F1C0C" w:rsidRPr="00361FF5">
              <w:rPr>
                <w:rFonts w:cs="Calibri"/>
                <w:color w:val="000000"/>
                <w:sz w:val="22"/>
                <w:szCs w:val="22"/>
                <w:lang w:val="en-GB"/>
              </w:rPr>
              <w:t xml:space="preserve">and work on own initiative </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I/R</w:t>
            </w:r>
          </w:p>
        </w:tc>
      </w:tr>
      <w:tr w:rsidR="004C74AD" w:rsidRPr="004C74AD" w:rsidTr="004C6C2C">
        <w:tc>
          <w:tcPr>
            <w:tcW w:w="9014" w:type="dxa"/>
            <w:gridSpan w:val="4"/>
            <w:shd w:val="clear" w:color="auto" w:fill="BFBFBF" w:themeFill="background1" w:themeFillShade="BF"/>
          </w:tcPr>
          <w:p w:rsidR="004C74AD" w:rsidRPr="004C74AD" w:rsidRDefault="004C74AD" w:rsidP="004C74AD">
            <w:pPr>
              <w:autoSpaceDE w:val="0"/>
              <w:autoSpaceDN w:val="0"/>
              <w:adjustRightInd w:val="0"/>
              <w:jc w:val="center"/>
              <w:rPr>
                <w:rFonts w:eastAsia="Times New Roman" w:cs="Arial"/>
                <w:b/>
                <w:bCs/>
                <w:color w:val="000000"/>
                <w:sz w:val="22"/>
                <w:szCs w:val="22"/>
                <w:lang w:val="en-GB" w:eastAsia="en-GB"/>
              </w:rPr>
            </w:pPr>
            <w:r w:rsidRPr="004C74AD">
              <w:rPr>
                <w:rFonts w:eastAsia="Times New Roman" w:cs="Arial"/>
                <w:b/>
                <w:bCs/>
                <w:color w:val="000000"/>
                <w:sz w:val="22"/>
                <w:szCs w:val="22"/>
                <w:lang w:val="en-GB" w:eastAsia="en-GB"/>
              </w:rPr>
              <w:t>PERSONAL ATTRIBUTES</w:t>
            </w:r>
          </w:p>
        </w:tc>
      </w:tr>
      <w:tr w:rsidR="00005925" w:rsidRPr="00361FF5" w:rsidTr="004C6C2C">
        <w:tc>
          <w:tcPr>
            <w:tcW w:w="6257" w:type="dxa"/>
          </w:tcPr>
          <w:p w:rsidR="00005925" w:rsidRPr="00361FF5" w:rsidRDefault="00005925" w:rsidP="00550AF1">
            <w:pPr>
              <w:pStyle w:val="Default"/>
              <w:rPr>
                <w:rFonts w:asciiTheme="minorHAnsi" w:hAnsiTheme="minorHAnsi"/>
                <w:bCs/>
                <w:sz w:val="22"/>
                <w:szCs w:val="22"/>
              </w:rPr>
            </w:pPr>
            <w:r w:rsidRPr="00361FF5">
              <w:rPr>
                <w:rFonts w:asciiTheme="minorHAnsi" w:hAnsiTheme="minorHAnsi"/>
                <w:bCs/>
                <w:sz w:val="22"/>
                <w:szCs w:val="22"/>
              </w:rPr>
              <w:t>Has a</w:t>
            </w:r>
            <w:r w:rsidR="00550AF1" w:rsidRPr="00361FF5">
              <w:rPr>
                <w:rFonts w:asciiTheme="minorHAnsi" w:hAnsiTheme="minorHAnsi"/>
                <w:bCs/>
                <w:sz w:val="22"/>
                <w:szCs w:val="22"/>
              </w:rPr>
              <w:t>n</w:t>
            </w:r>
            <w:r w:rsidRPr="00361FF5">
              <w:rPr>
                <w:rFonts w:asciiTheme="minorHAnsi" w:hAnsiTheme="minorHAnsi"/>
                <w:bCs/>
                <w:sz w:val="22"/>
                <w:szCs w:val="22"/>
              </w:rPr>
              <w:t xml:space="preserve"> </w:t>
            </w:r>
            <w:r w:rsidR="00550AF1" w:rsidRPr="00361FF5">
              <w:rPr>
                <w:rFonts w:asciiTheme="minorHAnsi" w:hAnsiTheme="minorHAnsi"/>
                <w:bCs/>
                <w:sz w:val="22"/>
                <w:szCs w:val="22"/>
              </w:rPr>
              <w:t>enthusiasm</w:t>
            </w:r>
            <w:r w:rsidRPr="00361FF5">
              <w:rPr>
                <w:rFonts w:asciiTheme="minorHAnsi" w:hAnsiTheme="minorHAnsi"/>
                <w:bCs/>
                <w:sz w:val="22"/>
                <w:szCs w:val="22"/>
              </w:rPr>
              <w:t xml:space="preserve"> for sports </w:t>
            </w:r>
            <w:r w:rsidR="00550AF1" w:rsidRPr="00361FF5">
              <w:rPr>
                <w:rFonts w:asciiTheme="minorHAnsi" w:hAnsiTheme="minorHAnsi"/>
                <w:bCs/>
                <w:sz w:val="22"/>
                <w:szCs w:val="22"/>
              </w:rPr>
              <w:t xml:space="preserve">outside of own specialism </w:t>
            </w:r>
          </w:p>
        </w:tc>
        <w:tc>
          <w:tcPr>
            <w:tcW w:w="821"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I/R</w:t>
            </w:r>
          </w:p>
        </w:tc>
      </w:tr>
      <w:tr w:rsidR="00005925" w:rsidRPr="00361FF5" w:rsidTr="004C6C2C">
        <w:tc>
          <w:tcPr>
            <w:tcW w:w="6257" w:type="dxa"/>
          </w:tcPr>
          <w:p w:rsidR="00005925" w:rsidRPr="00361FF5" w:rsidRDefault="00005925" w:rsidP="00005925">
            <w:pPr>
              <w:pStyle w:val="Default"/>
              <w:rPr>
                <w:rFonts w:asciiTheme="minorHAnsi" w:hAnsiTheme="minorHAnsi"/>
                <w:bCs/>
                <w:sz w:val="22"/>
                <w:szCs w:val="22"/>
              </w:rPr>
            </w:pPr>
            <w:r w:rsidRPr="00361FF5">
              <w:rPr>
                <w:rFonts w:asciiTheme="minorHAnsi" w:hAnsiTheme="minorHAnsi"/>
                <w:bCs/>
                <w:sz w:val="22"/>
                <w:szCs w:val="22"/>
              </w:rPr>
              <w:t>Demonstrates a high level of commitment to extra-curricular activities</w:t>
            </w:r>
          </w:p>
        </w:tc>
        <w:tc>
          <w:tcPr>
            <w:tcW w:w="821"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Able to manage conflicting priorities and achieve objectives whilst maintaining professional integrity.</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autoSpaceDE w:val="0"/>
              <w:autoSpaceDN w:val="0"/>
              <w:adjustRightInd w:val="0"/>
              <w:rPr>
                <w:rFonts w:cs="Calibri"/>
                <w:color w:val="000000"/>
                <w:sz w:val="22"/>
                <w:szCs w:val="22"/>
                <w:lang w:val="en-GB"/>
              </w:rPr>
            </w:pPr>
            <w:r w:rsidRPr="004C74AD">
              <w:rPr>
                <w:rFonts w:cs="Calibri"/>
                <w:color w:val="000000"/>
                <w:sz w:val="22"/>
                <w:szCs w:val="22"/>
                <w:lang w:val="en-GB"/>
              </w:rPr>
              <w:t>Acts as a positive role model with behaviour consistent with the values of the School</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autoSpaceDE w:val="0"/>
              <w:autoSpaceDN w:val="0"/>
              <w:adjustRightInd w:val="0"/>
              <w:rPr>
                <w:rFonts w:cs="Calibri"/>
                <w:color w:val="000000"/>
                <w:sz w:val="22"/>
                <w:szCs w:val="22"/>
                <w:lang w:val="en-GB"/>
              </w:rPr>
            </w:pPr>
            <w:r w:rsidRPr="004C74AD">
              <w:rPr>
                <w:sz w:val="22"/>
                <w:szCs w:val="22"/>
              </w:rPr>
              <w:t>Committed to delivering high quality customer service to pupils and parents</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 strong work ethic with a ‘can do’ attitude.</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I/R</w:t>
            </w:r>
          </w:p>
        </w:tc>
      </w:tr>
      <w:tr w:rsidR="004C74AD" w:rsidRPr="004C74AD" w:rsidTr="004C6C2C">
        <w:tc>
          <w:tcPr>
            <w:tcW w:w="6257" w:type="dxa"/>
          </w:tcPr>
          <w:p w:rsidR="004C74AD" w:rsidRPr="004C74AD" w:rsidRDefault="004C74AD" w:rsidP="004C74AD">
            <w:pPr>
              <w:autoSpaceDE w:val="0"/>
              <w:autoSpaceDN w:val="0"/>
              <w:adjustRightInd w:val="0"/>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Approachable, calm and diplomatic.</w:t>
            </w:r>
          </w:p>
        </w:tc>
        <w:tc>
          <w:tcPr>
            <w:tcW w:w="821"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w:t>
            </w:r>
          </w:p>
        </w:tc>
        <w:tc>
          <w:tcPr>
            <w:tcW w:w="956"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C74AD" w:rsidRPr="004C74AD" w:rsidRDefault="004C74AD" w:rsidP="004C74AD">
            <w:pPr>
              <w:autoSpaceDE w:val="0"/>
              <w:autoSpaceDN w:val="0"/>
              <w:adjustRightInd w:val="0"/>
              <w:jc w:val="center"/>
              <w:rPr>
                <w:rFonts w:eastAsia="Times New Roman" w:cs="Arial"/>
                <w:bCs/>
                <w:color w:val="000000"/>
                <w:sz w:val="22"/>
                <w:szCs w:val="22"/>
                <w:lang w:val="en-GB" w:eastAsia="en-GB"/>
              </w:rPr>
            </w:pPr>
            <w:r w:rsidRPr="004C74AD">
              <w:rPr>
                <w:rFonts w:eastAsia="Times New Roman" w:cs="Arial"/>
                <w:bCs/>
                <w:color w:val="000000"/>
                <w:sz w:val="22"/>
                <w:szCs w:val="22"/>
                <w:lang w:val="en-GB" w:eastAsia="en-GB"/>
              </w:rPr>
              <w:t>I</w:t>
            </w:r>
          </w:p>
        </w:tc>
      </w:tr>
      <w:tr w:rsidR="00361FF5" w:rsidRPr="00361FF5" w:rsidTr="004C6C2C">
        <w:tc>
          <w:tcPr>
            <w:tcW w:w="6257" w:type="dxa"/>
          </w:tcPr>
          <w:p w:rsidR="00361FF5" w:rsidRPr="00361FF5" w:rsidRDefault="00361FF5" w:rsidP="00361FF5">
            <w:pPr>
              <w:autoSpaceDE w:val="0"/>
              <w:autoSpaceDN w:val="0"/>
              <w:rPr>
                <w:sz w:val="22"/>
                <w:szCs w:val="22"/>
              </w:rPr>
            </w:pPr>
            <w:r w:rsidRPr="00361FF5">
              <w:rPr>
                <w:sz w:val="22"/>
                <w:szCs w:val="22"/>
              </w:rPr>
              <w:t>Flexible with a willingness to be involved in activities that promote the College</w:t>
            </w:r>
          </w:p>
        </w:tc>
        <w:tc>
          <w:tcPr>
            <w:tcW w:w="821" w:type="dxa"/>
          </w:tcPr>
          <w:p w:rsidR="00361FF5" w:rsidRPr="00361FF5" w:rsidRDefault="00361FF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361FF5" w:rsidRPr="00361FF5" w:rsidRDefault="00361FF5"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361FF5" w:rsidRPr="00361FF5" w:rsidRDefault="00361FF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I</w:t>
            </w:r>
          </w:p>
        </w:tc>
      </w:tr>
      <w:tr w:rsidR="00005925" w:rsidRPr="00361FF5" w:rsidTr="004C6C2C">
        <w:tc>
          <w:tcPr>
            <w:tcW w:w="6257" w:type="dxa"/>
          </w:tcPr>
          <w:p w:rsidR="00005925" w:rsidRPr="00361FF5" w:rsidRDefault="00005925" w:rsidP="00005925">
            <w:pPr>
              <w:pStyle w:val="Default"/>
              <w:rPr>
                <w:rFonts w:asciiTheme="minorHAnsi" w:hAnsiTheme="minorHAnsi"/>
                <w:bCs/>
                <w:sz w:val="22"/>
                <w:szCs w:val="22"/>
              </w:rPr>
            </w:pPr>
            <w:r w:rsidRPr="00361FF5">
              <w:rPr>
                <w:rFonts w:asciiTheme="minorHAnsi" w:hAnsiTheme="minorHAnsi"/>
                <w:bCs/>
                <w:sz w:val="22"/>
                <w:szCs w:val="22"/>
              </w:rPr>
              <w:t>Available to work unsociable hours to support the sporting programme.</w:t>
            </w:r>
          </w:p>
        </w:tc>
        <w:tc>
          <w:tcPr>
            <w:tcW w:w="821"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005925" w:rsidRPr="00361FF5" w:rsidRDefault="00005925"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 xml:space="preserve">I </w:t>
            </w:r>
          </w:p>
        </w:tc>
      </w:tr>
      <w:tr w:rsidR="00550AF1" w:rsidRPr="00361FF5" w:rsidTr="004C6C2C">
        <w:tc>
          <w:tcPr>
            <w:tcW w:w="6257" w:type="dxa"/>
          </w:tcPr>
          <w:p w:rsidR="00550AF1" w:rsidRPr="00361FF5" w:rsidRDefault="00361FF5" w:rsidP="004F0A6B">
            <w:pPr>
              <w:pStyle w:val="Default"/>
              <w:adjustRightInd/>
              <w:rPr>
                <w:rFonts w:asciiTheme="minorHAnsi" w:hAnsiTheme="minorHAnsi"/>
                <w:sz w:val="22"/>
                <w:szCs w:val="22"/>
              </w:rPr>
            </w:pPr>
            <w:r w:rsidRPr="00361FF5">
              <w:rPr>
                <w:rFonts w:asciiTheme="minorHAnsi" w:hAnsiTheme="minorHAnsi"/>
                <w:sz w:val="22"/>
                <w:szCs w:val="22"/>
              </w:rPr>
              <w:t>Commit</w:t>
            </w:r>
            <w:r w:rsidR="004F0A6B">
              <w:rPr>
                <w:rFonts w:asciiTheme="minorHAnsi" w:hAnsiTheme="minorHAnsi"/>
                <w:sz w:val="22"/>
                <w:szCs w:val="22"/>
              </w:rPr>
              <w:t>ted</w:t>
            </w:r>
            <w:r w:rsidRPr="00361FF5">
              <w:rPr>
                <w:rFonts w:asciiTheme="minorHAnsi" w:hAnsiTheme="minorHAnsi"/>
                <w:sz w:val="22"/>
                <w:szCs w:val="22"/>
              </w:rPr>
              <w:t xml:space="preserve"> to safeguardin</w:t>
            </w:r>
            <w:r w:rsidR="004F0A6B">
              <w:rPr>
                <w:rFonts w:asciiTheme="minorHAnsi" w:hAnsiTheme="minorHAnsi"/>
                <w:sz w:val="22"/>
                <w:szCs w:val="22"/>
              </w:rPr>
              <w:t>g and promoting the welfare of Children and Young P</w:t>
            </w:r>
            <w:r w:rsidRPr="00361FF5">
              <w:rPr>
                <w:rFonts w:asciiTheme="minorHAnsi" w:hAnsiTheme="minorHAnsi"/>
                <w:sz w:val="22"/>
                <w:szCs w:val="22"/>
              </w:rPr>
              <w:t>eopl</w:t>
            </w:r>
            <w:r w:rsidR="004F0A6B">
              <w:rPr>
                <w:rFonts w:asciiTheme="minorHAnsi" w:hAnsiTheme="minorHAnsi"/>
                <w:sz w:val="22"/>
                <w:szCs w:val="22"/>
              </w:rPr>
              <w:t xml:space="preserve">e </w:t>
            </w:r>
          </w:p>
        </w:tc>
        <w:tc>
          <w:tcPr>
            <w:tcW w:w="821"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w:t>
            </w:r>
          </w:p>
        </w:tc>
        <w:tc>
          <w:tcPr>
            <w:tcW w:w="956"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550AF1" w:rsidRPr="00361FF5" w:rsidRDefault="00550AF1" w:rsidP="004C74AD">
            <w:pPr>
              <w:autoSpaceDE w:val="0"/>
              <w:autoSpaceDN w:val="0"/>
              <w:adjustRightInd w:val="0"/>
              <w:jc w:val="center"/>
              <w:rPr>
                <w:rFonts w:eastAsia="Times New Roman" w:cs="Arial"/>
                <w:bCs/>
                <w:color w:val="000000"/>
                <w:sz w:val="22"/>
                <w:szCs w:val="22"/>
                <w:lang w:val="en-GB" w:eastAsia="en-GB"/>
              </w:rPr>
            </w:pPr>
            <w:r w:rsidRPr="00361FF5">
              <w:rPr>
                <w:rFonts w:eastAsia="Times New Roman" w:cs="Arial"/>
                <w:bCs/>
                <w:color w:val="000000"/>
                <w:sz w:val="22"/>
                <w:szCs w:val="22"/>
                <w:lang w:val="en-GB" w:eastAsia="en-GB"/>
              </w:rPr>
              <w:t>A/I/R</w:t>
            </w:r>
          </w:p>
        </w:tc>
      </w:tr>
      <w:tr w:rsidR="004F0A6B" w:rsidRPr="00361FF5" w:rsidTr="004C6C2C">
        <w:tc>
          <w:tcPr>
            <w:tcW w:w="6257" w:type="dxa"/>
          </w:tcPr>
          <w:p w:rsidR="004F0A6B" w:rsidRPr="00361FF5" w:rsidRDefault="004F0A6B" w:rsidP="004F0A6B">
            <w:pPr>
              <w:pStyle w:val="Default"/>
              <w:adjustRightInd/>
              <w:rPr>
                <w:rFonts w:asciiTheme="minorHAnsi" w:hAnsiTheme="minorHAnsi"/>
                <w:sz w:val="22"/>
                <w:szCs w:val="22"/>
              </w:rPr>
            </w:pPr>
            <w:r>
              <w:rPr>
                <w:rFonts w:asciiTheme="minorHAnsi" w:hAnsiTheme="minorHAnsi"/>
                <w:sz w:val="22"/>
                <w:szCs w:val="22"/>
              </w:rPr>
              <w:t>Be suitable to work with Children and Y</w:t>
            </w:r>
            <w:r w:rsidRPr="00361FF5">
              <w:rPr>
                <w:rFonts w:asciiTheme="minorHAnsi" w:hAnsiTheme="minorHAnsi"/>
                <w:sz w:val="22"/>
                <w:szCs w:val="22"/>
              </w:rPr>
              <w:t>oung People</w:t>
            </w:r>
          </w:p>
        </w:tc>
        <w:tc>
          <w:tcPr>
            <w:tcW w:w="821" w:type="dxa"/>
          </w:tcPr>
          <w:p w:rsidR="004F0A6B" w:rsidRPr="00361FF5" w:rsidRDefault="004F0A6B"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w:t>
            </w:r>
          </w:p>
        </w:tc>
        <w:tc>
          <w:tcPr>
            <w:tcW w:w="956" w:type="dxa"/>
          </w:tcPr>
          <w:p w:rsidR="004F0A6B" w:rsidRPr="00361FF5" w:rsidRDefault="004F0A6B" w:rsidP="004C74AD">
            <w:pPr>
              <w:autoSpaceDE w:val="0"/>
              <w:autoSpaceDN w:val="0"/>
              <w:adjustRightInd w:val="0"/>
              <w:jc w:val="center"/>
              <w:rPr>
                <w:rFonts w:eastAsia="Times New Roman" w:cs="Arial"/>
                <w:bCs/>
                <w:color w:val="000000"/>
                <w:sz w:val="22"/>
                <w:szCs w:val="22"/>
                <w:lang w:val="en-GB" w:eastAsia="en-GB"/>
              </w:rPr>
            </w:pPr>
          </w:p>
        </w:tc>
        <w:tc>
          <w:tcPr>
            <w:tcW w:w="980" w:type="dxa"/>
          </w:tcPr>
          <w:p w:rsidR="004F0A6B" w:rsidRPr="00361FF5" w:rsidRDefault="004F0A6B" w:rsidP="004C74AD">
            <w:pPr>
              <w:autoSpaceDE w:val="0"/>
              <w:autoSpaceDN w:val="0"/>
              <w:adjustRightInd w:val="0"/>
              <w:jc w:val="center"/>
              <w:rPr>
                <w:rFonts w:eastAsia="Times New Roman" w:cs="Arial"/>
                <w:bCs/>
                <w:color w:val="000000"/>
                <w:sz w:val="22"/>
                <w:szCs w:val="22"/>
                <w:lang w:val="en-GB" w:eastAsia="en-GB"/>
              </w:rPr>
            </w:pPr>
            <w:r>
              <w:rPr>
                <w:rFonts w:eastAsia="Times New Roman" w:cs="Arial"/>
                <w:bCs/>
                <w:color w:val="000000"/>
                <w:sz w:val="22"/>
                <w:szCs w:val="22"/>
                <w:lang w:val="en-GB" w:eastAsia="en-GB"/>
              </w:rPr>
              <w:t>A/I/R</w:t>
            </w:r>
          </w:p>
        </w:tc>
      </w:tr>
    </w:tbl>
    <w:p w:rsidR="004C74AD" w:rsidRPr="004C74AD" w:rsidRDefault="004C74AD" w:rsidP="004C74AD">
      <w:pPr>
        <w:jc w:val="both"/>
        <w:rPr>
          <w:rFonts w:cs="Arial"/>
          <w:sz w:val="22"/>
          <w:szCs w:val="22"/>
        </w:rPr>
      </w:pPr>
    </w:p>
    <w:p w:rsidR="004C74AD" w:rsidRPr="004C74AD" w:rsidRDefault="004C74AD" w:rsidP="004C74AD">
      <w:pPr>
        <w:jc w:val="both"/>
        <w:rPr>
          <w:sz w:val="22"/>
          <w:szCs w:val="22"/>
          <w:lang w:val="en-GB"/>
        </w:rPr>
      </w:pPr>
      <w:r w:rsidRPr="004C74AD">
        <w:rPr>
          <w:rFonts w:cs="Arial"/>
          <w:sz w:val="22"/>
          <w:szCs w:val="22"/>
        </w:rPr>
        <w:t>Key: MOA = Method of Application; A = Application; I = Interview; Assessment = As; R = Reference; C = Certificate</w:t>
      </w:r>
    </w:p>
    <w:p w:rsidR="004C74AD" w:rsidRPr="004C74AD" w:rsidRDefault="004C74AD" w:rsidP="004C74AD">
      <w:pPr>
        <w:rPr>
          <w:sz w:val="22"/>
          <w:szCs w:val="22"/>
        </w:rPr>
      </w:pPr>
    </w:p>
    <w:p w:rsidR="004C74AD" w:rsidRPr="004C74AD" w:rsidRDefault="004C74AD" w:rsidP="004C74AD">
      <w:pPr>
        <w:autoSpaceDE w:val="0"/>
        <w:autoSpaceDN w:val="0"/>
        <w:adjustRightInd w:val="0"/>
        <w:jc w:val="both"/>
        <w:rPr>
          <w:rFonts w:eastAsia="Times New Roman" w:cs="Arial"/>
          <w:color w:val="000000"/>
          <w:sz w:val="22"/>
          <w:szCs w:val="22"/>
          <w:lang w:val="en-GB" w:eastAsia="en-GB"/>
        </w:rPr>
      </w:pPr>
      <w:r w:rsidRPr="004C74AD">
        <w:rPr>
          <w:rFonts w:eastAsia="Times New Roman" w:cs="Arial"/>
          <w:bCs/>
          <w:color w:val="000000"/>
          <w:sz w:val="22"/>
          <w:szCs w:val="22"/>
          <w:lang w:val="en-GB" w:eastAsia="en-GB"/>
        </w:rPr>
        <w:t>The above duties are not exhaustive and the post holder may be required to undertake tasks, roles and responsibilities as may be reasonably assigned to them by the Headmaster and/or your manager.  This job description may be reviewed annually and it may be modified or amended at any time during the year after consultation with the post holder.</w:t>
      </w:r>
    </w:p>
    <w:p w:rsidR="001F27A4" w:rsidRPr="00361FF5" w:rsidRDefault="001F27A4" w:rsidP="008F1C0C">
      <w:pPr>
        <w:rPr>
          <w:rStyle w:val="main"/>
          <w:sz w:val="22"/>
          <w:szCs w:val="22"/>
        </w:rPr>
      </w:pPr>
    </w:p>
    <w:p w:rsidR="001F27A4" w:rsidRPr="00361FF5" w:rsidRDefault="001F27A4" w:rsidP="008F1C0C">
      <w:pPr>
        <w:pStyle w:val="ListParagraph"/>
        <w:autoSpaceDE w:val="0"/>
        <w:autoSpaceDN w:val="0"/>
        <w:rPr>
          <w:sz w:val="22"/>
          <w:szCs w:val="22"/>
        </w:rPr>
      </w:pPr>
    </w:p>
    <w:p w:rsidR="003B31BB" w:rsidRPr="00361FF5" w:rsidRDefault="003B31BB" w:rsidP="004C74AD">
      <w:pPr>
        <w:jc w:val="both"/>
        <w:rPr>
          <w:sz w:val="22"/>
          <w:szCs w:val="22"/>
          <w:lang w:val="en-GB"/>
        </w:rPr>
      </w:pPr>
    </w:p>
    <w:sectPr w:rsidR="003B31BB" w:rsidRPr="00361FF5" w:rsidSect="009F34C3">
      <w:footerReference w:type="default" r:id="rId8"/>
      <w:headerReference w:type="first" r:id="rId9"/>
      <w:footerReference w:type="first" r:id="rId10"/>
      <w:pgSz w:w="11904" w:h="16836" w:code="9"/>
      <w:pgMar w:top="1440" w:right="1134" w:bottom="1440" w:left="1134" w:header="709" w:footer="17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F9" w:rsidRDefault="00D973F9" w:rsidP="0074513C">
      <w:r>
        <w:separator/>
      </w:r>
    </w:p>
  </w:endnote>
  <w:endnote w:type="continuationSeparator" w:id="0">
    <w:p w:rsidR="00D973F9" w:rsidRDefault="00D973F9" w:rsidP="0074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4E" w:rsidRDefault="00A423D5" w:rsidP="0093705F">
    <w:pPr>
      <w:pStyle w:val="Footer"/>
      <w:tabs>
        <w:tab w:val="clear" w:pos="4513"/>
        <w:tab w:val="clear" w:pos="9026"/>
        <w:tab w:val="left" w:pos="1373"/>
      </w:tabs>
    </w:pPr>
    <w:r>
      <w:rPr>
        <w:noProof/>
        <w:lang w:val="en-GB" w:eastAsia="en-GB"/>
      </w:rPr>
      <w:drawing>
        <wp:anchor distT="0" distB="0" distL="114300" distR="114300" simplePos="0" relativeHeight="251665408" behindDoc="1" locked="0" layoutInCell="1" allowOverlap="1" wp14:anchorId="4448391A" wp14:editId="36E2D721">
          <wp:simplePos x="0" y="0"/>
          <wp:positionH relativeFrom="page">
            <wp:posOffset>9525</wp:posOffset>
          </wp:positionH>
          <wp:positionV relativeFrom="page">
            <wp:posOffset>9236710</wp:posOffset>
          </wp:positionV>
          <wp:extent cx="7541370" cy="14742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nt_msm_bhs_175_ltrhd 002-02.jpg"/>
                  <pic:cNvPicPr/>
                </pic:nvPicPr>
                <pic:blipFill>
                  <a:blip r:embed="rId1">
                    <a:extLst>
                      <a:ext uri="{28A0092B-C50C-407E-A947-70E740481C1C}">
                        <a14:useLocalDpi xmlns:a14="http://schemas.microsoft.com/office/drawing/2010/main" val="0"/>
                      </a:ext>
                    </a:extLst>
                  </a:blip>
                  <a:stretch>
                    <a:fillRect/>
                  </a:stretch>
                </pic:blipFill>
                <pic:spPr>
                  <a:xfrm>
                    <a:off x="0" y="0"/>
                    <a:ext cx="7541370" cy="1474230"/>
                  </a:xfrm>
                  <a:prstGeom prst="rect">
                    <a:avLst/>
                  </a:prstGeom>
                </pic:spPr>
              </pic:pic>
            </a:graphicData>
          </a:graphic>
          <wp14:sizeRelH relativeFrom="margin">
            <wp14:pctWidth>0</wp14:pctWidth>
          </wp14:sizeRelH>
          <wp14:sizeRelV relativeFrom="margin">
            <wp14:pctHeight>0</wp14:pctHeight>
          </wp14:sizeRelV>
        </wp:anchor>
      </w:drawing>
    </w:r>
    <w:r w:rsidR="0093705F">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4E" w:rsidRDefault="009C554E">
    <w:pPr>
      <w:pStyle w:val="Footer"/>
    </w:pPr>
    <w:r>
      <w:rPr>
        <w:noProof/>
        <w:lang w:val="en-GB" w:eastAsia="en-GB"/>
      </w:rPr>
      <w:drawing>
        <wp:anchor distT="0" distB="0" distL="114300" distR="114300" simplePos="0" relativeHeight="251660288" behindDoc="1" locked="0" layoutInCell="1" allowOverlap="1" wp14:anchorId="0F147668" wp14:editId="1DD741FC">
          <wp:simplePos x="0" y="0"/>
          <wp:positionH relativeFrom="page">
            <wp:posOffset>9315</wp:posOffset>
          </wp:positionH>
          <wp:positionV relativeFrom="page">
            <wp:posOffset>9220200</wp:posOffset>
          </wp:positionV>
          <wp:extent cx="7541370" cy="1474230"/>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nt_msm_bhs_175_ltrhd 002-02.jpg"/>
                  <pic:cNvPicPr/>
                </pic:nvPicPr>
                <pic:blipFill>
                  <a:blip r:embed="rId1">
                    <a:extLst>
                      <a:ext uri="{28A0092B-C50C-407E-A947-70E740481C1C}">
                        <a14:useLocalDpi xmlns:a14="http://schemas.microsoft.com/office/drawing/2010/main" val="0"/>
                      </a:ext>
                    </a:extLst>
                  </a:blip>
                  <a:stretch>
                    <a:fillRect/>
                  </a:stretch>
                </pic:blipFill>
                <pic:spPr>
                  <a:xfrm>
                    <a:off x="0" y="0"/>
                    <a:ext cx="7541370" cy="147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F9" w:rsidRDefault="00D973F9" w:rsidP="0074513C">
      <w:r>
        <w:separator/>
      </w:r>
    </w:p>
  </w:footnote>
  <w:footnote w:type="continuationSeparator" w:id="0">
    <w:p w:rsidR="00D973F9" w:rsidRDefault="00D973F9" w:rsidP="0074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2E507C" w:rsidP="002E507C">
    <w:pPr>
      <w:pStyle w:val="Header"/>
      <w:jc w:val="center"/>
    </w:pPr>
    <w:r>
      <w:rPr>
        <w:noProof/>
        <w:lang w:val="en-GB" w:eastAsia="en-GB"/>
      </w:rPr>
      <w:drawing>
        <wp:inline distT="0" distB="0" distL="0" distR="0" wp14:anchorId="4A126251" wp14:editId="75FE2979">
          <wp:extent cx="3190875" cy="1049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png"/>
                  <pic:cNvPicPr/>
                </pic:nvPicPr>
                <pic:blipFill>
                  <a:blip r:embed="rId1">
                    <a:extLst>
                      <a:ext uri="{28A0092B-C50C-407E-A947-70E740481C1C}">
                        <a14:useLocalDpi xmlns:a14="http://schemas.microsoft.com/office/drawing/2010/main" val="0"/>
                      </a:ext>
                    </a:extLst>
                  </a:blip>
                  <a:stretch>
                    <a:fillRect/>
                  </a:stretch>
                </pic:blipFill>
                <pic:spPr>
                  <a:xfrm>
                    <a:off x="0" y="0"/>
                    <a:ext cx="3245314" cy="106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186"/>
    <w:multiLevelType w:val="hybridMultilevel"/>
    <w:tmpl w:val="8E503396"/>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8B5CAD"/>
    <w:multiLevelType w:val="hybridMultilevel"/>
    <w:tmpl w:val="2F506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64E3B"/>
    <w:multiLevelType w:val="hybridMultilevel"/>
    <w:tmpl w:val="F7308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0239E"/>
    <w:multiLevelType w:val="hybridMultilevel"/>
    <w:tmpl w:val="274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354C0"/>
    <w:multiLevelType w:val="hybridMultilevel"/>
    <w:tmpl w:val="FF2E4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847999"/>
    <w:multiLevelType w:val="hybridMultilevel"/>
    <w:tmpl w:val="8BC231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E42BE"/>
    <w:multiLevelType w:val="hybridMultilevel"/>
    <w:tmpl w:val="C2CA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908CD"/>
    <w:multiLevelType w:val="hybridMultilevel"/>
    <w:tmpl w:val="80E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F2E26"/>
    <w:multiLevelType w:val="hybridMultilevel"/>
    <w:tmpl w:val="8A486D1A"/>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A4714B"/>
    <w:multiLevelType w:val="hybridMultilevel"/>
    <w:tmpl w:val="BCEE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42E2A"/>
    <w:multiLevelType w:val="hybridMultilevel"/>
    <w:tmpl w:val="60E2516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69E6F8B"/>
    <w:multiLevelType w:val="hybridMultilevel"/>
    <w:tmpl w:val="CD7CAAB2"/>
    <w:lvl w:ilvl="0" w:tplc="04090019">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Frutiger 45 Light"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Frutiger 45 Light"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63A42"/>
    <w:multiLevelType w:val="hybridMultilevel"/>
    <w:tmpl w:val="61E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A37C8"/>
    <w:multiLevelType w:val="hybridMultilevel"/>
    <w:tmpl w:val="4DE6D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D53E9B"/>
    <w:multiLevelType w:val="hybridMultilevel"/>
    <w:tmpl w:val="0E0420C8"/>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347482"/>
    <w:multiLevelType w:val="hybridMultilevel"/>
    <w:tmpl w:val="4098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07A50"/>
    <w:multiLevelType w:val="hybridMultilevel"/>
    <w:tmpl w:val="4B3A83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E22B93"/>
    <w:multiLevelType w:val="hybridMultilevel"/>
    <w:tmpl w:val="0A18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86046"/>
    <w:multiLevelType w:val="hybridMultilevel"/>
    <w:tmpl w:val="58FC3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19"/>
  </w:num>
  <w:num w:numId="9">
    <w:abstractNumId w:val="2"/>
  </w:num>
  <w:num w:numId="10">
    <w:abstractNumId w:val="17"/>
  </w:num>
  <w:num w:numId="11">
    <w:abstractNumId w:val="13"/>
  </w:num>
  <w:num w:numId="12">
    <w:abstractNumId w:val="4"/>
  </w:num>
  <w:num w:numId="13">
    <w:abstractNumId w:val="5"/>
  </w:num>
  <w:num w:numId="14">
    <w:abstractNumId w:val="9"/>
  </w:num>
  <w:num w:numId="15">
    <w:abstractNumId w:val="16"/>
  </w:num>
  <w:num w:numId="16">
    <w:abstractNumId w:val="14"/>
  </w:num>
  <w:num w:numId="17">
    <w:abstractNumId w:val="7"/>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98"/>
    <w:rsid w:val="00005925"/>
    <w:rsid w:val="000067B1"/>
    <w:rsid w:val="00064D3E"/>
    <w:rsid w:val="00074E21"/>
    <w:rsid w:val="00077C32"/>
    <w:rsid w:val="000C19F6"/>
    <w:rsid w:val="000C2F51"/>
    <w:rsid w:val="000C4481"/>
    <w:rsid w:val="000C7AA9"/>
    <w:rsid w:val="000D7F4F"/>
    <w:rsid w:val="000F2809"/>
    <w:rsid w:val="0018233B"/>
    <w:rsid w:val="0019551A"/>
    <w:rsid w:val="00197098"/>
    <w:rsid w:val="001B1540"/>
    <w:rsid w:val="001C3C70"/>
    <w:rsid w:val="001E313B"/>
    <w:rsid w:val="001F27A4"/>
    <w:rsid w:val="002125C3"/>
    <w:rsid w:val="00225053"/>
    <w:rsid w:val="00226C4A"/>
    <w:rsid w:val="002777CD"/>
    <w:rsid w:val="00283FBA"/>
    <w:rsid w:val="002B7405"/>
    <w:rsid w:val="002D5265"/>
    <w:rsid w:val="002D698A"/>
    <w:rsid w:val="002E507C"/>
    <w:rsid w:val="003138C4"/>
    <w:rsid w:val="003271DD"/>
    <w:rsid w:val="0033491F"/>
    <w:rsid w:val="00361FF5"/>
    <w:rsid w:val="003A1B85"/>
    <w:rsid w:val="003B1012"/>
    <w:rsid w:val="003B1A95"/>
    <w:rsid w:val="003B31BB"/>
    <w:rsid w:val="003C47AD"/>
    <w:rsid w:val="003C75AF"/>
    <w:rsid w:val="003C7830"/>
    <w:rsid w:val="003E4D36"/>
    <w:rsid w:val="00401018"/>
    <w:rsid w:val="00411956"/>
    <w:rsid w:val="00417574"/>
    <w:rsid w:val="00422975"/>
    <w:rsid w:val="00424B25"/>
    <w:rsid w:val="0045746C"/>
    <w:rsid w:val="004A64F1"/>
    <w:rsid w:val="004B193D"/>
    <w:rsid w:val="004C74AD"/>
    <w:rsid w:val="004D3E0A"/>
    <w:rsid w:val="004E54A3"/>
    <w:rsid w:val="004F0A6B"/>
    <w:rsid w:val="00521400"/>
    <w:rsid w:val="00533AE9"/>
    <w:rsid w:val="00550AF1"/>
    <w:rsid w:val="00587769"/>
    <w:rsid w:val="0059781D"/>
    <w:rsid w:val="005A3C2D"/>
    <w:rsid w:val="005B51C1"/>
    <w:rsid w:val="005C655D"/>
    <w:rsid w:val="00632718"/>
    <w:rsid w:val="006541B5"/>
    <w:rsid w:val="00686327"/>
    <w:rsid w:val="006C2CCB"/>
    <w:rsid w:val="00730B16"/>
    <w:rsid w:val="00737DFF"/>
    <w:rsid w:val="0074513C"/>
    <w:rsid w:val="007637E9"/>
    <w:rsid w:val="00771C09"/>
    <w:rsid w:val="007D5B27"/>
    <w:rsid w:val="007F11FF"/>
    <w:rsid w:val="00805FBD"/>
    <w:rsid w:val="00806212"/>
    <w:rsid w:val="00830553"/>
    <w:rsid w:val="008B315D"/>
    <w:rsid w:val="008E75DC"/>
    <w:rsid w:val="008F0731"/>
    <w:rsid w:val="008F1C0C"/>
    <w:rsid w:val="009041FC"/>
    <w:rsid w:val="0093705F"/>
    <w:rsid w:val="00976FCC"/>
    <w:rsid w:val="0098195E"/>
    <w:rsid w:val="009C554E"/>
    <w:rsid w:val="009F34C3"/>
    <w:rsid w:val="00A423D5"/>
    <w:rsid w:val="00AC64C7"/>
    <w:rsid w:val="00B118A0"/>
    <w:rsid w:val="00B20BE9"/>
    <w:rsid w:val="00B8054B"/>
    <w:rsid w:val="00B870B3"/>
    <w:rsid w:val="00B87AC4"/>
    <w:rsid w:val="00BC67ED"/>
    <w:rsid w:val="00BE3182"/>
    <w:rsid w:val="00C86EA0"/>
    <w:rsid w:val="00CE280B"/>
    <w:rsid w:val="00CF371A"/>
    <w:rsid w:val="00D0249D"/>
    <w:rsid w:val="00D03973"/>
    <w:rsid w:val="00D43721"/>
    <w:rsid w:val="00D87B7C"/>
    <w:rsid w:val="00D973F9"/>
    <w:rsid w:val="00DC1B8C"/>
    <w:rsid w:val="00DE5EE9"/>
    <w:rsid w:val="00E2298C"/>
    <w:rsid w:val="00E231D0"/>
    <w:rsid w:val="00E5197A"/>
    <w:rsid w:val="00EA09EB"/>
    <w:rsid w:val="00EF1B29"/>
    <w:rsid w:val="00EF5899"/>
    <w:rsid w:val="00F3438C"/>
    <w:rsid w:val="00F626D6"/>
    <w:rsid w:val="00F819BB"/>
    <w:rsid w:val="00F846FD"/>
    <w:rsid w:val="00FC5AA1"/>
    <w:rsid w:val="00FD49BB"/>
    <w:rsid w:val="00FD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428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3C"/>
    <w:pPr>
      <w:tabs>
        <w:tab w:val="center" w:pos="4513"/>
        <w:tab w:val="right" w:pos="9026"/>
      </w:tabs>
    </w:pPr>
  </w:style>
  <w:style w:type="character" w:customStyle="1" w:styleId="HeaderChar">
    <w:name w:val="Header Char"/>
    <w:basedOn w:val="DefaultParagraphFont"/>
    <w:link w:val="Header"/>
    <w:uiPriority w:val="99"/>
    <w:rsid w:val="0074513C"/>
  </w:style>
  <w:style w:type="paragraph" w:styleId="Footer">
    <w:name w:val="footer"/>
    <w:basedOn w:val="Normal"/>
    <w:link w:val="FooterChar"/>
    <w:uiPriority w:val="99"/>
    <w:unhideWhenUsed/>
    <w:rsid w:val="0074513C"/>
    <w:pPr>
      <w:tabs>
        <w:tab w:val="center" w:pos="4513"/>
        <w:tab w:val="right" w:pos="9026"/>
      </w:tabs>
    </w:pPr>
  </w:style>
  <w:style w:type="character" w:customStyle="1" w:styleId="FooterChar">
    <w:name w:val="Footer Char"/>
    <w:basedOn w:val="DefaultParagraphFont"/>
    <w:link w:val="Footer"/>
    <w:uiPriority w:val="99"/>
    <w:rsid w:val="0074513C"/>
  </w:style>
  <w:style w:type="paragraph" w:styleId="ListParagraph">
    <w:name w:val="List Paragraph"/>
    <w:basedOn w:val="Normal"/>
    <w:uiPriority w:val="34"/>
    <w:qFormat/>
    <w:rsid w:val="002777CD"/>
    <w:pPr>
      <w:ind w:left="720"/>
      <w:contextualSpacing/>
    </w:pPr>
  </w:style>
  <w:style w:type="paragraph" w:styleId="BalloonText">
    <w:name w:val="Balloon Text"/>
    <w:basedOn w:val="Normal"/>
    <w:link w:val="BalloonTextChar"/>
    <w:uiPriority w:val="99"/>
    <w:semiHidden/>
    <w:unhideWhenUsed/>
    <w:rsid w:val="00E23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1D0"/>
    <w:rPr>
      <w:rFonts w:ascii="Segoe UI" w:hAnsi="Segoe UI" w:cs="Segoe UI"/>
      <w:sz w:val="18"/>
      <w:szCs w:val="18"/>
    </w:rPr>
  </w:style>
  <w:style w:type="table" w:customStyle="1" w:styleId="TableGrid1">
    <w:name w:val="Table Grid1"/>
    <w:basedOn w:val="TableNormal"/>
    <w:next w:val="TableGrid"/>
    <w:uiPriority w:val="39"/>
    <w:rsid w:val="004C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1BB"/>
    <w:pPr>
      <w:autoSpaceDE w:val="0"/>
      <w:autoSpaceDN w:val="0"/>
      <w:adjustRightInd w:val="0"/>
    </w:pPr>
    <w:rPr>
      <w:rFonts w:ascii="Arial" w:eastAsia="Times New Roman" w:hAnsi="Arial" w:cs="Arial"/>
      <w:color w:val="000000"/>
      <w:lang w:val="en-GB" w:eastAsia="en-GB"/>
    </w:rPr>
  </w:style>
  <w:style w:type="character" w:customStyle="1" w:styleId="main">
    <w:name w:val="main"/>
    <w:basedOn w:val="DefaultParagraphFont"/>
    <w:rsid w:val="003B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87BB-DB7B-49D2-83E6-EB00A60F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Watts</dc:creator>
  <cp:keywords/>
  <dc:description/>
  <cp:lastModifiedBy>Madeline Froment</cp:lastModifiedBy>
  <cp:revision>10</cp:revision>
  <cp:lastPrinted>2018-07-02T14:36:00Z</cp:lastPrinted>
  <dcterms:created xsi:type="dcterms:W3CDTF">2018-07-26T13:30:00Z</dcterms:created>
  <dcterms:modified xsi:type="dcterms:W3CDTF">2018-08-02T14:18:00Z</dcterms:modified>
  <cp:category/>
</cp:coreProperties>
</file>