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58" w:rsidRDefault="00DE0E58" w:rsidP="00EC6103">
      <w:pPr>
        <w:spacing w:after="0"/>
        <w:rPr>
          <w:rFonts w:ascii="Calibri" w:hAnsi="Calibri" w:cs="Calibri"/>
          <w:sz w:val="21"/>
          <w:szCs w:val="21"/>
        </w:rPr>
      </w:pPr>
    </w:p>
    <w:p w:rsidR="00EC6103" w:rsidRDefault="002213E4" w:rsidP="00FF5CA6">
      <w:pPr>
        <w:spacing w:after="0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May</w:t>
      </w:r>
      <w:r w:rsidR="00291785">
        <w:rPr>
          <w:rFonts w:ascii="Calibri" w:hAnsi="Calibri" w:cs="Calibri"/>
          <w:sz w:val="21"/>
          <w:szCs w:val="21"/>
        </w:rPr>
        <w:t xml:space="preserve"> 2018</w:t>
      </w:r>
    </w:p>
    <w:p w:rsidR="00FF5CA6" w:rsidRPr="00D74D34" w:rsidRDefault="00FF5CA6" w:rsidP="00FF5CA6">
      <w:pPr>
        <w:spacing w:after="0"/>
        <w:ind w:firstLine="720"/>
        <w:rPr>
          <w:rFonts w:ascii="Calibri" w:hAnsi="Calibri" w:cs="Calibri"/>
          <w:sz w:val="21"/>
          <w:szCs w:val="21"/>
        </w:rPr>
      </w:pPr>
    </w:p>
    <w:p w:rsidR="00EC6103" w:rsidRPr="00776D70" w:rsidRDefault="00580F5C" w:rsidP="00776D70">
      <w:pPr>
        <w:spacing w:after="0"/>
        <w:ind w:firstLine="720"/>
        <w:jc w:val="center"/>
        <w:rPr>
          <w:rFonts w:ascii="Calibri" w:hAnsi="Calibri" w:cs="Calibri"/>
          <w:b/>
          <w:sz w:val="24"/>
          <w:szCs w:val="21"/>
        </w:rPr>
      </w:pPr>
      <w:r>
        <w:rPr>
          <w:rFonts w:ascii="Calibri" w:hAnsi="Calibri" w:cs="Calibri"/>
          <w:b/>
          <w:sz w:val="24"/>
          <w:szCs w:val="21"/>
        </w:rPr>
        <w:t xml:space="preserve">Teacher of </w:t>
      </w:r>
      <w:r w:rsidR="002213E4">
        <w:rPr>
          <w:rFonts w:ascii="Calibri" w:hAnsi="Calibri" w:cs="Calibri"/>
          <w:b/>
          <w:sz w:val="24"/>
          <w:szCs w:val="21"/>
        </w:rPr>
        <w:t>BTEC Sport</w:t>
      </w:r>
    </w:p>
    <w:p w:rsidR="00FF5CA6" w:rsidRPr="00FF5CA6" w:rsidRDefault="00FF5CA6" w:rsidP="00EC6103">
      <w:pPr>
        <w:spacing w:after="0"/>
        <w:jc w:val="center"/>
        <w:rPr>
          <w:rFonts w:ascii="Calibri" w:hAnsi="Calibri" w:cs="Calibri"/>
          <w:b/>
          <w:sz w:val="24"/>
          <w:szCs w:val="21"/>
          <w:u w:val="single"/>
        </w:rPr>
      </w:pPr>
    </w:p>
    <w:p w:rsidR="00EC6103" w:rsidRDefault="00EC6103" w:rsidP="00FF5CA6">
      <w:pPr>
        <w:widowControl w:val="0"/>
        <w:autoSpaceDE w:val="0"/>
        <w:autoSpaceDN w:val="0"/>
        <w:adjustRightInd w:val="0"/>
        <w:snapToGrid w:val="0"/>
        <w:spacing w:after="0"/>
        <w:ind w:firstLine="720"/>
        <w:jc w:val="both"/>
        <w:rPr>
          <w:rFonts w:ascii="Calibri" w:hAnsi="Calibri" w:cs="Calibri"/>
          <w:color w:val="000000"/>
          <w:sz w:val="21"/>
          <w:szCs w:val="21"/>
        </w:rPr>
      </w:pPr>
      <w:r w:rsidRPr="00FD6974">
        <w:rPr>
          <w:rFonts w:ascii="Calibri" w:hAnsi="Calibri" w:cs="Calibri"/>
          <w:color w:val="000000"/>
          <w:sz w:val="21"/>
          <w:szCs w:val="21"/>
        </w:rPr>
        <w:t>Dear Candidate</w:t>
      </w:r>
    </w:p>
    <w:p w:rsidR="00EC6103" w:rsidRPr="00FD6974" w:rsidRDefault="00EC6103" w:rsidP="00EC610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C6103" w:rsidRDefault="00EC6103" w:rsidP="00FF5CA6">
      <w:pPr>
        <w:widowControl w:val="0"/>
        <w:autoSpaceDE w:val="0"/>
        <w:autoSpaceDN w:val="0"/>
        <w:adjustRightInd w:val="0"/>
        <w:snapToGrid w:val="0"/>
        <w:spacing w:after="0"/>
        <w:ind w:left="720"/>
        <w:jc w:val="both"/>
        <w:rPr>
          <w:rFonts w:ascii="Calibri" w:hAnsi="Calibri" w:cs="Calibri"/>
          <w:color w:val="000000"/>
          <w:sz w:val="21"/>
          <w:szCs w:val="21"/>
        </w:rPr>
      </w:pPr>
      <w:r w:rsidRPr="00FD6974">
        <w:rPr>
          <w:rFonts w:ascii="Calibri" w:hAnsi="Calibri" w:cs="Calibri"/>
          <w:color w:val="000000"/>
          <w:sz w:val="21"/>
          <w:szCs w:val="21"/>
        </w:rPr>
        <w:t>Thank you for taking the time to find</w:t>
      </w:r>
      <w:r w:rsidR="002213E4">
        <w:rPr>
          <w:rFonts w:ascii="Calibri" w:hAnsi="Calibri" w:cs="Calibri"/>
          <w:color w:val="000000"/>
          <w:sz w:val="21"/>
          <w:szCs w:val="21"/>
        </w:rPr>
        <w:t xml:space="preserve"> out more about Cox Green Sports Academy</w:t>
      </w:r>
      <w:r w:rsidRPr="00FD6974">
        <w:rPr>
          <w:rFonts w:ascii="Calibri" w:hAnsi="Calibri" w:cs="Calibri"/>
          <w:color w:val="000000"/>
          <w:sz w:val="21"/>
          <w:szCs w:val="21"/>
        </w:rPr>
        <w:t xml:space="preserve"> and the possibility of</w:t>
      </w:r>
      <w:r w:rsidRPr="00FD6974">
        <w:rPr>
          <w:rFonts w:ascii="Calibri" w:hAnsi="Calibri" w:cs="Calibri"/>
          <w:sz w:val="21"/>
          <w:szCs w:val="21"/>
        </w:rPr>
        <w:t xml:space="preserve"> </w:t>
      </w:r>
      <w:r w:rsidR="002213E4">
        <w:rPr>
          <w:rFonts w:ascii="Calibri" w:hAnsi="Calibri" w:cs="Calibri"/>
          <w:color w:val="000000"/>
          <w:sz w:val="21"/>
          <w:szCs w:val="21"/>
        </w:rPr>
        <w:t>working here.  Cox Green Sports Academy</w:t>
      </w:r>
      <w:r w:rsidRPr="00FD6974">
        <w:rPr>
          <w:rFonts w:ascii="Calibri" w:hAnsi="Calibri" w:cs="Calibri"/>
          <w:color w:val="000000"/>
          <w:sz w:val="21"/>
          <w:szCs w:val="21"/>
        </w:rPr>
        <w:t xml:space="preserve"> has high a</w:t>
      </w:r>
      <w:r w:rsidR="002213E4">
        <w:rPr>
          <w:rFonts w:ascii="Calibri" w:hAnsi="Calibri" w:cs="Calibri"/>
          <w:color w:val="000000"/>
          <w:sz w:val="21"/>
          <w:szCs w:val="21"/>
        </w:rPr>
        <w:t>spirations for all its student athletes.</w:t>
      </w:r>
    </w:p>
    <w:p w:rsidR="00EC6103" w:rsidRPr="00FD6974" w:rsidRDefault="00EC6103" w:rsidP="00EC610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sz w:val="21"/>
          <w:szCs w:val="21"/>
        </w:rPr>
      </w:pPr>
    </w:p>
    <w:p w:rsidR="00EC6103" w:rsidRDefault="00EC6103" w:rsidP="00FF5CA6">
      <w:pPr>
        <w:widowControl w:val="0"/>
        <w:autoSpaceDE w:val="0"/>
        <w:autoSpaceDN w:val="0"/>
        <w:adjustRightInd w:val="0"/>
        <w:snapToGrid w:val="0"/>
        <w:spacing w:after="0"/>
        <w:ind w:left="720"/>
        <w:jc w:val="both"/>
        <w:rPr>
          <w:rFonts w:ascii="Calibri" w:hAnsi="Calibri" w:cs="Calibri"/>
          <w:color w:val="000000"/>
          <w:sz w:val="21"/>
          <w:szCs w:val="21"/>
        </w:rPr>
      </w:pPr>
      <w:r w:rsidRPr="00FD6974">
        <w:rPr>
          <w:rFonts w:ascii="Calibri" w:hAnsi="Calibri" w:cs="Calibri"/>
          <w:color w:val="000000"/>
          <w:sz w:val="21"/>
          <w:szCs w:val="21"/>
        </w:rPr>
        <w:t>We aim for the h</w:t>
      </w:r>
      <w:r w:rsidR="002213E4">
        <w:rPr>
          <w:rFonts w:ascii="Calibri" w:hAnsi="Calibri" w:cs="Calibri"/>
          <w:color w:val="000000"/>
          <w:sz w:val="21"/>
          <w:szCs w:val="21"/>
        </w:rPr>
        <w:t>ighest standards of educational</w:t>
      </w:r>
      <w:bookmarkStart w:id="0" w:name="_GoBack"/>
      <w:bookmarkEnd w:id="0"/>
      <w:r w:rsidR="002213E4">
        <w:rPr>
          <w:rFonts w:ascii="Calibri" w:hAnsi="Calibri" w:cs="Calibri"/>
          <w:color w:val="000000"/>
          <w:sz w:val="21"/>
          <w:szCs w:val="21"/>
        </w:rPr>
        <w:t xml:space="preserve"> and sporting </w:t>
      </w:r>
      <w:r w:rsidRPr="00FD6974">
        <w:rPr>
          <w:rFonts w:ascii="Calibri" w:hAnsi="Calibri" w:cs="Calibri"/>
          <w:color w:val="000000"/>
          <w:sz w:val="21"/>
          <w:szCs w:val="21"/>
        </w:rPr>
        <w:t>achievement and value every student</w:t>
      </w:r>
      <w:r w:rsidR="002213E4">
        <w:rPr>
          <w:rFonts w:ascii="Calibri" w:hAnsi="Calibri" w:cs="Calibri"/>
          <w:color w:val="000000"/>
          <w:sz w:val="21"/>
          <w:szCs w:val="21"/>
        </w:rPr>
        <w:t xml:space="preserve"> athlete</w:t>
      </w:r>
      <w:r w:rsidRPr="00FD6974">
        <w:rPr>
          <w:rFonts w:ascii="Calibri" w:hAnsi="Calibri" w:cs="Calibri"/>
          <w:color w:val="000000"/>
          <w:sz w:val="21"/>
          <w:szCs w:val="21"/>
        </w:rPr>
        <w:t xml:space="preserve"> and support each of them to reach their full potential.  </w:t>
      </w:r>
      <w:r w:rsidR="002213E4">
        <w:rPr>
          <w:rFonts w:ascii="Calibri" w:hAnsi="Calibri" w:cs="Calibri"/>
          <w:color w:val="000000"/>
          <w:sz w:val="21"/>
          <w:szCs w:val="21"/>
        </w:rPr>
        <w:t xml:space="preserve">The Cox Green </w:t>
      </w:r>
      <w:proofErr w:type="gramStart"/>
      <w:r w:rsidR="002213E4">
        <w:rPr>
          <w:rFonts w:ascii="Calibri" w:hAnsi="Calibri" w:cs="Calibri"/>
          <w:color w:val="000000"/>
          <w:sz w:val="21"/>
          <w:szCs w:val="21"/>
        </w:rPr>
        <w:t>school’s</w:t>
      </w:r>
      <w:proofErr w:type="gramEnd"/>
      <w:r w:rsidR="002213E4">
        <w:rPr>
          <w:rFonts w:ascii="Calibri" w:hAnsi="Calibri" w:cs="Calibri"/>
          <w:color w:val="000000"/>
          <w:sz w:val="21"/>
          <w:szCs w:val="21"/>
        </w:rPr>
        <w:t xml:space="preserve"> motto</w:t>
      </w:r>
      <w:r w:rsidRPr="00FD6974">
        <w:rPr>
          <w:rFonts w:ascii="Calibri" w:hAnsi="Calibri" w:cs="Calibri"/>
          <w:color w:val="000000"/>
          <w:sz w:val="21"/>
          <w:szCs w:val="21"/>
        </w:rPr>
        <w:t xml:space="preserve"> is “Committed to Achievement” and this embodies our belief that perseverance, self-discipline and determination will enable our</w:t>
      </w:r>
      <w:r w:rsidRPr="00FD6974">
        <w:rPr>
          <w:rFonts w:ascii="Calibri" w:hAnsi="Calibri" w:cs="Calibri"/>
          <w:sz w:val="21"/>
          <w:szCs w:val="21"/>
        </w:rPr>
        <w:t xml:space="preserve"> </w:t>
      </w:r>
      <w:r w:rsidRPr="00FD6974">
        <w:rPr>
          <w:rFonts w:ascii="Calibri" w:hAnsi="Calibri" w:cs="Calibri"/>
          <w:color w:val="000000"/>
          <w:sz w:val="21"/>
          <w:szCs w:val="21"/>
        </w:rPr>
        <w:t>students to succeed at school and beyond.</w:t>
      </w:r>
    </w:p>
    <w:p w:rsidR="00EC6103" w:rsidRPr="00FD6974" w:rsidRDefault="00EC6103" w:rsidP="00EC610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sz w:val="21"/>
          <w:szCs w:val="21"/>
        </w:rPr>
      </w:pPr>
    </w:p>
    <w:p w:rsidR="00EC6103" w:rsidRPr="00FD6974" w:rsidRDefault="00EC6103" w:rsidP="00FF5CA6">
      <w:pPr>
        <w:widowControl w:val="0"/>
        <w:autoSpaceDE w:val="0"/>
        <w:autoSpaceDN w:val="0"/>
        <w:adjustRightInd w:val="0"/>
        <w:snapToGrid w:val="0"/>
        <w:spacing w:after="0"/>
        <w:ind w:firstLine="587"/>
        <w:jc w:val="both"/>
        <w:rPr>
          <w:rFonts w:ascii="Calibri" w:hAnsi="Calibri" w:cs="Calibri"/>
          <w:color w:val="000000"/>
          <w:sz w:val="21"/>
          <w:szCs w:val="21"/>
        </w:rPr>
      </w:pPr>
      <w:r w:rsidRPr="00FD6974">
        <w:rPr>
          <w:rFonts w:ascii="Calibri" w:hAnsi="Calibri" w:cs="Calibri"/>
          <w:color w:val="000000"/>
          <w:sz w:val="21"/>
          <w:szCs w:val="21"/>
        </w:rPr>
        <w:t>We believe we will realise our ambitions to become outstanding, by adopting the following principles:</w:t>
      </w:r>
    </w:p>
    <w:p w:rsidR="00EC6103" w:rsidRPr="00FD6974" w:rsidRDefault="00EC6103" w:rsidP="00EC6103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D6974">
        <w:rPr>
          <w:rFonts w:ascii="Calibri" w:hAnsi="Calibri" w:cs="Calibri"/>
          <w:b/>
          <w:color w:val="000000"/>
          <w:sz w:val="21"/>
          <w:szCs w:val="21"/>
        </w:rPr>
        <w:t>Excellence</w:t>
      </w:r>
      <w:r w:rsidRPr="00FD6974">
        <w:rPr>
          <w:rFonts w:ascii="Calibri" w:hAnsi="Calibri" w:cs="Calibri"/>
          <w:color w:val="000000"/>
          <w:sz w:val="21"/>
          <w:szCs w:val="21"/>
        </w:rPr>
        <w:t>: exceptional expectations and achievement for all students.</w:t>
      </w:r>
    </w:p>
    <w:p w:rsidR="00EC6103" w:rsidRPr="00FD6974" w:rsidRDefault="00EC6103" w:rsidP="00EC6103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D6974">
        <w:rPr>
          <w:rFonts w:ascii="Calibri" w:hAnsi="Calibri" w:cs="Calibri"/>
          <w:b/>
          <w:color w:val="000000"/>
          <w:sz w:val="21"/>
          <w:szCs w:val="21"/>
        </w:rPr>
        <w:t>Whatever it takes</w:t>
      </w:r>
      <w:r w:rsidRPr="00FD6974">
        <w:rPr>
          <w:rFonts w:ascii="Calibri" w:hAnsi="Calibri" w:cs="Calibri"/>
          <w:color w:val="000000"/>
          <w:sz w:val="21"/>
          <w:szCs w:val="21"/>
        </w:rPr>
        <w:t>: students, teachers</w:t>
      </w:r>
      <w:r w:rsidR="002213E4">
        <w:rPr>
          <w:rFonts w:ascii="Calibri" w:hAnsi="Calibri" w:cs="Calibri"/>
          <w:color w:val="000000"/>
          <w:sz w:val="21"/>
          <w:szCs w:val="21"/>
        </w:rPr>
        <w:t>, coaches</w:t>
      </w:r>
      <w:r w:rsidRPr="00FD6974">
        <w:rPr>
          <w:rFonts w:ascii="Calibri" w:hAnsi="Calibri" w:cs="Calibri"/>
          <w:color w:val="000000"/>
          <w:sz w:val="21"/>
          <w:szCs w:val="21"/>
        </w:rPr>
        <w:t xml:space="preserve"> and parents all committed to doing everything needed to ensure that each</w:t>
      </w:r>
      <w:r w:rsidRPr="00FD6974">
        <w:rPr>
          <w:rFonts w:ascii="Calibri" w:hAnsi="Calibri" w:cs="Calibri"/>
          <w:sz w:val="21"/>
          <w:szCs w:val="21"/>
        </w:rPr>
        <w:t xml:space="preserve"> </w:t>
      </w:r>
      <w:r w:rsidRPr="00FD6974">
        <w:rPr>
          <w:rFonts w:ascii="Calibri" w:hAnsi="Calibri" w:cs="Calibri"/>
          <w:color w:val="000000"/>
          <w:sz w:val="21"/>
          <w:szCs w:val="21"/>
        </w:rPr>
        <w:t>child succeeds.</w:t>
      </w:r>
    </w:p>
    <w:p w:rsidR="00EC6103" w:rsidRPr="00FD6974" w:rsidRDefault="00EC6103" w:rsidP="00EC6103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D6974">
        <w:rPr>
          <w:rFonts w:ascii="Calibri" w:hAnsi="Calibri" w:cs="Calibri"/>
          <w:b/>
          <w:color w:val="000000"/>
          <w:sz w:val="21"/>
          <w:szCs w:val="21"/>
        </w:rPr>
        <w:t>Responsibility and respect</w:t>
      </w:r>
      <w:r w:rsidRPr="00FD6974">
        <w:rPr>
          <w:rFonts w:ascii="Calibri" w:hAnsi="Calibri" w:cs="Calibri"/>
          <w:color w:val="000000"/>
          <w:sz w:val="21"/>
          <w:szCs w:val="21"/>
        </w:rPr>
        <w:t xml:space="preserve">: excellent standards of behaviour and conduct in </w:t>
      </w:r>
      <w:r w:rsidR="002213E4">
        <w:rPr>
          <w:rFonts w:ascii="Calibri" w:hAnsi="Calibri" w:cs="Calibri"/>
          <w:color w:val="000000"/>
          <w:sz w:val="21"/>
          <w:szCs w:val="21"/>
        </w:rPr>
        <w:t>Sports Academy</w:t>
      </w:r>
      <w:r w:rsidRPr="00FD6974">
        <w:rPr>
          <w:rFonts w:ascii="Calibri" w:hAnsi="Calibri" w:cs="Calibri"/>
          <w:color w:val="000000"/>
          <w:sz w:val="21"/>
          <w:szCs w:val="21"/>
        </w:rPr>
        <w:t xml:space="preserve"> and the local community</w:t>
      </w:r>
      <w:r w:rsidRPr="00FD6974">
        <w:rPr>
          <w:rFonts w:ascii="Calibri" w:hAnsi="Calibri" w:cs="Calibri"/>
          <w:sz w:val="21"/>
          <w:szCs w:val="21"/>
        </w:rPr>
        <w:t xml:space="preserve"> </w:t>
      </w:r>
      <w:r w:rsidRPr="00FD6974">
        <w:rPr>
          <w:rFonts w:ascii="Calibri" w:hAnsi="Calibri" w:cs="Calibri"/>
          <w:color w:val="000000"/>
          <w:sz w:val="21"/>
          <w:szCs w:val="21"/>
        </w:rPr>
        <w:t>at all times.</w:t>
      </w:r>
    </w:p>
    <w:p w:rsidR="00EC6103" w:rsidRPr="00FD6974" w:rsidRDefault="00EC6103" w:rsidP="00EC6103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D6974">
        <w:rPr>
          <w:rFonts w:ascii="Calibri" w:hAnsi="Calibri" w:cs="Calibri"/>
          <w:b/>
          <w:color w:val="000000"/>
          <w:sz w:val="21"/>
          <w:szCs w:val="21"/>
        </w:rPr>
        <w:t>Personal development</w:t>
      </w:r>
      <w:r w:rsidRPr="00FD6974">
        <w:rPr>
          <w:rFonts w:ascii="Calibri" w:hAnsi="Calibri" w:cs="Calibri"/>
          <w:color w:val="000000"/>
          <w:sz w:val="21"/>
          <w:szCs w:val="21"/>
        </w:rPr>
        <w:t>: developing confidence and leadership skills through inspiring teaching and role</w:t>
      </w:r>
      <w:r w:rsidRPr="00FD6974">
        <w:rPr>
          <w:rFonts w:ascii="Calibri" w:hAnsi="Calibri" w:cs="Calibri"/>
          <w:sz w:val="21"/>
          <w:szCs w:val="21"/>
        </w:rPr>
        <w:t xml:space="preserve"> </w:t>
      </w:r>
      <w:r w:rsidRPr="00FD6974">
        <w:rPr>
          <w:rFonts w:ascii="Calibri" w:hAnsi="Calibri" w:cs="Calibri"/>
          <w:color w:val="000000"/>
          <w:sz w:val="21"/>
          <w:szCs w:val="21"/>
        </w:rPr>
        <w:t>models, and an extended and enriching curriculum.</w:t>
      </w:r>
    </w:p>
    <w:p w:rsidR="00EC6103" w:rsidRPr="00FD6974" w:rsidRDefault="00EC6103" w:rsidP="00EC6103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D6974">
        <w:rPr>
          <w:rFonts w:ascii="Calibri" w:hAnsi="Calibri" w:cs="Calibri"/>
          <w:b/>
          <w:color w:val="000000"/>
          <w:sz w:val="21"/>
          <w:szCs w:val="21"/>
        </w:rPr>
        <w:t>Talented and committed staff</w:t>
      </w:r>
      <w:r w:rsidRPr="00FD6974">
        <w:rPr>
          <w:rFonts w:ascii="Calibri" w:hAnsi="Calibri" w:cs="Calibri"/>
          <w:color w:val="000000"/>
          <w:sz w:val="21"/>
          <w:szCs w:val="21"/>
        </w:rPr>
        <w:t>: trained and supported to create an academic centre of excellence.</w:t>
      </w:r>
    </w:p>
    <w:p w:rsidR="00EC6103" w:rsidRPr="00EC6103" w:rsidRDefault="00EC6103" w:rsidP="00EC6103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EC6103">
        <w:rPr>
          <w:rFonts w:ascii="Calibri" w:hAnsi="Calibri" w:cs="Calibri"/>
          <w:b/>
          <w:color w:val="000000"/>
          <w:sz w:val="21"/>
          <w:szCs w:val="21"/>
        </w:rPr>
        <w:t>Professional development</w:t>
      </w:r>
      <w:r w:rsidRPr="00EC6103">
        <w:rPr>
          <w:rFonts w:ascii="Calibri" w:hAnsi="Calibri" w:cs="Calibri"/>
          <w:sz w:val="21"/>
          <w:szCs w:val="21"/>
        </w:rPr>
        <w:t>: Cox Green offers successful candidates exceptional professional development opportunities through both school wide and bespoke programmes.</w:t>
      </w:r>
      <w:r>
        <w:rPr>
          <w:rFonts w:ascii="Calibri" w:hAnsi="Calibri" w:cs="Calibri"/>
          <w:sz w:val="21"/>
          <w:szCs w:val="21"/>
        </w:rPr>
        <w:t xml:space="preserve"> </w:t>
      </w:r>
      <w:r w:rsidR="002213E4">
        <w:rPr>
          <w:rFonts w:ascii="Calibri" w:hAnsi="Calibri" w:cs="Calibri"/>
          <w:color w:val="000000"/>
          <w:sz w:val="21"/>
          <w:szCs w:val="21"/>
        </w:rPr>
        <w:t>The Sports Academy</w:t>
      </w:r>
      <w:r w:rsidRPr="00EC6103">
        <w:rPr>
          <w:rFonts w:ascii="Calibri" w:hAnsi="Calibri" w:cs="Calibri"/>
          <w:color w:val="000000"/>
          <w:sz w:val="21"/>
          <w:szCs w:val="21"/>
        </w:rPr>
        <w:t xml:space="preserve"> is committed to safeguarding and promoting the welfare of children</w:t>
      </w:r>
      <w:r w:rsidR="002213E4">
        <w:rPr>
          <w:rFonts w:ascii="Calibri" w:hAnsi="Calibri" w:cs="Calibri"/>
          <w:color w:val="000000"/>
          <w:sz w:val="21"/>
          <w:szCs w:val="21"/>
        </w:rPr>
        <w:t xml:space="preserve"> and young people in its Sports Academy</w:t>
      </w:r>
      <w:r w:rsidRPr="00EC6103">
        <w:rPr>
          <w:rFonts w:ascii="Calibri" w:hAnsi="Calibri" w:cs="Calibri"/>
          <w:color w:val="000000"/>
          <w:sz w:val="21"/>
          <w:szCs w:val="21"/>
        </w:rPr>
        <w:t>.  In order to meet</w:t>
      </w:r>
      <w:r w:rsidR="002213E4">
        <w:rPr>
          <w:rFonts w:ascii="Calibri" w:hAnsi="Calibri" w:cs="Calibri"/>
          <w:color w:val="000000"/>
          <w:sz w:val="21"/>
          <w:szCs w:val="21"/>
        </w:rPr>
        <w:t xml:space="preserve"> this responsibility, the Sports Academy</w:t>
      </w:r>
      <w:r w:rsidRPr="00EC6103">
        <w:rPr>
          <w:rFonts w:ascii="Calibri" w:hAnsi="Calibri" w:cs="Calibri"/>
          <w:color w:val="000000"/>
          <w:sz w:val="21"/>
          <w:szCs w:val="21"/>
        </w:rPr>
        <w:t xml:space="preserve"> follows a rigorous selection process to discourage and screen out</w:t>
      </w:r>
      <w:r w:rsidRPr="00EC6103">
        <w:rPr>
          <w:rFonts w:ascii="Calibri" w:hAnsi="Calibri" w:cs="Calibri"/>
          <w:sz w:val="21"/>
          <w:szCs w:val="21"/>
        </w:rPr>
        <w:t xml:space="preserve"> </w:t>
      </w:r>
      <w:r w:rsidRPr="00EC6103">
        <w:rPr>
          <w:rFonts w:ascii="Calibri" w:hAnsi="Calibri" w:cs="Calibri"/>
          <w:color w:val="000000"/>
          <w:sz w:val="21"/>
          <w:szCs w:val="21"/>
        </w:rPr>
        <w:t>unsuitable applicants.</w:t>
      </w:r>
    </w:p>
    <w:p w:rsidR="00EC6103" w:rsidRPr="00AB4016" w:rsidRDefault="00EC6103" w:rsidP="00EC610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EC6103" w:rsidRDefault="00EC6103" w:rsidP="00FF5CA6">
      <w:pPr>
        <w:widowControl w:val="0"/>
        <w:autoSpaceDE w:val="0"/>
        <w:autoSpaceDN w:val="0"/>
        <w:adjustRightInd w:val="0"/>
        <w:snapToGrid w:val="0"/>
        <w:spacing w:after="0"/>
        <w:ind w:left="720"/>
        <w:jc w:val="both"/>
        <w:rPr>
          <w:rFonts w:ascii="Calibri" w:hAnsi="Calibri" w:cs="Calibri"/>
          <w:color w:val="000000"/>
          <w:sz w:val="21"/>
          <w:szCs w:val="21"/>
        </w:rPr>
      </w:pPr>
      <w:r w:rsidRPr="00FD6974">
        <w:rPr>
          <w:rFonts w:ascii="Calibri" w:hAnsi="Calibri" w:cs="Calibri"/>
          <w:color w:val="000000"/>
          <w:sz w:val="21"/>
          <w:szCs w:val="21"/>
        </w:rPr>
        <w:t xml:space="preserve">If you share our commitment to educational </w:t>
      </w:r>
      <w:r w:rsidR="002213E4">
        <w:rPr>
          <w:rFonts w:ascii="Calibri" w:hAnsi="Calibri" w:cs="Calibri"/>
          <w:color w:val="000000"/>
          <w:sz w:val="21"/>
          <w:szCs w:val="21"/>
        </w:rPr>
        <w:t xml:space="preserve">and sporting </w:t>
      </w:r>
      <w:r w:rsidRPr="00FD6974">
        <w:rPr>
          <w:rFonts w:ascii="Calibri" w:hAnsi="Calibri" w:cs="Calibri"/>
          <w:color w:val="000000"/>
          <w:sz w:val="21"/>
          <w:szCs w:val="21"/>
        </w:rPr>
        <w:t>excellence we would love to hear from you.</w:t>
      </w:r>
    </w:p>
    <w:p w:rsidR="00EC6103" w:rsidRPr="00FD6974" w:rsidRDefault="00EC6103" w:rsidP="00EC6103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C6103" w:rsidRDefault="00EC6103" w:rsidP="00FF5CA6">
      <w:pPr>
        <w:widowControl w:val="0"/>
        <w:autoSpaceDE w:val="0"/>
        <w:autoSpaceDN w:val="0"/>
        <w:adjustRightInd w:val="0"/>
        <w:snapToGrid w:val="0"/>
        <w:spacing w:after="0"/>
        <w:ind w:left="720"/>
        <w:rPr>
          <w:rFonts w:ascii="Calibri" w:hAnsi="Calibri" w:cs="Calibri"/>
          <w:sz w:val="21"/>
          <w:szCs w:val="21"/>
        </w:rPr>
      </w:pPr>
      <w:r w:rsidRPr="00FD6974">
        <w:rPr>
          <w:rFonts w:ascii="Calibri" w:hAnsi="Calibri" w:cs="Calibri"/>
          <w:color w:val="000000"/>
          <w:sz w:val="21"/>
          <w:szCs w:val="21"/>
        </w:rPr>
        <w:t xml:space="preserve">To apply, please complete the application form found on the </w:t>
      </w:r>
      <w:r w:rsidR="002213E4">
        <w:rPr>
          <w:rFonts w:ascii="Calibri" w:hAnsi="Calibri" w:cs="Calibri"/>
          <w:sz w:val="21"/>
          <w:szCs w:val="21"/>
        </w:rPr>
        <w:t>Sports Academy website – www.sport.coxgreen</w:t>
      </w:r>
      <w:r w:rsidRPr="00FD6974">
        <w:rPr>
          <w:rFonts w:ascii="Calibri" w:hAnsi="Calibri" w:cs="Calibri"/>
          <w:sz w:val="21"/>
          <w:szCs w:val="21"/>
        </w:rPr>
        <w:t>.</w:t>
      </w:r>
      <w:r w:rsidR="002213E4">
        <w:rPr>
          <w:rFonts w:ascii="Calibri" w:hAnsi="Calibri" w:cs="Calibri"/>
          <w:sz w:val="21"/>
          <w:szCs w:val="21"/>
        </w:rPr>
        <w:t>com.</w:t>
      </w:r>
      <w:r w:rsidRPr="00FD6974">
        <w:rPr>
          <w:rFonts w:ascii="Calibri" w:hAnsi="Calibri" w:cs="Calibri"/>
          <w:sz w:val="21"/>
          <w:szCs w:val="21"/>
        </w:rPr>
        <w:t xml:space="preserve">  </w:t>
      </w:r>
      <w:r w:rsidRPr="00FD6974">
        <w:rPr>
          <w:rFonts w:ascii="Calibri" w:hAnsi="Calibri" w:cs="Calibri"/>
          <w:color w:val="000000"/>
          <w:sz w:val="21"/>
          <w:szCs w:val="21"/>
        </w:rPr>
        <w:t>In your application</w:t>
      </w:r>
      <w:r w:rsidRPr="00FD6974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FD6974">
        <w:rPr>
          <w:rFonts w:ascii="Calibri" w:hAnsi="Calibri" w:cs="Calibri"/>
          <w:color w:val="000000"/>
          <w:sz w:val="21"/>
          <w:szCs w:val="21"/>
        </w:rPr>
        <w:t>you should address each of the points in the person specification</w:t>
      </w:r>
      <w:r w:rsidRPr="00FD6974">
        <w:rPr>
          <w:rFonts w:ascii="Calibri" w:hAnsi="Calibri" w:cs="Calibri"/>
          <w:sz w:val="21"/>
          <w:szCs w:val="21"/>
        </w:rPr>
        <w:t xml:space="preserve">. </w:t>
      </w:r>
    </w:p>
    <w:p w:rsidR="00EC6103" w:rsidRPr="00FD6974" w:rsidRDefault="00EC6103" w:rsidP="00EC6103">
      <w:pPr>
        <w:widowControl w:val="0"/>
        <w:autoSpaceDE w:val="0"/>
        <w:autoSpaceDN w:val="0"/>
        <w:adjustRightInd w:val="0"/>
        <w:snapToGrid w:val="0"/>
        <w:spacing w:after="0"/>
        <w:rPr>
          <w:rFonts w:ascii="Calibri" w:hAnsi="Calibri" w:cs="Calibri"/>
          <w:sz w:val="21"/>
          <w:szCs w:val="21"/>
        </w:rPr>
      </w:pPr>
    </w:p>
    <w:p w:rsidR="00EC6103" w:rsidRDefault="00EC6103" w:rsidP="00FF5CA6">
      <w:pPr>
        <w:widowControl w:val="0"/>
        <w:autoSpaceDE w:val="0"/>
        <w:autoSpaceDN w:val="0"/>
        <w:adjustRightInd w:val="0"/>
        <w:snapToGrid w:val="0"/>
        <w:spacing w:after="0"/>
        <w:ind w:firstLine="720"/>
        <w:jc w:val="both"/>
        <w:rPr>
          <w:rFonts w:ascii="Calibri" w:hAnsi="Calibri" w:cs="Calibri"/>
          <w:color w:val="000000"/>
          <w:sz w:val="21"/>
          <w:szCs w:val="21"/>
        </w:rPr>
      </w:pPr>
      <w:r w:rsidRPr="00FD6974">
        <w:rPr>
          <w:rFonts w:ascii="Calibri" w:hAnsi="Calibri" w:cs="Calibri"/>
          <w:color w:val="000000"/>
          <w:sz w:val="21"/>
          <w:szCs w:val="21"/>
        </w:rPr>
        <w:t>Yours sincerely</w:t>
      </w:r>
    </w:p>
    <w:p w:rsidR="00FF5CA6" w:rsidRDefault="00FF5CA6" w:rsidP="00FF5CA6">
      <w:pPr>
        <w:widowControl w:val="0"/>
        <w:autoSpaceDE w:val="0"/>
        <w:autoSpaceDN w:val="0"/>
        <w:adjustRightInd w:val="0"/>
        <w:snapToGrid w:val="0"/>
        <w:spacing w:after="0"/>
        <w:ind w:firstLine="72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FF5CA6" w:rsidRPr="00FD6974" w:rsidRDefault="00FF5CA6" w:rsidP="00FF5CA6">
      <w:pPr>
        <w:widowControl w:val="0"/>
        <w:autoSpaceDE w:val="0"/>
        <w:autoSpaceDN w:val="0"/>
        <w:adjustRightInd w:val="0"/>
        <w:snapToGrid w:val="0"/>
        <w:spacing w:after="0"/>
        <w:ind w:firstLine="72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C6103" w:rsidRDefault="00EC6103" w:rsidP="00EC6103">
      <w:pPr>
        <w:spacing w:after="0"/>
        <w:rPr>
          <w:rFonts w:ascii="Calibri" w:hAnsi="Calibri" w:cs="Calibri"/>
          <w:sz w:val="21"/>
          <w:szCs w:val="21"/>
        </w:rPr>
      </w:pPr>
    </w:p>
    <w:p w:rsidR="00EC6103" w:rsidRPr="00FD6974" w:rsidRDefault="002213E4" w:rsidP="00FF5CA6">
      <w:pPr>
        <w:spacing w:after="0"/>
        <w:ind w:firstLine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Ashley Smith</w:t>
      </w:r>
    </w:p>
    <w:p w:rsidR="00EC6103" w:rsidRPr="00FD6974" w:rsidRDefault="002213E4" w:rsidP="00FF5CA6">
      <w:pPr>
        <w:spacing w:after="0"/>
        <w:ind w:firstLine="7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Sports Academy Director</w:t>
      </w:r>
    </w:p>
    <w:sectPr w:rsidR="00EC6103" w:rsidRPr="00FD6974" w:rsidSect="00FF5CA6">
      <w:headerReference w:type="first" r:id="rId8"/>
      <w:footerReference w:type="first" r:id="rId9"/>
      <w:pgSz w:w="11906" w:h="16838" w:code="9"/>
      <w:pgMar w:top="1440" w:right="1416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48" w:rsidRDefault="00C86E48" w:rsidP="00C71CE8">
      <w:pPr>
        <w:spacing w:after="0" w:line="240" w:lineRule="auto"/>
      </w:pPr>
      <w:r>
        <w:separator/>
      </w:r>
    </w:p>
  </w:endnote>
  <w:endnote w:type="continuationSeparator" w:id="0">
    <w:p w:rsidR="00C86E48" w:rsidRDefault="00C86E48" w:rsidP="00C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4" w:rsidRPr="00C71CE8" w:rsidRDefault="007E4102" w:rsidP="002213E4">
    <w:pPr>
      <w:pStyle w:val="Footer"/>
      <w:tabs>
        <w:tab w:val="clear" w:pos="4513"/>
        <w:tab w:val="clear" w:pos="9026"/>
        <w:tab w:val="left" w:pos="1380"/>
        <w:tab w:val="left" w:pos="1440"/>
        <w:tab w:val="center" w:pos="4819"/>
      </w:tabs>
      <w:rPr>
        <w:rFonts w:ascii="Calibri" w:hAnsi="Calibri" w:cs="Calibri"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40EF0" wp14:editId="7A6DD770">
              <wp:simplePos x="0" y="0"/>
              <wp:positionH relativeFrom="margin">
                <wp:posOffset>-293370</wp:posOffset>
              </wp:positionH>
              <wp:positionV relativeFrom="paragraph">
                <wp:posOffset>31115</wp:posOffset>
              </wp:positionV>
              <wp:extent cx="7066857" cy="0"/>
              <wp:effectExtent l="0" t="19050" r="2032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85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6E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3FDA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1pt,2.45pt" to="53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" strokecolor="#006e6e" strokeweight="2.25pt">
              <v:shadow opacity="22938f" offset="0"/>
              <w10:wrap anchorx="margin"/>
            </v:line>
          </w:pict>
        </mc:Fallback>
      </mc:AlternateContent>
    </w:r>
    <w:r>
      <w:tab/>
    </w:r>
    <w:r w:rsidR="002213E4">
      <w:tab/>
    </w:r>
    <w:r w:rsidR="002213E4">
      <w:tab/>
    </w:r>
  </w:p>
  <w:p w:rsidR="007E4102" w:rsidRPr="00C71CE8" w:rsidRDefault="007E4102" w:rsidP="00C71CE8">
    <w:pPr>
      <w:tabs>
        <w:tab w:val="left" w:pos="9923"/>
      </w:tabs>
      <w:ind w:right="-324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48" w:rsidRDefault="00C86E48" w:rsidP="00C71CE8">
      <w:pPr>
        <w:spacing w:after="0" w:line="240" w:lineRule="auto"/>
      </w:pPr>
      <w:r>
        <w:separator/>
      </w:r>
    </w:p>
  </w:footnote>
  <w:footnote w:type="continuationSeparator" w:id="0">
    <w:p w:rsidR="00C86E48" w:rsidRDefault="00C86E48" w:rsidP="00C7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28" w:rsidRPr="00BB6528" w:rsidRDefault="002213E4" w:rsidP="00BB6528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-107315</wp:posOffset>
          </wp:positionV>
          <wp:extent cx="1219200" cy="1219200"/>
          <wp:effectExtent l="0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SA_TWITTER_40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528" w:rsidRDefault="00BB6528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7D70FB" w:rsidRDefault="007D70FB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2738A4" w:rsidRDefault="002738A4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C76DFD" w:rsidRPr="00C76DFD" w:rsidRDefault="00C76DFD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  <w:sz w:val="10"/>
      </w:rPr>
    </w:pPr>
  </w:p>
  <w:p w:rsidR="002738A4" w:rsidRDefault="002738A4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</w:p>
  <w:p w:rsidR="007D70FB" w:rsidRDefault="002213E4" w:rsidP="002310EF">
    <w:pPr>
      <w:pStyle w:val="NoSpacing"/>
      <w:tabs>
        <w:tab w:val="left" w:pos="5025"/>
        <w:tab w:val="right" w:pos="9026"/>
      </w:tabs>
      <w:rPr>
        <w:rFonts w:cs="Calibri"/>
        <w:b/>
        <w:color w:val="FFFFFF" w:themeColor="background1"/>
        <w:spacing w:val="1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F9372" wp14:editId="6C08555A">
              <wp:simplePos x="0" y="0"/>
              <wp:positionH relativeFrom="margin">
                <wp:posOffset>-342900</wp:posOffset>
              </wp:positionH>
              <wp:positionV relativeFrom="paragraph">
                <wp:posOffset>104775</wp:posOffset>
              </wp:positionV>
              <wp:extent cx="7066857" cy="0"/>
              <wp:effectExtent l="0" t="0" r="20320" b="254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685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6E6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95pt,8.25pt" to="529.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" strokecolor="#006e6e" strokeweight="2.25pt">
              <v:shadow color="gray" opacity="22938f" mv:blur="0" offset="0,2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B27"/>
    <w:multiLevelType w:val="hybridMultilevel"/>
    <w:tmpl w:val="11844282"/>
    <w:lvl w:ilvl="0" w:tplc="4472349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6288"/>
    <w:multiLevelType w:val="hybridMultilevel"/>
    <w:tmpl w:val="84E26DF8"/>
    <w:lvl w:ilvl="0" w:tplc="4472349E">
      <w:start w:val="1"/>
      <w:numFmt w:val="bullet"/>
      <w:lvlText w:val=""/>
      <w:lvlJc w:val="left"/>
      <w:pPr>
        <w:tabs>
          <w:tab w:val="num" w:pos="1174"/>
        </w:tabs>
        <w:ind w:left="1174" w:hanging="227"/>
      </w:pPr>
      <w:rPr>
        <w:rFonts w:ascii="Symbol" w:hAnsi="Symbol" w:hint="default"/>
        <w:sz w:val="16"/>
        <w:szCs w:val="22"/>
      </w:rPr>
    </w:lvl>
    <w:lvl w:ilvl="1" w:tplc="08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E8"/>
    <w:rsid w:val="00016FE6"/>
    <w:rsid w:val="0007569A"/>
    <w:rsid w:val="002213E4"/>
    <w:rsid w:val="002310EF"/>
    <w:rsid w:val="002738A4"/>
    <w:rsid w:val="00291785"/>
    <w:rsid w:val="00307EE5"/>
    <w:rsid w:val="003E0B1E"/>
    <w:rsid w:val="00434997"/>
    <w:rsid w:val="00472F3E"/>
    <w:rsid w:val="00501604"/>
    <w:rsid w:val="00580F5C"/>
    <w:rsid w:val="0064589B"/>
    <w:rsid w:val="006A2FFA"/>
    <w:rsid w:val="0075377B"/>
    <w:rsid w:val="00776D70"/>
    <w:rsid w:val="007C79C7"/>
    <w:rsid w:val="007D70FB"/>
    <w:rsid w:val="007E4102"/>
    <w:rsid w:val="007E6C0F"/>
    <w:rsid w:val="007F1605"/>
    <w:rsid w:val="00820B81"/>
    <w:rsid w:val="0085327B"/>
    <w:rsid w:val="00855343"/>
    <w:rsid w:val="009E3A86"/>
    <w:rsid w:val="00A235C6"/>
    <w:rsid w:val="00A24072"/>
    <w:rsid w:val="00A87284"/>
    <w:rsid w:val="00AA4D01"/>
    <w:rsid w:val="00AF00F7"/>
    <w:rsid w:val="00AF6D7A"/>
    <w:rsid w:val="00B10D1D"/>
    <w:rsid w:val="00BA6B6B"/>
    <w:rsid w:val="00BB6528"/>
    <w:rsid w:val="00C36984"/>
    <w:rsid w:val="00C5620C"/>
    <w:rsid w:val="00C71CE8"/>
    <w:rsid w:val="00C76DFD"/>
    <w:rsid w:val="00C86E48"/>
    <w:rsid w:val="00DE0E58"/>
    <w:rsid w:val="00E5284E"/>
    <w:rsid w:val="00E5319E"/>
    <w:rsid w:val="00E5346C"/>
    <w:rsid w:val="00E8521D"/>
    <w:rsid w:val="00EA5209"/>
    <w:rsid w:val="00EC6103"/>
    <w:rsid w:val="00F50CB8"/>
    <w:rsid w:val="00FD5FA7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1C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E8"/>
  </w:style>
  <w:style w:type="paragraph" w:styleId="Footer">
    <w:name w:val="footer"/>
    <w:basedOn w:val="Normal"/>
    <w:link w:val="Foot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E8"/>
  </w:style>
  <w:style w:type="character" w:customStyle="1" w:styleId="Heading2Char">
    <w:name w:val="Heading 2 Char"/>
    <w:basedOn w:val="DefaultParagraphFont"/>
    <w:link w:val="Heading2"/>
    <w:rsid w:val="00C71CE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5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1C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E8"/>
  </w:style>
  <w:style w:type="paragraph" w:styleId="Footer">
    <w:name w:val="footer"/>
    <w:basedOn w:val="Normal"/>
    <w:link w:val="FooterChar"/>
    <w:uiPriority w:val="99"/>
    <w:unhideWhenUsed/>
    <w:rsid w:val="00C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E8"/>
  </w:style>
  <w:style w:type="character" w:customStyle="1" w:styleId="Heading2Char">
    <w:name w:val="Heading 2 Char"/>
    <w:basedOn w:val="DefaultParagraphFont"/>
    <w:link w:val="Heading2"/>
    <w:rsid w:val="00C71CE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</dc:creator>
  <cp:lastModifiedBy>Ashley  Smith</cp:lastModifiedBy>
  <cp:revision>2</cp:revision>
  <cp:lastPrinted>2018-02-27T15:20:00Z</cp:lastPrinted>
  <dcterms:created xsi:type="dcterms:W3CDTF">2018-05-09T07:35:00Z</dcterms:created>
  <dcterms:modified xsi:type="dcterms:W3CDTF">2018-05-09T07:35:00Z</dcterms:modified>
</cp:coreProperties>
</file>