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D443D" w14:textId="77777777" w:rsidR="00C117F5" w:rsidRPr="005624B3" w:rsidRDefault="00C117F5" w:rsidP="00C117F5">
      <w:pPr>
        <w:spacing w:line="240" w:lineRule="auto"/>
        <w:jc w:val="both"/>
        <w:rPr>
          <w:rFonts w:asciiTheme="minorHAnsi" w:hAnsiTheme="minorHAnsi" w:cstheme="minorHAnsi"/>
          <w:b/>
          <w:i/>
          <w:color w:val="404040" w:themeColor="text1" w:themeTint="BF"/>
          <w:sz w:val="24"/>
          <w:szCs w:val="24"/>
        </w:rPr>
      </w:pPr>
      <w:bookmarkStart w:id="0" w:name="_GoBack"/>
      <w:bookmarkEnd w:id="0"/>
    </w:p>
    <w:tbl>
      <w:tblPr>
        <w:tblpPr w:leftFromText="180" w:rightFromText="180" w:vertAnchor="page" w:horzAnchor="margin" w:tblpY="2866"/>
        <w:tblW w:w="9934" w:type="dxa"/>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Look w:val="00A0" w:firstRow="1" w:lastRow="0" w:firstColumn="1" w:lastColumn="0" w:noHBand="0" w:noVBand="0"/>
      </w:tblPr>
      <w:tblGrid>
        <w:gridCol w:w="5637"/>
        <w:gridCol w:w="4297"/>
      </w:tblGrid>
      <w:tr w:rsidR="00C117F5" w:rsidRPr="005624B3" w14:paraId="0AF61DFA" w14:textId="77777777" w:rsidTr="00CA6D4B">
        <w:trPr>
          <w:trHeight w:val="486"/>
        </w:trPr>
        <w:tc>
          <w:tcPr>
            <w:tcW w:w="5637" w:type="dxa"/>
            <w:vAlign w:val="center"/>
          </w:tcPr>
          <w:p w14:paraId="287FBAD8" w14:textId="3861750D" w:rsidR="00C117F5" w:rsidRPr="005624B3" w:rsidRDefault="00C117F5" w:rsidP="00486C77">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 xml:space="preserve">Job Title: </w:t>
            </w:r>
            <w:r w:rsidR="00CA6D4B" w:rsidRPr="005624B3">
              <w:rPr>
                <w:rFonts w:ascii="Open Sans" w:hAnsi="Open Sans" w:cs="Open Sans"/>
                <w:b/>
                <w:color w:val="404040" w:themeColor="text1" w:themeTint="BF"/>
                <w:sz w:val="24"/>
                <w:szCs w:val="24"/>
              </w:rPr>
              <w:t xml:space="preserve"> </w:t>
            </w:r>
            <w:r w:rsidR="00CA6D4B" w:rsidRPr="005624B3">
              <w:rPr>
                <w:rFonts w:ascii="Open Sans" w:hAnsi="Open Sans" w:cs="Open Sans"/>
                <w:color w:val="404040" w:themeColor="text1" w:themeTint="BF"/>
                <w:sz w:val="24"/>
                <w:szCs w:val="24"/>
              </w:rPr>
              <w:t xml:space="preserve">Teacher of </w:t>
            </w:r>
            <w:r w:rsidR="00486C77">
              <w:rPr>
                <w:rFonts w:ascii="Open Sans" w:hAnsi="Open Sans" w:cs="Open Sans"/>
                <w:color w:val="404040" w:themeColor="text1" w:themeTint="BF"/>
                <w:sz w:val="24"/>
                <w:szCs w:val="24"/>
              </w:rPr>
              <w:t>Science</w:t>
            </w:r>
            <w:r w:rsidR="00DB6E02">
              <w:rPr>
                <w:rFonts w:ascii="Open Sans" w:hAnsi="Open Sans" w:cs="Open Sans"/>
                <w:color w:val="404040" w:themeColor="text1" w:themeTint="BF"/>
                <w:sz w:val="24"/>
                <w:szCs w:val="24"/>
              </w:rPr>
              <w:t xml:space="preserve"> with responsibility in Science</w:t>
            </w:r>
          </w:p>
        </w:tc>
        <w:tc>
          <w:tcPr>
            <w:tcW w:w="4297" w:type="dxa"/>
            <w:vAlign w:val="center"/>
          </w:tcPr>
          <w:p w14:paraId="472FAC69" w14:textId="0DD44998" w:rsidR="00C117F5" w:rsidRPr="005624B3" w:rsidRDefault="00CA6D4B" w:rsidP="008739D8">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Salary Range</w:t>
            </w:r>
            <w:r w:rsidR="00C117F5" w:rsidRPr="005624B3">
              <w:rPr>
                <w:rFonts w:ascii="Open Sans" w:hAnsi="Open Sans" w:cs="Open Sans"/>
                <w:b/>
                <w:color w:val="404040" w:themeColor="text1" w:themeTint="BF"/>
                <w:sz w:val="24"/>
                <w:szCs w:val="24"/>
              </w:rPr>
              <w:t>:</w:t>
            </w:r>
            <w:r w:rsidR="00C117F5" w:rsidRPr="005624B3">
              <w:rPr>
                <w:rFonts w:ascii="Open Sans" w:hAnsi="Open Sans" w:cs="Open Sans"/>
                <w:color w:val="404040" w:themeColor="text1" w:themeTint="BF"/>
                <w:sz w:val="24"/>
                <w:szCs w:val="24"/>
              </w:rPr>
              <w:t xml:space="preserve"> </w:t>
            </w:r>
            <w:r w:rsidRPr="005624B3">
              <w:rPr>
                <w:rFonts w:ascii="Open Sans" w:hAnsi="Open Sans" w:cs="Open Sans"/>
                <w:color w:val="404040" w:themeColor="text1" w:themeTint="BF"/>
                <w:sz w:val="24"/>
                <w:szCs w:val="24"/>
              </w:rPr>
              <w:t xml:space="preserve"> Main Pay Scale /  Upper Pay Scale</w:t>
            </w:r>
            <w:r w:rsidR="00C117F5" w:rsidRPr="005624B3">
              <w:rPr>
                <w:rFonts w:ascii="Open Sans" w:hAnsi="Open Sans" w:cs="Open Sans"/>
                <w:sz w:val="24"/>
                <w:szCs w:val="24"/>
              </w:rPr>
              <w:t xml:space="preserve"> </w:t>
            </w:r>
            <w:r w:rsidR="00DB6E02">
              <w:rPr>
                <w:rFonts w:ascii="Open Sans" w:hAnsi="Open Sans" w:cs="Open Sans"/>
                <w:sz w:val="24"/>
                <w:szCs w:val="24"/>
              </w:rPr>
              <w:t>+ TLR2a</w:t>
            </w:r>
          </w:p>
        </w:tc>
      </w:tr>
      <w:tr w:rsidR="00C117F5" w:rsidRPr="005624B3" w14:paraId="7D6E95F6" w14:textId="77777777" w:rsidTr="00CA6D4B">
        <w:trPr>
          <w:trHeight w:val="486"/>
        </w:trPr>
        <w:tc>
          <w:tcPr>
            <w:tcW w:w="5637" w:type="dxa"/>
            <w:vAlign w:val="center"/>
          </w:tcPr>
          <w:p w14:paraId="1EE8AD87" w14:textId="70F1C3CA" w:rsidR="00C117F5" w:rsidRPr="005624B3" w:rsidRDefault="00C117F5" w:rsidP="00CA6D4B">
            <w:pPr>
              <w:spacing w:after="0" w:line="240" w:lineRule="auto"/>
              <w:rPr>
                <w:rFonts w:ascii="Open Sans" w:hAnsi="Open Sans" w:cs="Open Sans"/>
                <w:color w:val="404040" w:themeColor="text1" w:themeTint="BF"/>
                <w:sz w:val="24"/>
                <w:szCs w:val="24"/>
              </w:rPr>
            </w:pPr>
            <w:r w:rsidRPr="005624B3">
              <w:rPr>
                <w:rFonts w:ascii="Open Sans" w:hAnsi="Open Sans" w:cs="Open Sans"/>
                <w:b/>
                <w:color w:val="404040" w:themeColor="text1" w:themeTint="BF"/>
                <w:sz w:val="24"/>
                <w:szCs w:val="24"/>
              </w:rPr>
              <w:t>Responsible to:</w:t>
            </w:r>
            <w:r w:rsidRPr="005624B3">
              <w:rPr>
                <w:rFonts w:ascii="Open Sans" w:hAnsi="Open Sans" w:cs="Open Sans"/>
                <w:color w:val="404040" w:themeColor="text1" w:themeTint="BF"/>
                <w:sz w:val="24"/>
                <w:szCs w:val="24"/>
              </w:rPr>
              <w:t xml:space="preserve"> </w:t>
            </w:r>
            <w:r w:rsidR="00CA6D4B" w:rsidRPr="005624B3">
              <w:rPr>
                <w:rFonts w:ascii="Open Sans" w:hAnsi="Open Sans" w:cs="Open Sans"/>
                <w:color w:val="404040" w:themeColor="text1" w:themeTint="BF"/>
                <w:sz w:val="24"/>
                <w:szCs w:val="24"/>
              </w:rPr>
              <w:t>Head of Faculty, Headteacher, Governing Body and CORE Education Trust</w:t>
            </w:r>
          </w:p>
        </w:tc>
        <w:tc>
          <w:tcPr>
            <w:tcW w:w="4297" w:type="dxa"/>
            <w:vAlign w:val="center"/>
          </w:tcPr>
          <w:p w14:paraId="5F55E63D" w14:textId="5BF24B22" w:rsidR="00C117F5" w:rsidRPr="005624B3" w:rsidRDefault="00C117F5" w:rsidP="00CA6D4B">
            <w:pPr>
              <w:spacing w:after="0" w:line="240" w:lineRule="auto"/>
              <w:rPr>
                <w:rFonts w:ascii="Open Sans" w:hAnsi="Open Sans" w:cs="Open Sans"/>
                <w:b/>
                <w:color w:val="404040" w:themeColor="text1" w:themeTint="BF"/>
                <w:sz w:val="24"/>
                <w:szCs w:val="24"/>
              </w:rPr>
            </w:pPr>
            <w:r w:rsidRPr="005624B3">
              <w:rPr>
                <w:rFonts w:ascii="Open Sans" w:hAnsi="Open Sans" w:cs="Open Sans"/>
                <w:b/>
                <w:color w:val="404040" w:themeColor="text1" w:themeTint="BF"/>
                <w:sz w:val="24"/>
                <w:szCs w:val="24"/>
              </w:rPr>
              <w:t xml:space="preserve">Location: </w:t>
            </w:r>
            <w:r w:rsidR="00CA6D4B" w:rsidRPr="005624B3">
              <w:rPr>
                <w:rFonts w:ascii="Open Sans" w:hAnsi="Open Sans" w:cs="Open Sans"/>
                <w:color w:val="404040" w:themeColor="text1" w:themeTint="BF"/>
                <w:sz w:val="24"/>
                <w:szCs w:val="24"/>
              </w:rPr>
              <w:t>Arena Academy</w:t>
            </w:r>
          </w:p>
        </w:tc>
      </w:tr>
    </w:tbl>
    <w:p w14:paraId="2D917C69" w14:textId="06479329" w:rsidR="00C117F5" w:rsidRPr="005624B3" w:rsidRDefault="00C117F5" w:rsidP="00C117F5">
      <w:pPr>
        <w:spacing w:line="240" w:lineRule="auto"/>
        <w:rPr>
          <w:rFonts w:ascii="Open Sans" w:hAnsi="Open Sans" w:cs="Open Sans"/>
          <w:b/>
          <w:i/>
          <w:color w:val="E72B78"/>
          <w:sz w:val="24"/>
          <w:szCs w:val="24"/>
        </w:rPr>
      </w:pPr>
      <w:r w:rsidRPr="005624B3">
        <w:rPr>
          <w:rFonts w:ascii="Open Sans" w:hAnsi="Open Sans" w:cs="Open Sans"/>
          <w:b/>
          <w:i/>
          <w:color w:val="E72B78"/>
          <w:sz w:val="24"/>
          <w:szCs w:val="24"/>
        </w:rPr>
        <w:t>This job description is a guide to the work you will initially be required to undertake.</w:t>
      </w:r>
      <w:r w:rsidR="00CA6D4B" w:rsidRPr="005624B3">
        <w:rPr>
          <w:rFonts w:ascii="Open Sans" w:hAnsi="Open Sans" w:cs="Open Sans"/>
          <w:b/>
          <w:i/>
          <w:color w:val="E72B78"/>
          <w:sz w:val="24"/>
          <w:szCs w:val="24"/>
        </w:rPr>
        <w:t xml:space="preserve">  </w:t>
      </w:r>
      <w:r w:rsidRPr="005624B3">
        <w:rPr>
          <w:rFonts w:ascii="Open Sans" w:hAnsi="Open Sans" w:cs="Open Sans"/>
          <w:b/>
          <w:i/>
          <w:color w:val="E72B78"/>
          <w:sz w:val="24"/>
          <w:szCs w:val="24"/>
        </w:rPr>
        <w:t>It may be reviewed from time to time to meet changing circumstances.</w:t>
      </w:r>
    </w:p>
    <w:p w14:paraId="61BEE8AA" w14:textId="30EAC39B" w:rsidR="00C117F5" w:rsidRPr="005624B3" w:rsidRDefault="00C117F5" w:rsidP="006B2529">
      <w:pPr>
        <w:jc w:val="both"/>
        <w:rPr>
          <w:rFonts w:ascii="Open Sans" w:hAnsi="Open Sans" w:cs="Open Sans"/>
          <w:b/>
          <w:color w:val="FF0000"/>
          <w:sz w:val="24"/>
          <w:szCs w:val="24"/>
        </w:rPr>
      </w:pPr>
      <w:r w:rsidRPr="005624B3">
        <w:rPr>
          <w:rFonts w:ascii="Open Sans" w:hAnsi="Open Sans" w:cs="Open Sans"/>
          <w:b/>
          <w:sz w:val="24"/>
          <w:szCs w:val="24"/>
        </w:rPr>
        <w:t xml:space="preserve">Job purpose: </w:t>
      </w:r>
      <w:r w:rsidR="006B2529" w:rsidRPr="005624B3">
        <w:rPr>
          <w:rFonts w:ascii="Open Sans" w:hAnsi="Open Sans" w:cs="Open Sans"/>
          <w:b/>
          <w:color w:val="FF0000"/>
          <w:sz w:val="24"/>
          <w:szCs w:val="24"/>
        </w:rPr>
        <w:t xml:space="preserve"> </w:t>
      </w:r>
    </w:p>
    <w:p w14:paraId="13E25A88" w14:textId="6660C4CC" w:rsidR="0074380D" w:rsidRDefault="00AC7244" w:rsidP="00A33361">
      <w:pPr>
        <w:pStyle w:val="ListParagraph"/>
        <w:rPr>
          <w:lang w:val="en-GB"/>
        </w:rPr>
      </w:pPr>
      <w:r>
        <w:rPr>
          <w:lang w:val="en-GB"/>
        </w:rPr>
        <w:t>Key responsibilities to be decided at interview.</w:t>
      </w:r>
    </w:p>
    <w:p w14:paraId="2A071890" w14:textId="7EAF42FD" w:rsidR="00535E64" w:rsidRPr="005624B3" w:rsidRDefault="00535E64" w:rsidP="00A33361">
      <w:pPr>
        <w:pStyle w:val="ListParagraph"/>
        <w:rPr>
          <w:lang w:val="en-GB"/>
        </w:rPr>
      </w:pPr>
      <w:r w:rsidRPr="005624B3">
        <w:rPr>
          <w:lang w:val="en-GB"/>
        </w:rPr>
        <w:t>To implement and deliver an appropriately broad, balanced, relevant and differentiated curriculum for students and to support a designated curriculum area as appropriate</w:t>
      </w:r>
      <w:r w:rsidR="00130053" w:rsidRPr="005624B3">
        <w:rPr>
          <w:lang w:val="en-GB"/>
        </w:rPr>
        <w:t>.</w:t>
      </w:r>
      <w:r w:rsidRPr="005624B3">
        <w:rPr>
          <w:lang w:val="en-GB"/>
        </w:rPr>
        <w:t xml:space="preserve"> </w:t>
      </w:r>
    </w:p>
    <w:p w14:paraId="34021C92" w14:textId="24A9D833" w:rsidR="00535E64" w:rsidRPr="005624B3" w:rsidRDefault="00535E64" w:rsidP="00A33361">
      <w:pPr>
        <w:pStyle w:val="ListParagraph"/>
        <w:rPr>
          <w:lang w:val="en-GB"/>
        </w:rPr>
      </w:pPr>
      <w:r w:rsidRPr="005624B3">
        <w:rPr>
          <w:lang w:val="en-GB"/>
        </w:rPr>
        <w:t>To monitor and support the overall progress and development of students as a Teacher/Form Tutor</w:t>
      </w:r>
      <w:r w:rsidR="00130053" w:rsidRPr="005624B3">
        <w:rPr>
          <w:lang w:val="en-GB"/>
        </w:rPr>
        <w:t>.</w:t>
      </w:r>
    </w:p>
    <w:p w14:paraId="63D678C6" w14:textId="22D7F2C6" w:rsidR="00535E64" w:rsidRPr="005624B3" w:rsidRDefault="00535E64" w:rsidP="00A33361">
      <w:pPr>
        <w:pStyle w:val="ListParagraph"/>
        <w:rPr>
          <w:lang w:val="en-GB"/>
        </w:rPr>
      </w:pPr>
      <w:r w:rsidRPr="005624B3">
        <w:rPr>
          <w:lang w:val="en-GB"/>
        </w:rPr>
        <w:t>To facilitate and encourage a learning experience which provides students with opportunities to achieve their individual potential</w:t>
      </w:r>
      <w:r w:rsidR="00130053" w:rsidRPr="005624B3">
        <w:rPr>
          <w:lang w:val="en-GB"/>
        </w:rPr>
        <w:t>.</w:t>
      </w:r>
    </w:p>
    <w:p w14:paraId="0F61B1AF" w14:textId="51894C07" w:rsidR="00535E64" w:rsidRPr="005624B3" w:rsidRDefault="00535E64" w:rsidP="00A33361">
      <w:pPr>
        <w:pStyle w:val="ListParagraph"/>
        <w:rPr>
          <w:lang w:val="en-GB"/>
        </w:rPr>
      </w:pPr>
      <w:r w:rsidRPr="005624B3">
        <w:rPr>
          <w:lang w:val="en-GB"/>
        </w:rPr>
        <w:t>To contribute to raising standards of student attainment</w:t>
      </w:r>
      <w:r w:rsidR="00130053" w:rsidRPr="005624B3">
        <w:rPr>
          <w:lang w:val="en-GB"/>
        </w:rPr>
        <w:t>.</w:t>
      </w:r>
    </w:p>
    <w:p w14:paraId="03938173" w14:textId="77777777" w:rsidR="00535E64" w:rsidRPr="005624B3" w:rsidRDefault="00535E64" w:rsidP="00A33361">
      <w:pPr>
        <w:pStyle w:val="ListParagraph"/>
        <w:rPr>
          <w:lang w:val="en-GB"/>
        </w:rPr>
      </w:pPr>
      <w:r w:rsidRPr="005624B3">
        <w:rPr>
          <w:lang w:val="en-GB"/>
        </w:rPr>
        <w:t xml:space="preserve">To share and support the academy’s responsibility to provide and monitor opportunities for personal and academic growth whilst fostering our ethos of providing equal opportunities for all. </w:t>
      </w:r>
    </w:p>
    <w:p w14:paraId="466B042A" w14:textId="3D47E557" w:rsidR="00535E64" w:rsidRPr="005624B3" w:rsidRDefault="00535E64" w:rsidP="00A33361">
      <w:pPr>
        <w:pStyle w:val="ListParagraph"/>
        <w:rPr>
          <w:b/>
          <w:lang w:val="en-GB"/>
        </w:rPr>
      </w:pPr>
      <w:r w:rsidRPr="005624B3">
        <w:rPr>
          <w:lang w:val="en-GB"/>
        </w:rPr>
        <w:t>To take an active responsibility for the safeguarding and welfare of all students and young people within the academy.</w:t>
      </w:r>
    </w:p>
    <w:p w14:paraId="0CCBA8AA" w14:textId="77777777" w:rsidR="00A33361" w:rsidRPr="005624B3" w:rsidRDefault="00A33361" w:rsidP="00C117F5">
      <w:pPr>
        <w:jc w:val="both"/>
        <w:rPr>
          <w:rFonts w:ascii="Open Sans" w:eastAsiaTheme="minorHAnsi" w:hAnsi="Open Sans" w:cs="Open Sans"/>
          <w:b/>
          <w:sz w:val="24"/>
          <w:szCs w:val="24"/>
        </w:rPr>
      </w:pPr>
    </w:p>
    <w:p w14:paraId="73F0A3C3" w14:textId="4EF2D94F" w:rsidR="00C117F5" w:rsidRPr="005624B3" w:rsidRDefault="00C117F5" w:rsidP="00C117F5">
      <w:pPr>
        <w:jc w:val="both"/>
        <w:rPr>
          <w:rFonts w:ascii="Open Sans" w:eastAsiaTheme="minorHAnsi" w:hAnsi="Open Sans" w:cs="Open Sans"/>
          <w:b/>
          <w:sz w:val="24"/>
          <w:szCs w:val="24"/>
        </w:rPr>
      </w:pPr>
      <w:r w:rsidRPr="005624B3">
        <w:rPr>
          <w:rFonts w:ascii="Open Sans" w:eastAsiaTheme="minorHAnsi" w:hAnsi="Open Sans" w:cs="Open Sans"/>
          <w:b/>
          <w:sz w:val="24"/>
          <w:szCs w:val="24"/>
        </w:rPr>
        <w:t>Main responsibilities</w:t>
      </w:r>
      <w:r w:rsidR="007112FA" w:rsidRPr="005624B3">
        <w:rPr>
          <w:rFonts w:ascii="Open Sans" w:eastAsiaTheme="minorHAnsi" w:hAnsi="Open Sans" w:cs="Open Sans"/>
          <w:b/>
          <w:sz w:val="24"/>
          <w:szCs w:val="24"/>
        </w:rPr>
        <w:t>:</w:t>
      </w:r>
      <w:r w:rsidRPr="005624B3">
        <w:rPr>
          <w:rFonts w:ascii="Open Sans" w:eastAsiaTheme="minorHAnsi" w:hAnsi="Open Sans" w:cs="Open Sans"/>
          <w:b/>
          <w:sz w:val="24"/>
          <w:szCs w:val="24"/>
        </w:rPr>
        <w:t xml:space="preserve"> </w:t>
      </w:r>
    </w:p>
    <w:p w14:paraId="0328D4D6"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Teaching:</w:t>
      </w:r>
    </w:p>
    <w:p w14:paraId="30D1B5A2" w14:textId="77777777" w:rsidR="007112FA" w:rsidRPr="005624B3" w:rsidRDefault="00535E64" w:rsidP="00A33361">
      <w:pPr>
        <w:pStyle w:val="ListParagraph"/>
        <w:rPr>
          <w:lang w:val="en-GB"/>
        </w:rPr>
      </w:pPr>
      <w:r w:rsidRPr="005624B3">
        <w:rPr>
          <w:lang w:val="en-GB"/>
        </w:rPr>
        <w:t>Teach consistently high quality lessons</w:t>
      </w:r>
      <w:r w:rsidR="00130053" w:rsidRPr="005624B3">
        <w:rPr>
          <w:lang w:val="en-GB"/>
        </w:rPr>
        <w:t>.</w:t>
      </w:r>
    </w:p>
    <w:p w14:paraId="563796BA" w14:textId="7831DB18" w:rsidR="00535E64" w:rsidRPr="005624B3" w:rsidRDefault="00535E64" w:rsidP="00A33361">
      <w:pPr>
        <w:pStyle w:val="ListParagraph"/>
        <w:rPr>
          <w:lang w:val="en-GB"/>
        </w:rPr>
      </w:pPr>
      <w:r w:rsidRPr="005624B3">
        <w:rPr>
          <w:lang w:val="en-GB"/>
        </w:rPr>
        <w:t>Deliver the curriculum in line with the relevant key stage groups</w:t>
      </w:r>
      <w:r w:rsidR="00130053" w:rsidRPr="005624B3">
        <w:rPr>
          <w:lang w:val="en-GB"/>
        </w:rPr>
        <w:t>.</w:t>
      </w:r>
    </w:p>
    <w:p w14:paraId="2D9E5336" w14:textId="5763B942" w:rsidR="00535E64" w:rsidRPr="005624B3" w:rsidRDefault="00535E64" w:rsidP="00A33361">
      <w:pPr>
        <w:pStyle w:val="ListParagraph"/>
        <w:rPr>
          <w:lang w:val="en-GB"/>
        </w:rPr>
      </w:pPr>
      <w:r w:rsidRPr="005624B3">
        <w:rPr>
          <w:lang w:val="en-GB"/>
        </w:rPr>
        <w:t xml:space="preserve">Be a role model for students, inspiring them to be actively interested </w:t>
      </w:r>
      <w:r w:rsidR="007112FA" w:rsidRPr="005624B3">
        <w:rPr>
          <w:lang w:val="en-GB"/>
        </w:rPr>
        <w:t xml:space="preserve">in </w:t>
      </w:r>
      <w:r w:rsidR="00486C77">
        <w:rPr>
          <w:lang w:val="en-GB"/>
        </w:rPr>
        <w:t>Science</w:t>
      </w:r>
      <w:r w:rsidR="00F46019">
        <w:rPr>
          <w:lang w:val="en-GB"/>
        </w:rPr>
        <w:t>.</w:t>
      </w:r>
    </w:p>
    <w:p w14:paraId="2DEAF8D7" w14:textId="77777777" w:rsidR="00535E64" w:rsidRPr="005624B3" w:rsidRDefault="00535E64" w:rsidP="00A33361">
      <w:pPr>
        <w:pStyle w:val="ListParagraph"/>
        <w:rPr>
          <w:lang w:val="en-GB"/>
        </w:rPr>
      </w:pPr>
      <w:r w:rsidRPr="005624B3">
        <w:rPr>
          <w:lang w:val="en-GB"/>
        </w:rPr>
        <w:t>To maintain appropriate records and to provide relevant accurate and up-to-date information for registers and Progresso.</w:t>
      </w:r>
    </w:p>
    <w:p w14:paraId="1B82E852" w14:textId="77777777" w:rsidR="00535E64" w:rsidRPr="005624B3" w:rsidRDefault="00535E64" w:rsidP="00A33361">
      <w:pPr>
        <w:pStyle w:val="ListParagraph"/>
        <w:rPr>
          <w:lang w:val="en-GB"/>
        </w:rPr>
      </w:pPr>
      <w:r w:rsidRPr="005624B3">
        <w:rPr>
          <w:lang w:val="en-GB"/>
        </w:rPr>
        <w:t>Identify individual student capabilities, plan and distinguish teaching methods appropriately to build and develop student learning.</w:t>
      </w:r>
    </w:p>
    <w:p w14:paraId="08175381" w14:textId="77B8C82E" w:rsidR="00535E64" w:rsidRPr="005624B3" w:rsidRDefault="00535E64" w:rsidP="00A33361">
      <w:pPr>
        <w:pStyle w:val="ListParagraph"/>
        <w:rPr>
          <w:lang w:val="en-GB"/>
        </w:rPr>
      </w:pPr>
      <w:r w:rsidRPr="005624B3">
        <w:rPr>
          <w:lang w:val="en-GB"/>
        </w:rPr>
        <w:t>Be responsible for the teaching materials and programmes as appropriate</w:t>
      </w:r>
      <w:r w:rsidR="005F506D" w:rsidRPr="005624B3">
        <w:rPr>
          <w:lang w:val="en-GB"/>
        </w:rPr>
        <w:t>.</w:t>
      </w:r>
      <w:r w:rsidRPr="005624B3">
        <w:rPr>
          <w:lang w:val="en-GB"/>
        </w:rPr>
        <w:t xml:space="preserve"> </w:t>
      </w:r>
    </w:p>
    <w:p w14:paraId="01EB3ACF" w14:textId="06E477CA" w:rsidR="00535E64" w:rsidRPr="005624B3" w:rsidRDefault="00535E64" w:rsidP="00A33361">
      <w:pPr>
        <w:pStyle w:val="ListParagraph"/>
        <w:rPr>
          <w:lang w:val="en-GB"/>
        </w:rPr>
      </w:pPr>
      <w:r w:rsidRPr="005624B3">
        <w:rPr>
          <w:lang w:val="en-GB"/>
        </w:rPr>
        <w:lastRenderedPageBreak/>
        <w:t>Prioritise and manage time effectively, ensuring continued professional development in line with the role and to follow the academy policies and procedures</w:t>
      </w:r>
      <w:r w:rsidR="005F506D" w:rsidRPr="005624B3">
        <w:rPr>
          <w:lang w:val="en-GB"/>
        </w:rPr>
        <w:t>.</w:t>
      </w:r>
    </w:p>
    <w:p w14:paraId="666E3C74" w14:textId="05D4233A" w:rsidR="00535E64" w:rsidRPr="005624B3" w:rsidRDefault="00535E64" w:rsidP="00A33361">
      <w:pPr>
        <w:pStyle w:val="ListParagraph"/>
        <w:rPr>
          <w:lang w:val="en-GB"/>
        </w:rPr>
      </w:pPr>
      <w:r w:rsidRPr="005624B3">
        <w:rPr>
          <w:lang w:val="en-GB"/>
        </w:rPr>
        <w:t>To ensure the effective/efficient deployment of classroom support</w:t>
      </w:r>
      <w:r w:rsidR="005F506D" w:rsidRPr="005624B3">
        <w:rPr>
          <w:lang w:val="en-GB"/>
        </w:rPr>
        <w:t>.</w:t>
      </w:r>
    </w:p>
    <w:p w14:paraId="0955257B" w14:textId="1CB1A89C" w:rsidR="00535E64" w:rsidRPr="005624B3" w:rsidRDefault="00535E64" w:rsidP="00A33361">
      <w:pPr>
        <w:pStyle w:val="ListParagraph"/>
        <w:rPr>
          <w:lang w:val="en-GB"/>
        </w:rPr>
      </w:pPr>
      <w:r w:rsidRPr="005624B3">
        <w:rPr>
          <w:lang w:val="en-GB"/>
        </w:rPr>
        <w:t>To maintain discipline in accordance with the school procedures, and to encourage good practice with regard to punctuality, behaviour, standards of work and homework.</w:t>
      </w:r>
    </w:p>
    <w:p w14:paraId="625F5D9F" w14:textId="22B52075" w:rsidR="00535E64" w:rsidRPr="005624B3" w:rsidRDefault="00535E64" w:rsidP="00A33361">
      <w:pPr>
        <w:pStyle w:val="ListParagraph"/>
        <w:rPr>
          <w:lang w:val="en-GB"/>
        </w:rPr>
      </w:pPr>
      <w:r w:rsidRPr="005624B3">
        <w:rPr>
          <w:lang w:val="en-GB"/>
        </w:rPr>
        <w:t>Follow schemes of work for</w:t>
      </w:r>
      <w:r w:rsidR="005624B3" w:rsidRPr="005624B3">
        <w:rPr>
          <w:lang w:val="en-GB"/>
        </w:rPr>
        <w:t xml:space="preserve"> </w:t>
      </w:r>
      <w:r w:rsidR="00486C77">
        <w:rPr>
          <w:lang w:val="en-GB"/>
        </w:rPr>
        <w:t>Science</w:t>
      </w:r>
      <w:r w:rsidRPr="005624B3">
        <w:rPr>
          <w:lang w:val="en-GB"/>
        </w:rPr>
        <w:t xml:space="preserve"> at all key stages. </w:t>
      </w:r>
    </w:p>
    <w:p w14:paraId="7F97880E" w14:textId="74E64141" w:rsidR="00535E64" w:rsidRPr="005624B3" w:rsidRDefault="00535E64" w:rsidP="00A33361">
      <w:pPr>
        <w:pStyle w:val="ListParagraph"/>
        <w:rPr>
          <w:lang w:val="en-GB"/>
        </w:rPr>
      </w:pPr>
      <w:r w:rsidRPr="005624B3">
        <w:rPr>
          <w:lang w:val="en-GB"/>
        </w:rPr>
        <w:t xml:space="preserve">Updating professional knowledge and expertise as appropriate to keep up-to-date with developments in teaching practice and methodology, in general, and in the curriculum area of </w:t>
      </w:r>
      <w:r w:rsidR="00486C77">
        <w:rPr>
          <w:lang w:val="en-GB"/>
        </w:rPr>
        <w:t>Science</w:t>
      </w:r>
      <w:r w:rsidR="007112FA" w:rsidRPr="005624B3">
        <w:rPr>
          <w:lang w:val="en-GB"/>
        </w:rPr>
        <w:t>.</w:t>
      </w:r>
    </w:p>
    <w:p w14:paraId="734B857B" w14:textId="36582D4E" w:rsidR="00535E64" w:rsidRPr="005624B3" w:rsidRDefault="00535E64" w:rsidP="00A33361">
      <w:pPr>
        <w:pStyle w:val="ListParagraph"/>
        <w:rPr>
          <w:lang w:val="en-GB"/>
        </w:rPr>
      </w:pPr>
      <w:r w:rsidRPr="005624B3">
        <w:rPr>
          <w:lang w:val="en-GB"/>
        </w:rPr>
        <w:t xml:space="preserve">Be aware of departmental and </w:t>
      </w:r>
      <w:r w:rsidR="007112FA" w:rsidRPr="005624B3">
        <w:rPr>
          <w:lang w:val="en-GB"/>
        </w:rPr>
        <w:t>academy</w:t>
      </w:r>
      <w:r w:rsidRPr="005624B3">
        <w:rPr>
          <w:lang w:val="en-GB"/>
        </w:rPr>
        <w:t xml:space="preserve"> health and safety measures, including relevant risk assessments</w:t>
      </w:r>
      <w:r w:rsidR="005F506D" w:rsidRPr="005624B3">
        <w:rPr>
          <w:lang w:val="en-GB"/>
        </w:rPr>
        <w:t>.</w:t>
      </w:r>
      <w:r w:rsidRPr="005624B3">
        <w:rPr>
          <w:lang w:val="en-GB"/>
        </w:rPr>
        <w:t xml:space="preserve"> </w:t>
      </w:r>
    </w:p>
    <w:p w14:paraId="334CBE63" w14:textId="40624C21" w:rsidR="00535E64" w:rsidRPr="005624B3" w:rsidRDefault="00535E64" w:rsidP="00A33361">
      <w:pPr>
        <w:pStyle w:val="ListParagraph"/>
        <w:rPr>
          <w:lang w:val="en-GB"/>
        </w:rPr>
      </w:pPr>
      <w:r w:rsidRPr="005624B3">
        <w:rPr>
          <w:lang w:val="en-GB"/>
        </w:rPr>
        <w:t>Use detailed knowledge and specialist skills to support and progress students’ learning</w:t>
      </w:r>
      <w:r w:rsidR="00486C77">
        <w:rPr>
          <w:lang w:val="en-GB"/>
        </w:rPr>
        <w:t>.</w:t>
      </w:r>
    </w:p>
    <w:p w14:paraId="2230BBCD" w14:textId="6FCEDCE1" w:rsidR="00535E64" w:rsidRPr="005624B3" w:rsidRDefault="00535E64" w:rsidP="00A33361">
      <w:pPr>
        <w:pStyle w:val="ListParagraph"/>
        <w:rPr>
          <w:lang w:val="en-GB"/>
        </w:rPr>
      </w:pPr>
      <w:r w:rsidRPr="005624B3">
        <w:rPr>
          <w:lang w:val="en-GB"/>
        </w:rPr>
        <w:t>Promote independence and employ strategies to recognise and reward achievement and self-reliance</w:t>
      </w:r>
      <w:r w:rsidR="005F506D" w:rsidRPr="005624B3">
        <w:rPr>
          <w:lang w:val="en-GB"/>
        </w:rPr>
        <w:t>.</w:t>
      </w:r>
    </w:p>
    <w:p w14:paraId="42A16729" w14:textId="6DFC91E1" w:rsidR="00535E64" w:rsidRPr="005624B3" w:rsidRDefault="00535E64" w:rsidP="00A33361">
      <w:pPr>
        <w:pStyle w:val="ListParagraph"/>
        <w:rPr>
          <w:lang w:val="en-GB"/>
        </w:rPr>
      </w:pPr>
      <w:r w:rsidRPr="005624B3">
        <w:rPr>
          <w:lang w:val="en-GB"/>
        </w:rPr>
        <w:t>Encourage students to interact and work co-operatively with others and engage all</w:t>
      </w:r>
      <w:r w:rsidR="005F506D" w:rsidRPr="005624B3">
        <w:rPr>
          <w:lang w:val="en-GB"/>
        </w:rPr>
        <w:t>.</w:t>
      </w:r>
    </w:p>
    <w:p w14:paraId="0D756565" w14:textId="77777777" w:rsidR="005F506D" w:rsidRPr="005624B3" w:rsidRDefault="005F506D" w:rsidP="00535E64">
      <w:pPr>
        <w:spacing w:line="239" w:lineRule="auto"/>
        <w:rPr>
          <w:rFonts w:asciiTheme="minorHAnsi" w:eastAsia="Arial Narrow" w:hAnsiTheme="minorHAnsi" w:cstheme="minorHAnsi"/>
          <w:b/>
        </w:rPr>
      </w:pPr>
    </w:p>
    <w:p w14:paraId="17CCC8D9" w14:textId="77777777" w:rsidR="00535E64" w:rsidRPr="005624B3" w:rsidRDefault="00535E64" w:rsidP="00535E64">
      <w:pPr>
        <w:spacing w:line="239" w:lineRule="auto"/>
        <w:rPr>
          <w:rFonts w:asciiTheme="minorHAnsi" w:hAnsiTheme="minorHAnsi" w:cstheme="minorHAnsi"/>
        </w:rPr>
      </w:pPr>
      <w:r w:rsidRPr="005624B3">
        <w:rPr>
          <w:rFonts w:asciiTheme="minorHAnsi" w:eastAsia="Arial Narrow" w:hAnsiTheme="minorHAnsi" w:cstheme="minorHAnsi"/>
          <w:b/>
        </w:rPr>
        <w:t>Assessment, Feedback and Tracking:</w:t>
      </w:r>
    </w:p>
    <w:p w14:paraId="49F0753B" w14:textId="6BBF8285" w:rsidR="00535E64" w:rsidRPr="005624B3" w:rsidRDefault="00535E64" w:rsidP="00A33361">
      <w:pPr>
        <w:pStyle w:val="ListParagraph"/>
        <w:rPr>
          <w:lang w:val="en-GB"/>
        </w:rPr>
      </w:pPr>
      <w:r w:rsidRPr="005624B3">
        <w:rPr>
          <w:lang w:val="en-GB"/>
        </w:rPr>
        <w:t>To lead, monitor and evaluate the assessment and feedback to students in line with whole academy and department policy</w:t>
      </w:r>
      <w:r w:rsidR="005F506D" w:rsidRPr="005624B3">
        <w:rPr>
          <w:lang w:val="en-GB"/>
        </w:rPr>
        <w:t>.</w:t>
      </w:r>
    </w:p>
    <w:p w14:paraId="09EFB328" w14:textId="2CFF1650" w:rsidR="00535E64" w:rsidRPr="005624B3" w:rsidRDefault="00535E64" w:rsidP="00A33361">
      <w:pPr>
        <w:pStyle w:val="ListParagraph"/>
        <w:rPr>
          <w:lang w:val="en-GB"/>
        </w:rPr>
      </w:pPr>
      <w:r w:rsidRPr="005624B3">
        <w:rPr>
          <w:lang w:val="en-GB"/>
        </w:rPr>
        <w:t>To follow department monitoring and tracking systems relating to students’ attainment, progress and achievement</w:t>
      </w:r>
      <w:r w:rsidR="005F506D" w:rsidRPr="005624B3">
        <w:rPr>
          <w:lang w:val="en-GB"/>
        </w:rPr>
        <w:t>.</w:t>
      </w:r>
    </w:p>
    <w:p w14:paraId="08E3504C" w14:textId="5107C76A" w:rsidR="00535E64" w:rsidRPr="005624B3" w:rsidRDefault="00535E64" w:rsidP="00A33361">
      <w:pPr>
        <w:pStyle w:val="ListParagraph"/>
        <w:rPr>
          <w:lang w:val="en-GB"/>
        </w:rPr>
      </w:pPr>
      <w:r w:rsidRPr="005624B3">
        <w:rPr>
          <w:lang w:val="en-GB"/>
        </w:rPr>
        <w:t>Mark, grade and give written/verbal and diagnostic feedback as required</w:t>
      </w:r>
      <w:r w:rsidR="005F506D" w:rsidRPr="005624B3">
        <w:rPr>
          <w:lang w:val="en-GB"/>
        </w:rPr>
        <w:t>.</w:t>
      </w:r>
    </w:p>
    <w:p w14:paraId="051FED82" w14:textId="327A0ADF" w:rsidR="00535E64" w:rsidRPr="005624B3" w:rsidRDefault="00535E64" w:rsidP="00A33361">
      <w:pPr>
        <w:pStyle w:val="ListParagraph"/>
        <w:rPr>
          <w:lang w:val="en-GB"/>
        </w:rPr>
      </w:pPr>
      <w:r w:rsidRPr="005624B3">
        <w:rPr>
          <w:lang w:val="en-GB"/>
        </w:rPr>
        <w:t>Undertake assessment of students as requested by external examination bodies, curriculum areas and academy procedures</w:t>
      </w:r>
      <w:bookmarkStart w:id="1" w:name="page2"/>
      <w:bookmarkEnd w:id="1"/>
      <w:r w:rsidR="005F506D" w:rsidRPr="005624B3">
        <w:rPr>
          <w:lang w:val="en-GB"/>
        </w:rPr>
        <w:t>.</w:t>
      </w:r>
    </w:p>
    <w:p w14:paraId="672ABD25" w14:textId="0EFFCCEE" w:rsidR="00535E64" w:rsidRPr="005624B3" w:rsidRDefault="00535E64" w:rsidP="00A33361">
      <w:pPr>
        <w:pStyle w:val="ListParagraph"/>
        <w:rPr>
          <w:lang w:val="en-GB"/>
        </w:rPr>
      </w:pPr>
      <w:r w:rsidRPr="005624B3">
        <w:rPr>
          <w:lang w:val="en-GB"/>
        </w:rPr>
        <w:t>Assess, record and report on the attendance, progress, development and attainment of students and to keep such records as are required</w:t>
      </w:r>
      <w:r w:rsidR="005F506D" w:rsidRPr="005624B3">
        <w:rPr>
          <w:lang w:val="en-GB"/>
        </w:rPr>
        <w:t>.</w:t>
      </w:r>
    </w:p>
    <w:p w14:paraId="41B859D5" w14:textId="0665779E" w:rsidR="00535E64" w:rsidRPr="005624B3" w:rsidRDefault="00535E64" w:rsidP="00A33361">
      <w:pPr>
        <w:pStyle w:val="ListParagraph"/>
        <w:rPr>
          <w:lang w:val="en-GB"/>
        </w:rPr>
      </w:pPr>
      <w:r w:rsidRPr="005624B3">
        <w:rPr>
          <w:lang w:val="en-GB"/>
        </w:rPr>
        <w:t>Complete the relevant documentation to assist in the tracking of students</w:t>
      </w:r>
      <w:r w:rsidR="005F506D" w:rsidRPr="005624B3">
        <w:rPr>
          <w:lang w:val="en-GB"/>
        </w:rPr>
        <w:t>.</w:t>
      </w:r>
    </w:p>
    <w:p w14:paraId="585B0623" w14:textId="48B11E86" w:rsidR="00535E64" w:rsidRPr="005624B3" w:rsidRDefault="005624B3" w:rsidP="00A33361">
      <w:pPr>
        <w:pStyle w:val="ListParagraph"/>
        <w:rPr>
          <w:lang w:val="en-GB"/>
        </w:rPr>
      </w:pPr>
      <w:r>
        <w:rPr>
          <w:lang w:val="en-GB"/>
        </w:rPr>
        <w:t>U</w:t>
      </w:r>
      <w:r w:rsidR="00535E64" w:rsidRPr="005624B3">
        <w:rPr>
          <w:lang w:val="en-GB"/>
        </w:rPr>
        <w:t xml:space="preserve">se </w:t>
      </w:r>
      <w:r>
        <w:rPr>
          <w:lang w:val="en-GB"/>
        </w:rPr>
        <w:t xml:space="preserve">student progress tracking </w:t>
      </w:r>
      <w:r w:rsidR="00535E64" w:rsidRPr="005624B3">
        <w:rPr>
          <w:lang w:val="en-GB"/>
        </w:rPr>
        <w:t>to inform learning and teaching</w:t>
      </w:r>
      <w:r w:rsidR="005F506D" w:rsidRPr="005624B3">
        <w:rPr>
          <w:lang w:val="en-GB"/>
        </w:rPr>
        <w:t>.</w:t>
      </w:r>
    </w:p>
    <w:p w14:paraId="37074AAD" w14:textId="5A9DF381" w:rsidR="00535E64" w:rsidRPr="005624B3" w:rsidRDefault="00535E64" w:rsidP="00A33361">
      <w:pPr>
        <w:pStyle w:val="ListParagraph"/>
        <w:rPr>
          <w:lang w:val="en-GB"/>
        </w:rPr>
      </w:pPr>
      <w:r w:rsidRPr="005624B3">
        <w:rPr>
          <w:lang w:val="en-GB"/>
        </w:rPr>
        <w:t xml:space="preserve">Setting and co-ordinating assessment arrangements </w:t>
      </w:r>
      <w:r w:rsidR="005624B3">
        <w:rPr>
          <w:lang w:val="en-GB"/>
        </w:rPr>
        <w:t>across</w:t>
      </w:r>
      <w:r w:rsidRPr="005624B3">
        <w:rPr>
          <w:lang w:val="en-GB"/>
        </w:rPr>
        <w:t xml:space="preserve"> all key stages, as required by academy policies, including standardising those assessments</w:t>
      </w:r>
      <w:r w:rsidR="005F506D" w:rsidRPr="005624B3">
        <w:rPr>
          <w:lang w:val="en-GB"/>
        </w:rPr>
        <w:t>.</w:t>
      </w:r>
    </w:p>
    <w:p w14:paraId="2DC8A025" w14:textId="15C25733" w:rsidR="00535E64" w:rsidRPr="005624B3" w:rsidRDefault="00535E64" w:rsidP="00A33361">
      <w:pPr>
        <w:pStyle w:val="ListParagraph"/>
        <w:rPr>
          <w:lang w:val="en-GB"/>
        </w:rPr>
      </w:pPr>
      <w:r w:rsidRPr="005624B3">
        <w:rPr>
          <w:lang w:val="en-GB"/>
        </w:rPr>
        <w:t>Record progress and achievement in lessons/activities systematically and provide evidence of the range and level of progress and attainment</w:t>
      </w:r>
      <w:r w:rsidR="005F506D" w:rsidRPr="005624B3">
        <w:rPr>
          <w:lang w:val="en-GB"/>
        </w:rPr>
        <w:t>.</w:t>
      </w:r>
    </w:p>
    <w:p w14:paraId="17FE6701" w14:textId="77777777" w:rsidR="005F506D" w:rsidRPr="005624B3" w:rsidRDefault="005F506D" w:rsidP="005F506D">
      <w:pPr>
        <w:pStyle w:val="ListBullet"/>
        <w:numPr>
          <w:ilvl w:val="0"/>
          <w:numId w:val="0"/>
        </w:numPr>
        <w:ind w:left="360"/>
      </w:pPr>
    </w:p>
    <w:p w14:paraId="4FF64FEC"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Staff Development:</w:t>
      </w:r>
    </w:p>
    <w:p w14:paraId="41ACEFD3" w14:textId="4B472D4A" w:rsidR="00535E64" w:rsidRPr="005624B3" w:rsidRDefault="00535E64" w:rsidP="00A33361">
      <w:pPr>
        <w:pStyle w:val="ListParagraph"/>
        <w:rPr>
          <w:lang w:val="en-GB"/>
        </w:rPr>
      </w:pPr>
      <w:r w:rsidRPr="005624B3">
        <w:rPr>
          <w:lang w:val="en-GB"/>
        </w:rPr>
        <w:t>To continue personal development in the relevant areas including subject knowledge and teaching</w:t>
      </w:r>
      <w:r w:rsidR="007112FA" w:rsidRPr="005624B3">
        <w:rPr>
          <w:lang w:val="en-GB"/>
        </w:rPr>
        <w:t xml:space="preserve"> </w:t>
      </w:r>
      <w:r w:rsidRPr="005624B3">
        <w:rPr>
          <w:lang w:val="en-GB"/>
        </w:rPr>
        <w:t>methods to engage actively in the Performance Management process</w:t>
      </w:r>
      <w:r w:rsidR="007112FA" w:rsidRPr="005624B3">
        <w:rPr>
          <w:lang w:val="en-GB"/>
        </w:rPr>
        <w:t>.</w:t>
      </w:r>
    </w:p>
    <w:p w14:paraId="23630629" w14:textId="666B7D19" w:rsidR="00535E64" w:rsidRPr="005624B3" w:rsidRDefault="00535E64" w:rsidP="00A33361">
      <w:pPr>
        <w:pStyle w:val="ListParagraph"/>
        <w:rPr>
          <w:lang w:val="en-GB"/>
        </w:rPr>
      </w:pPr>
      <w:r w:rsidRPr="005624B3">
        <w:rPr>
          <w:lang w:val="en-GB"/>
        </w:rPr>
        <w:t>Participate in whole school CPD programmes</w:t>
      </w:r>
      <w:r w:rsidR="007112FA" w:rsidRPr="005624B3">
        <w:rPr>
          <w:lang w:val="en-GB"/>
        </w:rPr>
        <w:t>.</w:t>
      </w:r>
    </w:p>
    <w:p w14:paraId="28F0246B" w14:textId="77777777" w:rsidR="00535E64" w:rsidRPr="005624B3" w:rsidRDefault="00535E64" w:rsidP="00535E64">
      <w:pPr>
        <w:spacing w:line="16" w:lineRule="exact"/>
        <w:rPr>
          <w:rFonts w:ascii="Arial" w:hAnsi="Arial" w:cs="Arial"/>
        </w:rPr>
      </w:pPr>
    </w:p>
    <w:p w14:paraId="072A8EA0"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lastRenderedPageBreak/>
        <w:t>Student Support and Progress:</w:t>
      </w:r>
    </w:p>
    <w:p w14:paraId="642B1639" w14:textId="44AB05AB" w:rsidR="00535E64" w:rsidRPr="005624B3" w:rsidRDefault="00535E64" w:rsidP="00A33361">
      <w:pPr>
        <w:pStyle w:val="ListParagraph"/>
        <w:rPr>
          <w:lang w:val="en-GB"/>
        </w:rPr>
      </w:pPr>
      <w:r w:rsidRPr="005624B3">
        <w:rPr>
          <w:lang w:val="en-GB"/>
        </w:rPr>
        <w:t>To be a Form Tutor to an assigned group of students if and when required</w:t>
      </w:r>
      <w:r w:rsidR="007112FA" w:rsidRPr="005624B3">
        <w:rPr>
          <w:lang w:val="en-GB"/>
        </w:rPr>
        <w:t>.</w:t>
      </w:r>
    </w:p>
    <w:p w14:paraId="7F4CD575" w14:textId="7A7A2794" w:rsidR="00535E64" w:rsidRPr="005624B3" w:rsidRDefault="00535E64" w:rsidP="00A33361">
      <w:pPr>
        <w:pStyle w:val="ListParagraph"/>
        <w:rPr>
          <w:lang w:val="en-GB"/>
        </w:rPr>
      </w:pPr>
      <w:r w:rsidRPr="005624B3">
        <w:rPr>
          <w:lang w:val="en-GB"/>
        </w:rPr>
        <w:t>To promote the general progress and well-being of ind</w:t>
      </w:r>
      <w:r w:rsidR="00A065F0">
        <w:rPr>
          <w:lang w:val="en-GB"/>
        </w:rPr>
        <w:t xml:space="preserve">ividual students and the Tutor </w:t>
      </w:r>
      <w:proofErr w:type="gramStart"/>
      <w:r w:rsidR="00A065F0">
        <w:rPr>
          <w:lang w:val="en-GB"/>
        </w:rPr>
        <w:t>g</w:t>
      </w:r>
      <w:r w:rsidRPr="005624B3">
        <w:rPr>
          <w:lang w:val="en-GB"/>
        </w:rPr>
        <w:t>roup as a whole</w:t>
      </w:r>
      <w:proofErr w:type="gramEnd"/>
      <w:r w:rsidRPr="005624B3">
        <w:rPr>
          <w:lang w:val="en-GB"/>
        </w:rPr>
        <w:t xml:space="preserve">. </w:t>
      </w:r>
    </w:p>
    <w:p w14:paraId="6C3086F8" w14:textId="77777777" w:rsidR="00A33361" w:rsidRPr="005624B3" w:rsidRDefault="00535E64" w:rsidP="00A33361">
      <w:pPr>
        <w:pStyle w:val="ListParagraph"/>
        <w:numPr>
          <w:ilvl w:val="0"/>
          <w:numId w:val="34"/>
        </w:numPr>
        <w:rPr>
          <w:rFonts w:eastAsia="Arial Narrow"/>
          <w:lang w:val="en-GB"/>
        </w:rPr>
      </w:pPr>
      <w:r w:rsidRPr="005624B3">
        <w:rPr>
          <w:lang w:val="en-GB"/>
        </w:rPr>
        <w:t>To liaise with the relevant pastoral leaders to ensure the implementation of the Student Support system.</w:t>
      </w:r>
    </w:p>
    <w:p w14:paraId="2345D81A" w14:textId="77777777" w:rsidR="00A33361" w:rsidRPr="005624B3" w:rsidRDefault="00535E64" w:rsidP="00A33361">
      <w:pPr>
        <w:pStyle w:val="ListParagraph"/>
        <w:numPr>
          <w:ilvl w:val="0"/>
          <w:numId w:val="34"/>
        </w:numPr>
        <w:rPr>
          <w:lang w:val="en-GB"/>
        </w:rPr>
      </w:pPr>
      <w:r w:rsidRPr="005624B3">
        <w:rPr>
          <w:lang w:val="en-GB"/>
        </w:rPr>
        <w:t>To register students, accompany them to assemblies, encourage their full attendance at all lessons and their participation in other aspects of academy life.</w:t>
      </w:r>
    </w:p>
    <w:p w14:paraId="7CA9CC81" w14:textId="4980186A" w:rsidR="00535E64" w:rsidRPr="005624B3" w:rsidRDefault="00535E64" w:rsidP="00A33361">
      <w:pPr>
        <w:pStyle w:val="ListParagraph"/>
        <w:numPr>
          <w:ilvl w:val="0"/>
          <w:numId w:val="34"/>
        </w:numPr>
        <w:rPr>
          <w:lang w:val="en-GB"/>
        </w:rPr>
      </w:pPr>
      <w:r w:rsidRPr="005624B3">
        <w:rPr>
          <w:lang w:val="en-GB"/>
        </w:rPr>
        <w:t>To evaluate and monitor the progress of students and keep up-to-date student records as may be required to contribute to the preparation of action plans and other reports as required</w:t>
      </w:r>
      <w:r w:rsidR="007112FA" w:rsidRPr="005624B3">
        <w:rPr>
          <w:lang w:val="en-GB"/>
        </w:rPr>
        <w:t>.</w:t>
      </w:r>
    </w:p>
    <w:p w14:paraId="14B29787" w14:textId="77777777" w:rsidR="00A33361" w:rsidRPr="005624B3" w:rsidRDefault="00535E64" w:rsidP="00A33361">
      <w:pPr>
        <w:numPr>
          <w:ilvl w:val="0"/>
          <w:numId w:val="34"/>
        </w:numPr>
        <w:ind w:left="357" w:right="80" w:hanging="357"/>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alert the appropriate staff to problems experienced by students</w:t>
      </w:r>
      <w:r w:rsidR="007112FA" w:rsidRPr="005624B3">
        <w:rPr>
          <w:rFonts w:asciiTheme="minorHAnsi" w:eastAsia="Arial Narrow" w:hAnsiTheme="minorHAnsi" w:cstheme="minorHAnsi"/>
          <w:sz w:val="24"/>
          <w:szCs w:val="24"/>
        </w:rPr>
        <w:t>.</w:t>
      </w:r>
    </w:p>
    <w:p w14:paraId="2628A3C9" w14:textId="5A508FD2" w:rsidR="00A33361" w:rsidRPr="005624B3" w:rsidRDefault="00535E64" w:rsidP="00F46019">
      <w:pPr>
        <w:numPr>
          <w:ilvl w:val="0"/>
          <w:numId w:val="34"/>
        </w:numPr>
        <w:spacing w:after="0" w:line="254" w:lineRule="auto"/>
        <w:ind w:right="27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 xml:space="preserve">To communicate as appropriate, with the parents of students and with persons or bodies outside the academy concerned with the welfare of </w:t>
      </w:r>
      <w:r w:rsidR="00F46019">
        <w:rPr>
          <w:rFonts w:asciiTheme="minorHAnsi" w:eastAsia="Arial Narrow" w:hAnsiTheme="minorHAnsi" w:cstheme="minorHAnsi"/>
          <w:sz w:val="24"/>
          <w:szCs w:val="24"/>
        </w:rPr>
        <w:t>i</w:t>
      </w:r>
      <w:r w:rsidRPr="005624B3">
        <w:rPr>
          <w:rFonts w:asciiTheme="minorHAnsi" w:eastAsia="Arial Narrow" w:hAnsiTheme="minorHAnsi" w:cstheme="minorHAnsi"/>
          <w:sz w:val="24"/>
          <w:szCs w:val="24"/>
        </w:rPr>
        <w:t>ndividual students, after consultation with the appropriate staff</w:t>
      </w:r>
      <w:r w:rsidR="007112FA" w:rsidRPr="005624B3">
        <w:rPr>
          <w:rFonts w:asciiTheme="minorHAnsi" w:eastAsia="Arial Narrow" w:hAnsiTheme="minorHAnsi" w:cstheme="minorHAnsi"/>
          <w:sz w:val="24"/>
          <w:szCs w:val="24"/>
        </w:rPr>
        <w:t>.</w:t>
      </w:r>
    </w:p>
    <w:p w14:paraId="3FF0D977" w14:textId="00200F1E" w:rsidR="00535E64" w:rsidRPr="005624B3" w:rsidRDefault="00535E64" w:rsidP="00535E64">
      <w:pPr>
        <w:numPr>
          <w:ilvl w:val="0"/>
          <w:numId w:val="34"/>
        </w:numPr>
        <w:spacing w:after="0" w:line="254" w:lineRule="auto"/>
        <w:ind w:right="1296"/>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apply the Behaviour policy so that effective learning can take place.</w:t>
      </w:r>
    </w:p>
    <w:p w14:paraId="6ED4B454" w14:textId="77777777" w:rsidR="00535E64" w:rsidRPr="005624B3" w:rsidRDefault="00535E64" w:rsidP="00535E64">
      <w:pPr>
        <w:numPr>
          <w:ilvl w:val="0"/>
          <w:numId w:val="34"/>
        </w:numPr>
        <w:spacing w:after="0" w:line="0" w:lineRule="atLeast"/>
        <w:ind w:right="22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Meet with students over whom there are concerns and contact home where necessary in conjunction with student support team and faculty heads.</w:t>
      </w:r>
    </w:p>
    <w:p w14:paraId="1844461D" w14:textId="77777777" w:rsidR="00535E64" w:rsidRPr="005624B3" w:rsidRDefault="00535E64" w:rsidP="00535E64">
      <w:pPr>
        <w:spacing w:line="0" w:lineRule="atLeast"/>
        <w:rPr>
          <w:rFonts w:asciiTheme="minorHAnsi" w:eastAsia="Arial Narrow" w:hAnsiTheme="minorHAnsi" w:cstheme="minorHAnsi"/>
          <w:b/>
          <w:sz w:val="24"/>
          <w:szCs w:val="24"/>
        </w:rPr>
      </w:pPr>
    </w:p>
    <w:p w14:paraId="0E427C69" w14:textId="77777777" w:rsidR="00535E64" w:rsidRPr="005624B3" w:rsidRDefault="00535E64" w:rsidP="00535E64">
      <w:pPr>
        <w:spacing w:line="0" w:lineRule="atLeast"/>
        <w:rPr>
          <w:rFonts w:asciiTheme="minorHAnsi" w:eastAsia="Arial Narrow" w:hAnsiTheme="minorHAnsi" w:cstheme="minorHAnsi"/>
          <w:b/>
        </w:rPr>
      </w:pPr>
      <w:r w:rsidRPr="005624B3">
        <w:rPr>
          <w:rFonts w:asciiTheme="minorHAnsi" w:eastAsia="Arial Narrow" w:hAnsiTheme="minorHAnsi" w:cstheme="minorHAnsi"/>
          <w:b/>
        </w:rPr>
        <w:t>Safeguarding:</w:t>
      </w:r>
    </w:p>
    <w:p w14:paraId="7C24CCBA" w14:textId="77777777" w:rsidR="00535E64" w:rsidRPr="005624B3" w:rsidRDefault="00535E64" w:rsidP="00A33361">
      <w:pPr>
        <w:pStyle w:val="ListParagraph"/>
        <w:rPr>
          <w:lang w:val="en-GB"/>
        </w:rPr>
      </w:pPr>
      <w:r w:rsidRPr="005624B3">
        <w:rPr>
          <w:lang w:val="en-GB"/>
        </w:rPr>
        <w:t>Be keenly aware of the responsibility for safeguarding children and to help in the application of the Safeguarding and Safe Practices policy within the school.</w:t>
      </w:r>
    </w:p>
    <w:p w14:paraId="61AC0BF4" w14:textId="77777777" w:rsidR="00535E64" w:rsidRPr="005624B3" w:rsidRDefault="00535E64" w:rsidP="00A33361">
      <w:pPr>
        <w:pStyle w:val="ListParagraph"/>
        <w:rPr>
          <w:lang w:val="en-GB"/>
        </w:rPr>
      </w:pPr>
      <w:r w:rsidRPr="005624B3">
        <w:rPr>
          <w:lang w:val="en-GB"/>
        </w:rPr>
        <w:t>Comply with the school’s Safeguarding Policy in order to ensure the safety and welfare of children and young persons.</w:t>
      </w:r>
    </w:p>
    <w:p w14:paraId="2A9E9B29" w14:textId="77777777" w:rsidR="005F506D" w:rsidRPr="005624B3" w:rsidRDefault="005F506D" w:rsidP="005F506D">
      <w:pPr>
        <w:pStyle w:val="ListBullet"/>
        <w:numPr>
          <w:ilvl w:val="0"/>
          <w:numId w:val="0"/>
        </w:numPr>
        <w:ind w:left="360"/>
      </w:pPr>
    </w:p>
    <w:p w14:paraId="3D9A677B"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Communications, Marketing and Liaison:</w:t>
      </w:r>
    </w:p>
    <w:p w14:paraId="5073C1D7" w14:textId="77777777" w:rsidR="00535E64" w:rsidRPr="005624B3" w:rsidRDefault="00535E64" w:rsidP="00535E64">
      <w:pPr>
        <w:numPr>
          <w:ilvl w:val="0"/>
          <w:numId w:val="35"/>
        </w:numPr>
        <w:spacing w:after="0" w:line="239" w:lineRule="auto"/>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communicate effectively with the parents of students as appropriate.</w:t>
      </w:r>
    </w:p>
    <w:p w14:paraId="7A4CA8EF" w14:textId="77777777" w:rsidR="00535E64" w:rsidRPr="005624B3" w:rsidRDefault="00535E64" w:rsidP="00535E64">
      <w:pPr>
        <w:numPr>
          <w:ilvl w:val="0"/>
          <w:numId w:val="35"/>
        </w:numPr>
        <w:spacing w:after="0" w:line="0" w:lineRule="atLeast"/>
        <w:ind w:right="280"/>
        <w:rPr>
          <w:rFonts w:asciiTheme="minorHAnsi" w:eastAsia="Arial Narrow" w:hAnsiTheme="minorHAnsi" w:cstheme="minorHAnsi"/>
          <w:sz w:val="24"/>
          <w:szCs w:val="24"/>
        </w:rPr>
      </w:pPr>
      <w:r w:rsidRPr="005624B3">
        <w:rPr>
          <w:rFonts w:asciiTheme="minorHAnsi" w:eastAsia="Arial Narrow" w:hAnsiTheme="minorHAnsi" w:cstheme="minorHAnsi"/>
          <w:sz w:val="24"/>
          <w:szCs w:val="24"/>
        </w:rPr>
        <w:t>To take part in marketing and liaison activities such as Open Evenings, Parents’ Evenings, liaison events with partner schools, etc.</w:t>
      </w:r>
    </w:p>
    <w:p w14:paraId="69F9D2BB" w14:textId="77777777" w:rsidR="00535E64" w:rsidRPr="005624B3" w:rsidRDefault="00535E64" w:rsidP="00535E64">
      <w:pPr>
        <w:spacing w:line="200" w:lineRule="exact"/>
        <w:rPr>
          <w:rFonts w:asciiTheme="minorHAnsi" w:hAnsiTheme="minorHAnsi" w:cstheme="minorHAnsi"/>
          <w:sz w:val="24"/>
          <w:szCs w:val="24"/>
        </w:rPr>
      </w:pPr>
    </w:p>
    <w:p w14:paraId="30163E28" w14:textId="77777777" w:rsidR="00535E64" w:rsidRPr="005624B3" w:rsidRDefault="00535E64" w:rsidP="00535E64">
      <w:pPr>
        <w:spacing w:line="239" w:lineRule="auto"/>
        <w:rPr>
          <w:rFonts w:asciiTheme="minorHAnsi" w:eastAsia="Arial Narrow" w:hAnsiTheme="minorHAnsi" w:cstheme="minorHAnsi"/>
          <w:b/>
        </w:rPr>
      </w:pPr>
      <w:r w:rsidRPr="005624B3">
        <w:rPr>
          <w:rFonts w:asciiTheme="minorHAnsi" w:eastAsia="Arial Narrow" w:hAnsiTheme="minorHAnsi" w:cstheme="minorHAnsi"/>
          <w:b/>
        </w:rPr>
        <w:t>Personal Responsibilities:</w:t>
      </w:r>
    </w:p>
    <w:p w14:paraId="4E85F39F" w14:textId="33E0C814" w:rsidR="00535E64" w:rsidRPr="005624B3" w:rsidRDefault="00535E64" w:rsidP="00E96567">
      <w:pPr>
        <w:pStyle w:val="ListParagraph"/>
        <w:numPr>
          <w:ilvl w:val="0"/>
          <w:numId w:val="41"/>
        </w:numPr>
        <w:rPr>
          <w:lang w:val="en-GB"/>
        </w:rPr>
      </w:pPr>
      <w:r w:rsidRPr="005624B3">
        <w:rPr>
          <w:lang w:val="en-GB"/>
        </w:rPr>
        <w:t>To play a full part in the life of the academy community, to support its distinctive mission and ethos and to encourage staff and students to follow this example.</w:t>
      </w:r>
    </w:p>
    <w:p w14:paraId="746AAFE4" w14:textId="77777777" w:rsidR="007112FA" w:rsidRPr="005624B3" w:rsidRDefault="00535E64" w:rsidP="00E96567">
      <w:pPr>
        <w:pStyle w:val="ListParagraph"/>
        <w:numPr>
          <w:ilvl w:val="0"/>
          <w:numId w:val="41"/>
        </w:numPr>
        <w:rPr>
          <w:rFonts w:eastAsia="Arial Narrow"/>
          <w:lang w:val="en-GB"/>
        </w:rPr>
      </w:pPr>
      <w:r w:rsidRPr="005624B3">
        <w:rPr>
          <w:lang w:val="en-GB"/>
        </w:rPr>
        <w:t>To actively promote academy policies and procedures</w:t>
      </w:r>
      <w:bookmarkStart w:id="2" w:name="page3"/>
      <w:bookmarkEnd w:id="2"/>
      <w:r w:rsidRPr="005624B3">
        <w:rPr>
          <w:lang w:val="en-GB"/>
        </w:rPr>
        <w:t>.</w:t>
      </w:r>
    </w:p>
    <w:p w14:paraId="21D82699" w14:textId="3BEAB364" w:rsidR="00535E64" w:rsidRPr="005624B3" w:rsidRDefault="00535E64" w:rsidP="00E96567">
      <w:pPr>
        <w:pStyle w:val="ListParagraph"/>
        <w:numPr>
          <w:ilvl w:val="0"/>
          <w:numId w:val="41"/>
        </w:numPr>
        <w:rPr>
          <w:lang w:val="en-GB"/>
        </w:rPr>
      </w:pPr>
      <w:r w:rsidRPr="005624B3">
        <w:rPr>
          <w:lang w:val="en-GB"/>
        </w:rPr>
        <w:t>To comply with the academy’s Health &amp; Safety policy and undertake risk assessments as appropriate.</w:t>
      </w:r>
    </w:p>
    <w:p w14:paraId="3E5D8ACD" w14:textId="77777777" w:rsidR="007112FA" w:rsidRPr="005624B3" w:rsidRDefault="007112FA" w:rsidP="00E96567">
      <w:pPr>
        <w:spacing w:after="0" w:line="1" w:lineRule="exact"/>
        <w:ind w:left="360" w:right="740"/>
        <w:rPr>
          <w:rFonts w:asciiTheme="minorHAnsi" w:hAnsiTheme="minorHAnsi" w:cstheme="minorHAnsi"/>
          <w:sz w:val="24"/>
          <w:szCs w:val="24"/>
        </w:rPr>
      </w:pPr>
    </w:p>
    <w:p w14:paraId="21498BBF" w14:textId="77777777" w:rsidR="00535E64" w:rsidRPr="005624B3" w:rsidRDefault="00535E64" w:rsidP="00E96567">
      <w:pPr>
        <w:pStyle w:val="ListParagraph"/>
        <w:numPr>
          <w:ilvl w:val="0"/>
          <w:numId w:val="41"/>
        </w:numPr>
        <w:spacing w:line="0" w:lineRule="atLeast"/>
        <w:ind w:right="140"/>
        <w:rPr>
          <w:rFonts w:eastAsia="Arial Narrow"/>
          <w:lang w:val="en-GB"/>
        </w:rPr>
      </w:pPr>
      <w:r w:rsidRPr="005624B3">
        <w:rPr>
          <w:rFonts w:eastAsia="Arial Narrow"/>
          <w:lang w:val="en-GB"/>
        </w:rPr>
        <w:t>To undertake duties before the academy day, at break, during the lunch period and after the academy day on a rota basis.</w:t>
      </w:r>
    </w:p>
    <w:p w14:paraId="3E88FF28" w14:textId="30CD3EB8" w:rsidR="00535E64" w:rsidRPr="005624B3" w:rsidRDefault="00535E64" w:rsidP="00E96567">
      <w:pPr>
        <w:pStyle w:val="ListParagraph"/>
        <w:numPr>
          <w:ilvl w:val="0"/>
          <w:numId w:val="41"/>
        </w:numPr>
        <w:tabs>
          <w:tab w:val="left" w:pos="7938"/>
        </w:tabs>
        <w:spacing w:line="252" w:lineRule="auto"/>
        <w:ind w:right="2119"/>
        <w:rPr>
          <w:rFonts w:eastAsia="Arial Narrow"/>
          <w:lang w:val="en-GB"/>
        </w:rPr>
      </w:pPr>
      <w:r w:rsidRPr="005624B3">
        <w:rPr>
          <w:rFonts w:eastAsia="Arial Narrow"/>
          <w:lang w:val="en-GB"/>
        </w:rPr>
        <w:t>To attend meetings scheduled in the academy</w:t>
      </w:r>
      <w:r w:rsidR="007112FA" w:rsidRPr="005624B3">
        <w:rPr>
          <w:rFonts w:eastAsia="Arial Narrow"/>
          <w:lang w:val="en-GB"/>
        </w:rPr>
        <w:t xml:space="preserve"> calendar p</w:t>
      </w:r>
      <w:r w:rsidRPr="005624B3">
        <w:rPr>
          <w:rFonts w:eastAsia="Arial Narrow"/>
          <w:lang w:val="en-GB"/>
        </w:rPr>
        <w:t>unctually</w:t>
      </w:r>
      <w:r w:rsidR="007112FA" w:rsidRPr="005624B3">
        <w:rPr>
          <w:rFonts w:eastAsia="Arial Narrow"/>
          <w:lang w:val="en-GB"/>
        </w:rPr>
        <w:t>.</w:t>
      </w:r>
    </w:p>
    <w:p w14:paraId="28B17441" w14:textId="77777777"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lastRenderedPageBreak/>
        <w:t>To attend staff training.</w:t>
      </w:r>
    </w:p>
    <w:p w14:paraId="3AC5A978" w14:textId="4CEBF4B5" w:rsidR="00535E64" w:rsidRPr="005624B3" w:rsidRDefault="00535E64" w:rsidP="00E96567">
      <w:pPr>
        <w:pStyle w:val="ListParagraph"/>
        <w:numPr>
          <w:ilvl w:val="0"/>
          <w:numId w:val="41"/>
        </w:numPr>
        <w:spacing w:line="252" w:lineRule="auto"/>
        <w:ind w:right="3600"/>
        <w:rPr>
          <w:rFonts w:eastAsia="Arial Narrow"/>
          <w:lang w:val="en-GB"/>
        </w:rPr>
      </w:pPr>
      <w:r w:rsidRPr="005624B3">
        <w:rPr>
          <w:rFonts w:eastAsia="Arial Narrow"/>
          <w:lang w:val="en-GB"/>
        </w:rPr>
        <w:t>To set cover work during any leave of absence</w:t>
      </w:r>
      <w:r w:rsidR="007112FA" w:rsidRPr="005624B3">
        <w:rPr>
          <w:rFonts w:eastAsia="Arial Narrow"/>
          <w:lang w:val="en-GB"/>
        </w:rPr>
        <w:t>.</w:t>
      </w:r>
    </w:p>
    <w:p w14:paraId="4C0341DA" w14:textId="77777777" w:rsidR="00535E64" w:rsidRPr="005624B3" w:rsidRDefault="00535E64" w:rsidP="00535E64">
      <w:pPr>
        <w:spacing w:line="4" w:lineRule="exact"/>
        <w:rPr>
          <w:rFonts w:asciiTheme="minorHAnsi" w:hAnsiTheme="minorHAnsi" w:cstheme="minorHAnsi"/>
          <w:sz w:val="24"/>
          <w:szCs w:val="24"/>
        </w:rPr>
      </w:pPr>
    </w:p>
    <w:p w14:paraId="4F8D5434" w14:textId="77777777" w:rsidR="00535E64" w:rsidRPr="005624B3" w:rsidRDefault="00535E64" w:rsidP="00535E64">
      <w:pPr>
        <w:spacing w:line="0" w:lineRule="atLeast"/>
        <w:rPr>
          <w:rFonts w:asciiTheme="minorHAnsi" w:eastAsia="Arial Narrow" w:hAnsiTheme="minorHAnsi" w:cstheme="minorHAnsi"/>
          <w:b/>
          <w:sz w:val="24"/>
          <w:szCs w:val="24"/>
        </w:rPr>
      </w:pPr>
      <w:r w:rsidRPr="005624B3">
        <w:rPr>
          <w:rFonts w:asciiTheme="minorHAnsi" w:eastAsia="Arial Narrow" w:hAnsiTheme="minorHAnsi" w:cstheme="minorHAnsi"/>
          <w:b/>
          <w:sz w:val="24"/>
          <w:szCs w:val="24"/>
        </w:rPr>
        <w:t>Notes:</w:t>
      </w:r>
    </w:p>
    <w:p w14:paraId="790CF5D9" w14:textId="131791C2" w:rsidR="00535E64" w:rsidRPr="005624B3" w:rsidRDefault="00535E64" w:rsidP="00A33361">
      <w:pPr>
        <w:pStyle w:val="ListParagraph"/>
        <w:rPr>
          <w:lang w:val="en-GB"/>
        </w:rPr>
      </w:pPr>
      <w:r w:rsidRPr="005624B3">
        <w:rPr>
          <w:lang w:val="en-GB"/>
        </w:rPr>
        <w:t>The above responsibilities are subject to the general duties and responsibilities contained in the statement of Conditions of Employment</w:t>
      </w:r>
      <w:r w:rsidR="007112FA" w:rsidRPr="005624B3">
        <w:rPr>
          <w:lang w:val="en-GB"/>
        </w:rPr>
        <w:t>.</w:t>
      </w:r>
    </w:p>
    <w:p w14:paraId="204F3C74" w14:textId="0A3F7654" w:rsidR="00535E64" w:rsidRPr="005624B3" w:rsidRDefault="00535E64" w:rsidP="00A33361">
      <w:pPr>
        <w:pStyle w:val="ListParagraph"/>
        <w:rPr>
          <w:lang w:val="en-GB"/>
        </w:rPr>
      </w:pPr>
      <w:r w:rsidRPr="005624B3">
        <w:rPr>
          <w:lang w:val="en-GB"/>
        </w:rPr>
        <w:t>This job description allocates duties and responsibilities but does not direct the particular amount of time to be spent on carrying them out and no part of it may be so construed</w:t>
      </w:r>
      <w:r w:rsidR="007112FA" w:rsidRPr="005624B3">
        <w:rPr>
          <w:lang w:val="en-GB"/>
        </w:rPr>
        <w:t>.</w:t>
      </w:r>
    </w:p>
    <w:p w14:paraId="740A608E" w14:textId="23F08F89" w:rsidR="00535E64" w:rsidRPr="005624B3" w:rsidRDefault="00535E64" w:rsidP="00A33361">
      <w:pPr>
        <w:pStyle w:val="ListParagraph"/>
        <w:rPr>
          <w:lang w:val="en-GB"/>
        </w:rPr>
      </w:pPr>
      <w:r w:rsidRPr="005624B3">
        <w:rPr>
          <w:lang w:val="en-GB"/>
        </w:rPr>
        <w:t>The duties may be varied to meet the changing demands of the academy at the reasonable discretion of the Headteacher</w:t>
      </w:r>
      <w:r w:rsidR="007112FA" w:rsidRPr="005624B3">
        <w:rPr>
          <w:lang w:val="en-GB"/>
        </w:rPr>
        <w:t>.</w:t>
      </w:r>
    </w:p>
    <w:p w14:paraId="1BC121AE" w14:textId="77777777" w:rsidR="00F94BC0" w:rsidRPr="005624B3" w:rsidRDefault="00C117F5" w:rsidP="00A33361">
      <w:pPr>
        <w:pStyle w:val="ListParagraph"/>
        <w:rPr>
          <w:rFonts w:eastAsiaTheme="minorHAnsi"/>
          <w:lang w:val="en-GB"/>
        </w:rPr>
      </w:pPr>
      <w:r w:rsidRPr="005624B3">
        <w:rPr>
          <w:lang w:val="en-GB"/>
        </w:rPr>
        <w:t>To participate in the operation of the Academy’s Appraisal Scheme.</w:t>
      </w:r>
    </w:p>
    <w:p w14:paraId="0A51822A" w14:textId="1F441267" w:rsidR="00C117F5" w:rsidRPr="005624B3" w:rsidRDefault="00C117F5" w:rsidP="00A33361">
      <w:pPr>
        <w:pStyle w:val="ListParagraph"/>
        <w:rPr>
          <w:lang w:val="en-GB"/>
        </w:rPr>
      </w:pPr>
      <w:r w:rsidRPr="005624B3">
        <w:rPr>
          <w:lang w:val="en-GB"/>
        </w:rPr>
        <w:t xml:space="preserve">Such other duties as may be appropriate to achieve the objectives of the post to assist the </w:t>
      </w:r>
      <w:r w:rsidR="00F94BC0" w:rsidRPr="005624B3">
        <w:rPr>
          <w:lang w:val="en-GB"/>
        </w:rPr>
        <w:t>Academy</w:t>
      </w:r>
      <w:r w:rsidRPr="005624B3">
        <w:rPr>
          <w:lang w:val="en-GB"/>
        </w:rPr>
        <w:t xml:space="preserve"> in the fulfilment of its objectives commensurate with the post holder's salary grade, abilities and aptitudes.</w:t>
      </w:r>
    </w:p>
    <w:p w14:paraId="21B33ADB" w14:textId="77777777" w:rsidR="005F506D" w:rsidRPr="005624B3" w:rsidRDefault="005F506D" w:rsidP="005F506D">
      <w:pPr>
        <w:pStyle w:val="ListBullet"/>
        <w:numPr>
          <w:ilvl w:val="0"/>
          <w:numId w:val="0"/>
        </w:numPr>
        <w:ind w:left="360"/>
      </w:pPr>
    </w:p>
    <w:p w14:paraId="73E5978E" w14:textId="77777777" w:rsidR="005F506D" w:rsidRPr="005624B3" w:rsidRDefault="005F506D" w:rsidP="005F506D">
      <w:pPr>
        <w:pStyle w:val="ListBullet"/>
        <w:numPr>
          <w:ilvl w:val="0"/>
          <w:numId w:val="0"/>
        </w:numPr>
        <w:ind w:left="360"/>
      </w:pPr>
    </w:p>
    <w:p w14:paraId="49F42509" w14:textId="77777777" w:rsidR="005F506D" w:rsidRPr="005624B3" w:rsidRDefault="005F506D" w:rsidP="005F506D">
      <w:pPr>
        <w:pStyle w:val="ListBullet"/>
        <w:numPr>
          <w:ilvl w:val="0"/>
          <w:numId w:val="0"/>
        </w:numPr>
        <w:ind w:left="360"/>
      </w:pPr>
    </w:p>
    <w:p w14:paraId="363DAD40" w14:textId="77777777" w:rsidR="005F506D" w:rsidRPr="005624B3" w:rsidRDefault="005F506D" w:rsidP="005F506D">
      <w:pPr>
        <w:pStyle w:val="ListBullet"/>
        <w:numPr>
          <w:ilvl w:val="0"/>
          <w:numId w:val="0"/>
        </w:numPr>
        <w:ind w:left="360"/>
      </w:pPr>
    </w:p>
    <w:p w14:paraId="772C4810" w14:textId="77777777" w:rsidR="005F506D" w:rsidRPr="005624B3" w:rsidRDefault="005F506D" w:rsidP="005F506D">
      <w:pPr>
        <w:pStyle w:val="ListBullet"/>
        <w:numPr>
          <w:ilvl w:val="0"/>
          <w:numId w:val="0"/>
        </w:numPr>
        <w:ind w:left="360"/>
      </w:pPr>
    </w:p>
    <w:p w14:paraId="73FB312A" w14:textId="7D6901FC" w:rsidR="00C117F5" w:rsidRPr="005624B3" w:rsidRDefault="00C117F5" w:rsidP="00C117F5">
      <w:pPr>
        <w:spacing w:after="0"/>
        <w:jc w:val="both"/>
        <w:rPr>
          <w:rFonts w:ascii="Open Sans" w:eastAsiaTheme="minorHAnsi" w:hAnsi="Open Sans" w:cs="Open Sans"/>
          <w:b/>
          <w:sz w:val="24"/>
          <w:szCs w:val="24"/>
        </w:rPr>
      </w:pPr>
      <w:r w:rsidRPr="005624B3">
        <w:rPr>
          <w:rFonts w:ascii="Open Sans" w:eastAsiaTheme="minorHAnsi" w:hAnsi="Open Sans" w:cs="Open Sans"/>
          <w:b/>
          <w:sz w:val="24"/>
          <w:szCs w:val="24"/>
        </w:rPr>
        <w:t>Mobility</w:t>
      </w:r>
      <w:r w:rsidR="00C059E7" w:rsidRPr="005624B3">
        <w:rPr>
          <w:rFonts w:ascii="Open Sans" w:eastAsiaTheme="minorHAnsi" w:hAnsi="Open Sans" w:cs="Open Sans"/>
          <w:b/>
          <w:sz w:val="24"/>
          <w:szCs w:val="24"/>
        </w:rPr>
        <w:t>:</w:t>
      </w:r>
    </w:p>
    <w:p w14:paraId="47A56A1F" w14:textId="77777777" w:rsidR="00F94BC0" w:rsidRPr="005624B3" w:rsidRDefault="00F94BC0" w:rsidP="00C117F5">
      <w:pPr>
        <w:spacing w:after="0"/>
        <w:jc w:val="both"/>
        <w:rPr>
          <w:rFonts w:ascii="Open Sans" w:eastAsiaTheme="minorHAnsi" w:hAnsi="Open Sans" w:cs="Open Sans"/>
          <w:b/>
          <w:sz w:val="24"/>
          <w:szCs w:val="24"/>
        </w:rPr>
      </w:pPr>
    </w:p>
    <w:p w14:paraId="069A0309" w14:textId="24B0F98C" w:rsidR="00C117F5" w:rsidRPr="005624B3" w:rsidRDefault="00C117F5" w:rsidP="00C059E7">
      <w:pPr>
        <w:numPr>
          <w:ilvl w:val="0"/>
          <w:numId w:val="21"/>
        </w:numPr>
        <w:contextualSpacing/>
        <w:rPr>
          <w:rFonts w:ascii="Open Sans" w:eastAsiaTheme="minorHAnsi" w:hAnsi="Open Sans" w:cs="Open Sans"/>
          <w:sz w:val="24"/>
          <w:szCs w:val="24"/>
        </w:rPr>
      </w:pPr>
      <w:r w:rsidRPr="005624B3">
        <w:rPr>
          <w:rFonts w:ascii="Open Sans" w:eastAsiaTheme="minorHAnsi" w:hAnsi="Open Sans" w:cs="Open Sans"/>
          <w:sz w:val="24"/>
          <w:szCs w:val="24"/>
        </w:rPr>
        <w:t xml:space="preserve">The jobholder may be required to transfer to any job appropriate to their grade at such a place as in the service of the </w:t>
      </w:r>
      <w:r w:rsidR="00F94BC0" w:rsidRPr="005624B3">
        <w:rPr>
          <w:rFonts w:ascii="Open Sans" w:eastAsiaTheme="minorHAnsi" w:hAnsi="Open Sans" w:cs="Open Sans"/>
          <w:sz w:val="24"/>
          <w:szCs w:val="24"/>
        </w:rPr>
        <w:t>Academy</w:t>
      </w:r>
      <w:r w:rsidRPr="005624B3">
        <w:rPr>
          <w:rFonts w:ascii="Open Sans" w:eastAsiaTheme="minorHAnsi" w:hAnsi="Open Sans" w:cs="Open Sans"/>
          <w:sz w:val="24"/>
          <w:szCs w:val="24"/>
        </w:rPr>
        <w:t xml:space="preserve"> they may be required, in accordance with legitimate operational requirements and / or facilitating the avoidance of staffing reductions.</w:t>
      </w:r>
    </w:p>
    <w:p w14:paraId="5D731D9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 xml:space="preserve">This job description reflects the major tasks to be carried out by the jobholder and identifies the level of responsibility at which the jobholder will be required to work, as at the date on which the last review took place. </w:t>
      </w:r>
    </w:p>
    <w:p w14:paraId="244372AA" w14:textId="77777777" w:rsidR="00C117F5" w:rsidRPr="005624B3" w:rsidRDefault="00C117F5" w:rsidP="00C059E7">
      <w:pPr>
        <w:numPr>
          <w:ilvl w:val="0"/>
          <w:numId w:val="21"/>
        </w:numPr>
        <w:spacing w:after="0" w:line="240" w:lineRule="auto"/>
        <w:contextualSpacing/>
        <w:rPr>
          <w:rFonts w:ascii="Open Sans" w:eastAsia="Times New Roman" w:hAnsi="Open Sans" w:cs="Open Sans"/>
          <w:sz w:val="24"/>
          <w:szCs w:val="24"/>
          <w:lang w:eastAsia="en-GB"/>
        </w:rPr>
      </w:pPr>
      <w:r w:rsidRPr="005624B3">
        <w:rPr>
          <w:rFonts w:ascii="Open Sans" w:eastAsia="Times New Roman" w:hAnsi="Open Sans" w:cs="Open Sans"/>
          <w:sz w:val="24"/>
          <w:szCs w:val="24"/>
          <w:lang w:eastAsia="en-GB"/>
        </w:rPr>
        <w:t>This job description may subject to review and/ or amendment at any time to reflect the requirements of the job. Any amendments will be made in consultation with any existing jobholder, and will be commensurate with the grade for the job. The jobholder is expected to comply with any reasonable management requests.</w:t>
      </w:r>
    </w:p>
    <w:p w14:paraId="4A92B5CE" w14:textId="77777777" w:rsidR="00C117F5" w:rsidRPr="005624B3" w:rsidRDefault="00C117F5" w:rsidP="00C117F5">
      <w:pPr>
        <w:spacing w:after="0" w:line="240" w:lineRule="auto"/>
        <w:ind w:left="720"/>
        <w:contextualSpacing/>
        <w:jc w:val="both"/>
        <w:rPr>
          <w:rFonts w:ascii="Open Sans" w:eastAsia="Times New Roman" w:hAnsi="Open Sans" w:cs="Open Sans"/>
          <w:b/>
          <w:sz w:val="24"/>
          <w:szCs w:val="24"/>
          <w:lang w:eastAsia="en-GB"/>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81"/>
      </w:tblGrid>
      <w:tr w:rsidR="00C117F5" w:rsidRPr="005624B3" w14:paraId="662B1345" w14:textId="77777777" w:rsidTr="005624B3">
        <w:trPr>
          <w:trHeight w:val="540"/>
        </w:trPr>
        <w:tc>
          <w:tcPr>
            <w:tcW w:w="9781" w:type="dxa"/>
          </w:tcPr>
          <w:p w14:paraId="795575B3" w14:textId="61AE073A"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Job Description Reviewed By: </w:t>
            </w:r>
            <w:r w:rsidR="00F94BC0" w:rsidRPr="005624B3">
              <w:rPr>
                <w:rFonts w:ascii="Open Sans" w:eastAsia="Times New Roman" w:hAnsi="Open Sans" w:cs="Open Sans"/>
                <w:b/>
                <w:sz w:val="24"/>
                <w:szCs w:val="24"/>
                <w:lang w:eastAsia="en-GB"/>
              </w:rPr>
              <w:t>Headteacher</w:t>
            </w:r>
          </w:p>
          <w:p w14:paraId="5E915A5F"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p w14:paraId="0944E294" w14:textId="708FFAB3" w:rsidR="00C117F5" w:rsidRPr="005624B3" w:rsidRDefault="00C117F5" w:rsidP="008739D8">
            <w:pPr>
              <w:spacing w:after="0" w:line="240" w:lineRule="auto"/>
              <w:jc w:val="both"/>
              <w:rPr>
                <w:rFonts w:ascii="Open Sans" w:eastAsia="Times New Roman" w:hAnsi="Open Sans" w:cs="Open Sans"/>
                <w:b/>
                <w:sz w:val="24"/>
                <w:szCs w:val="24"/>
                <w:lang w:eastAsia="en-GB"/>
              </w:rPr>
            </w:pPr>
            <w:r w:rsidRPr="005624B3">
              <w:rPr>
                <w:rFonts w:ascii="Open Sans" w:eastAsia="Times New Roman" w:hAnsi="Open Sans" w:cs="Open Sans"/>
                <w:b/>
                <w:sz w:val="24"/>
                <w:szCs w:val="24"/>
                <w:lang w:eastAsia="en-GB"/>
              </w:rPr>
              <w:t xml:space="preserve">Date: </w:t>
            </w:r>
            <w:r w:rsidR="00DB6E02">
              <w:rPr>
                <w:rFonts w:ascii="Open Sans" w:eastAsia="Times New Roman" w:hAnsi="Open Sans" w:cs="Open Sans"/>
                <w:b/>
                <w:sz w:val="24"/>
                <w:szCs w:val="24"/>
                <w:lang w:eastAsia="en-GB"/>
              </w:rPr>
              <w:t>10</w:t>
            </w:r>
            <w:r w:rsidR="00DB6E02" w:rsidRPr="00DB6E02">
              <w:rPr>
                <w:rFonts w:ascii="Open Sans" w:eastAsia="Times New Roman" w:hAnsi="Open Sans" w:cs="Open Sans"/>
                <w:b/>
                <w:sz w:val="24"/>
                <w:szCs w:val="24"/>
                <w:vertAlign w:val="superscript"/>
                <w:lang w:eastAsia="en-GB"/>
              </w:rPr>
              <w:t>th</w:t>
            </w:r>
            <w:r w:rsidR="00DB6E02">
              <w:rPr>
                <w:rFonts w:ascii="Open Sans" w:eastAsia="Times New Roman" w:hAnsi="Open Sans" w:cs="Open Sans"/>
                <w:b/>
                <w:sz w:val="24"/>
                <w:szCs w:val="24"/>
                <w:lang w:eastAsia="en-GB"/>
              </w:rPr>
              <w:t xml:space="preserve"> October 2018</w:t>
            </w:r>
          </w:p>
          <w:p w14:paraId="32B5091B" w14:textId="77777777" w:rsidR="00C117F5" w:rsidRPr="005624B3" w:rsidRDefault="00C117F5" w:rsidP="008739D8">
            <w:pPr>
              <w:spacing w:after="0" w:line="240" w:lineRule="auto"/>
              <w:jc w:val="both"/>
              <w:rPr>
                <w:rFonts w:ascii="Open Sans" w:eastAsia="Times New Roman" w:hAnsi="Open Sans" w:cs="Open Sans"/>
                <w:b/>
                <w:sz w:val="24"/>
                <w:szCs w:val="24"/>
                <w:lang w:eastAsia="en-GB"/>
              </w:rPr>
            </w:pPr>
          </w:p>
        </w:tc>
      </w:tr>
    </w:tbl>
    <w:p w14:paraId="1D8F1C54" w14:textId="77777777" w:rsidR="00C117F5" w:rsidRPr="005624B3" w:rsidRDefault="00C117F5" w:rsidP="00C117F5">
      <w:pPr>
        <w:jc w:val="both"/>
        <w:rPr>
          <w:rFonts w:ascii="Open Sans" w:hAnsi="Open Sans" w:cs="Open Sans"/>
          <w:color w:val="404040" w:themeColor="text1" w:themeTint="BF"/>
          <w:sz w:val="24"/>
          <w:szCs w:val="24"/>
        </w:rPr>
      </w:pPr>
      <w:r w:rsidRPr="005624B3">
        <w:rPr>
          <w:rFonts w:ascii="Open Sans" w:hAnsi="Open Sans" w:cs="Open Sans"/>
          <w:color w:val="404040" w:themeColor="text1" w:themeTint="BF"/>
          <w:sz w:val="24"/>
          <w:szCs w:val="24"/>
        </w:rPr>
        <w:br w:type="page"/>
      </w:r>
    </w:p>
    <w:p w14:paraId="163E8953" w14:textId="77777777" w:rsidR="00C117F5" w:rsidRPr="005624B3" w:rsidRDefault="00C117F5" w:rsidP="00C117F5">
      <w:pPr>
        <w:rPr>
          <w:rFonts w:ascii="Open Sans" w:eastAsiaTheme="minorHAnsi" w:hAnsi="Open Sans" w:cs="Open Sans"/>
          <w:b/>
          <w:color w:val="760000"/>
          <w:sz w:val="32"/>
          <w:szCs w:val="32"/>
        </w:rPr>
      </w:pPr>
      <w:r w:rsidRPr="005624B3">
        <w:rPr>
          <w:rFonts w:ascii="Open Sans" w:hAnsi="Open Sans" w:cs="Open Sans"/>
          <w:noProof/>
          <w:sz w:val="24"/>
          <w:szCs w:val="24"/>
          <w:lang w:eastAsia="en-GB"/>
        </w:rPr>
        <w:lastRenderedPageBreak/>
        <w:drawing>
          <wp:anchor distT="0" distB="0" distL="114300" distR="114300" simplePos="0" relativeHeight="251659264" behindDoc="1" locked="0" layoutInCell="1" allowOverlap="1" wp14:anchorId="29210DEC" wp14:editId="741FE10F">
            <wp:simplePos x="0" y="0"/>
            <wp:positionH relativeFrom="column">
              <wp:posOffset>-19050</wp:posOffset>
            </wp:positionH>
            <wp:positionV relativeFrom="paragraph">
              <wp:posOffset>-114300</wp:posOffset>
            </wp:positionV>
            <wp:extent cx="2362200" cy="71882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education-trust-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2200" cy="718820"/>
                    </a:xfrm>
                    <a:prstGeom prst="rect">
                      <a:avLst/>
                    </a:prstGeom>
                  </pic:spPr>
                </pic:pic>
              </a:graphicData>
            </a:graphic>
            <wp14:sizeRelH relativeFrom="page">
              <wp14:pctWidth>0</wp14:pctWidth>
            </wp14:sizeRelH>
            <wp14:sizeRelV relativeFrom="page">
              <wp14:pctHeight>0</wp14:pctHeight>
            </wp14:sizeRelV>
          </wp:anchor>
        </w:drawing>
      </w:r>
    </w:p>
    <w:p w14:paraId="7827019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B746F19"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p w14:paraId="0CD6CDF4" w14:textId="77777777" w:rsidR="00C117F5" w:rsidRPr="005624B3" w:rsidRDefault="00C117F5" w:rsidP="00C117F5">
      <w:pPr>
        <w:spacing w:after="0" w:line="240" w:lineRule="auto"/>
        <w:jc w:val="both"/>
        <w:rPr>
          <w:rFonts w:ascii="Open Sans" w:eastAsiaTheme="minorHAnsi" w:hAnsi="Open Sans" w:cs="Open Sans"/>
          <w:b/>
          <w:color w:val="E72B78"/>
          <w:sz w:val="36"/>
          <w:szCs w:val="36"/>
        </w:rPr>
      </w:pPr>
      <w:r w:rsidRPr="005624B3">
        <w:rPr>
          <w:rFonts w:ascii="Open Sans" w:eastAsiaTheme="minorHAnsi" w:hAnsi="Open Sans" w:cs="Open Sans"/>
          <w:b/>
          <w:color w:val="E72B78"/>
          <w:sz w:val="36"/>
          <w:szCs w:val="36"/>
        </w:rPr>
        <w:t xml:space="preserve">Person Specification </w:t>
      </w:r>
    </w:p>
    <w:p w14:paraId="27A7C223"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u w:val="single"/>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2552"/>
        <w:gridCol w:w="3402"/>
      </w:tblGrid>
      <w:tr w:rsidR="00C117F5" w:rsidRPr="005624B3" w14:paraId="3C3523EA" w14:textId="77777777" w:rsidTr="00486C77">
        <w:tc>
          <w:tcPr>
            <w:tcW w:w="3686" w:type="dxa"/>
          </w:tcPr>
          <w:p w14:paraId="69CF90E7" w14:textId="4E0E0D2A" w:rsidR="00486C77" w:rsidRPr="005624B3" w:rsidRDefault="00C117F5" w:rsidP="00DB6E02">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Job Title: </w:t>
            </w:r>
            <w:r w:rsidR="00F94BC0" w:rsidRPr="005624B3">
              <w:rPr>
                <w:rFonts w:ascii="Open Sans" w:eastAsiaTheme="minorHAnsi" w:hAnsi="Open Sans" w:cs="Open Sans"/>
                <w:b/>
                <w:color w:val="404040" w:themeColor="text1" w:themeTint="BF"/>
                <w:sz w:val="24"/>
                <w:szCs w:val="24"/>
              </w:rPr>
              <w:t xml:space="preserve">Teacher of </w:t>
            </w:r>
            <w:r w:rsidR="00486C77">
              <w:rPr>
                <w:rFonts w:ascii="Open Sans" w:eastAsiaTheme="minorHAnsi" w:hAnsi="Open Sans" w:cs="Open Sans"/>
                <w:b/>
                <w:color w:val="404040" w:themeColor="text1" w:themeTint="BF"/>
                <w:sz w:val="24"/>
                <w:szCs w:val="24"/>
              </w:rPr>
              <w:t>Science</w:t>
            </w:r>
            <w:r w:rsidR="00DB6E02">
              <w:rPr>
                <w:rFonts w:ascii="Open Sans" w:eastAsiaTheme="minorHAnsi" w:hAnsi="Open Sans" w:cs="Open Sans"/>
                <w:b/>
                <w:color w:val="404040" w:themeColor="text1" w:themeTint="BF"/>
                <w:sz w:val="24"/>
                <w:szCs w:val="24"/>
              </w:rPr>
              <w:t xml:space="preserve"> with responsibility in Science</w:t>
            </w:r>
          </w:p>
        </w:tc>
        <w:tc>
          <w:tcPr>
            <w:tcW w:w="2552" w:type="dxa"/>
          </w:tcPr>
          <w:p w14:paraId="5AF6E61A" w14:textId="5E91A946"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Salary: </w:t>
            </w:r>
            <w:r w:rsidR="00F94BC0" w:rsidRPr="005624B3">
              <w:rPr>
                <w:rFonts w:ascii="Open Sans" w:eastAsiaTheme="minorHAnsi" w:hAnsi="Open Sans" w:cs="Open Sans"/>
                <w:b/>
                <w:color w:val="404040" w:themeColor="text1" w:themeTint="BF"/>
                <w:sz w:val="24"/>
                <w:szCs w:val="24"/>
              </w:rPr>
              <w:t>MPS/UPS</w:t>
            </w:r>
            <w:r w:rsidR="00DB6E02">
              <w:rPr>
                <w:rFonts w:ascii="Open Sans" w:eastAsiaTheme="minorHAnsi" w:hAnsi="Open Sans" w:cs="Open Sans"/>
                <w:b/>
                <w:color w:val="404040" w:themeColor="text1" w:themeTint="BF"/>
                <w:sz w:val="24"/>
                <w:szCs w:val="24"/>
              </w:rPr>
              <w:t xml:space="preserve"> + TLR2a</w:t>
            </w:r>
          </w:p>
        </w:tc>
        <w:tc>
          <w:tcPr>
            <w:tcW w:w="3402" w:type="dxa"/>
          </w:tcPr>
          <w:p w14:paraId="4CE65AC5" w14:textId="3BF74696" w:rsidR="00C117F5" w:rsidRPr="005624B3" w:rsidRDefault="00C117F5" w:rsidP="00F94BC0">
            <w:pPr>
              <w:spacing w:after="0" w:line="240" w:lineRule="auto"/>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Location: </w:t>
            </w:r>
            <w:r w:rsidR="00F94BC0" w:rsidRPr="005624B3">
              <w:rPr>
                <w:rFonts w:ascii="Open Sans" w:eastAsiaTheme="minorHAnsi" w:hAnsi="Open Sans" w:cs="Open Sans"/>
                <w:b/>
                <w:color w:val="404040" w:themeColor="text1" w:themeTint="BF"/>
                <w:sz w:val="24"/>
                <w:szCs w:val="24"/>
              </w:rPr>
              <w:t>Arena Academy</w:t>
            </w:r>
          </w:p>
        </w:tc>
      </w:tr>
    </w:tbl>
    <w:p w14:paraId="5DAF9482"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33E12A86" w14:textId="53D23860" w:rsidR="00C117F5" w:rsidRPr="005624B3" w:rsidRDefault="00F94BC0"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The Person</w:t>
      </w:r>
      <w:r w:rsidR="00C117F5" w:rsidRPr="005624B3">
        <w:rPr>
          <w:rFonts w:ascii="Open Sans" w:eastAsiaTheme="minorHAnsi" w:hAnsi="Open Sans" w:cs="Open Sans"/>
          <w:b/>
          <w:color w:val="404040" w:themeColor="text1" w:themeTint="BF"/>
          <w:sz w:val="24"/>
          <w:szCs w:val="24"/>
        </w:rPr>
        <w:t xml:space="preserve"> Specification outlines the main attributes needed to adequately perform the post specified. It is intended to give prospective candidates a better understanding of the post requirements.  It will be used as part of the recruitment process in identifying and shortlisting candidates.</w:t>
      </w:r>
    </w:p>
    <w:p w14:paraId="602934B7"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27D828BF"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All posts will be subject to a DBS clearance at Enhanced level.</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71"/>
        <w:gridCol w:w="1309"/>
        <w:gridCol w:w="1418"/>
      </w:tblGrid>
      <w:tr w:rsidR="00C117F5" w:rsidRPr="005624B3" w14:paraId="38E42EE5" w14:textId="77777777" w:rsidTr="008739D8">
        <w:tc>
          <w:tcPr>
            <w:tcW w:w="6771" w:type="dxa"/>
            <w:tcBorders>
              <w:top w:val="nil"/>
              <w:left w:val="nil"/>
            </w:tcBorders>
          </w:tcPr>
          <w:p w14:paraId="2AA0002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p>
        </w:tc>
        <w:tc>
          <w:tcPr>
            <w:tcW w:w="1309" w:type="dxa"/>
          </w:tcPr>
          <w:p w14:paraId="5733A18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Essential</w:t>
            </w:r>
          </w:p>
        </w:tc>
        <w:tc>
          <w:tcPr>
            <w:tcW w:w="1418" w:type="dxa"/>
          </w:tcPr>
          <w:p w14:paraId="72C98AF1"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Desirable</w:t>
            </w:r>
          </w:p>
        </w:tc>
      </w:tr>
      <w:tr w:rsidR="00C117F5" w:rsidRPr="005624B3" w14:paraId="2E119F89" w14:textId="77777777" w:rsidTr="008739D8">
        <w:tc>
          <w:tcPr>
            <w:tcW w:w="6771" w:type="dxa"/>
          </w:tcPr>
          <w:p w14:paraId="24E7DE09" w14:textId="77777777"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Education, Training and Qualifications</w:t>
            </w:r>
          </w:p>
          <w:p w14:paraId="6E3DC6C0"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Degree or equivalent</w:t>
            </w:r>
          </w:p>
          <w:p w14:paraId="52FE9887" w14:textId="77777777"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Masters in a relevant subject area</w:t>
            </w:r>
          </w:p>
          <w:p w14:paraId="0C2E58B9" w14:textId="1EBA5342" w:rsidR="00C117F5" w:rsidRPr="005624B3" w:rsidRDefault="00C117F5" w:rsidP="00C117F5">
            <w:pPr>
              <w:numPr>
                <w:ilvl w:val="0"/>
                <w:numId w:val="22"/>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 xml:space="preserve">Qualified </w:t>
            </w:r>
            <w:r w:rsidR="00B92B3F">
              <w:rPr>
                <w:rFonts w:ascii="Open Sans" w:eastAsiaTheme="minorHAnsi" w:hAnsi="Open Sans" w:cs="Open Sans"/>
                <w:color w:val="404040" w:themeColor="text1" w:themeTint="BF"/>
                <w:sz w:val="24"/>
                <w:szCs w:val="24"/>
              </w:rPr>
              <w:t>T</w:t>
            </w:r>
            <w:r w:rsidRPr="005624B3">
              <w:rPr>
                <w:rFonts w:ascii="Open Sans" w:eastAsiaTheme="minorHAnsi" w:hAnsi="Open Sans" w:cs="Open Sans"/>
                <w:color w:val="404040" w:themeColor="text1" w:themeTint="BF"/>
                <w:sz w:val="24"/>
                <w:szCs w:val="24"/>
              </w:rPr>
              <w:t xml:space="preserve">eacher </w:t>
            </w:r>
            <w:r w:rsidR="00B92B3F">
              <w:rPr>
                <w:rFonts w:ascii="Open Sans" w:eastAsiaTheme="minorHAnsi" w:hAnsi="Open Sans" w:cs="Open Sans"/>
                <w:color w:val="404040" w:themeColor="text1" w:themeTint="BF"/>
                <w:sz w:val="24"/>
                <w:szCs w:val="24"/>
              </w:rPr>
              <w:t>S</w:t>
            </w:r>
            <w:r w:rsidRPr="005624B3">
              <w:rPr>
                <w:rFonts w:ascii="Open Sans" w:eastAsiaTheme="minorHAnsi" w:hAnsi="Open Sans" w:cs="Open Sans"/>
                <w:color w:val="404040" w:themeColor="text1" w:themeTint="BF"/>
                <w:sz w:val="24"/>
                <w:szCs w:val="24"/>
              </w:rPr>
              <w:t>tatus</w:t>
            </w:r>
          </w:p>
          <w:p w14:paraId="6B051F0B" w14:textId="77777777" w:rsidR="00C117F5" w:rsidRPr="005624B3" w:rsidRDefault="00C117F5" w:rsidP="00C117F5">
            <w:pPr>
              <w:numPr>
                <w:ilvl w:val="0"/>
                <w:numId w:val="22"/>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Evidence of and commitment to continuing professional development</w:t>
            </w:r>
          </w:p>
        </w:tc>
        <w:tc>
          <w:tcPr>
            <w:tcW w:w="1309" w:type="dxa"/>
          </w:tcPr>
          <w:p w14:paraId="3E84CC0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794EDA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76E253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795968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DE9A620" w14:textId="410A7FC8" w:rsidR="004732BF"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85131D9" w14:textId="4B07EE83" w:rsidR="00C117F5" w:rsidRPr="005624B3" w:rsidRDefault="00C117F5" w:rsidP="005624B3">
            <w:pPr>
              <w:spacing w:after="0" w:line="240" w:lineRule="auto"/>
              <w:rPr>
                <w:rFonts w:ascii="Open Sans" w:eastAsiaTheme="minorHAnsi" w:hAnsi="Open Sans" w:cs="Open Sans"/>
                <w:b/>
                <w:color w:val="404040" w:themeColor="text1" w:themeTint="BF"/>
                <w:sz w:val="24"/>
                <w:szCs w:val="24"/>
              </w:rPr>
            </w:pPr>
          </w:p>
        </w:tc>
        <w:tc>
          <w:tcPr>
            <w:tcW w:w="1418" w:type="dxa"/>
          </w:tcPr>
          <w:p w14:paraId="2DF2190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3BB6775C"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620DD42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790737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BAAAF3E"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216B7A21" w14:textId="77777777" w:rsidTr="00DB6E02">
        <w:trPr>
          <w:trHeight w:val="4655"/>
        </w:trPr>
        <w:tc>
          <w:tcPr>
            <w:tcW w:w="6771" w:type="dxa"/>
          </w:tcPr>
          <w:p w14:paraId="75222594" w14:textId="038C5883" w:rsidR="00C117F5" w:rsidRPr="005624B3" w:rsidRDefault="00C117F5" w:rsidP="008739D8">
            <w:pPr>
              <w:spacing w:after="0"/>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Experience, Knowledge, Skills /Competencies</w:t>
            </w:r>
          </w:p>
          <w:p w14:paraId="56EE652E" w14:textId="5D4D40B8" w:rsidR="00C117F5" w:rsidRPr="005624B3" w:rsidRDefault="00A51B67"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Successful school teaching experience with experience of teaching across the age and ability range</w:t>
            </w:r>
            <w:r w:rsidR="005F506D" w:rsidRPr="005624B3">
              <w:rPr>
                <w:rFonts w:asciiTheme="minorHAnsi" w:eastAsiaTheme="minorHAnsi" w:hAnsiTheme="minorHAnsi" w:cstheme="minorHAnsi"/>
                <w:color w:val="404040" w:themeColor="text1" w:themeTint="BF"/>
                <w:sz w:val="24"/>
                <w:szCs w:val="24"/>
              </w:rPr>
              <w:t>.</w:t>
            </w:r>
          </w:p>
          <w:p w14:paraId="7ADBD7F7" w14:textId="5EF916F4"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Well-developed subject knowledge.</w:t>
            </w:r>
          </w:p>
          <w:p w14:paraId="504BDB0C" w14:textId="091F2BB0"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the theory and practice of effective teaching and learning.</w:t>
            </w:r>
          </w:p>
          <w:p w14:paraId="52BE5DF9" w14:textId="3A2C5635"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Knowledge and understanding of key policies in particular: health and safety, child protection, SEND and their implementation in schools.</w:t>
            </w:r>
          </w:p>
          <w:p w14:paraId="167FD19F" w14:textId="28A79F93" w:rsidR="004732BF" w:rsidRPr="005624B3" w:rsidRDefault="004732BF" w:rsidP="00C117F5">
            <w:pPr>
              <w:numPr>
                <w:ilvl w:val="0"/>
                <w:numId w:val="23"/>
              </w:numPr>
              <w:spacing w:after="0" w:line="240" w:lineRule="auto"/>
              <w:jc w:val="both"/>
              <w:rPr>
                <w:rFonts w:asciiTheme="minorHAnsi" w:eastAsiaTheme="minorHAnsi" w:hAnsiTheme="minorHAnsi" w:cstheme="minorHAnsi"/>
                <w:b/>
                <w:color w:val="404040" w:themeColor="text1" w:themeTint="BF"/>
                <w:sz w:val="24"/>
                <w:szCs w:val="24"/>
              </w:rPr>
            </w:pPr>
            <w:r w:rsidRPr="005624B3">
              <w:rPr>
                <w:rFonts w:asciiTheme="minorHAnsi" w:eastAsiaTheme="minorHAnsi" w:hAnsiTheme="minorHAnsi" w:cstheme="minorHAnsi"/>
                <w:color w:val="404040" w:themeColor="text1" w:themeTint="BF"/>
                <w:sz w:val="24"/>
                <w:szCs w:val="24"/>
              </w:rPr>
              <w:t>In depth knowledge of best practice in teaching and learning, including the use of the latest technologies, to support student learning.</w:t>
            </w:r>
          </w:p>
          <w:p w14:paraId="135356FF" w14:textId="77777777" w:rsidR="00A51B67" w:rsidRPr="005624B3" w:rsidRDefault="002163BA" w:rsidP="00A33361">
            <w:pPr>
              <w:pStyle w:val="ListParagraph"/>
              <w:rPr>
                <w:lang w:val="en-GB"/>
              </w:rPr>
            </w:pPr>
            <w:r w:rsidRPr="005624B3">
              <w:rPr>
                <w:lang w:val="en-GB"/>
              </w:rPr>
              <w:t>Make effective use of ICT across the curriculum when teaching and planning.</w:t>
            </w:r>
          </w:p>
          <w:p w14:paraId="561A6768" w14:textId="7CFB0B3E" w:rsidR="002163BA" w:rsidRPr="005624B3" w:rsidRDefault="002163BA" w:rsidP="002163BA">
            <w:pPr>
              <w:pStyle w:val="ListBullet"/>
              <w:rPr>
                <w:rFonts w:asciiTheme="minorHAnsi" w:hAnsiTheme="minorHAnsi" w:cstheme="minorHAnsi"/>
                <w:sz w:val="24"/>
                <w:szCs w:val="24"/>
              </w:rPr>
            </w:pPr>
            <w:r w:rsidRPr="005624B3">
              <w:rPr>
                <w:rFonts w:asciiTheme="minorHAnsi" w:hAnsiTheme="minorHAnsi" w:cstheme="minorHAnsi"/>
                <w:sz w:val="24"/>
                <w:szCs w:val="24"/>
              </w:rPr>
              <w:t>Communicate effectively both verbally and in writing, to a range of abilities.</w:t>
            </w:r>
          </w:p>
        </w:tc>
        <w:tc>
          <w:tcPr>
            <w:tcW w:w="1309" w:type="dxa"/>
            <w:vAlign w:val="center"/>
          </w:tcPr>
          <w:p w14:paraId="14F2663C" w14:textId="77777777" w:rsidR="00C117F5" w:rsidRPr="005624B3" w:rsidRDefault="00A51B67"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r w:rsidR="004732BF" w:rsidRPr="005624B3">
              <w:rPr>
                <w:rFonts w:ascii="Open Sans" w:eastAsiaTheme="minorHAnsi" w:hAnsi="Open Sans" w:cs="Open Sans"/>
                <w:b/>
                <w:color w:val="404040" w:themeColor="text1" w:themeTint="BF"/>
                <w:sz w:val="24"/>
                <w:szCs w:val="24"/>
              </w:rPr>
              <w:t xml:space="preserve"> </w:t>
            </w:r>
          </w:p>
          <w:p w14:paraId="6B40781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42A37E5B" w14:textId="1533412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0BDBA7A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1F40712"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9C012E3" w14:textId="7441AC6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8A13DAB"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5CC7B398"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0B5E0E7A" w14:textId="325E0D4D"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399B3713"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29CAA39"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1F3B09C7"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36F2CC31"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 xml:space="preserve"> </w:t>
            </w:r>
          </w:p>
          <w:p w14:paraId="6569DEDD" w14:textId="77777777" w:rsidR="004732BF" w:rsidRPr="005624B3" w:rsidRDefault="004732BF" w:rsidP="00A51B67">
            <w:pPr>
              <w:spacing w:after="0" w:line="240" w:lineRule="auto"/>
              <w:jc w:val="center"/>
              <w:rPr>
                <w:rFonts w:ascii="Open Sans" w:eastAsiaTheme="minorHAnsi" w:hAnsi="Open Sans" w:cs="Open Sans"/>
                <w:b/>
                <w:color w:val="404040" w:themeColor="text1" w:themeTint="BF"/>
                <w:sz w:val="24"/>
                <w:szCs w:val="24"/>
              </w:rPr>
            </w:pPr>
          </w:p>
          <w:p w14:paraId="665FB689" w14:textId="58CF30FC" w:rsidR="002163BA" w:rsidRPr="005624B3" w:rsidRDefault="004732B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vAlign w:val="center"/>
          </w:tcPr>
          <w:p w14:paraId="00EA881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07326BB"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CA1A802"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0B70C07"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5876B15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FB23FD"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br/>
            </w:r>
            <w:r w:rsidRPr="005624B3">
              <w:rPr>
                <w:rFonts w:ascii="Open Sans" w:eastAsiaTheme="minorHAnsi" w:hAnsi="Open Sans" w:cs="Open Sans"/>
                <w:b/>
                <w:color w:val="404040" w:themeColor="text1" w:themeTint="BF"/>
                <w:sz w:val="24"/>
                <w:szCs w:val="24"/>
              </w:rPr>
              <w:br/>
            </w:r>
          </w:p>
          <w:p w14:paraId="41FBEF9F"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792487B7" w14:textId="77777777"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09551DF8" w14:textId="289EB1BE" w:rsidR="004732BF" w:rsidRPr="005624B3" w:rsidRDefault="004732BF" w:rsidP="008739D8">
            <w:pPr>
              <w:spacing w:after="0" w:line="240" w:lineRule="auto"/>
              <w:jc w:val="center"/>
              <w:rPr>
                <w:rFonts w:ascii="Open Sans" w:eastAsiaTheme="minorHAnsi" w:hAnsi="Open Sans" w:cs="Open Sans"/>
                <w:b/>
                <w:color w:val="404040" w:themeColor="text1" w:themeTint="BF"/>
                <w:sz w:val="24"/>
                <w:szCs w:val="24"/>
              </w:rPr>
            </w:pPr>
          </w:p>
          <w:p w14:paraId="1F972AE9" w14:textId="77777777" w:rsidR="00B92B3F" w:rsidRDefault="00B92B3F" w:rsidP="008739D8">
            <w:pPr>
              <w:spacing w:after="0" w:line="240" w:lineRule="auto"/>
              <w:jc w:val="center"/>
              <w:rPr>
                <w:rFonts w:ascii="Open Sans" w:eastAsiaTheme="minorHAnsi" w:hAnsi="Open Sans" w:cs="Open Sans"/>
                <w:b/>
                <w:color w:val="404040" w:themeColor="text1" w:themeTint="BF"/>
                <w:sz w:val="24"/>
                <w:szCs w:val="24"/>
              </w:rPr>
            </w:pPr>
          </w:p>
          <w:p w14:paraId="41674A48" w14:textId="60CE15F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4B999C39" w14:textId="5D2D9486" w:rsidR="004732BF" w:rsidRPr="005624B3" w:rsidRDefault="004732BF" w:rsidP="004732BF">
            <w:pPr>
              <w:jc w:val="center"/>
              <w:rPr>
                <w:rFonts w:ascii="Open Sans" w:eastAsiaTheme="minorHAnsi" w:hAnsi="Open Sans" w:cs="Open Sans"/>
                <w:b/>
                <w:sz w:val="24"/>
                <w:szCs w:val="24"/>
              </w:rPr>
            </w:pPr>
          </w:p>
          <w:p w14:paraId="48892562" w14:textId="4C8C1F86" w:rsidR="004732BF" w:rsidRPr="00B92B3F" w:rsidRDefault="004732BF" w:rsidP="004732BF">
            <w:pPr>
              <w:rPr>
                <w:rFonts w:ascii="Open Sans" w:eastAsiaTheme="minorHAnsi" w:hAnsi="Open Sans" w:cs="Open Sans"/>
                <w:b/>
                <w:sz w:val="24"/>
                <w:szCs w:val="24"/>
              </w:rPr>
            </w:pPr>
          </w:p>
        </w:tc>
      </w:tr>
      <w:tr w:rsidR="00C117F5" w:rsidRPr="005624B3" w14:paraId="688A89EB" w14:textId="77777777" w:rsidTr="008739D8">
        <w:tc>
          <w:tcPr>
            <w:tcW w:w="6771" w:type="dxa"/>
          </w:tcPr>
          <w:p w14:paraId="1A51FB1C" w14:textId="77777777" w:rsidR="00C117F5" w:rsidRPr="005624B3" w:rsidRDefault="00C117F5" w:rsidP="008739D8">
            <w:pPr>
              <w:spacing w:after="0" w:line="36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Teaching</w:t>
            </w:r>
          </w:p>
          <w:p w14:paraId="4F87BFF9"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 xml:space="preserve">Plan, prepare and deliver stimulating and engaging lessons, which make effective use of cross curricular </w:t>
            </w:r>
            <w:r w:rsidRPr="00B92B3F">
              <w:rPr>
                <w:rFonts w:ascii="Open Sans" w:eastAsiaTheme="minorHAnsi" w:hAnsi="Open Sans" w:cs="Open Sans"/>
                <w:color w:val="404040" w:themeColor="text1" w:themeTint="BF"/>
                <w:sz w:val="24"/>
                <w:szCs w:val="24"/>
              </w:rPr>
              <w:lastRenderedPageBreak/>
              <w:t>links and teach children how to learn.</w:t>
            </w:r>
          </w:p>
          <w:p w14:paraId="25DC92EB" w14:textId="77777777" w:rsidR="00B92B3F"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Assess and record the progress of students’ learning to inform next steps and monitor progress.</w:t>
            </w:r>
          </w:p>
          <w:p w14:paraId="19FD0496" w14:textId="77777777" w:rsid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Teach using an increasingly wide range of teaching strategies to meet differing learning needs and abilities.</w:t>
            </w:r>
          </w:p>
          <w:p w14:paraId="0638A35A" w14:textId="77777777" w:rsidR="00F46019" w:rsidRPr="00B92B3F" w:rsidRDefault="00F46019" w:rsidP="00F46019">
            <w:pPr>
              <w:spacing w:after="0" w:line="240" w:lineRule="auto"/>
              <w:ind w:left="360"/>
              <w:jc w:val="both"/>
              <w:rPr>
                <w:rFonts w:ascii="Open Sans" w:eastAsiaTheme="minorHAnsi" w:hAnsi="Open Sans" w:cs="Open Sans"/>
                <w:color w:val="404040" w:themeColor="text1" w:themeTint="BF"/>
                <w:sz w:val="24"/>
                <w:szCs w:val="24"/>
              </w:rPr>
            </w:pPr>
          </w:p>
          <w:p w14:paraId="561B115A" w14:textId="62BA6407" w:rsidR="00C117F5" w:rsidRPr="00B92B3F" w:rsidRDefault="00B92B3F" w:rsidP="00B92B3F">
            <w:pPr>
              <w:numPr>
                <w:ilvl w:val="0"/>
                <w:numId w:val="25"/>
              </w:numPr>
              <w:spacing w:after="0" w:line="240" w:lineRule="auto"/>
              <w:jc w:val="both"/>
              <w:rPr>
                <w:rFonts w:ascii="Open Sans" w:eastAsiaTheme="minorHAnsi" w:hAnsi="Open Sans" w:cs="Open Sans"/>
                <w:color w:val="404040" w:themeColor="text1" w:themeTint="BF"/>
                <w:sz w:val="24"/>
                <w:szCs w:val="24"/>
              </w:rPr>
            </w:pPr>
            <w:r w:rsidRPr="00B92B3F">
              <w:rPr>
                <w:rFonts w:ascii="Open Sans" w:eastAsiaTheme="minorHAnsi" w:hAnsi="Open Sans" w:cs="Open Sans"/>
                <w:color w:val="404040" w:themeColor="text1" w:themeTint="BF"/>
                <w:sz w:val="24"/>
                <w:szCs w:val="24"/>
              </w:rPr>
              <w:t>Successfully deploy a wide range of effective behaviour management strategies.</w:t>
            </w:r>
          </w:p>
        </w:tc>
        <w:tc>
          <w:tcPr>
            <w:tcW w:w="1309" w:type="dxa"/>
            <w:vAlign w:val="center"/>
          </w:tcPr>
          <w:p w14:paraId="7CE0424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X</w:t>
            </w:r>
          </w:p>
          <w:p w14:paraId="425C52B9"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ADE5972"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F1A6D3C"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p>
          <w:p w14:paraId="63DD9CB1" w14:textId="77777777" w:rsidR="00B92B3F" w:rsidRPr="005624B3" w:rsidRDefault="00B92B3F" w:rsidP="00B92B3F">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7757BAA" w14:textId="5EDEDD4A"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vAlign w:val="center"/>
          </w:tcPr>
          <w:p w14:paraId="5521125A" w14:textId="77777777" w:rsidR="00B92B3F" w:rsidRDefault="00B92B3F" w:rsidP="008739D8">
            <w:pPr>
              <w:spacing w:after="0" w:line="240" w:lineRule="auto"/>
              <w:jc w:val="center"/>
              <w:rPr>
                <w:rFonts w:ascii="Open Sans" w:eastAsiaTheme="minorHAnsi" w:hAnsi="Open Sans" w:cs="Open Sans"/>
                <w:b/>
                <w:sz w:val="24"/>
                <w:szCs w:val="24"/>
              </w:rPr>
            </w:pPr>
          </w:p>
          <w:p w14:paraId="70C9F36A" w14:textId="77777777" w:rsidR="00B92B3F" w:rsidRDefault="00B92B3F" w:rsidP="008739D8">
            <w:pPr>
              <w:spacing w:after="0" w:line="240" w:lineRule="auto"/>
              <w:jc w:val="center"/>
              <w:rPr>
                <w:rFonts w:ascii="Open Sans" w:eastAsiaTheme="minorHAnsi" w:hAnsi="Open Sans" w:cs="Open Sans"/>
                <w:b/>
                <w:sz w:val="24"/>
                <w:szCs w:val="24"/>
              </w:rPr>
            </w:pPr>
          </w:p>
          <w:p w14:paraId="0E8C18DB" w14:textId="77777777" w:rsidR="00B92B3F" w:rsidRDefault="00B92B3F" w:rsidP="008739D8">
            <w:pPr>
              <w:spacing w:after="0" w:line="240" w:lineRule="auto"/>
              <w:jc w:val="center"/>
              <w:rPr>
                <w:rFonts w:ascii="Open Sans" w:eastAsiaTheme="minorHAnsi" w:hAnsi="Open Sans" w:cs="Open Sans"/>
                <w:b/>
                <w:sz w:val="24"/>
                <w:szCs w:val="24"/>
              </w:rPr>
            </w:pPr>
          </w:p>
          <w:p w14:paraId="2FA23A0A" w14:textId="77777777" w:rsidR="00B92B3F" w:rsidRDefault="00B92B3F" w:rsidP="008739D8">
            <w:pPr>
              <w:spacing w:after="0" w:line="240" w:lineRule="auto"/>
              <w:jc w:val="center"/>
              <w:rPr>
                <w:rFonts w:ascii="Open Sans" w:eastAsiaTheme="minorHAnsi" w:hAnsi="Open Sans" w:cs="Open Sans"/>
                <w:b/>
                <w:sz w:val="24"/>
                <w:szCs w:val="24"/>
              </w:rPr>
            </w:pPr>
          </w:p>
          <w:p w14:paraId="7D99591C" w14:textId="77777777" w:rsidR="00B92B3F" w:rsidRDefault="00B92B3F" w:rsidP="008739D8">
            <w:pPr>
              <w:spacing w:after="0" w:line="240" w:lineRule="auto"/>
              <w:jc w:val="center"/>
              <w:rPr>
                <w:rFonts w:ascii="Open Sans" w:eastAsiaTheme="minorHAnsi" w:hAnsi="Open Sans" w:cs="Open Sans"/>
                <w:b/>
                <w:sz w:val="24"/>
                <w:szCs w:val="24"/>
              </w:rPr>
            </w:pPr>
          </w:p>
          <w:p w14:paraId="7EFC924F" w14:textId="77777777" w:rsidR="00B92B3F" w:rsidRDefault="00B92B3F" w:rsidP="008739D8">
            <w:pPr>
              <w:spacing w:after="0" w:line="240" w:lineRule="auto"/>
              <w:jc w:val="center"/>
              <w:rPr>
                <w:rFonts w:ascii="Open Sans" w:eastAsiaTheme="minorHAnsi" w:hAnsi="Open Sans" w:cs="Open Sans"/>
                <w:b/>
                <w:sz w:val="24"/>
                <w:szCs w:val="24"/>
              </w:rPr>
            </w:pPr>
          </w:p>
          <w:p w14:paraId="3A85ECBE" w14:textId="77777777" w:rsidR="00B92B3F" w:rsidRDefault="00B92B3F" w:rsidP="008739D8">
            <w:pPr>
              <w:spacing w:after="0" w:line="240" w:lineRule="auto"/>
              <w:jc w:val="center"/>
              <w:rPr>
                <w:rFonts w:ascii="Open Sans" w:eastAsiaTheme="minorHAnsi" w:hAnsi="Open Sans" w:cs="Open Sans"/>
                <w:b/>
                <w:sz w:val="24"/>
                <w:szCs w:val="24"/>
              </w:rPr>
            </w:pPr>
          </w:p>
          <w:p w14:paraId="3ED7FB3B" w14:textId="77777777" w:rsidR="00B92B3F" w:rsidRDefault="00B92B3F" w:rsidP="008739D8">
            <w:pPr>
              <w:spacing w:after="0" w:line="240" w:lineRule="auto"/>
              <w:jc w:val="center"/>
              <w:rPr>
                <w:rFonts w:ascii="Open Sans" w:eastAsiaTheme="minorHAnsi" w:hAnsi="Open Sans" w:cs="Open Sans"/>
                <w:b/>
                <w:sz w:val="24"/>
                <w:szCs w:val="24"/>
              </w:rPr>
            </w:pPr>
          </w:p>
          <w:p w14:paraId="7ECDE7D6" w14:textId="77777777" w:rsidR="00B92B3F" w:rsidRDefault="00B92B3F" w:rsidP="008739D8">
            <w:pPr>
              <w:spacing w:after="0" w:line="240" w:lineRule="auto"/>
              <w:jc w:val="center"/>
              <w:rPr>
                <w:rFonts w:ascii="Open Sans" w:eastAsiaTheme="minorHAnsi" w:hAnsi="Open Sans" w:cs="Open Sans"/>
                <w:b/>
                <w:sz w:val="24"/>
                <w:szCs w:val="24"/>
              </w:rPr>
            </w:pPr>
          </w:p>
          <w:p w14:paraId="3C44020A" w14:textId="77777777" w:rsidR="00B92B3F" w:rsidRDefault="00B92B3F" w:rsidP="008739D8">
            <w:pPr>
              <w:spacing w:after="0" w:line="240" w:lineRule="auto"/>
              <w:jc w:val="center"/>
              <w:rPr>
                <w:rFonts w:ascii="Open Sans" w:eastAsiaTheme="minorHAnsi" w:hAnsi="Open Sans" w:cs="Open Sans"/>
                <w:b/>
                <w:sz w:val="24"/>
                <w:szCs w:val="24"/>
              </w:rPr>
            </w:pPr>
          </w:p>
          <w:p w14:paraId="180F18DF" w14:textId="77777777" w:rsidR="00B92B3F" w:rsidRDefault="00B92B3F" w:rsidP="008739D8">
            <w:pPr>
              <w:spacing w:after="0" w:line="240" w:lineRule="auto"/>
              <w:jc w:val="center"/>
              <w:rPr>
                <w:rFonts w:ascii="Open Sans" w:eastAsiaTheme="minorHAnsi" w:hAnsi="Open Sans" w:cs="Open Sans"/>
                <w:b/>
                <w:sz w:val="24"/>
                <w:szCs w:val="24"/>
              </w:rPr>
            </w:pPr>
          </w:p>
          <w:p w14:paraId="21161E06" w14:textId="446AED5E" w:rsidR="00C117F5" w:rsidRPr="005624B3" w:rsidRDefault="00B92B3F"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sz w:val="24"/>
                <w:szCs w:val="24"/>
              </w:rPr>
              <w:t>X</w:t>
            </w:r>
          </w:p>
        </w:tc>
      </w:tr>
      <w:tr w:rsidR="00C117F5" w:rsidRPr="005624B3" w14:paraId="258B0C52" w14:textId="77777777" w:rsidTr="008739D8">
        <w:tc>
          <w:tcPr>
            <w:tcW w:w="6771" w:type="dxa"/>
          </w:tcPr>
          <w:p w14:paraId="25D9EFFD"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lastRenderedPageBreak/>
              <w:t>Developing Literacy and Numeracy and high ability provision</w:t>
            </w:r>
          </w:p>
          <w:p w14:paraId="47D66068" w14:textId="756BE1CA" w:rsidR="00FA639D" w:rsidRPr="00FA639D" w:rsidRDefault="00A065F0" w:rsidP="00FA639D">
            <w:pPr>
              <w:numPr>
                <w:ilvl w:val="0"/>
                <w:numId w:val="25"/>
              </w:numPr>
              <w:spacing w:after="0" w:line="240" w:lineRule="auto"/>
              <w:jc w:val="both"/>
              <w:rPr>
                <w:rFonts w:ascii="Open Sans" w:eastAsiaTheme="minorHAnsi" w:hAnsi="Open Sans" w:cs="Open Sans"/>
                <w:color w:val="404040" w:themeColor="text1" w:themeTint="BF"/>
                <w:sz w:val="24"/>
                <w:szCs w:val="24"/>
              </w:rPr>
            </w:pPr>
            <w:r w:rsidRPr="00A065F0">
              <w:rPr>
                <w:rFonts w:ascii="Open Sans" w:eastAsiaTheme="minorHAnsi" w:hAnsi="Open Sans" w:cs="Open Sans"/>
                <w:color w:val="404040" w:themeColor="text1" w:themeTint="BF"/>
                <w:sz w:val="24"/>
                <w:szCs w:val="24"/>
              </w:rPr>
              <w:t xml:space="preserve">Be committed to developing literacy, </w:t>
            </w:r>
            <w:proofErr w:type="spellStart"/>
            <w:r w:rsidRPr="00A065F0">
              <w:rPr>
                <w:rFonts w:ascii="Open Sans" w:eastAsiaTheme="minorHAnsi" w:hAnsi="Open Sans" w:cs="Open Sans"/>
                <w:color w:val="404040" w:themeColor="text1" w:themeTint="BF"/>
                <w:sz w:val="24"/>
                <w:szCs w:val="24"/>
              </w:rPr>
              <w:t>oracy</w:t>
            </w:r>
            <w:proofErr w:type="spellEnd"/>
            <w:r w:rsidRPr="00A065F0">
              <w:rPr>
                <w:rFonts w:ascii="Open Sans" w:eastAsiaTheme="minorHAnsi" w:hAnsi="Open Sans" w:cs="Open Sans"/>
                <w:color w:val="404040" w:themeColor="text1" w:themeTint="BF"/>
                <w:sz w:val="24"/>
                <w:szCs w:val="24"/>
              </w:rPr>
              <w:t xml:space="preserve"> and numeracy skills across </w:t>
            </w:r>
            <w:r>
              <w:rPr>
                <w:rFonts w:ascii="Open Sans" w:eastAsiaTheme="minorHAnsi" w:hAnsi="Open Sans" w:cs="Open Sans"/>
                <w:color w:val="404040" w:themeColor="text1" w:themeTint="BF"/>
                <w:sz w:val="24"/>
                <w:szCs w:val="24"/>
              </w:rPr>
              <w:t>the subjects.</w:t>
            </w:r>
          </w:p>
        </w:tc>
        <w:tc>
          <w:tcPr>
            <w:tcW w:w="1309" w:type="dxa"/>
          </w:tcPr>
          <w:p w14:paraId="063D51B9"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974D4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77DA840F" w14:textId="77777777" w:rsidR="009939A6" w:rsidRPr="005624B3" w:rsidRDefault="009939A6" w:rsidP="009939A6">
            <w:pPr>
              <w:spacing w:after="0" w:line="240" w:lineRule="auto"/>
              <w:jc w:val="center"/>
              <w:rPr>
                <w:rFonts w:ascii="Open Sans" w:eastAsiaTheme="minorHAnsi" w:hAnsi="Open Sans" w:cs="Open Sans"/>
                <w:b/>
                <w:color w:val="404040" w:themeColor="text1" w:themeTint="BF"/>
                <w:sz w:val="24"/>
                <w:szCs w:val="24"/>
              </w:rPr>
            </w:pPr>
            <w:r>
              <w:rPr>
                <w:rFonts w:ascii="Open Sans" w:eastAsiaTheme="minorHAnsi" w:hAnsi="Open Sans" w:cs="Open Sans"/>
                <w:b/>
                <w:color w:val="404040" w:themeColor="text1" w:themeTint="BF"/>
                <w:sz w:val="24"/>
                <w:szCs w:val="24"/>
              </w:rPr>
              <w:t>X</w:t>
            </w:r>
          </w:p>
          <w:p w14:paraId="121508A8"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B6187AA" w14:textId="21FEB4C2"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c>
          <w:tcPr>
            <w:tcW w:w="1418" w:type="dxa"/>
          </w:tcPr>
          <w:p w14:paraId="779E702A"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41A95794"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18919EF0"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r w:rsidR="00C117F5" w:rsidRPr="005624B3" w14:paraId="1B517E6C" w14:textId="77777777" w:rsidTr="008739D8">
        <w:trPr>
          <w:trHeight w:val="700"/>
        </w:trPr>
        <w:tc>
          <w:tcPr>
            <w:tcW w:w="6771" w:type="dxa"/>
          </w:tcPr>
          <w:p w14:paraId="626462EE" w14:textId="77777777" w:rsidR="00C117F5" w:rsidRPr="005624B3" w:rsidRDefault="00C117F5" w:rsidP="008739D8">
            <w:p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Personal Attributes</w:t>
            </w:r>
          </w:p>
          <w:p w14:paraId="403426B1" w14:textId="1F351B8E"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Resilience, the abili</w:t>
            </w:r>
            <w:r w:rsidR="006B2529" w:rsidRPr="005624B3">
              <w:rPr>
                <w:rFonts w:ascii="Open Sans" w:eastAsiaTheme="minorHAnsi" w:hAnsi="Open Sans" w:cs="Open Sans"/>
                <w:color w:val="404040" w:themeColor="text1" w:themeTint="BF"/>
                <w:sz w:val="24"/>
                <w:szCs w:val="24"/>
              </w:rPr>
              <w:t>ty to work under pressure and</w:t>
            </w:r>
            <w:r w:rsidRPr="005624B3">
              <w:rPr>
                <w:rFonts w:ascii="Open Sans" w:eastAsiaTheme="minorHAnsi" w:hAnsi="Open Sans" w:cs="Open Sans"/>
                <w:color w:val="404040" w:themeColor="text1" w:themeTint="BF"/>
                <w:sz w:val="24"/>
                <w:szCs w:val="24"/>
              </w:rPr>
              <w:t xml:space="preserve"> able to meet deadlines</w:t>
            </w:r>
          </w:p>
          <w:p w14:paraId="2BBD3329"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Ability to think strategically, creatively and to prioritise</w:t>
            </w:r>
          </w:p>
          <w:p w14:paraId="14608417" w14:textId="77777777" w:rsidR="00C117F5" w:rsidRPr="005624B3" w:rsidRDefault="00C117F5" w:rsidP="00C117F5">
            <w:pPr>
              <w:numPr>
                <w:ilvl w:val="0"/>
                <w:numId w:val="26"/>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communication skills (including written, oral and presentation skills)</w:t>
            </w:r>
          </w:p>
          <w:p w14:paraId="55B811D0" w14:textId="77777777" w:rsidR="00C117F5" w:rsidRPr="005624B3" w:rsidRDefault="00C117F5" w:rsidP="00C117F5">
            <w:pPr>
              <w:numPr>
                <w:ilvl w:val="0"/>
                <w:numId w:val="27"/>
              </w:numPr>
              <w:spacing w:after="0" w:line="240" w:lineRule="auto"/>
              <w:jc w:val="both"/>
              <w:rPr>
                <w:rFonts w:ascii="Open Sans" w:eastAsiaTheme="minorHAnsi" w:hAnsi="Open Sans" w:cs="Open Sans"/>
                <w:color w:val="404040" w:themeColor="text1" w:themeTint="BF"/>
                <w:sz w:val="24"/>
                <w:szCs w:val="24"/>
              </w:rPr>
            </w:pPr>
            <w:r w:rsidRPr="005624B3">
              <w:rPr>
                <w:rFonts w:ascii="Open Sans" w:eastAsiaTheme="minorHAnsi" w:hAnsi="Open Sans" w:cs="Open Sans"/>
                <w:color w:val="404040" w:themeColor="text1" w:themeTint="BF"/>
                <w:sz w:val="24"/>
                <w:szCs w:val="24"/>
              </w:rPr>
              <w:t>Excellent interpersonal skills</w:t>
            </w:r>
          </w:p>
          <w:p w14:paraId="11903FE4" w14:textId="77777777" w:rsidR="00C117F5" w:rsidRPr="005624B3" w:rsidRDefault="00C117F5" w:rsidP="00C117F5">
            <w:pPr>
              <w:numPr>
                <w:ilvl w:val="0"/>
                <w:numId w:val="27"/>
              </w:numPr>
              <w:spacing w:after="0" w:line="240" w:lineRule="auto"/>
              <w:jc w:val="both"/>
              <w:rPr>
                <w:rFonts w:ascii="Open Sans" w:eastAsiaTheme="minorHAnsi" w:hAnsi="Open Sans" w:cs="Open Sans"/>
                <w:b/>
                <w:color w:val="404040" w:themeColor="text1" w:themeTint="BF"/>
                <w:sz w:val="24"/>
                <w:szCs w:val="24"/>
              </w:rPr>
            </w:pPr>
            <w:r w:rsidRPr="005624B3">
              <w:rPr>
                <w:rFonts w:ascii="Open Sans" w:eastAsiaTheme="minorHAnsi" w:hAnsi="Open Sans" w:cs="Open Sans"/>
                <w:color w:val="404040" w:themeColor="text1" w:themeTint="BF"/>
                <w:sz w:val="24"/>
                <w:szCs w:val="24"/>
              </w:rPr>
              <w:t>A commitment to Core Education Trust vision, values, aims and the objectives of its academies programme</w:t>
            </w:r>
          </w:p>
        </w:tc>
        <w:tc>
          <w:tcPr>
            <w:tcW w:w="1309" w:type="dxa"/>
          </w:tcPr>
          <w:p w14:paraId="65EFD3CF"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p w14:paraId="05EC141D"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4C9FF55" w14:textId="77777777" w:rsidR="002163BA" w:rsidRPr="005624B3" w:rsidRDefault="002163BA" w:rsidP="008739D8">
            <w:pPr>
              <w:spacing w:after="0" w:line="240" w:lineRule="auto"/>
              <w:jc w:val="center"/>
              <w:rPr>
                <w:rFonts w:ascii="Open Sans" w:eastAsiaTheme="minorHAnsi" w:hAnsi="Open Sans" w:cs="Open Sans"/>
                <w:b/>
                <w:color w:val="404040" w:themeColor="text1" w:themeTint="BF"/>
                <w:sz w:val="24"/>
                <w:szCs w:val="24"/>
              </w:rPr>
            </w:pPr>
          </w:p>
          <w:p w14:paraId="4CCC5435"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59F5C01B" w14:textId="25D50899"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69376774" w14:textId="77777777" w:rsidR="006B2529" w:rsidRPr="005624B3" w:rsidRDefault="006B2529" w:rsidP="008739D8">
            <w:pPr>
              <w:spacing w:after="0" w:line="240" w:lineRule="auto"/>
              <w:jc w:val="center"/>
              <w:rPr>
                <w:rFonts w:ascii="Open Sans" w:eastAsiaTheme="minorHAnsi" w:hAnsi="Open Sans" w:cs="Open Sans"/>
                <w:b/>
                <w:color w:val="404040" w:themeColor="text1" w:themeTint="BF"/>
                <w:sz w:val="24"/>
                <w:szCs w:val="24"/>
              </w:rPr>
            </w:pPr>
          </w:p>
          <w:p w14:paraId="43D7AF04" w14:textId="4E067806"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p w14:paraId="7CACDE8A" w14:textId="490C2171" w:rsidR="00C117F5" w:rsidRPr="005624B3" w:rsidRDefault="00C117F5" w:rsidP="006B2529">
            <w:pPr>
              <w:spacing w:after="0" w:line="240" w:lineRule="auto"/>
              <w:jc w:val="center"/>
              <w:rPr>
                <w:rFonts w:ascii="Open Sans" w:eastAsiaTheme="minorHAnsi" w:hAnsi="Open Sans" w:cs="Open Sans"/>
                <w:b/>
                <w:color w:val="404040" w:themeColor="text1" w:themeTint="BF"/>
                <w:sz w:val="24"/>
                <w:szCs w:val="24"/>
              </w:rPr>
            </w:pPr>
            <w:r w:rsidRPr="005624B3">
              <w:rPr>
                <w:rFonts w:ascii="Open Sans" w:eastAsiaTheme="minorHAnsi" w:hAnsi="Open Sans" w:cs="Open Sans"/>
                <w:b/>
                <w:color w:val="404040" w:themeColor="text1" w:themeTint="BF"/>
                <w:sz w:val="24"/>
                <w:szCs w:val="24"/>
              </w:rPr>
              <w:t>X</w:t>
            </w:r>
          </w:p>
        </w:tc>
        <w:tc>
          <w:tcPr>
            <w:tcW w:w="1418" w:type="dxa"/>
          </w:tcPr>
          <w:p w14:paraId="0EE25131" w14:textId="77777777" w:rsidR="00C117F5" w:rsidRPr="005624B3" w:rsidRDefault="00C117F5" w:rsidP="008739D8">
            <w:pPr>
              <w:spacing w:after="0" w:line="240" w:lineRule="auto"/>
              <w:jc w:val="center"/>
              <w:rPr>
                <w:rFonts w:ascii="Open Sans" w:eastAsiaTheme="minorHAnsi" w:hAnsi="Open Sans" w:cs="Open Sans"/>
                <w:b/>
                <w:color w:val="404040" w:themeColor="text1" w:themeTint="BF"/>
                <w:sz w:val="24"/>
                <w:szCs w:val="24"/>
              </w:rPr>
            </w:pPr>
          </w:p>
        </w:tc>
      </w:tr>
    </w:tbl>
    <w:p w14:paraId="206BC2DD" w14:textId="77777777" w:rsidR="00C117F5" w:rsidRPr="005624B3" w:rsidRDefault="00C117F5" w:rsidP="00C117F5">
      <w:pPr>
        <w:spacing w:after="0" w:line="240" w:lineRule="auto"/>
        <w:jc w:val="both"/>
        <w:rPr>
          <w:rFonts w:ascii="Open Sans" w:eastAsiaTheme="minorHAnsi" w:hAnsi="Open Sans" w:cs="Open Sans"/>
          <w:b/>
          <w:color w:val="404040" w:themeColor="text1" w:themeTint="BF"/>
          <w:sz w:val="24"/>
          <w:szCs w:val="24"/>
        </w:rPr>
      </w:pPr>
    </w:p>
    <w:p w14:paraId="611F52A7" w14:textId="77777777" w:rsidR="00C117F5" w:rsidRPr="005624B3" w:rsidRDefault="00C117F5" w:rsidP="00C117F5">
      <w:pPr>
        <w:jc w:val="both"/>
        <w:rPr>
          <w:rFonts w:ascii="Open Sans" w:hAnsi="Open Sans" w:cs="Open Sans"/>
          <w:color w:val="404040" w:themeColor="text1" w:themeTint="BF"/>
          <w:sz w:val="24"/>
          <w:szCs w:val="24"/>
        </w:rPr>
      </w:pPr>
    </w:p>
    <w:p w14:paraId="09B2BD9E" w14:textId="77777777" w:rsidR="00C117F5" w:rsidRPr="005624B3" w:rsidRDefault="00C117F5" w:rsidP="00C117F5">
      <w:pPr>
        <w:jc w:val="both"/>
        <w:rPr>
          <w:rFonts w:ascii="Open Sans" w:hAnsi="Open Sans" w:cs="Open Sans"/>
          <w:color w:val="404040" w:themeColor="text1" w:themeTint="BF"/>
          <w:sz w:val="24"/>
          <w:szCs w:val="24"/>
        </w:rPr>
      </w:pPr>
    </w:p>
    <w:p w14:paraId="1EEC0827" w14:textId="726C9496" w:rsidR="00B424AB" w:rsidRPr="005624B3" w:rsidRDefault="00B424AB" w:rsidP="00C117F5"/>
    <w:sectPr w:rsidR="00B424AB" w:rsidRPr="005624B3" w:rsidSect="00BC5768">
      <w:headerReference w:type="default" r:id="rId12"/>
      <w:footerReference w:type="even" r:id="rId13"/>
      <w:footerReference w:type="default" r:id="rId14"/>
      <w:headerReference w:type="first" r:id="rId15"/>
      <w:footerReference w:type="first" r:id="rId16"/>
      <w:pgSz w:w="11900" w:h="16840"/>
      <w:pgMar w:top="1134" w:right="1134" w:bottom="1135" w:left="1134" w:header="283"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C0B33" w14:textId="77777777" w:rsidR="00EF4EA3" w:rsidRDefault="00EF4EA3" w:rsidP="00882646">
      <w:r>
        <w:separator/>
      </w:r>
    </w:p>
  </w:endnote>
  <w:endnote w:type="continuationSeparator" w:id="0">
    <w:p w14:paraId="0D2BB136" w14:textId="77777777" w:rsidR="00EF4EA3" w:rsidRDefault="00EF4EA3" w:rsidP="0088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L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Open Sans">
    <w:altName w:val="Tahoma"/>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tadinaLight">
    <w:altName w:val="Times New Roman"/>
    <w:panose1 w:val="00000000000000000000"/>
    <w:charset w:val="00"/>
    <w:family w:val="modern"/>
    <w:notTrueType/>
    <w:pitch w:val="variable"/>
    <w:sig w:usb0="A00002AF" w:usb1="D000206A"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406B7" w14:textId="77777777" w:rsidR="00C342B7" w:rsidRDefault="00C342B7" w:rsidP="008826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3B27C7D" w14:textId="77777777" w:rsidR="00C342B7" w:rsidRDefault="00C342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B8158" w14:textId="7D58DF71" w:rsidR="00C342B7" w:rsidRDefault="00C342B7">
    <w:pPr>
      <w:pStyle w:val="Footer"/>
    </w:pPr>
    <w:r>
      <w:rPr>
        <w:noProof/>
        <w:lang w:eastAsia="en-GB"/>
      </w:rPr>
      <mc:AlternateContent>
        <mc:Choice Requires="wps">
          <w:drawing>
            <wp:anchor distT="0" distB="0" distL="114300" distR="114300" simplePos="0" relativeHeight="251660288" behindDoc="0" locked="0" layoutInCell="1" allowOverlap="1" wp14:anchorId="181C515F" wp14:editId="5580F600">
              <wp:simplePos x="0" y="0"/>
              <wp:positionH relativeFrom="column">
                <wp:posOffset>5829300</wp:posOffset>
              </wp:positionH>
              <wp:positionV relativeFrom="paragraph">
                <wp:posOffset>14605</wp:posOffset>
              </wp:positionV>
              <wp:extent cx="286825"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868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C7244">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C515F" id="_x0000_t202" coordsize="21600,21600" o:spt="202" path="m,l,21600r21600,l21600,xe">
              <v:stroke joinstyle="miter"/>
              <v:path gradientshapeok="t" o:connecttype="rect"/>
            </v:shapetype>
            <v:shape id="Text Box 7" o:spid="_x0000_s1026" type="#_x0000_t202" style="position:absolute;margin-left:459pt;margin-top:1.15pt;width:22.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EhrQIAAKQ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" filled="f" stroked="f">
              <v:textbox>
                <w:txbxContent>
                  <w:p w14:paraId="5678BBCD" w14:textId="4300DBCB"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C7244">
                      <w:rPr>
                        <w:rStyle w:val="PageNumber"/>
                        <w:rFonts w:ascii="CitadinaLight" w:hAnsi="CitadinaLight"/>
                        <w:noProof/>
                        <w:color w:val="FFFFFF" w:themeColor="background1"/>
                        <w:sz w:val="28"/>
                        <w:szCs w:val="28"/>
                      </w:rPr>
                      <w:t>2</w:t>
                    </w:r>
                    <w:r w:rsidRPr="00857A2E">
                      <w:rPr>
                        <w:rStyle w:val="PageNumber"/>
                        <w:rFonts w:ascii="CitadinaLight" w:hAnsi="CitadinaLight"/>
                        <w:color w:val="FFFFFF" w:themeColor="background1"/>
                        <w:sz w:val="28"/>
                        <w:szCs w:val="28"/>
                      </w:rPr>
                      <w:fldChar w:fldCharType="end"/>
                    </w:r>
                  </w:p>
                  <w:p w14:paraId="70C98B80" w14:textId="77777777" w:rsidR="00C342B7" w:rsidRPr="00857A2E" w:rsidRDefault="00C342B7">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w:drawing>
        <wp:inline distT="0" distB="0" distL="0" distR="0" wp14:anchorId="3867289E" wp14:editId="688E0964">
          <wp:extent cx="6111240" cy="361950"/>
          <wp:effectExtent l="0" t="0" r="10160" b="0"/>
          <wp:docPr id="2" name="Picture 2"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3619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2D516" w14:textId="77777777" w:rsidR="00C342B7" w:rsidRDefault="00C342B7">
    <w:pPr>
      <w:pStyle w:val="Footer"/>
    </w:pPr>
    <w:r>
      <w:rPr>
        <w:noProof/>
        <w:lang w:eastAsia="en-GB"/>
      </w:rPr>
      <mc:AlternateContent>
        <mc:Choice Requires="wps">
          <w:drawing>
            <wp:anchor distT="0" distB="0" distL="114300" distR="114300" simplePos="0" relativeHeight="251663360" behindDoc="0" locked="0" layoutInCell="1" allowOverlap="1" wp14:anchorId="46E1BFFA" wp14:editId="4161B051">
              <wp:simplePos x="0" y="0"/>
              <wp:positionH relativeFrom="column">
                <wp:posOffset>3091889</wp:posOffset>
              </wp:positionH>
              <wp:positionV relativeFrom="paragraph">
                <wp:posOffset>43361</wp:posOffset>
              </wp:positionV>
              <wp:extent cx="2956956" cy="3429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56956"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DDE30" w14:textId="2AE879D5"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F46019">
                            <w:rPr>
                              <w:rFonts w:asciiTheme="minorHAnsi" w:hAnsiTheme="minorHAnsi" w:cstheme="minorHAnsi"/>
                              <w:color w:val="706259"/>
                              <w:sz w:val="16"/>
                              <w:szCs w:val="18"/>
                            </w:rPr>
                            <w:t>Music</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6E1BFFA" id="_x0000_t202" coordsize="21600,21600" o:spt="202" path="m,l,21600r21600,l21600,xe">
              <v:stroke joinstyle="miter"/>
              <v:path gradientshapeok="t" o:connecttype="rect"/>
            </v:shapetype>
            <v:shape id="Text Box 9" o:spid="_x0000_s1027" type="#_x0000_t202" style="position:absolute;margin-left:243.45pt;margin-top:3.4pt;width:232.8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" filled="f" stroked="f">
              <v:textbox>
                <w:txbxContent>
                  <w:p w14:paraId="4C0DDE30" w14:textId="2AE879D5" w:rsidR="00C342B7" w:rsidRPr="00574187" w:rsidRDefault="00566F76" w:rsidP="00F46019">
                    <w:pPr>
                      <w:rPr>
                        <w:rFonts w:asciiTheme="minorHAnsi" w:hAnsiTheme="minorHAnsi" w:cstheme="minorHAnsi"/>
                        <w:color w:val="706259"/>
                        <w:sz w:val="16"/>
                        <w:szCs w:val="18"/>
                      </w:rPr>
                    </w:pPr>
                    <w:r w:rsidRPr="00574187">
                      <w:rPr>
                        <w:rFonts w:asciiTheme="minorHAnsi" w:hAnsiTheme="minorHAnsi" w:cstheme="minorHAnsi"/>
                        <w:color w:val="706259"/>
                        <w:sz w:val="16"/>
                        <w:szCs w:val="18"/>
                      </w:rPr>
                      <w:t xml:space="preserve">Teacher of </w:t>
                    </w:r>
                    <w:r w:rsidR="00F46019">
                      <w:rPr>
                        <w:rFonts w:asciiTheme="minorHAnsi" w:hAnsiTheme="minorHAnsi" w:cstheme="minorHAnsi"/>
                        <w:color w:val="706259"/>
                        <w:sz w:val="16"/>
                        <w:szCs w:val="18"/>
                      </w:rPr>
                      <w:t>Music</w:t>
                    </w:r>
                    <w:r w:rsidR="00574187" w:rsidRPr="00574187">
                      <w:rPr>
                        <w:rFonts w:asciiTheme="minorHAnsi" w:hAnsiTheme="minorHAnsi" w:cstheme="minorHAnsi"/>
                        <w:color w:val="706259"/>
                        <w:sz w:val="16"/>
                        <w:szCs w:val="18"/>
                      </w:rPr>
                      <w:t xml:space="preserve"> </w:t>
                    </w:r>
                    <w:r w:rsidR="00C117F5" w:rsidRPr="00574187">
                      <w:rPr>
                        <w:rFonts w:asciiTheme="minorHAnsi" w:hAnsiTheme="minorHAnsi" w:cstheme="minorHAnsi"/>
                        <w:color w:val="706259"/>
                        <w:sz w:val="16"/>
                        <w:szCs w:val="18"/>
                      </w:rPr>
                      <w:t>Job Description and Person Specification</w:t>
                    </w:r>
                  </w:p>
                </w:txbxContent>
              </v:textbox>
            </v:shape>
          </w:pict>
        </mc:Fallback>
      </mc:AlternateContent>
    </w:r>
    <w:r w:rsidRPr="00857A2E">
      <w:rPr>
        <w:noProof/>
        <w:lang w:eastAsia="en-GB"/>
      </w:rPr>
      <mc:AlternateContent>
        <mc:Choice Requires="wps">
          <w:drawing>
            <wp:anchor distT="0" distB="0" distL="114300" distR="114300" simplePos="0" relativeHeight="251662336" behindDoc="0" locked="0" layoutInCell="1" allowOverlap="1" wp14:anchorId="455E79C6" wp14:editId="54728927">
              <wp:simplePos x="0" y="0"/>
              <wp:positionH relativeFrom="column">
                <wp:posOffset>5829300</wp:posOffset>
              </wp:positionH>
              <wp:positionV relativeFrom="paragraph">
                <wp:posOffset>14605</wp:posOffset>
              </wp:positionV>
              <wp:extent cx="286385" cy="3429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28638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C7244">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79C6" id="Text Box 8" o:spid="_x0000_s1028" type="#_x0000_t202" style="position:absolute;margin-left:459pt;margin-top:1.15pt;width:22.5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" filled="f" stroked="f">
              <v:textbox>
                <w:txbxContent>
                  <w:p w14:paraId="021DF335" w14:textId="3166B860" w:rsidR="00C342B7" w:rsidRPr="00857A2E" w:rsidRDefault="00C342B7" w:rsidP="00857A2E">
                    <w:pPr>
                      <w:pStyle w:val="Footer"/>
                      <w:jc w:val="center"/>
                      <w:rPr>
                        <w:rStyle w:val="PageNumber"/>
                        <w:rFonts w:ascii="CitadinaLight" w:hAnsi="CitadinaLight"/>
                        <w:color w:val="FFFFFF" w:themeColor="background1"/>
                        <w:sz w:val="28"/>
                        <w:szCs w:val="28"/>
                      </w:rPr>
                    </w:pPr>
                    <w:r w:rsidRPr="00857A2E">
                      <w:rPr>
                        <w:rStyle w:val="PageNumber"/>
                        <w:rFonts w:ascii="CitadinaLight" w:hAnsi="CitadinaLight"/>
                        <w:color w:val="FFFFFF" w:themeColor="background1"/>
                        <w:sz w:val="28"/>
                        <w:szCs w:val="28"/>
                      </w:rPr>
                      <w:fldChar w:fldCharType="begin"/>
                    </w:r>
                    <w:r w:rsidRPr="00857A2E">
                      <w:rPr>
                        <w:rStyle w:val="PageNumber"/>
                        <w:rFonts w:ascii="CitadinaLight" w:hAnsi="CitadinaLight"/>
                        <w:color w:val="FFFFFF" w:themeColor="background1"/>
                        <w:sz w:val="28"/>
                        <w:szCs w:val="28"/>
                      </w:rPr>
                      <w:instrText xml:space="preserve">PAGE  </w:instrText>
                    </w:r>
                    <w:r w:rsidRPr="00857A2E">
                      <w:rPr>
                        <w:rStyle w:val="PageNumber"/>
                        <w:rFonts w:ascii="CitadinaLight" w:hAnsi="CitadinaLight"/>
                        <w:color w:val="FFFFFF" w:themeColor="background1"/>
                        <w:sz w:val="28"/>
                        <w:szCs w:val="28"/>
                      </w:rPr>
                      <w:fldChar w:fldCharType="separate"/>
                    </w:r>
                    <w:r w:rsidR="00AC7244">
                      <w:rPr>
                        <w:rStyle w:val="PageNumber"/>
                        <w:rFonts w:ascii="CitadinaLight" w:hAnsi="CitadinaLight"/>
                        <w:noProof/>
                        <w:color w:val="FFFFFF" w:themeColor="background1"/>
                        <w:sz w:val="28"/>
                        <w:szCs w:val="28"/>
                      </w:rPr>
                      <w:t>1</w:t>
                    </w:r>
                    <w:r w:rsidRPr="00857A2E">
                      <w:rPr>
                        <w:rStyle w:val="PageNumber"/>
                        <w:rFonts w:ascii="CitadinaLight" w:hAnsi="CitadinaLight"/>
                        <w:color w:val="FFFFFF" w:themeColor="background1"/>
                        <w:sz w:val="28"/>
                        <w:szCs w:val="28"/>
                      </w:rPr>
                      <w:fldChar w:fldCharType="end"/>
                    </w:r>
                  </w:p>
                  <w:p w14:paraId="5207F7B8" w14:textId="77777777" w:rsidR="00C342B7" w:rsidRPr="00857A2E" w:rsidRDefault="00C342B7" w:rsidP="00857A2E">
                    <w:pPr>
                      <w:rPr>
                        <w:color w:val="FFFFFF" w:themeColor="background1"/>
                        <w14:textFill>
                          <w14:noFill/>
                        </w14:textFill>
                      </w:rPr>
                    </w:pPr>
                    <w:r w:rsidRPr="00857A2E">
                      <w:rPr>
                        <w:color w:val="FFFFFF" w:themeColor="background1"/>
                        <w14:textFill>
                          <w14:noFill/>
                        </w14:textFill>
                      </w:rPr>
                      <w:t>a</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9049068" wp14:editId="4F24CD8E">
              <wp:simplePos x="0" y="0"/>
              <wp:positionH relativeFrom="column">
                <wp:posOffset>5829300</wp:posOffset>
              </wp:positionH>
              <wp:positionV relativeFrom="paragraph">
                <wp:posOffset>38735</wp:posOffset>
              </wp:positionV>
              <wp:extent cx="287215" cy="2872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7215" cy="287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9CF736" w14:textId="77777777" w:rsidR="00C342B7" w:rsidRPr="00882646" w:rsidRDefault="00C342B7" w:rsidP="00882646">
                          <w:pPr>
                            <w:jc w:val="center"/>
                            <w:rPr>
                              <w:rFonts w:ascii="CitadinaLight" w:hAnsi="Citadina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49068" id="Text Box 6" o:spid="_x0000_s1029" type="#_x0000_t202" style="position:absolute;margin-left:459pt;margin-top:3.05pt;width:22.6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" filled="f" stroked="f">
              <v:textbox>
                <w:txbxContent>
                  <w:p w14:paraId="0A9CF736" w14:textId="77777777" w:rsidR="00C342B7" w:rsidRPr="00882646" w:rsidRDefault="00C342B7" w:rsidP="00882646">
                    <w:pPr>
                      <w:jc w:val="center"/>
                      <w:rPr>
                        <w:rFonts w:ascii="CitadinaLight" w:hAnsi="CitadinaLight"/>
                        <w:color w:val="FFFFFF" w:themeColor="background1"/>
                      </w:rPr>
                    </w:pPr>
                  </w:p>
                </w:txbxContent>
              </v:textbox>
            </v:shape>
          </w:pict>
        </mc:Fallback>
      </mc:AlternateContent>
    </w:r>
    <w:r>
      <w:rPr>
        <w:noProof/>
        <w:lang w:eastAsia="en-GB"/>
      </w:rPr>
      <w:drawing>
        <wp:inline distT="0" distB="0" distL="0" distR="0" wp14:anchorId="51EEB061" wp14:editId="2C3AD7B5">
          <wp:extent cx="6543675" cy="476250"/>
          <wp:effectExtent l="0" t="0" r="9525" b="0"/>
          <wp:docPr id="4" name="Picture 4" descr="studio wip:Live_Artwork:707391:Artwork:Elements for Words:707391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 wip:Live_Artwork:707391:Artwork:Elements for Words:707391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3675" cy="4762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BC25B" w14:textId="77777777" w:rsidR="00EF4EA3" w:rsidRDefault="00EF4EA3" w:rsidP="00882646">
      <w:r>
        <w:separator/>
      </w:r>
    </w:p>
  </w:footnote>
  <w:footnote w:type="continuationSeparator" w:id="0">
    <w:p w14:paraId="7199376E" w14:textId="77777777" w:rsidR="00EF4EA3" w:rsidRDefault="00EF4EA3" w:rsidP="008826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AC8E" w14:textId="77777777" w:rsidR="00C342B7" w:rsidRDefault="00C342B7">
    <w:pPr>
      <w:pStyle w:val="Header"/>
    </w:pPr>
    <w:r>
      <w:rPr>
        <w:noProof/>
        <w:lang w:eastAsia="en-GB"/>
      </w:rPr>
      <w:drawing>
        <wp:inline distT="0" distB="0" distL="0" distR="0" wp14:anchorId="017AB452" wp14:editId="5B645C8B">
          <wp:extent cx="6111240" cy="144780"/>
          <wp:effectExtent l="0" t="0" r="10160" b="7620"/>
          <wp:docPr id="5" name="Picture 5" descr="studio wip:Live_Artwork:707391:Artwork:Elements for Words:707391_Header 2nd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 wip:Live_Artwork:707391:Artwork:Elements for Words:707391_Header 2nd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4478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F6DD" w14:textId="34BC938C" w:rsidR="00C342B7" w:rsidRDefault="00574187">
    <w:pPr>
      <w:pStyle w:val="Header"/>
    </w:pPr>
    <w:r>
      <w:rPr>
        <w:noProof/>
        <w:lang w:eastAsia="en-GB"/>
      </w:rPr>
      <w:drawing>
        <wp:anchor distT="0" distB="0" distL="114300" distR="114300" simplePos="0" relativeHeight="251666432" behindDoc="1" locked="0" layoutInCell="1" allowOverlap="1" wp14:anchorId="40414A99" wp14:editId="42B86519">
          <wp:simplePos x="0" y="0"/>
          <wp:positionH relativeFrom="column">
            <wp:posOffset>193816</wp:posOffset>
          </wp:positionH>
          <wp:positionV relativeFrom="paragraph">
            <wp:posOffset>-25738</wp:posOffset>
          </wp:positionV>
          <wp:extent cx="6111240" cy="1584325"/>
          <wp:effectExtent l="0" t="0" r="3810" b="0"/>
          <wp:wrapTight wrapText="bothSides">
            <wp:wrapPolygon edited="0">
              <wp:start x="0" y="0"/>
              <wp:lineTo x="0" y="21297"/>
              <wp:lineTo x="21546" y="21297"/>
              <wp:lineTo x="21546" y="0"/>
              <wp:lineTo x="0" y="0"/>
            </wp:wrapPolygon>
          </wp:wrapTight>
          <wp:docPr id="3" name="Picture 3" descr="studio wip:Live_Artwork:707391:Artwork:Elements for Words:707391_Header 1s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 wip:Live_Artwork:707391:Artwork:Elements for Words:707391_Header 1st pa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A88">
      <w:rPr>
        <w:rFonts w:ascii="Times New Roman" w:hAnsi="Times New Roman"/>
        <w:noProof/>
        <w:sz w:val="24"/>
        <w:szCs w:val="24"/>
        <w:lang w:eastAsia="en-GB"/>
      </w:rPr>
      <w:drawing>
        <wp:anchor distT="0" distB="0" distL="114300" distR="114300" simplePos="0" relativeHeight="251667456" behindDoc="0" locked="0" layoutInCell="1" allowOverlap="1" wp14:anchorId="5CC42F47" wp14:editId="48A982B0">
          <wp:simplePos x="0" y="0"/>
          <wp:positionH relativeFrom="column">
            <wp:posOffset>-215900</wp:posOffset>
          </wp:positionH>
          <wp:positionV relativeFrom="paragraph">
            <wp:posOffset>172720</wp:posOffset>
          </wp:positionV>
          <wp:extent cx="2085975" cy="1013460"/>
          <wp:effectExtent l="0" t="0" r="9525" b="0"/>
          <wp:wrapSquare wrapText="bothSides"/>
          <wp:docPr id="10" name="Picture 10" descr="Arena-Academy-Logo-MA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ena-Academy-Logo-MAIN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1013460"/>
                  </a:xfrm>
                  <a:prstGeom prst="rect">
                    <a:avLst/>
                  </a:prstGeom>
                  <a:noFill/>
                </pic:spPr>
              </pic:pic>
            </a:graphicData>
          </a:graphic>
          <wp14:sizeRelH relativeFrom="page">
            <wp14:pctWidth>0</wp14:pctWidth>
          </wp14:sizeRelH>
          <wp14:sizeRelV relativeFrom="page">
            <wp14:pctHeight>0</wp14:pctHeight>
          </wp14:sizeRelV>
        </wp:anchor>
      </w:drawing>
    </w:r>
  </w:p>
  <w:p w14:paraId="0641FFF5" w14:textId="62781B4F" w:rsidR="00CA0A88" w:rsidRDefault="00CA0A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DEE9D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2458A5"/>
    <w:multiLevelType w:val="multilevel"/>
    <w:tmpl w:val="0A76A700"/>
    <w:lvl w:ilvl="0">
      <w:start w:val="1"/>
      <w:numFmt w:val="decimal"/>
      <w:lvlText w:val="%1."/>
      <w:lvlJc w:val="left"/>
      <w:pPr>
        <w:ind w:left="851" w:hanging="284"/>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6510E3F"/>
    <w:multiLevelType w:val="hybridMultilevel"/>
    <w:tmpl w:val="5630D34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992202"/>
    <w:multiLevelType w:val="hybridMultilevel"/>
    <w:tmpl w:val="23BEAE20"/>
    <w:lvl w:ilvl="0" w:tplc="901609E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163AAE"/>
    <w:multiLevelType w:val="multilevel"/>
    <w:tmpl w:val="C4684358"/>
    <w:lvl w:ilvl="0">
      <w:start w:val="1"/>
      <w:numFmt w:val="bullet"/>
      <w:lvlText w:val=""/>
      <w:lvlJc w:val="left"/>
      <w:pPr>
        <w:ind w:left="1134" w:hanging="567"/>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0DC747B2"/>
    <w:multiLevelType w:val="hybridMultilevel"/>
    <w:tmpl w:val="21A4D494"/>
    <w:lvl w:ilvl="0" w:tplc="7F9C187E">
      <w:start w:val="1"/>
      <w:numFmt w:val="decimal"/>
      <w:pStyle w:val="Numbering"/>
      <w:lvlText w:val="%1."/>
      <w:lvlJc w:val="left"/>
      <w:pPr>
        <w:ind w:left="907" w:hanging="340"/>
      </w:pPr>
      <w:rPr>
        <w:rFonts w:ascii="Arial MT Lt" w:hAnsi="Arial MT Lt" w:hint="default"/>
        <w:color w:val="732282"/>
        <w:sz w:val="20"/>
        <w:szCs w:val="2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15:restartNumberingAfterBreak="0">
    <w:nsid w:val="0E6206F9"/>
    <w:multiLevelType w:val="hybridMultilevel"/>
    <w:tmpl w:val="F0220934"/>
    <w:lvl w:ilvl="0" w:tplc="72361CB2">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95958"/>
    <w:multiLevelType w:val="hybridMultilevel"/>
    <w:tmpl w:val="AE06C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1D2812"/>
    <w:multiLevelType w:val="multilevel"/>
    <w:tmpl w:val="F0220934"/>
    <w:styleLink w:val="Bulletpoints"/>
    <w:lvl w:ilvl="0">
      <w:start w:val="1"/>
      <w:numFmt w:val="bullet"/>
      <w:lvlText w:val=""/>
      <w:lvlJc w:val="left"/>
      <w:pPr>
        <w:ind w:left="720" w:hanging="360"/>
      </w:pPr>
      <w:rPr>
        <w:rFonts w:ascii="Symbol" w:hAnsi="Symbol" w:hint="default"/>
        <w:color w:val="73228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11131A"/>
    <w:multiLevelType w:val="multilevel"/>
    <w:tmpl w:val="0C7E893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1F0D602E"/>
    <w:multiLevelType w:val="hybridMultilevel"/>
    <w:tmpl w:val="31EA2E1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4E7BB2"/>
    <w:multiLevelType w:val="hybridMultilevel"/>
    <w:tmpl w:val="0CAEEFE8"/>
    <w:lvl w:ilvl="0" w:tplc="2C68F1D6">
      <w:start w:val="1"/>
      <w:numFmt w:val="bullet"/>
      <w:pStyle w:val="ListParagraph"/>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83F15"/>
    <w:multiLevelType w:val="multilevel"/>
    <w:tmpl w:val="3E0A5764"/>
    <w:lvl w:ilvl="0">
      <w:start w:val="1"/>
      <w:numFmt w:val="decimal"/>
      <w:lvlText w:val="%1."/>
      <w:lvlJc w:val="left"/>
      <w:pPr>
        <w:ind w:left="907" w:hanging="340"/>
      </w:pPr>
      <w:rPr>
        <w:rFonts w:ascii="Arial MT Lt" w:hAnsi="Arial MT Lt" w:hint="default"/>
        <w:color w:val="732282"/>
        <w:sz w:val="20"/>
        <w:szCs w:val="20"/>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3" w15:restartNumberingAfterBreak="0">
    <w:nsid w:val="23187E62"/>
    <w:multiLevelType w:val="hybridMultilevel"/>
    <w:tmpl w:val="32287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480AEC"/>
    <w:multiLevelType w:val="hybridMultilevel"/>
    <w:tmpl w:val="4CA23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9A3D80"/>
    <w:multiLevelType w:val="hybridMultilevel"/>
    <w:tmpl w:val="C82A79E2"/>
    <w:lvl w:ilvl="0" w:tplc="5900BBF2">
      <w:start w:val="1"/>
      <w:numFmt w:val="decimal"/>
      <w:lvlText w:val="%1."/>
      <w:lvlJc w:val="left"/>
      <w:pPr>
        <w:ind w:left="720" w:hanging="360"/>
      </w:pPr>
      <w:rPr>
        <w:rFonts w:hint="default"/>
        <w:color w:val="732282"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DD86F4D"/>
    <w:multiLevelType w:val="hybridMultilevel"/>
    <w:tmpl w:val="6B3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744B0B"/>
    <w:multiLevelType w:val="hybridMultilevel"/>
    <w:tmpl w:val="3208C7B6"/>
    <w:lvl w:ilvl="0" w:tplc="0409000F">
      <w:start w:val="1"/>
      <w:numFmt w:val="decimal"/>
      <w:lvlText w:val="%1."/>
      <w:lvlJc w:val="left"/>
      <w:pPr>
        <w:ind w:left="720" w:hanging="360"/>
      </w:pPr>
      <w:rPr>
        <w:rFonts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A53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6F62BBB"/>
    <w:multiLevelType w:val="hybridMultilevel"/>
    <w:tmpl w:val="9CEA2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0762C8"/>
    <w:multiLevelType w:val="hybridMultilevel"/>
    <w:tmpl w:val="4754F21C"/>
    <w:lvl w:ilvl="0" w:tplc="CA56EB3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2D00E0"/>
    <w:multiLevelType w:val="hybridMultilevel"/>
    <w:tmpl w:val="11507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FEE311B"/>
    <w:multiLevelType w:val="hybridMultilevel"/>
    <w:tmpl w:val="269CAFCA"/>
    <w:lvl w:ilvl="0" w:tplc="D0747E9C">
      <w:start w:val="1"/>
      <w:numFmt w:val="bullet"/>
      <w:lvlText w:val=""/>
      <w:lvlJc w:val="left"/>
      <w:pPr>
        <w:ind w:left="720" w:hanging="360"/>
      </w:pPr>
      <w:rPr>
        <w:rFonts w:ascii="Symbol" w:hAnsi="Symbol" w:hint="default"/>
        <w:color w:val="73228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3813A8"/>
    <w:multiLevelType w:val="hybridMultilevel"/>
    <w:tmpl w:val="5B148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46023E1"/>
    <w:multiLevelType w:val="multilevel"/>
    <w:tmpl w:val="F3DC04F6"/>
    <w:lvl w:ilvl="0">
      <w:start w:val="1"/>
      <w:numFmt w:val="bullet"/>
      <w:lvlText w:val=""/>
      <w:lvlJc w:val="left"/>
      <w:pPr>
        <w:ind w:left="851" w:hanging="284"/>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6BF25AF"/>
    <w:multiLevelType w:val="hybridMultilevel"/>
    <w:tmpl w:val="4BB83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2E6567"/>
    <w:multiLevelType w:val="hybridMultilevel"/>
    <w:tmpl w:val="F9E0A6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2A35916"/>
    <w:multiLevelType w:val="hybridMultilevel"/>
    <w:tmpl w:val="B316F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6672E"/>
    <w:multiLevelType w:val="hybridMultilevel"/>
    <w:tmpl w:val="59407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6BE5B81"/>
    <w:multiLevelType w:val="hybridMultilevel"/>
    <w:tmpl w:val="3EBAC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7840076"/>
    <w:multiLevelType w:val="hybridMultilevel"/>
    <w:tmpl w:val="1B5ACAA6"/>
    <w:lvl w:ilvl="0" w:tplc="722A28CA">
      <w:start w:val="1"/>
      <w:numFmt w:val="bullet"/>
      <w:lvlText w:val=""/>
      <w:lvlJc w:val="left"/>
      <w:pPr>
        <w:ind w:left="907" w:hanging="340"/>
      </w:pPr>
      <w:rPr>
        <w:rFonts w:ascii="Symbol" w:hAnsi="Symbol" w:hint="default"/>
        <w:color w:val="73228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8E3E36"/>
    <w:multiLevelType w:val="multilevel"/>
    <w:tmpl w:val="BF2A6748"/>
    <w:lvl w:ilvl="0">
      <w:start w:val="1"/>
      <w:numFmt w:val="bullet"/>
      <w:lvlText w:val=""/>
      <w:lvlJc w:val="left"/>
      <w:pPr>
        <w:ind w:left="1440" w:hanging="360"/>
      </w:pPr>
      <w:rPr>
        <w:rFonts w:ascii="Symbol" w:hAnsi="Symbol" w:hint="default"/>
        <w:color w:val="732282"/>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2" w15:restartNumberingAfterBreak="0">
    <w:nsid w:val="6C862798"/>
    <w:multiLevelType w:val="hybridMultilevel"/>
    <w:tmpl w:val="403A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0F4BD6"/>
    <w:multiLevelType w:val="hybridMultilevel"/>
    <w:tmpl w:val="44586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44A0E65"/>
    <w:multiLevelType w:val="hybridMultilevel"/>
    <w:tmpl w:val="E474B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551A5"/>
    <w:multiLevelType w:val="hybridMultilevel"/>
    <w:tmpl w:val="BCFC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F121CE"/>
    <w:multiLevelType w:val="hybridMultilevel"/>
    <w:tmpl w:val="0828329E"/>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89000D6"/>
    <w:multiLevelType w:val="hybridMultilevel"/>
    <w:tmpl w:val="FF6C8368"/>
    <w:lvl w:ilvl="0" w:tplc="F048ADDE">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92E3016"/>
    <w:multiLevelType w:val="hybridMultilevel"/>
    <w:tmpl w:val="DE6EBE74"/>
    <w:lvl w:ilvl="0" w:tplc="338E3A24">
      <w:start w:val="1"/>
      <w:numFmt w:val="bullet"/>
      <w:lvlText w:val=""/>
      <w:lvlJc w:val="left"/>
      <w:pPr>
        <w:ind w:left="720" w:hanging="360"/>
      </w:pPr>
      <w:rPr>
        <w:rFonts w:ascii="Symbol" w:hAnsi="Symbol" w:hint="default"/>
        <w:color w:val="73228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C50AE3"/>
    <w:multiLevelType w:val="hybridMultilevel"/>
    <w:tmpl w:val="12A6DC6A"/>
    <w:lvl w:ilvl="0" w:tplc="DDC8CE04">
      <w:start w:val="1"/>
      <w:numFmt w:val="bullet"/>
      <w:lvlText w:val=""/>
      <w:lvlJc w:val="left"/>
      <w:pPr>
        <w:ind w:left="360" w:hanging="360"/>
      </w:pPr>
      <w:rPr>
        <w:rFonts w:ascii="Symbol" w:hAnsi="Symbol" w:hint="default"/>
      </w:rPr>
    </w:lvl>
    <w:lvl w:ilvl="1" w:tplc="9202BB56">
      <w:start w:val="1"/>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FCB5637"/>
    <w:multiLevelType w:val="hybridMultilevel"/>
    <w:tmpl w:val="90547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9"/>
  </w:num>
  <w:num w:numId="3">
    <w:abstractNumId w:val="22"/>
  </w:num>
  <w:num w:numId="4">
    <w:abstractNumId w:val="17"/>
  </w:num>
  <w:num w:numId="5">
    <w:abstractNumId w:val="6"/>
  </w:num>
  <w:num w:numId="6">
    <w:abstractNumId w:val="8"/>
  </w:num>
  <w:num w:numId="7">
    <w:abstractNumId w:val="0"/>
  </w:num>
  <w:num w:numId="8">
    <w:abstractNumId w:val="30"/>
  </w:num>
  <w:num w:numId="9">
    <w:abstractNumId w:val="31"/>
  </w:num>
  <w:num w:numId="10">
    <w:abstractNumId w:val="4"/>
  </w:num>
  <w:num w:numId="11">
    <w:abstractNumId w:val="24"/>
  </w:num>
  <w:num w:numId="12">
    <w:abstractNumId w:val="5"/>
  </w:num>
  <w:num w:numId="13">
    <w:abstractNumId w:val="9"/>
  </w:num>
  <w:num w:numId="14">
    <w:abstractNumId w:val="1"/>
  </w:num>
  <w:num w:numId="15">
    <w:abstractNumId w:val="18"/>
  </w:num>
  <w:num w:numId="16">
    <w:abstractNumId w:val="12"/>
  </w:num>
  <w:num w:numId="17">
    <w:abstractNumId w:val="15"/>
  </w:num>
  <w:num w:numId="18">
    <w:abstractNumId w:val="14"/>
  </w:num>
  <w:num w:numId="19">
    <w:abstractNumId w:val="38"/>
  </w:num>
  <w:num w:numId="20">
    <w:abstractNumId w:val="20"/>
  </w:num>
  <w:num w:numId="21">
    <w:abstractNumId w:val="39"/>
  </w:num>
  <w:num w:numId="22">
    <w:abstractNumId w:val="28"/>
  </w:num>
  <w:num w:numId="23">
    <w:abstractNumId w:val="11"/>
  </w:num>
  <w:num w:numId="24">
    <w:abstractNumId w:val="10"/>
  </w:num>
  <w:num w:numId="25">
    <w:abstractNumId w:val="37"/>
  </w:num>
  <w:num w:numId="26">
    <w:abstractNumId w:val="36"/>
  </w:num>
  <w:num w:numId="27">
    <w:abstractNumId w:val="2"/>
  </w:num>
  <w:num w:numId="28">
    <w:abstractNumId w:val="3"/>
  </w:num>
  <w:num w:numId="29">
    <w:abstractNumId w:val="26"/>
  </w:num>
  <w:num w:numId="30">
    <w:abstractNumId w:val="34"/>
  </w:num>
  <w:num w:numId="31">
    <w:abstractNumId w:val="35"/>
  </w:num>
  <w:num w:numId="32">
    <w:abstractNumId w:val="23"/>
  </w:num>
  <w:num w:numId="33">
    <w:abstractNumId w:val="7"/>
  </w:num>
  <w:num w:numId="34">
    <w:abstractNumId w:val="27"/>
  </w:num>
  <w:num w:numId="35">
    <w:abstractNumId w:val="13"/>
  </w:num>
  <w:num w:numId="36">
    <w:abstractNumId w:val="21"/>
  </w:num>
  <w:num w:numId="37">
    <w:abstractNumId w:val="29"/>
  </w:num>
  <w:num w:numId="38">
    <w:abstractNumId w:val="25"/>
  </w:num>
  <w:num w:numId="39">
    <w:abstractNumId w:val="32"/>
  </w:num>
  <w:num w:numId="40">
    <w:abstractNumId w:val="40"/>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F5"/>
    <w:rsid w:val="00037A0C"/>
    <w:rsid w:val="0007305B"/>
    <w:rsid w:val="000B7708"/>
    <w:rsid w:val="00130053"/>
    <w:rsid w:val="001E21A8"/>
    <w:rsid w:val="001E62B6"/>
    <w:rsid w:val="002163BA"/>
    <w:rsid w:val="00224D7D"/>
    <w:rsid w:val="003436A2"/>
    <w:rsid w:val="00364E92"/>
    <w:rsid w:val="00384516"/>
    <w:rsid w:val="004732BF"/>
    <w:rsid w:val="00486C77"/>
    <w:rsid w:val="00535E64"/>
    <w:rsid w:val="005624B3"/>
    <w:rsid w:val="00566F76"/>
    <w:rsid w:val="00574187"/>
    <w:rsid w:val="005E5E03"/>
    <w:rsid w:val="005F506D"/>
    <w:rsid w:val="00670C9B"/>
    <w:rsid w:val="006A6270"/>
    <w:rsid w:val="006B2529"/>
    <w:rsid w:val="00705466"/>
    <w:rsid w:val="007112FA"/>
    <w:rsid w:val="0074296E"/>
    <w:rsid w:val="0074380D"/>
    <w:rsid w:val="007A1736"/>
    <w:rsid w:val="007A58F2"/>
    <w:rsid w:val="008242C4"/>
    <w:rsid w:val="00857A2E"/>
    <w:rsid w:val="00867C57"/>
    <w:rsid w:val="00882646"/>
    <w:rsid w:val="008E2360"/>
    <w:rsid w:val="00955FE3"/>
    <w:rsid w:val="00985B10"/>
    <w:rsid w:val="009939A6"/>
    <w:rsid w:val="009F194B"/>
    <w:rsid w:val="00A065F0"/>
    <w:rsid w:val="00A33361"/>
    <w:rsid w:val="00A51B67"/>
    <w:rsid w:val="00AC7244"/>
    <w:rsid w:val="00B424AB"/>
    <w:rsid w:val="00B45DDA"/>
    <w:rsid w:val="00B92B3F"/>
    <w:rsid w:val="00BC5768"/>
    <w:rsid w:val="00BD2A04"/>
    <w:rsid w:val="00C059E7"/>
    <w:rsid w:val="00C117F5"/>
    <w:rsid w:val="00C342B7"/>
    <w:rsid w:val="00CA0A88"/>
    <w:rsid w:val="00CA12F8"/>
    <w:rsid w:val="00CA6D4B"/>
    <w:rsid w:val="00DB6E02"/>
    <w:rsid w:val="00DE4188"/>
    <w:rsid w:val="00E96567"/>
    <w:rsid w:val="00EF4EA3"/>
    <w:rsid w:val="00F46019"/>
    <w:rsid w:val="00F94BC0"/>
    <w:rsid w:val="00FA63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A225C80"/>
  <w15:docId w15:val="{D68736C8-4FB4-46F0-94F4-92A193E4A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17F5"/>
    <w:rPr>
      <w:rFonts w:ascii="Calibri" w:eastAsia="Calibri" w:hAnsi="Calibri" w:cs="Times New Roman"/>
      <w:lang w:val="en-GB"/>
    </w:rPr>
  </w:style>
  <w:style w:type="paragraph" w:styleId="Heading1">
    <w:name w:val="heading 1"/>
    <w:basedOn w:val="Title"/>
    <w:next w:val="Normal"/>
    <w:link w:val="Heading1Char"/>
    <w:autoRedefine/>
    <w:uiPriority w:val="9"/>
    <w:qFormat/>
    <w:rsid w:val="000B7708"/>
    <w:pPr>
      <w:keepNext/>
      <w:keepLines/>
      <w:spacing w:before="120" w:after="240" w:line="240" w:lineRule="auto"/>
      <w:outlineLvl w:val="0"/>
    </w:pPr>
    <w:rPr>
      <w:rFonts w:ascii="CitadinaLight" w:hAnsi="CitadinaLight"/>
      <w:bCs/>
      <w:color w:val="00A19B"/>
      <w:sz w:val="48"/>
      <w:szCs w:val="32"/>
    </w:rPr>
  </w:style>
  <w:style w:type="paragraph" w:styleId="Heading2">
    <w:name w:val="heading 2"/>
    <w:basedOn w:val="Heading1"/>
    <w:next w:val="Normal"/>
    <w:link w:val="Heading2Char"/>
    <w:uiPriority w:val="9"/>
    <w:unhideWhenUsed/>
    <w:qFormat/>
    <w:rsid w:val="00B424AB"/>
    <w:pPr>
      <w:spacing w:before="0" w:after="120" w:line="276" w:lineRule="auto"/>
      <w:outlineLvl w:val="1"/>
    </w:pPr>
    <w:rPr>
      <w:rFonts w:asciiTheme="majorHAnsi" w:hAnsiTheme="majorHAnsi"/>
      <w:color w:val="732282" w:themeColor="accent2"/>
      <w:sz w:val="36"/>
      <w:szCs w:val="26"/>
    </w:rPr>
  </w:style>
  <w:style w:type="paragraph" w:styleId="Heading3">
    <w:name w:val="heading 3"/>
    <w:basedOn w:val="Heading2"/>
    <w:next w:val="Normal"/>
    <w:link w:val="Heading3Char"/>
    <w:uiPriority w:val="9"/>
    <w:unhideWhenUsed/>
    <w:qFormat/>
    <w:rsid w:val="00B424AB"/>
    <w:pPr>
      <w:outlineLvl w:val="2"/>
    </w:pPr>
    <w:rPr>
      <w:color w:val="EA1D76" w:themeColor="accent3"/>
      <w:sz w:val="24"/>
      <w:szCs w:val="24"/>
    </w:rPr>
  </w:style>
  <w:style w:type="paragraph" w:styleId="Heading4">
    <w:name w:val="heading 4"/>
    <w:basedOn w:val="Normal"/>
    <w:next w:val="Normal"/>
    <w:link w:val="Heading4Char"/>
    <w:uiPriority w:val="9"/>
    <w:semiHidden/>
    <w:unhideWhenUsed/>
    <w:qFormat/>
    <w:rsid w:val="000B7708"/>
    <w:pPr>
      <w:keepNext/>
      <w:keepLines/>
      <w:spacing w:before="40" w:after="0"/>
      <w:outlineLvl w:val="3"/>
    </w:pPr>
    <w:rPr>
      <w:rFonts w:asciiTheme="majorHAnsi" w:eastAsiaTheme="majorEastAsia" w:hAnsiTheme="majorHAnsi" w:cstheme="majorBidi"/>
      <w:i/>
      <w:iCs/>
      <w:color w:val="007873" w:themeColor="accent1" w:themeShade="BF"/>
    </w:rPr>
  </w:style>
  <w:style w:type="paragraph" w:styleId="Heading5">
    <w:name w:val="heading 5"/>
    <w:basedOn w:val="Normal"/>
    <w:next w:val="Normal"/>
    <w:link w:val="Heading5Char"/>
    <w:uiPriority w:val="9"/>
    <w:semiHidden/>
    <w:unhideWhenUsed/>
    <w:qFormat/>
    <w:rsid w:val="000B7708"/>
    <w:pPr>
      <w:keepNext/>
      <w:keepLines/>
      <w:spacing w:before="40" w:after="0"/>
      <w:outlineLvl w:val="4"/>
    </w:pPr>
    <w:rPr>
      <w:rFonts w:asciiTheme="majorHAnsi" w:eastAsiaTheme="majorEastAsia" w:hAnsiTheme="majorHAnsi" w:cstheme="majorBidi"/>
      <w:color w:val="007873" w:themeColor="accent1" w:themeShade="BF"/>
    </w:rPr>
  </w:style>
  <w:style w:type="paragraph" w:styleId="Heading6">
    <w:name w:val="heading 6"/>
    <w:basedOn w:val="Normal"/>
    <w:next w:val="Normal"/>
    <w:link w:val="Heading6Char"/>
    <w:uiPriority w:val="9"/>
    <w:semiHidden/>
    <w:unhideWhenUsed/>
    <w:qFormat/>
    <w:rsid w:val="000B7708"/>
    <w:pPr>
      <w:keepNext/>
      <w:keepLines/>
      <w:spacing w:before="40" w:after="0"/>
      <w:outlineLvl w:val="5"/>
    </w:pPr>
    <w:rPr>
      <w:rFonts w:asciiTheme="majorHAnsi" w:eastAsiaTheme="majorEastAsia" w:hAnsiTheme="majorHAnsi" w:cstheme="majorBidi"/>
      <w:color w:val="00504C" w:themeColor="accent1" w:themeShade="7F"/>
    </w:rPr>
  </w:style>
  <w:style w:type="paragraph" w:styleId="Heading7">
    <w:name w:val="heading 7"/>
    <w:basedOn w:val="Normal"/>
    <w:next w:val="Normal"/>
    <w:link w:val="Heading7Char"/>
    <w:uiPriority w:val="9"/>
    <w:semiHidden/>
    <w:unhideWhenUsed/>
    <w:qFormat/>
    <w:rsid w:val="000B7708"/>
    <w:pPr>
      <w:keepNext/>
      <w:keepLines/>
      <w:spacing w:before="40" w:after="0"/>
      <w:outlineLvl w:val="6"/>
    </w:pPr>
    <w:rPr>
      <w:rFonts w:asciiTheme="majorHAnsi" w:eastAsiaTheme="majorEastAsia" w:hAnsiTheme="majorHAnsi" w:cstheme="majorBidi"/>
      <w:i/>
      <w:iCs/>
      <w:color w:val="00504C" w:themeColor="accent1" w:themeShade="7F"/>
    </w:rPr>
  </w:style>
  <w:style w:type="paragraph" w:styleId="Heading8">
    <w:name w:val="heading 8"/>
    <w:basedOn w:val="Normal"/>
    <w:next w:val="Normal"/>
    <w:link w:val="Heading8Char"/>
    <w:uiPriority w:val="9"/>
    <w:semiHidden/>
    <w:unhideWhenUsed/>
    <w:qFormat/>
    <w:rsid w:val="000B77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77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D7D"/>
    <w:pPr>
      <w:tabs>
        <w:tab w:val="center" w:pos="4320"/>
        <w:tab w:val="right" w:pos="8640"/>
      </w:tabs>
    </w:pPr>
    <w:rPr>
      <w:rFonts w:ascii="CitadinaLight" w:hAnsi="CitadinaLight"/>
      <w:color w:val="00A19B"/>
      <w:sz w:val="44"/>
    </w:rPr>
  </w:style>
  <w:style w:type="character" w:customStyle="1" w:styleId="HeaderChar">
    <w:name w:val="Header Char"/>
    <w:basedOn w:val="DefaultParagraphFont"/>
    <w:link w:val="Header"/>
    <w:uiPriority w:val="99"/>
    <w:rsid w:val="00224D7D"/>
    <w:rPr>
      <w:rFonts w:ascii="CitadinaLight" w:hAnsi="CitadinaLight"/>
      <w:color w:val="00A19B"/>
      <w:sz w:val="44"/>
    </w:rPr>
  </w:style>
  <w:style w:type="paragraph" w:styleId="Footer">
    <w:name w:val="footer"/>
    <w:basedOn w:val="Normal"/>
    <w:link w:val="FooterChar"/>
    <w:uiPriority w:val="99"/>
    <w:unhideWhenUsed/>
    <w:rsid w:val="00882646"/>
    <w:pPr>
      <w:tabs>
        <w:tab w:val="center" w:pos="4320"/>
        <w:tab w:val="right" w:pos="8640"/>
      </w:tabs>
    </w:pPr>
  </w:style>
  <w:style w:type="character" w:customStyle="1" w:styleId="FooterChar">
    <w:name w:val="Footer Char"/>
    <w:basedOn w:val="DefaultParagraphFont"/>
    <w:link w:val="Footer"/>
    <w:uiPriority w:val="99"/>
    <w:rsid w:val="00882646"/>
  </w:style>
  <w:style w:type="paragraph" w:styleId="BalloonText">
    <w:name w:val="Balloon Text"/>
    <w:basedOn w:val="Normal"/>
    <w:link w:val="BalloonTextChar"/>
    <w:uiPriority w:val="99"/>
    <w:semiHidden/>
    <w:unhideWhenUsed/>
    <w:rsid w:val="008826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646"/>
    <w:rPr>
      <w:rFonts w:ascii="Lucida Grande" w:hAnsi="Lucida Grande" w:cs="Lucida Grande"/>
      <w:sz w:val="18"/>
      <w:szCs w:val="18"/>
    </w:rPr>
  </w:style>
  <w:style w:type="character" w:styleId="PageNumber">
    <w:name w:val="page number"/>
    <w:basedOn w:val="DefaultParagraphFont"/>
    <w:uiPriority w:val="99"/>
    <w:semiHidden/>
    <w:unhideWhenUsed/>
    <w:rsid w:val="00882646"/>
  </w:style>
  <w:style w:type="character" w:styleId="Strong">
    <w:name w:val="Strong"/>
    <w:basedOn w:val="DefaultParagraphFont"/>
    <w:uiPriority w:val="22"/>
    <w:qFormat/>
    <w:rsid w:val="000B7708"/>
    <w:rPr>
      <w:b/>
      <w:bCs/>
    </w:rPr>
  </w:style>
  <w:style w:type="paragraph" w:styleId="Quote">
    <w:name w:val="Quote"/>
    <w:basedOn w:val="Normal"/>
    <w:next w:val="Normal"/>
    <w:link w:val="QuoteChar"/>
    <w:uiPriority w:val="29"/>
    <w:qFormat/>
    <w:rsid w:val="000B77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B7708"/>
    <w:rPr>
      <w:rFonts w:ascii="Open Sans" w:eastAsiaTheme="minorEastAsia" w:hAnsi="Open Sans"/>
      <w:i/>
      <w:iCs/>
      <w:color w:val="404040" w:themeColor="text1" w:themeTint="BF"/>
      <w:sz w:val="20"/>
      <w:szCs w:val="20"/>
    </w:rPr>
  </w:style>
  <w:style w:type="paragraph" w:styleId="IntenseQuote">
    <w:name w:val="Intense Quote"/>
    <w:basedOn w:val="Normal"/>
    <w:next w:val="Normal"/>
    <w:link w:val="IntenseQuoteChar"/>
    <w:uiPriority w:val="30"/>
    <w:qFormat/>
    <w:rsid w:val="000B7708"/>
    <w:pPr>
      <w:pBdr>
        <w:top w:val="single" w:sz="4" w:space="10" w:color="00A19B" w:themeColor="accent1"/>
        <w:bottom w:val="single" w:sz="4" w:space="10" w:color="00A19B" w:themeColor="accent1"/>
      </w:pBdr>
      <w:spacing w:before="360" w:after="360"/>
      <w:ind w:left="864" w:right="864"/>
      <w:jc w:val="center"/>
    </w:pPr>
    <w:rPr>
      <w:i/>
      <w:iCs/>
      <w:color w:val="00A19B" w:themeColor="accent1"/>
    </w:rPr>
  </w:style>
  <w:style w:type="character" w:customStyle="1" w:styleId="IntenseQuoteChar">
    <w:name w:val="Intense Quote Char"/>
    <w:basedOn w:val="DefaultParagraphFont"/>
    <w:link w:val="IntenseQuote"/>
    <w:uiPriority w:val="30"/>
    <w:rsid w:val="000B7708"/>
    <w:rPr>
      <w:rFonts w:ascii="Open Sans" w:eastAsiaTheme="minorEastAsia" w:hAnsi="Open Sans"/>
      <w:i/>
      <w:iCs/>
      <w:color w:val="00A19B" w:themeColor="accent1"/>
      <w:sz w:val="20"/>
      <w:szCs w:val="20"/>
    </w:rPr>
  </w:style>
  <w:style w:type="character" w:styleId="SubtleReference">
    <w:name w:val="Subtle Reference"/>
    <w:basedOn w:val="DefaultParagraphFont"/>
    <w:uiPriority w:val="31"/>
    <w:qFormat/>
    <w:rsid w:val="000B7708"/>
    <w:rPr>
      <w:smallCaps/>
      <w:color w:val="5A5A5A" w:themeColor="text1" w:themeTint="A5"/>
    </w:rPr>
  </w:style>
  <w:style w:type="character" w:styleId="IntenseReference">
    <w:name w:val="Intense Reference"/>
    <w:basedOn w:val="DefaultParagraphFont"/>
    <w:uiPriority w:val="32"/>
    <w:qFormat/>
    <w:rsid w:val="000B7708"/>
    <w:rPr>
      <w:b/>
      <w:bCs/>
      <w:smallCaps/>
      <w:color w:val="00A19B" w:themeColor="accent1"/>
      <w:spacing w:val="5"/>
    </w:rPr>
  </w:style>
  <w:style w:type="character" w:styleId="BookTitle">
    <w:name w:val="Book Title"/>
    <w:basedOn w:val="DefaultParagraphFont"/>
    <w:uiPriority w:val="33"/>
    <w:qFormat/>
    <w:rsid w:val="000B7708"/>
    <w:rPr>
      <w:b/>
      <w:bCs/>
      <w:i/>
      <w:iCs/>
      <w:spacing w:val="5"/>
    </w:rPr>
  </w:style>
  <w:style w:type="paragraph" w:styleId="ListParagraph">
    <w:name w:val="List Paragraph"/>
    <w:aliases w:val="Bullet points 1"/>
    <w:basedOn w:val="Normal"/>
    <w:next w:val="ListBullet"/>
    <w:autoRedefine/>
    <w:uiPriority w:val="34"/>
    <w:qFormat/>
    <w:rsid w:val="00A33361"/>
    <w:pPr>
      <w:numPr>
        <w:numId w:val="23"/>
      </w:numPr>
      <w:autoSpaceDE w:val="0"/>
      <w:autoSpaceDN w:val="0"/>
      <w:adjustRightInd w:val="0"/>
      <w:spacing w:after="0" w:line="240" w:lineRule="auto"/>
      <w:ind w:left="357" w:right="-23" w:hanging="357"/>
      <w:contextualSpacing/>
      <w:jc w:val="both"/>
    </w:pPr>
    <w:rPr>
      <w:rFonts w:asciiTheme="minorHAnsi" w:hAnsiTheme="minorHAnsi" w:cstheme="minorHAnsi"/>
      <w:sz w:val="24"/>
      <w:szCs w:val="24"/>
      <w:lang w:val="en-US"/>
    </w:rPr>
  </w:style>
  <w:style w:type="character" w:customStyle="1" w:styleId="SubHeader">
    <w:name w:val="Sub Header"/>
    <w:basedOn w:val="DefaultParagraphFont"/>
    <w:uiPriority w:val="1"/>
    <w:rsid w:val="00CA12F8"/>
    <w:rPr>
      <w:rFonts w:ascii="CitadinaLight" w:hAnsi="CitadinaLight"/>
      <w:color w:val="00A19B"/>
      <w:sz w:val="36"/>
    </w:rPr>
  </w:style>
  <w:style w:type="numbering" w:customStyle="1" w:styleId="Bulletpoints">
    <w:name w:val="Bullet points"/>
    <w:basedOn w:val="NoList"/>
    <w:uiPriority w:val="99"/>
    <w:rsid w:val="00BD2A04"/>
    <w:pPr>
      <w:numPr>
        <w:numId w:val="6"/>
      </w:numPr>
    </w:pPr>
  </w:style>
  <w:style w:type="character" w:customStyle="1" w:styleId="Heading1Char">
    <w:name w:val="Heading 1 Char"/>
    <w:basedOn w:val="DefaultParagraphFont"/>
    <w:link w:val="Heading1"/>
    <w:uiPriority w:val="9"/>
    <w:rsid w:val="000B7708"/>
    <w:rPr>
      <w:rFonts w:ascii="CitadinaLight" w:eastAsiaTheme="majorEastAsia" w:hAnsi="CitadinaLight" w:cstheme="majorBidi"/>
      <w:bCs/>
      <w:color w:val="00A19B"/>
      <w:spacing w:val="-10"/>
      <w:kern w:val="28"/>
      <w:sz w:val="48"/>
      <w:szCs w:val="32"/>
    </w:rPr>
  </w:style>
  <w:style w:type="character" w:customStyle="1" w:styleId="Heading2Char">
    <w:name w:val="Heading 2 Char"/>
    <w:basedOn w:val="DefaultParagraphFont"/>
    <w:link w:val="Heading2"/>
    <w:uiPriority w:val="9"/>
    <w:rsid w:val="00B424AB"/>
    <w:rPr>
      <w:rFonts w:asciiTheme="majorHAnsi" w:eastAsiaTheme="majorEastAsia" w:hAnsiTheme="majorHAnsi" w:cstheme="majorBidi"/>
      <w:bCs/>
      <w:color w:val="732282" w:themeColor="accent2"/>
      <w:spacing w:val="-10"/>
      <w:kern w:val="28"/>
      <w:sz w:val="36"/>
      <w:szCs w:val="26"/>
    </w:rPr>
  </w:style>
  <w:style w:type="paragraph" w:styleId="NoSpacing">
    <w:name w:val="No Spacing"/>
    <w:basedOn w:val="Normal"/>
    <w:uiPriority w:val="1"/>
    <w:qFormat/>
    <w:rsid w:val="000B7708"/>
    <w:pPr>
      <w:spacing w:after="0" w:line="240" w:lineRule="auto"/>
    </w:pPr>
  </w:style>
  <w:style w:type="paragraph" w:styleId="Title">
    <w:name w:val="Title"/>
    <w:basedOn w:val="Normal"/>
    <w:next w:val="Normal"/>
    <w:link w:val="TitleChar"/>
    <w:autoRedefine/>
    <w:uiPriority w:val="10"/>
    <w:qFormat/>
    <w:rsid w:val="000B7708"/>
    <w:pPr>
      <w:spacing w:after="360"/>
      <w:contextualSpacing/>
    </w:pPr>
    <w:rPr>
      <w:rFonts w:asciiTheme="majorHAnsi" w:eastAsiaTheme="majorEastAsia" w:hAnsiTheme="majorHAnsi" w:cstheme="majorBidi"/>
      <w:color w:val="732282" w:themeColor="accent2"/>
      <w:spacing w:val="-10"/>
      <w:kern w:val="28"/>
      <w:sz w:val="72"/>
      <w:szCs w:val="56"/>
    </w:rPr>
  </w:style>
  <w:style w:type="character" w:customStyle="1" w:styleId="TitleChar">
    <w:name w:val="Title Char"/>
    <w:basedOn w:val="DefaultParagraphFont"/>
    <w:link w:val="Title"/>
    <w:uiPriority w:val="10"/>
    <w:rsid w:val="000B7708"/>
    <w:rPr>
      <w:rFonts w:asciiTheme="majorHAnsi" w:eastAsiaTheme="majorEastAsia" w:hAnsiTheme="majorHAnsi" w:cstheme="majorBidi"/>
      <w:color w:val="732282" w:themeColor="accent2"/>
      <w:spacing w:val="-10"/>
      <w:kern w:val="28"/>
      <w:sz w:val="72"/>
      <w:szCs w:val="56"/>
    </w:rPr>
  </w:style>
  <w:style w:type="character" w:styleId="Emphasis">
    <w:name w:val="Emphasis"/>
    <w:aliases w:val="Body"/>
    <w:basedOn w:val="DefaultParagraphFont"/>
    <w:uiPriority w:val="20"/>
    <w:qFormat/>
    <w:rsid w:val="000B7708"/>
    <w:rPr>
      <w:i/>
      <w:iCs/>
    </w:rPr>
  </w:style>
  <w:style w:type="character" w:styleId="IntenseEmphasis">
    <w:name w:val="Intense Emphasis"/>
    <w:basedOn w:val="DefaultParagraphFont"/>
    <w:uiPriority w:val="21"/>
    <w:qFormat/>
    <w:rsid w:val="000B7708"/>
    <w:rPr>
      <w:i/>
      <w:iCs/>
      <w:color w:val="00A19B" w:themeColor="accent1"/>
    </w:rPr>
  </w:style>
  <w:style w:type="paragraph" w:styleId="ListBullet">
    <w:name w:val="List Bullet"/>
    <w:basedOn w:val="Normal"/>
    <w:uiPriority w:val="99"/>
    <w:semiHidden/>
    <w:unhideWhenUsed/>
    <w:rsid w:val="00C342B7"/>
    <w:pPr>
      <w:numPr>
        <w:numId w:val="7"/>
      </w:numPr>
      <w:contextualSpacing/>
    </w:pPr>
  </w:style>
  <w:style w:type="paragraph" w:customStyle="1" w:styleId="Numbering">
    <w:name w:val="Numbering"/>
    <w:basedOn w:val="Normal"/>
    <w:rsid w:val="00BC5768"/>
    <w:pPr>
      <w:numPr>
        <w:numId w:val="12"/>
      </w:numPr>
      <w:spacing w:line="360" w:lineRule="auto"/>
    </w:pPr>
  </w:style>
  <w:style w:type="character" w:customStyle="1" w:styleId="Heading3Char">
    <w:name w:val="Heading 3 Char"/>
    <w:basedOn w:val="DefaultParagraphFont"/>
    <w:link w:val="Heading3"/>
    <w:uiPriority w:val="9"/>
    <w:rsid w:val="00B424AB"/>
    <w:rPr>
      <w:rFonts w:asciiTheme="majorHAnsi" w:eastAsiaTheme="majorEastAsia" w:hAnsiTheme="majorHAnsi" w:cstheme="majorBidi"/>
      <w:bCs/>
      <w:color w:val="EA1D76" w:themeColor="accent3"/>
      <w:spacing w:val="-10"/>
      <w:kern w:val="28"/>
      <w:sz w:val="24"/>
      <w:szCs w:val="24"/>
    </w:rPr>
  </w:style>
  <w:style w:type="character" w:customStyle="1" w:styleId="Heading4Char">
    <w:name w:val="Heading 4 Char"/>
    <w:basedOn w:val="DefaultParagraphFont"/>
    <w:link w:val="Heading4"/>
    <w:uiPriority w:val="9"/>
    <w:semiHidden/>
    <w:rsid w:val="000B7708"/>
    <w:rPr>
      <w:rFonts w:asciiTheme="majorHAnsi" w:eastAsiaTheme="majorEastAsia" w:hAnsiTheme="majorHAnsi" w:cstheme="majorBidi"/>
      <w:i/>
      <w:iCs/>
      <w:color w:val="007873" w:themeColor="accent1" w:themeShade="BF"/>
      <w:sz w:val="20"/>
      <w:szCs w:val="20"/>
    </w:rPr>
  </w:style>
  <w:style w:type="character" w:customStyle="1" w:styleId="Heading5Char">
    <w:name w:val="Heading 5 Char"/>
    <w:basedOn w:val="DefaultParagraphFont"/>
    <w:link w:val="Heading5"/>
    <w:uiPriority w:val="9"/>
    <w:semiHidden/>
    <w:rsid w:val="000B7708"/>
    <w:rPr>
      <w:rFonts w:asciiTheme="majorHAnsi" w:eastAsiaTheme="majorEastAsia" w:hAnsiTheme="majorHAnsi" w:cstheme="majorBidi"/>
      <w:color w:val="007873" w:themeColor="accent1" w:themeShade="BF"/>
      <w:sz w:val="20"/>
      <w:szCs w:val="20"/>
    </w:rPr>
  </w:style>
  <w:style w:type="character" w:customStyle="1" w:styleId="Heading6Char">
    <w:name w:val="Heading 6 Char"/>
    <w:basedOn w:val="DefaultParagraphFont"/>
    <w:link w:val="Heading6"/>
    <w:uiPriority w:val="9"/>
    <w:semiHidden/>
    <w:rsid w:val="000B7708"/>
    <w:rPr>
      <w:rFonts w:asciiTheme="majorHAnsi" w:eastAsiaTheme="majorEastAsia" w:hAnsiTheme="majorHAnsi" w:cstheme="majorBidi"/>
      <w:color w:val="00504C" w:themeColor="accent1" w:themeShade="7F"/>
      <w:sz w:val="20"/>
      <w:szCs w:val="20"/>
    </w:rPr>
  </w:style>
  <w:style w:type="character" w:customStyle="1" w:styleId="Heading7Char">
    <w:name w:val="Heading 7 Char"/>
    <w:basedOn w:val="DefaultParagraphFont"/>
    <w:link w:val="Heading7"/>
    <w:uiPriority w:val="9"/>
    <w:semiHidden/>
    <w:rsid w:val="000B7708"/>
    <w:rPr>
      <w:rFonts w:asciiTheme="majorHAnsi" w:eastAsiaTheme="majorEastAsia" w:hAnsiTheme="majorHAnsi" w:cstheme="majorBidi"/>
      <w:i/>
      <w:iCs/>
      <w:color w:val="00504C" w:themeColor="accent1" w:themeShade="7F"/>
      <w:sz w:val="20"/>
      <w:szCs w:val="20"/>
    </w:rPr>
  </w:style>
  <w:style w:type="character" w:customStyle="1" w:styleId="Heading8Char">
    <w:name w:val="Heading 8 Char"/>
    <w:basedOn w:val="DefaultParagraphFont"/>
    <w:link w:val="Heading8"/>
    <w:uiPriority w:val="9"/>
    <w:semiHidden/>
    <w:rsid w:val="000B77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77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B7708"/>
    <w:pPr>
      <w:spacing w:line="240" w:lineRule="auto"/>
    </w:pPr>
    <w:rPr>
      <w:i/>
      <w:iCs/>
      <w:color w:val="706259" w:themeColor="text2"/>
      <w:sz w:val="18"/>
      <w:szCs w:val="18"/>
    </w:rPr>
  </w:style>
  <w:style w:type="paragraph" w:styleId="Subtitle">
    <w:name w:val="Subtitle"/>
    <w:basedOn w:val="Normal"/>
    <w:next w:val="Normal"/>
    <w:link w:val="SubtitleChar"/>
    <w:uiPriority w:val="11"/>
    <w:qFormat/>
    <w:rsid w:val="000B7708"/>
    <w:pPr>
      <w:numPr>
        <w:ilvl w:val="1"/>
      </w:numPr>
    </w:pPr>
    <w:rPr>
      <w:rFonts w:asciiTheme="minorHAnsi" w:hAnsiTheme="minorHAnsi"/>
      <w:color w:val="706259" w:themeColor="text2"/>
      <w:sz w:val="24"/>
    </w:rPr>
  </w:style>
  <w:style w:type="character" w:customStyle="1" w:styleId="SubtitleChar">
    <w:name w:val="Subtitle Char"/>
    <w:basedOn w:val="DefaultParagraphFont"/>
    <w:link w:val="Subtitle"/>
    <w:uiPriority w:val="11"/>
    <w:rsid w:val="000B7708"/>
    <w:rPr>
      <w:rFonts w:eastAsiaTheme="minorEastAsia"/>
      <w:color w:val="706259" w:themeColor="text2"/>
      <w:sz w:val="24"/>
    </w:rPr>
  </w:style>
  <w:style w:type="character" w:styleId="SubtleEmphasis">
    <w:name w:val="Subtle Emphasis"/>
    <w:basedOn w:val="DefaultParagraphFont"/>
    <w:uiPriority w:val="19"/>
    <w:qFormat/>
    <w:rsid w:val="000B7708"/>
    <w:rPr>
      <w:i/>
      <w:iCs/>
      <w:color w:val="404040" w:themeColor="text1" w:themeTint="BF"/>
    </w:rPr>
  </w:style>
  <w:style w:type="paragraph" w:styleId="TOCHeading">
    <w:name w:val="TOC Heading"/>
    <w:basedOn w:val="Heading1"/>
    <w:next w:val="Normal"/>
    <w:uiPriority w:val="39"/>
    <w:semiHidden/>
    <w:unhideWhenUsed/>
    <w:qFormat/>
    <w:rsid w:val="000B7708"/>
    <w:pPr>
      <w:spacing w:before="240" w:after="0" w:line="276" w:lineRule="auto"/>
      <w:outlineLvl w:val="9"/>
    </w:pPr>
    <w:rPr>
      <w:rFonts w:asciiTheme="majorHAnsi" w:hAnsiTheme="majorHAnsi"/>
      <w:bCs w:val="0"/>
      <w:color w:val="007873"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Tyler\AppData\Local\Microsoft\Windows\INetCache\Content.Outlook\JKJKOAO9\707391_CORE%20Document%20Templat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706259"/>
      </a:dk2>
      <a:lt2>
        <a:srgbClr val="E4DFDC"/>
      </a:lt2>
      <a:accent1>
        <a:srgbClr val="00A19B"/>
      </a:accent1>
      <a:accent2>
        <a:srgbClr val="732282"/>
      </a:accent2>
      <a:accent3>
        <a:srgbClr val="EA1D76"/>
      </a:accent3>
      <a:accent4>
        <a:srgbClr val="FFA400"/>
      </a:accent4>
      <a:accent5>
        <a:srgbClr val="00A19B"/>
      </a:accent5>
      <a:accent6>
        <a:srgbClr val="732282"/>
      </a:accent6>
      <a:hlink>
        <a:srgbClr val="732282"/>
      </a:hlink>
      <a:folHlink>
        <a:srgbClr val="FFA400"/>
      </a:folHlink>
    </a:clrScheme>
    <a:fontScheme name="CORE Fonts">
      <a:majorFont>
        <a:latin typeface="CitadinaLight"/>
        <a:ea typeface=""/>
        <a:cs typeface=""/>
      </a:majorFont>
      <a:minorFont>
        <a:latin typeface="Open Sans"/>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2EE6B13067954FA23B16C81D78FDBD" ma:contentTypeVersion="7" ma:contentTypeDescription="Create a new document." ma:contentTypeScope="" ma:versionID="3bab4d217b5d2d422cde933abac3b462">
  <xsd:schema xmlns:xsd="http://www.w3.org/2001/XMLSchema" xmlns:xs="http://www.w3.org/2001/XMLSchema" xmlns:p="http://schemas.microsoft.com/office/2006/metadata/properties" xmlns:ns2="27292e0e-d54a-40c6-80c3-14cae7fed94c" xmlns:ns3="ec898567-e50a-44df-bde9-2ceca01590e5" targetNamespace="http://schemas.microsoft.com/office/2006/metadata/properties" ma:root="true" ma:fieldsID="a4b2ebaff5464dc136f5e22a45a5a423" ns2:_="" ns3:_="">
    <xsd:import namespace="27292e0e-d54a-40c6-80c3-14cae7fed94c"/>
    <xsd:import namespace="ec898567-e50a-44df-bde9-2ceca01590e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92e0e-d54a-40c6-80c3-14cae7fed94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898567-e50a-44df-bde9-2ceca01590e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E91EC-4A5A-446C-B8C0-9170C11B77B1}">
  <ds:schemaRefs>
    <ds:schemaRef ds:uri="http://schemas.openxmlformats.org/package/2006/metadata/core-properties"/>
    <ds:schemaRef ds:uri="ec898567-e50a-44df-bde9-2ceca01590e5"/>
    <ds:schemaRef ds:uri="http://purl.org/dc/dcmitype/"/>
    <ds:schemaRef ds:uri="http://schemas.microsoft.com/office/infopath/2007/PartnerControls"/>
    <ds:schemaRef ds:uri="27292e0e-d54a-40c6-80c3-14cae7fed94c"/>
    <ds:schemaRef ds:uri="http://purl.org/dc/elements/1.1/"/>
    <ds:schemaRef ds:uri="http://schemas.microsoft.com/office/2006/documentManagement/types"/>
    <ds:schemaRef ds:uri="http://purl.org/dc/term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6434A1E-929D-4C74-A1F7-26115DECF610}">
  <ds:schemaRefs>
    <ds:schemaRef ds:uri="http://schemas.microsoft.com/sharepoint/v3/contenttype/forms"/>
  </ds:schemaRefs>
</ds:datastoreItem>
</file>

<file path=customXml/itemProps3.xml><?xml version="1.0" encoding="utf-8"?>
<ds:datastoreItem xmlns:ds="http://schemas.openxmlformats.org/officeDocument/2006/customXml" ds:itemID="{D9055498-D3EF-4A19-A4D4-73502237D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92e0e-d54a-40c6-80c3-14cae7fed94c"/>
    <ds:schemaRef ds:uri="ec898567-e50a-44df-bde9-2ceca0159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ED086C-FD22-4BC8-9720-44D70407F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707391_CORE Document Template</Template>
  <TotalTime>2</TotalTime>
  <Pages>6</Pages>
  <Words>1552</Words>
  <Characters>8848</Characters>
  <Application>Microsoft Office Word</Application>
  <DocSecurity>4</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Tyler</dc:creator>
  <cp:lastModifiedBy>Zak Tyler</cp:lastModifiedBy>
  <cp:revision>2</cp:revision>
  <cp:lastPrinted>2018-10-10T07:44:00Z</cp:lastPrinted>
  <dcterms:created xsi:type="dcterms:W3CDTF">2018-10-10T09:51:00Z</dcterms:created>
  <dcterms:modified xsi:type="dcterms:W3CDTF">2018-10-10T09:51:00Z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0x010100242EE6B13067954FA23B16C81D78FDBD</vt:lpwstr>
  </property>
</Properties>
</file>