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03" w:rsidRPr="00BD179D" w:rsidRDefault="00E30803" w:rsidP="00416C13">
      <w:pPr>
        <w:rPr>
          <w:rFonts w:ascii="Calibri" w:hAnsi="Calibri" w:cs="Arial"/>
          <w:bCs/>
          <w:sz w:val="20"/>
          <w:szCs w:val="20"/>
          <w:u w:val="single"/>
        </w:rPr>
      </w:pPr>
      <w:bookmarkStart w:id="0" w:name="_GoBack"/>
      <w:bookmarkEnd w:id="0"/>
      <w:r w:rsidRPr="00BD179D">
        <w:rPr>
          <w:rFonts w:ascii="Calibri" w:hAnsi="Calibri" w:cs="Arial"/>
          <w:bCs/>
          <w:sz w:val="20"/>
          <w:szCs w:val="20"/>
          <w:u w:val="single"/>
        </w:rPr>
        <w:t>General responsibilities of a teacher</w:t>
      </w:r>
    </w:p>
    <w:p w:rsidR="007E3542" w:rsidRPr="00BD179D" w:rsidRDefault="007E3542" w:rsidP="007E3542">
      <w:pPr>
        <w:rPr>
          <w:rFonts w:ascii="Calibri" w:hAnsi="Calibri" w:cs="Arial"/>
          <w:b/>
          <w:bCs/>
          <w:sz w:val="20"/>
          <w:szCs w:val="20"/>
          <w:u w:val="single"/>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A. Achievement and Standards</w:t>
      </w:r>
    </w:p>
    <w:p w:rsidR="007E3542" w:rsidRPr="00BD179D" w:rsidRDefault="007E3542" w:rsidP="007E3542">
      <w:pPr>
        <w:numPr>
          <w:ilvl w:val="0"/>
          <w:numId w:val="7"/>
        </w:numPr>
        <w:rPr>
          <w:rFonts w:ascii="Calibri" w:hAnsi="Calibri" w:cs="Arial"/>
          <w:sz w:val="20"/>
          <w:szCs w:val="20"/>
        </w:rPr>
      </w:pPr>
      <w:r w:rsidRPr="00BD179D">
        <w:rPr>
          <w:rFonts w:ascii="Calibri" w:hAnsi="Calibri" w:cs="Arial"/>
          <w:sz w:val="20"/>
          <w:szCs w:val="20"/>
        </w:rPr>
        <w:t xml:space="preserve">To be accountable for </w:t>
      </w:r>
      <w:r w:rsidR="00D14002" w:rsidRPr="00BD179D">
        <w:rPr>
          <w:rFonts w:ascii="Calibri" w:hAnsi="Calibri" w:cs="Arial"/>
          <w:sz w:val="20"/>
          <w:szCs w:val="20"/>
        </w:rPr>
        <w:t xml:space="preserve">excellent </w:t>
      </w:r>
      <w:r w:rsidRPr="00BD179D">
        <w:rPr>
          <w:rFonts w:ascii="Calibri" w:hAnsi="Calibri" w:cs="Arial"/>
          <w:sz w:val="20"/>
          <w:szCs w:val="20"/>
        </w:rPr>
        <w:t xml:space="preserve">performance of all pupils within your teaching groups. </w:t>
      </w:r>
    </w:p>
    <w:p w:rsidR="007E3542" w:rsidRPr="00BD179D" w:rsidRDefault="007E3542" w:rsidP="007E3542">
      <w:pPr>
        <w:pStyle w:val="Heading3"/>
        <w:rPr>
          <w:rFonts w:ascii="Calibri" w:hAnsi="Calibri" w:cs="Arial"/>
          <w:b/>
          <w:bCs/>
          <w:szCs w:val="20"/>
          <w:u w:val="none"/>
        </w:rPr>
      </w:pPr>
    </w:p>
    <w:p w:rsidR="007E3542" w:rsidRPr="00BD179D" w:rsidRDefault="007E3542" w:rsidP="007E3542">
      <w:pPr>
        <w:pStyle w:val="Heading3"/>
        <w:rPr>
          <w:rFonts w:ascii="Calibri" w:hAnsi="Calibri" w:cs="Arial"/>
          <w:b/>
          <w:bCs/>
          <w:szCs w:val="20"/>
          <w:u w:val="none"/>
        </w:rPr>
      </w:pPr>
      <w:r w:rsidRPr="00BD179D">
        <w:rPr>
          <w:rFonts w:ascii="Calibri" w:hAnsi="Calibri" w:cs="Arial"/>
          <w:b/>
          <w:bCs/>
          <w:szCs w:val="20"/>
          <w:u w:val="none"/>
        </w:rPr>
        <w:t>B. Personal Development and Well-Being</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have high expectations of students and be committed to ensuring that they can reach their full potential. </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understand how the development of young people is influenced by a range of developmental, social, religious, ethnic, cultural and linguistic influences. </w:t>
      </w:r>
    </w:p>
    <w:p w:rsidR="007E3542" w:rsidRPr="00BD179D" w:rsidRDefault="007E3542" w:rsidP="007E3542">
      <w:pPr>
        <w:numPr>
          <w:ilvl w:val="0"/>
          <w:numId w:val="7"/>
        </w:numPr>
        <w:rPr>
          <w:rFonts w:ascii="Calibri" w:hAnsi="Calibri" w:cs="Arial"/>
          <w:bCs/>
          <w:sz w:val="20"/>
          <w:szCs w:val="20"/>
        </w:rPr>
      </w:pPr>
      <w:r w:rsidRPr="00BD179D">
        <w:rPr>
          <w:rFonts w:ascii="Calibri" w:hAnsi="Calibri" w:cs="Arial"/>
          <w:bCs/>
          <w:sz w:val="20"/>
          <w:szCs w:val="20"/>
        </w:rPr>
        <w:t xml:space="preserve">To know how to identify potential child abuse or neglect and follow safeguarding procedures. </w:t>
      </w:r>
    </w:p>
    <w:p w:rsidR="007E3542" w:rsidRPr="00BD179D" w:rsidRDefault="007E3542" w:rsidP="00FB088A">
      <w:pPr>
        <w:pStyle w:val="BodyText3"/>
        <w:numPr>
          <w:ilvl w:val="0"/>
          <w:numId w:val="14"/>
        </w:numPr>
        <w:tabs>
          <w:tab w:val="clear" w:pos="720"/>
          <w:tab w:val="num" w:pos="709"/>
        </w:tabs>
        <w:rPr>
          <w:rFonts w:ascii="Calibri" w:hAnsi="Calibri" w:cs="Arial"/>
          <w:szCs w:val="20"/>
        </w:rPr>
      </w:pPr>
      <w:r w:rsidRPr="00BD179D">
        <w:rPr>
          <w:rFonts w:ascii="Calibri" w:hAnsi="Calibri" w:cs="Arial"/>
          <w:szCs w:val="20"/>
        </w:rPr>
        <w:t xml:space="preserve">To be Form Tutor and to carry out </w:t>
      </w:r>
      <w:r w:rsidR="00231F5E" w:rsidRPr="00BD179D">
        <w:rPr>
          <w:rFonts w:ascii="Calibri" w:hAnsi="Calibri" w:cs="Arial"/>
          <w:szCs w:val="20"/>
        </w:rPr>
        <w:t xml:space="preserve">pastoral </w:t>
      </w:r>
      <w:r w:rsidRPr="00BD179D">
        <w:rPr>
          <w:rFonts w:ascii="Calibri" w:hAnsi="Calibri" w:cs="Arial"/>
          <w:szCs w:val="20"/>
        </w:rPr>
        <w:t>duties</w:t>
      </w:r>
      <w:r w:rsidR="00231F5E" w:rsidRPr="00BD179D">
        <w:rPr>
          <w:rFonts w:ascii="Calibri" w:hAnsi="Calibri" w:cs="Arial"/>
          <w:szCs w:val="20"/>
        </w:rPr>
        <w:t xml:space="preserve"> including</w:t>
      </w:r>
      <w:r w:rsidRPr="00BD179D">
        <w:rPr>
          <w:rFonts w:ascii="Calibri" w:hAnsi="Calibri" w:cs="Arial"/>
          <w:szCs w:val="20"/>
        </w:rPr>
        <w:t xml:space="preserve"> discipline, attendance</w:t>
      </w:r>
      <w:r w:rsidR="00231F5E" w:rsidRPr="00BD179D">
        <w:rPr>
          <w:rFonts w:ascii="Calibri" w:hAnsi="Calibri" w:cs="Arial"/>
          <w:szCs w:val="20"/>
        </w:rPr>
        <w:t>,</w:t>
      </w:r>
      <w:r w:rsidRPr="00BD179D">
        <w:rPr>
          <w:rFonts w:ascii="Calibri" w:hAnsi="Calibri" w:cs="Arial"/>
          <w:szCs w:val="20"/>
        </w:rPr>
        <w:t xml:space="preserve"> punctuality, reports, assemblies and form rooms, etc., as detailed in the Staff Handbook.</w:t>
      </w:r>
    </w:p>
    <w:p w:rsidR="007E3542" w:rsidRPr="00BD179D" w:rsidRDefault="007E3542" w:rsidP="007E3542">
      <w:pPr>
        <w:rPr>
          <w:rFonts w:ascii="Calibri" w:hAnsi="Calibri" w:cs="Arial"/>
          <w:b/>
          <w:bCs/>
          <w:sz w:val="20"/>
          <w:szCs w:val="20"/>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C. Quality of Provision</w:t>
      </w:r>
    </w:p>
    <w:p w:rsidR="007E3542"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 xml:space="preserve">To teach </w:t>
      </w:r>
      <w:r w:rsidR="00D14002" w:rsidRPr="00D14002">
        <w:rPr>
          <w:rFonts w:ascii="Calibri" w:hAnsi="Calibri" w:cs="Arial"/>
          <w:sz w:val="20"/>
          <w:szCs w:val="20"/>
        </w:rPr>
        <w:t xml:space="preserve">well-organised, engaging and motivating lessons </w:t>
      </w:r>
      <w:r w:rsidR="00D14002">
        <w:rPr>
          <w:rFonts w:ascii="Calibri" w:hAnsi="Calibri" w:cs="Arial"/>
          <w:sz w:val="20"/>
          <w:szCs w:val="20"/>
        </w:rPr>
        <w:t xml:space="preserve">with </w:t>
      </w:r>
      <w:r w:rsidR="00D14002" w:rsidRPr="00BD179D">
        <w:rPr>
          <w:rFonts w:ascii="Calibri" w:hAnsi="Calibri" w:cs="Arial"/>
          <w:sz w:val="20"/>
          <w:szCs w:val="20"/>
        </w:rPr>
        <w:t>high levels of challenge</w:t>
      </w:r>
      <w:r w:rsidRPr="00BD179D">
        <w:rPr>
          <w:rFonts w:ascii="Calibri" w:hAnsi="Calibri" w:cs="Arial"/>
          <w:sz w:val="20"/>
          <w:szCs w:val="20"/>
        </w:rPr>
        <w:t>,</w:t>
      </w:r>
      <w:r w:rsidR="00D14002" w:rsidRPr="00BD179D">
        <w:rPr>
          <w:rFonts w:ascii="Calibri" w:hAnsi="Calibri" w:cs="Arial"/>
          <w:sz w:val="20"/>
          <w:szCs w:val="20"/>
        </w:rPr>
        <w:t xml:space="preserve"> questioning and articulation.</w:t>
      </w:r>
    </w:p>
    <w:p w:rsidR="000A1989" w:rsidRPr="00BD179D" w:rsidRDefault="000A1989" w:rsidP="000A1989">
      <w:pPr>
        <w:numPr>
          <w:ilvl w:val="0"/>
          <w:numId w:val="8"/>
        </w:numPr>
        <w:rPr>
          <w:rFonts w:ascii="Calibri" w:hAnsi="Calibri" w:cs="Arial"/>
          <w:sz w:val="20"/>
          <w:szCs w:val="20"/>
        </w:rPr>
      </w:pPr>
      <w:r w:rsidRPr="00BD179D">
        <w:rPr>
          <w:rFonts w:ascii="Calibri" w:hAnsi="Calibri" w:cs="Arial"/>
          <w:sz w:val="20"/>
          <w:szCs w:val="20"/>
        </w:rPr>
        <w:t xml:space="preserve">To ensure best practice is sought and integrated into teaching and learning. </w:t>
      </w:r>
    </w:p>
    <w:p w:rsidR="000A1989" w:rsidRPr="00BD179D" w:rsidRDefault="000A1989" w:rsidP="000A1989">
      <w:pPr>
        <w:numPr>
          <w:ilvl w:val="0"/>
          <w:numId w:val="8"/>
        </w:numPr>
        <w:rPr>
          <w:rFonts w:ascii="Calibri" w:hAnsi="Calibri" w:cs="Arial"/>
          <w:sz w:val="20"/>
          <w:szCs w:val="20"/>
        </w:rPr>
      </w:pPr>
      <w:r w:rsidRPr="00BD179D">
        <w:rPr>
          <w:rFonts w:ascii="Calibri" w:hAnsi="Calibri" w:cs="Arial"/>
          <w:sz w:val="20"/>
          <w:szCs w:val="20"/>
        </w:rPr>
        <w:t xml:space="preserve">To have a secure knowledge and understanding of your subject and any recent relevant developments. </w:t>
      </w:r>
    </w:p>
    <w:p w:rsidR="000A1989" w:rsidRPr="00BD179D" w:rsidRDefault="000A1989" w:rsidP="000A1989">
      <w:pPr>
        <w:numPr>
          <w:ilvl w:val="0"/>
          <w:numId w:val="15"/>
        </w:numPr>
        <w:rPr>
          <w:rFonts w:ascii="Calibri" w:hAnsi="Calibri" w:cs="Arial"/>
          <w:bCs/>
          <w:sz w:val="20"/>
          <w:szCs w:val="20"/>
        </w:rPr>
      </w:pPr>
      <w:r w:rsidRPr="00BD179D">
        <w:rPr>
          <w:rFonts w:ascii="Calibri" w:hAnsi="Calibri" w:cs="Arial"/>
          <w:bCs/>
          <w:sz w:val="20"/>
          <w:szCs w:val="20"/>
        </w:rPr>
        <w:t xml:space="preserve">To know the assessment requirements and arrangements including public examinations. </w:t>
      </w:r>
    </w:p>
    <w:p w:rsidR="000A1989" w:rsidRPr="00BD179D" w:rsidRDefault="000A1989" w:rsidP="000A1989">
      <w:pPr>
        <w:numPr>
          <w:ilvl w:val="0"/>
          <w:numId w:val="8"/>
        </w:numPr>
        <w:rPr>
          <w:rFonts w:ascii="Calibri" w:hAnsi="Calibri" w:cs="Arial"/>
          <w:b/>
          <w:bCs/>
          <w:sz w:val="20"/>
          <w:szCs w:val="20"/>
        </w:rPr>
      </w:pPr>
      <w:r w:rsidRPr="00BD179D">
        <w:rPr>
          <w:rFonts w:ascii="Calibri" w:hAnsi="Calibri" w:cs="Arial"/>
          <w:sz w:val="20"/>
          <w:szCs w:val="20"/>
        </w:rPr>
        <w:t xml:space="preserve">To ensure that data and pupil information are used effectively to inform teaching and learning [including SEN]. </w:t>
      </w:r>
    </w:p>
    <w:p w:rsidR="000A1989" w:rsidRPr="00BD179D" w:rsidRDefault="000A1989" w:rsidP="000A1989">
      <w:pPr>
        <w:numPr>
          <w:ilvl w:val="0"/>
          <w:numId w:val="8"/>
        </w:numPr>
        <w:rPr>
          <w:rFonts w:ascii="Calibri" w:hAnsi="Calibri" w:cs="Arial"/>
          <w:b/>
          <w:bCs/>
          <w:sz w:val="20"/>
          <w:szCs w:val="20"/>
        </w:rPr>
      </w:pPr>
      <w:r w:rsidRPr="00BD179D">
        <w:rPr>
          <w:rFonts w:ascii="Calibri" w:hAnsi="Calibri" w:cs="Arial"/>
          <w:sz w:val="20"/>
          <w:szCs w:val="20"/>
        </w:rPr>
        <w:t xml:space="preserve">To support students so that they can be reflective and are able </w:t>
      </w:r>
      <w:r w:rsidR="00734A16">
        <w:rPr>
          <w:rFonts w:ascii="Calibri" w:hAnsi="Calibri" w:cs="Arial"/>
          <w:sz w:val="20"/>
          <w:szCs w:val="20"/>
        </w:rPr>
        <w:t xml:space="preserve">to </w:t>
      </w:r>
      <w:r w:rsidRPr="00BD179D">
        <w:rPr>
          <w:rFonts w:ascii="Calibri" w:hAnsi="Calibri" w:cs="Arial"/>
          <w:sz w:val="20"/>
          <w:szCs w:val="20"/>
        </w:rPr>
        <w:t xml:space="preserve">identify how they can improve. </w:t>
      </w:r>
    </w:p>
    <w:p w:rsidR="00E30803"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To encourage high standards of academic and personal achievement, appear</w:t>
      </w:r>
      <w:r w:rsidR="00E30803" w:rsidRPr="00BD179D">
        <w:rPr>
          <w:rFonts w:ascii="Calibri" w:hAnsi="Calibri" w:cs="Arial"/>
          <w:sz w:val="20"/>
          <w:szCs w:val="20"/>
        </w:rPr>
        <w:t>ance and conduct in all pupils.</w:t>
      </w:r>
    </w:p>
    <w:p w:rsidR="007E3542" w:rsidRPr="00C634D8" w:rsidRDefault="00C634D8" w:rsidP="00C634D8">
      <w:pPr>
        <w:numPr>
          <w:ilvl w:val="0"/>
          <w:numId w:val="8"/>
        </w:numPr>
        <w:rPr>
          <w:rFonts w:ascii="Calibri" w:hAnsi="Calibri" w:cs="Arial"/>
          <w:bCs/>
          <w:sz w:val="20"/>
          <w:szCs w:val="20"/>
        </w:rPr>
      </w:pPr>
      <w:r w:rsidRPr="00C634D8">
        <w:rPr>
          <w:rFonts w:ascii="Calibri" w:hAnsi="Calibri" w:cs="Arial"/>
          <w:bCs/>
          <w:sz w:val="20"/>
          <w:szCs w:val="20"/>
        </w:rPr>
        <w:t xml:space="preserve">To be committed to the pastoral life of the School, taking </w:t>
      </w:r>
      <w:r w:rsidR="007E3542" w:rsidRPr="00BD179D">
        <w:rPr>
          <w:rFonts w:ascii="Calibri" w:hAnsi="Calibri" w:cs="Arial"/>
          <w:sz w:val="20"/>
          <w:szCs w:val="20"/>
        </w:rPr>
        <w:t>account of diversity</w:t>
      </w:r>
      <w:r w:rsidRPr="00BD179D">
        <w:rPr>
          <w:rFonts w:ascii="Calibri" w:hAnsi="Calibri" w:cs="Arial"/>
          <w:sz w:val="20"/>
          <w:szCs w:val="20"/>
        </w:rPr>
        <w:t>, promoting</w:t>
      </w:r>
      <w:r w:rsidR="007E3542" w:rsidRPr="00BD179D">
        <w:rPr>
          <w:rFonts w:ascii="Calibri" w:hAnsi="Calibri" w:cs="Arial"/>
          <w:sz w:val="20"/>
          <w:szCs w:val="20"/>
        </w:rPr>
        <w:t xml:space="preserve"> equality and inclusion</w:t>
      </w:r>
      <w:r w:rsidRPr="00BD179D">
        <w:rPr>
          <w:rFonts w:ascii="Calibri" w:hAnsi="Calibri" w:cs="Arial"/>
          <w:sz w:val="20"/>
          <w:szCs w:val="20"/>
        </w:rPr>
        <w:t>, and managing</w:t>
      </w:r>
      <w:r w:rsidR="007E3542" w:rsidRPr="00BD179D">
        <w:rPr>
          <w:rFonts w:ascii="Calibri" w:hAnsi="Calibri" w:cs="Arial"/>
          <w:sz w:val="20"/>
          <w:szCs w:val="20"/>
        </w:rPr>
        <w:t xml:space="preserve"> student behaviour in line with the School’s Behaviour Policy.</w:t>
      </w:r>
    </w:p>
    <w:p w:rsidR="007E3542" w:rsidRPr="00BD179D" w:rsidRDefault="007E3542" w:rsidP="007E3542">
      <w:pPr>
        <w:numPr>
          <w:ilvl w:val="0"/>
          <w:numId w:val="9"/>
        </w:numPr>
        <w:rPr>
          <w:rFonts w:ascii="Calibri" w:hAnsi="Calibri" w:cs="Arial"/>
          <w:sz w:val="20"/>
          <w:szCs w:val="20"/>
        </w:rPr>
      </w:pPr>
      <w:r w:rsidRPr="00BD179D">
        <w:rPr>
          <w:rFonts w:ascii="Calibri" w:hAnsi="Calibri" w:cs="Arial"/>
          <w:sz w:val="20"/>
          <w:szCs w:val="20"/>
        </w:rPr>
        <w:t xml:space="preserve">To establish a safe and purposeful learning environment. </w:t>
      </w:r>
    </w:p>
    <w:p w:rsidR="007E3542" w:rsidRPr="00BD179D" w:rsidRDefault="007E3542" w:rsidP="007E3542">
      <w:pPr>
        <w:numPr>
          <w:ilvl w:val="0"/>
          <w:numId w:val="10"/>
        </w:numPr>
        <w:rPr>
          <w:rFonts w:ascii="Calibri" w:hAnsi="Calibri" w:cs="Arial"/>
          <w:b/>
          <w:bCs/>
          <w:sz w:val="20"/>
          <w:szCs w:val="20"/>
        </w:rPr>
      </w:pPr>
      <w:r w:rsidRPr="00BD179D">
        <w:rPr>
          <w:rFonts w:ascii="Calibri" w:hAnsi="Calibri" w:cs="Arial"/>
          <w:sz w:val="20"/>
          <w:szCs w:val="20"/>
        </w:rPr>
        <w:t xml:space="preserve">To contribute </w:t>
      </w:r>
      <w:r w:rsidR="00846A3C" w:rsidRPr="00BD179D">
        <w:rPr>
          <w:rFonts w:ascii="Calibri" w:hAnsi="Calibri" w:cs="Arial"/>
          <w:sz w:val="20"/>
          <w:szCs w:val="20"/>
        </w:rPr>
        <w:t>to the wider life of the School and its</w:t>
      </w:r>
      <w:r w:rsidRPr="00BD179D">
        <w:rPr>
          <w:rFonts w:ascii="Calibri" w:hAnsi="Calibri" w:cs="Arial"/>
          <w:sz w:val="20"/>
          <w:szCs w:val="20"/>
        </w:rPr>
        <w:t xml:space="preserve"> </w:t>
      </w:r>
      <w:r w:rsidR="00846A3C" w:rsidRPr="00846A3C">
        <w:rPr>
          <w:rFonts w:ascii="Calibri" w:hAnsi="Calibri" w:cs="Arial"/>
          <w:bCs/>
          <w:sz w:val="20"/>
          <w:szCs w:val="20"/>
        </w:rPr>
        <w:t>co-curricular activities</w:t>
      </w:r>
      <w:r w:rsidR="00846A3C">
        <w:rPr>
          <w:rFonts w:ascii="Calibri" w:hAnsi="Calibri" w:cs="Arial"/>
          <w:bCs/>
          <w:sz w:val="20"/>
          <w:szCs w:val="20"/>
        </w:rPr>
        <w:t>.</w:t>
      </w:r>
    </w:p>
    <w:p w:rsidR="007E3542" w:rsidRPr="00BD179D" w:rsidRDefault="007E3542" w:rsidP="007E3542">
      <w:pPr>
        <w:rPr>
          <w:rFonts w:ascii="Calibri" w:hAnsi="Calibri" w:cs="Arial"/>
          <w:b/>
          <w:bCs/>
          <w:sz w:val="20"/>
          <w:szCs w:val="20"/>
        </w:rPr>
      </w:pPr>
    </w:p>
    <w:p w:rsidR="007E3542" w:rsidRPr="00BD179D" w:rsidRDefault="007E3542" w:rsidP="007E3542">
      <w:pPr>
        <w:rPr>
          <w:rFonts w:ascii="Calibri" w:hAnsi="Calibri" w:cs="Arial"/>
          <w:b/>
          <w:bCs/>
          <w:sz w:val="20"/>
          <w:szCs w:val="20"/>
        </w:rPr>
      </w:pPr>
      <w:r w:rsidRPr="00BD179D">
        <w:rPr>
          <w:rFonts w:ascii="Calibri" w:hAnsi="Calibri" w:cs="Arial"/>
          <w:b/>
          <w:bCs/>
          <w:sz w:val="20"/>
          <w:szCs w:val="20"/>
        </w:rPr>
        <w:t xml:space="preserve">D. </w:t>
      </w:r>
      <w:r w:rsidR="006105A6" w:rsidRPr="00BD179D">
        <w:rPr>
          <w:rFonts w:ascii="Calibri" w:hAnsi="Calibri" w:cs="Arial"/>
          <w:b/>
          <w:bCs/>
          <w:sz w:val="20"/>
          <w:szCs w:val="20"/>
        </w:rPr>
        <w:t>Wider Professional Aspects</w:t>
      </w:r>
    </w:p>
    <w:p w:rsidR="007E3542" w:rsidRPr="00BD179D" w:rsidRDefault="007E3542" w:rsidP="007E3542">
      <w:pPr>
        <w:numPr>
          <w:ilvl w:val="0"/>
          <w:numId w:val="11"/>
        </w:numPr>
        <w:rPr>
          <w:rFonts w:ascii="Calibri" w:hAnsi="Calibri" w:cs="Arial"/>
          <w:b/>
          <w:bCs/>
          <w:sz w:val="20"/>
          <w:szCs w:val="20"/>
        </w:rPr>
      </w:pPr>
      <w:r w:rsidRPr="00BD179D">
        <w:rPr>
          <w:rFonts w:ascii="Calibri" w:hAnsi="Calibri" w:cs="Arial"/>
          <w:sz w:val="20"/>
          <w:szCs w:val="20"/>
        </w:rPr>
        <w:t xml:space="preserve">To contribute to </w:t>
      </w:r>
      <w:r w:rsidR="00FB088A" w:rsidRPr="00BD179D">
        <w:rPr>
          <w:rFonts w:ascii="Calibri" w:hAnsi="Calibri" w:cs="Arial"/>
          <w:sz w:val="20"/>
          <w:szCs w:val="20"/>
        </w:rPr>
        <w:t>departmental</w:t>
      </w:r>
      <w:r w:rsidRPr="00BD179D">
        <w:rPr>
          <w:rFonts w:ascii="Calibri" w:hAnsi="Calibri" w:cs="Arial"/>
          <w:sz w:val="20"/>
          <w:szCs w:val="20"/>
        </w:rPr>
        <w:t xml:space="preserve"> development</w:t>
      </w:r>
      <w:r w:rsidR="00FB088A" w:rsidRPr="00BD179D">
        <w:rPr>
          <w:rFonts w:ascii="Calibri" w:hAnsi="Calibri" w:cs="Arial"/>
          <w:sz w:val="20"/>
          <w:szCs w:val="20"/>
        </w:rPr>
        <w:t>,</w:t>
      </w:r>
      <w:r w:rsidRPr="00BD179D">
        <w:rPr>
          <w:rFonts w:ascii="Calibri" w:hAnsi="Calibri" w:cs="Arial"/>
          <w:sz w:val="20"/>
          <w:szCs w:val="20"/>
        </w:rPr>
        <w:t xml:space="preserve"> </w:t>
      </w:r>
      <w:r w:rsidR="00FB088A" w:rsidRPr="00FB088A">
        <w:rPr>
          <w:rFonts w:ascii="Calibri" w:hAnsi="Calibri" w:cs="Arial"/>
          <w:sz w:val="20"/>
          <w:szCs w:val="20"/>
        </w:rPr>
        <w:t>act</w:t>
      </w:r>
      <w:r w:rsidR="00FB088A">
        <w:rPr>
          <w:rFonts w:ascii="Calibri" w:hAnsi="Calibri" w:cs="Arial"/>
          <w:sz w:val="20"/>
          <w:szCs w:val="20"/>
        </w:rPr>
        <w:t>ing</w:t>
      </w:r>
      <w:r w:rsidR="00FB088A" w:rsidRPr="00FB088A">
        <w:rPr>
          <w:rFonts w:ascii="Calibri" w:hAnsi="Calibri" w:cs="Arial"/>
          <w:sz w:val="20"/>
          <w:szCs w:val="20"/>
        </w:rPr>
        <w:t xml:space="preserve"> upon the direction</w:t>
      </w:r>
      <w:r w:rsidR="00FB088A">
        <w:rPr>
          <w:rFonts w:ascii="Calibri" w:hAnsi="Calibri" w:cs="Arial"/>
          <w:sz w:val="20"/>
          <w:szCs w:val="20"/>
        </w:rPr>
        <w:t xml:space="preserve"> </w:t>
      </w:r>
      <w:r w:rsidR="00FB088A" w:rsidRPr="00FB088A">
        <w:rPr>
          <w:rFonts w:ascii="Calibri" w:hAnsi="Calibri" w:cs="Arial"/>
          <w:sz w:val="20"/>
          <w:szCs w:val="20"/>
        </w:rPr>
        <w:t xml:space="preserve">and feedback </w:t>
      </w:r>
      <w:r w:rsidRPr="00BD179D">
        <w:rPr>
          <w:rFonts w:ascii="Calibri" w:hAnsi="Calibri" w:cs="Arial"/>
          <w:sz w:val="20"/>
          <w:szCs w:val="20"/>
        </w:rPr>
        <w:t xml:space="preserve">of </w:t>
      </w:r>
      <w:r w:rsidR="00FB088A" w:rsidRPr="00BD179D">
        <w:rPr>
          <w:rFonts w:ascii="Calibri" w:hAnsi="Calibri" w:cs="Arial"/>
          <w:sz w:val="20"/>
          <w:szCs w:val="20"/>
        </w:rPr>
        <w:t>your line-manager or</w:t>
      </w:r>
      <w:r w:rsidRPr="00BD179D">
        <w:rPr>
          <w:rFonts w:ascii="Calibri" w:hAnsi="Calibri" w:cs="Arial"/>
          <w:sz w:val="20"/>
          <w:szCs w:val="20"/>
        </w:rPr>
        <w:t xml:space="preserve"> </w:t>
      </w:r>
      <w:proofErr w:type="spellStart"/>
      <w:r w:rsidRPr="00BD179D">
        <w:rPr>
          <w:rFonts w:ascii="Calibri" w:hAnsi="Calibri" w:cs="Arial"/>
          <w:sz w:val="20"/>
          <w:szCs w:val="20"/>
        </w:rPr>
        <w:t>HoD</w:t>
      </w:r>
      <w:proofErr w:type="spellEnd"/>
      <w:r w:rsidRPr="00BD179D">
        <w:rPr>
          <w:rFonts w:ascii="Calibri" w:hAnsi="Calibri" w:cs="Arial"/>
          <w:sz w:val="20"/>
          <w:szCs w:val="20"/>
        </w:rPr>
        <w:t xml:space="preserve">. </w:t>
      </w:r>
    </w:p>
    <w:p w:rsidR="007E3542" w:rsidRPr="00BD179D" w:rsidRDefault="007E3542" w:rsidP="007E3542">
      <w:pPr>
        <w:numPr>
          <w:ilvl w:val="0"/>
          <w:numId w:val="11"/>
        </w:numPr>
        <w:rPr>
          <w:rFonts w:ascii="Calibri" w:hAnsi="Calibri" w:cs="Arial"/>
          <w:b/>
          <w:bCs/>
          <w:sz w:val="20"/>
          <w:szCs w:val="20"/>
        </w:rPr>
      </w:pPr>
      <w:r w:rsidRPr="00BD179D">
        <w:rPr>
          <w:rFonts w:ascii="Calibri" w:hAnsi="Calibri" w:cs="Arial"/>
          <w:sz w:val="20"/>
          <w:szCs w:val="20"/>
        </w:rPr>
        <w:t>To have a creative</w:t>
      </w:r>
      <w:r w:rsidR="00416C13" w:rsidRPr="00BD179D">
        <w:rPr>
          <w:rFonts w:ascii="Calibri" w:hAnsi="Calibri" w:cs="Arial"/>
          <w:sz w:val="20"/>
          <w:szCs w:val="20"/>
        </w:rPr>
        <w:t>,</w:t>
      </w:r>
      <w:r w:rsidRPr="00BD179D">
        <w:rPr>
          <w:rFonts w:ascii="Calibri" w:hAnsi="Calibri" w:cs="Arial"/>
          <w:sz w:val="20"/>
          <w:szCs w:val="20"/>
        </w:rPr>
        <w:t xml:space="preserve"> </w:t>
      </w:r>
      <w:r w:rsidR="00416C13">
        <w:rPr>
          <w:rFonts w:ascii="Calibri" w:hAnsi="Calibri" w:cs="Arial"/>
          <w:sz w:val="20"/>
          <w:szCs w:val="20"/>
        </w:rPr>
        <w:t>collaborative</w:t>
      </w:r>
      <w:r w:rsidR="00416C13" w:rsidRPr="00416C13">
        <w:rPr>
          <w:rFonts w:ascii="Calibri" w:hAnsi="Calibri" w:cs="Arial"/>
          <w:sz w:val="20"/>
          <w:szCs w:val="20"/>
        </w:rPr>
        <w:t xml:space="preserve"> </w:t>
      </w:r>
      <w:r w:rsidR="00416C13" w:rsidRPr="00BD179D">
        <w:rPr>
          <w:rFonts w:ascii="Calibri" w:hAnsi="Calibri" w:cs="Arial"/>
          <w:sz w:val="20"/>
          <w:szCs w:val="20"/>
        </w:rPr>
        <w:t xml:space="preserve">and constructive </w:t>
      </w:r>
      <w:r w:rsidRPr="00BD179D">
        <w:rPr>
          <w:rFonts w:ascii="Calibri" w:hAnsi="Calibri" w:cs="Arial"/>
          <w:sz w:val="20"/>
          <w:szCs w:val="20"/>
        </w:rPr>
        <w:t xml:space="preserve">approach to innovation and be prepared to adapt your practice. </w:t>
      </w:r>
    </w:p>
    <w:p w:rsidR="007E3542" w:rsidRPr="00BD179D" w:rsidRDefault="007E3542" w:rsidP="00FB088A">
      <w:pPr>
        <w:numPr>
          <w:ilvl w:val="0"/>
          <w:numId w:val="12"/>
        </w:numPr>
        <w:rPr>
          <w:rFonts w:ascii="Calibri" w:hAnsi="Calibri" w:cs="Arial"/>
          <w:sz w:val="20"/>
          <w:szCs w:val="20"/>
        </w:rPr>
      </w:pPr>
      <w:r w:rsidRPr="00BD179D">
        <w:rPr>
          <w:rFonts w:ascii="Calibri" w:hAnsi="Calibri" w:cs="Arial"/>
          <w:sz w:val="20"/>
          <w:szCs w:val="20"/>
        </w:rPr>
        <w:t>To keep up-to-date with school developments and professional duties</w:t>
      </w:r>
      <w:r w:rsidR="00416C13" w:rsidRPr="00BD179D">
        <w:rPr>
          <w:rFonts w:ascii="Calibri" w:hAnsi="Calibri" w:cs="Arial"/>
          <w:sz w:val="20"/>
          <w:szCs w:val="20"/>
        </w:rPr>
        <w:t xml:space="preserve">, and to </w:t>
      </w:r>
      <w:r w:rsidR="00416C13" w:rsidRPr="00416C13">
        <w:rPr>
          <w:rFonts w:ascii="Calibri" w:hAnsi="Calibri" w:cs="Arial"/>
          <w:sz w:val="20"/>
          <w:szCs w:val="20"/>
        </w:rPr>
        <w:t>carry out a share of supervisory duties</w:t>
      </w:r>
      <w:r w:rsidRPr="00BD179D">
        <w:rPr>
          <w:rFonts w:ascii="Calibri" w:hAnsi="Calibri" w:cs="Arial"/>
          <w:sz w:val="20"/>
          <w:szCs w:val="20"/>
        </w:rPr>
        <w:t xml:space="preserve">. </w:t>
      </w:r>
    </w:p>
    <w:p w:rsidR="000A1989" w:rsidRPr="000A1989" w:rsidRDefault="000A1989" w:rsidP="000A1989">
      <w:pPr>
        <w:numPr>
          <w:ilvl w:val="0"/>
          <w:numId w:val="8"/>
        </w:numPr>
        <w:rPr>
          <w:rFonts w:ascii="Calibri" w:hAnsi="Calibri" w:cs="Arial"/>
          <w:sz w:val="20"/>
          <w:szCs w:val="20"/>
        </w:rPr>
      </w:pPr>
      <w:r w:rsidRPr="000A1989">
        <w:rPr>
          <w:rFonts w:ascii="Calibri" w:hAnsi="Calibri" w:cs="Arial"/>
          <w:sz w:val="20"/>
          <w:szCs w:val="20"/>
        </w:rPr>
        <w:t xml:space="preserve">To be a role model exemplifying the highest standards of classroom practice and professional conduct. </w:t>
      </w:r>
    </w:p>
    <w:p w:rsidR="007E3542" w:rsidRPr="00BD179D" w:rsidRDefault="007E3542" w:rsidP="007E3542">
      <w:pPr>
        <w:numPr>
          <w:ilvl w:val="0"/>
          <w:numId w:val="8"/>
        </w:numPr>
        <w:rPr>
          <w:rFonts w:ascii="Calibri" w:hAnsi="Calibri" w:cs="Arial"/>
          <w:sz w:val="20"/>
          <w:szCs w:val="20"/>
        </w:rPr>
      </w:pPr>
      <w:r w:rsidRPr="00BD179D">
        <w:rPr>
          <w:rFonts w:ascii="Calibri" w:hAnsi="Calibri" w:cs="Arial"/>
          <w:sz w:val="20"/>
          <w:szCs w:val="20"/>
        </w:rPr>
        <w:t xml:space="preserve">To evaluate your performance and be committed to your own professional development. </w:t>
      </w:r>
    </w:p>
    <w:p w:rsidR="007E3542" w:rsidRPr="00BD179D" w:rsidRDefault="007E3542" w:rsidP="00416C13">
      <w:pPr>
        <w:numPr>
          <w:ilvl w:val="0"/>
          <w:numId w:val="8"/>
        </w:numPr>
        <w:rPr>
          <w:rFonts w:ascii="Calibri" w:hAnsi="Calibri" w:cs="Arial"/>
          <w:sz w:val="20"/>
          <w:szCs w:val="20"/>
        </w:rPr>
      </w:pPr>
      <w:r w:rsidRPr="00BD179D">
        <w:rPr>
          <w:rFonts w:ascii="Calibri" w:hAnsi="Calibri" w:cs="Arial"/>
          <w:sz w:val="20"/>
          <w:szCs w:val="20"/>
        </w:rPr>
        <w:t>To understand the roles of colleagues with specific responsibilities for groups of learners [</w:t>
      </w:r>
      <w:proofErr w:type="spellStart"/>
      <w:r w:rsidRPr="00BD179D">
        <w:rPr>
          <w:rFonts w:ascii="Calibri" w:hAnsi="Calibri" w:cs="Arial"/>
          <w:sz w:val="20"/>
          <w:szCs w:val="20"/>
        </w:rPr>
        <w:t>eg</w:t>
      </w:r>
      <w:proofErr w:type="spellEnd"/>
      <w:r w:rsidRPr="00BD179D">
        <w:rPr>
          <w:rFonts w:ascii="Calibri" w:hAnsi="Calibri" w:cs="Arial"/>
          <w:sz w:val="20"/>
          <w:szCs w:val="20"/>
        </w:rPr>
        <w:t xml:space="preserve"> SENCO, Heads of Year] </w:t>
      </w:r>
    </w:p>
    <w:p w:rsidR="007E3542" w:rsidRPr="00BD179D" w:rsidRDefault="007E3542" w:rsidP="007E3542">
      <w:pPr>
        <w:ind w:left="360"/>
        <w:rPr>
          <w:rFonts w:ascii="Calibri" w:hAnsi="Calibri" w:cs="Arial"/>
          <w:b/>
          <w:bCs/>
          <w:sz w:val="20"/>
          <w:szCs w:val="20"/>
        </w:rPr>
      </w:pPr>
    </w:p>
    <w:p w:rsidR="007E3542" w:rsidRPr="00BD179D" w:rsidRDefault="000A1989" w:rsidP="007E3542">
      <w:pPr>
        <w:rPr>
          <w:rFonts w:ascii="Calibri" w:hAnsi="Calibri" w:cs="Arial"/>
          <w:b/>
          <w:bCs/>
          <w:sz w:val="20"/>
          <w:szCs w:val="20"/>
        </w:rPr>
      </w:pPr>
      <w:r w:rsidRPr="00BD179D">
        <w:rPr>
          <w:rFonts w:ascii="Calibri" w:hAnsi="Calibri" w:cs="Arial"/>
          <w:b/>
          <w:bCs/>
          <w:sz w:val="20"/>
          <w:szCs w:val="20"/>
        </w:rPr>
        <w:t xml:space="preserve">E. </w:t>
      </w:r>
      <w:r w:rsidR="007E3542" w:rsidRPr="00BD179D">
        <w:rPr>
          <w:rFonts w:ascii="Calibri" w:hAnsi="Calibri" w:cs="Arial"/>
          <w:bCs/>
          <w:sz w:val="20"/>
          <w:szCs w:val="20"/>
        </w:rPr>
        <w:t xml:space="preserve">To take responsibility for other areas as may reasonably be requested by the </w:t>
      </w:r>
      <w:smartTag w:uri="urn:schemas-microsoft-com:office:smarttags" w:element="PersonName">
        <w:r w:rsidR="007E3542" w:rsidRPr="00BD179D">
          <w:rPr>
            <w:rFonts w:ascii="Calibri" w:hAnsi="Calibri" w:cs="Arial"/>
            <w:bCs/>
            <w:sz w:val="20"/>
            <w:szCs w:val="20"/>
          </w:rPr>
          <w:t>Headmaster</w:t>
        </w:r>
      </w:smartTag>
      <w:r w:rsidR="007E3542" w:rsidRPr="00BD179D">
        <w:rPr>
          <w:rFonts w:ascii="Calibri" w:hAnsi="Calibri" w:cs="Arial"/>
          <w:bCs/>
          <w:sz w:val="20"/>
          <w:szCs w:val="20"/>
        </w:rPr>
        <w:t>.</w:t>
      </w:r>
    </w:p>
    <w:p w:rsidR="006105A6" w:rsidRPr="00BD179D" w:rsidRDefault="006105A6" w:rsidP="006105A6">
      <w:pPr>
        <w:rPr>
          <w:rFonts w:ascii="Calibri" w:hAnsi="Calibri" w:cs="Arial"/>
          <w:bCs/>
          <w:sz w:val="20"/>
          <w:szCs w:val="20"/>
          <w:u w:val="single"/>
        </w:rPr>
      </w:pPr>
    </w:p>
    <w:p w:rsidR="006105A6" w:rsidRPr="00BD179D" w:rsidRDefault="00416C13" w:rsidP="006105A6">
      <w:pPr>
        <w:rPr>
          <w:rFonts w:ascii="Calibri" w:hAnsi="Calibri" w:cs="Arial"/>
          <w:bCs/>
          <w:sz w:val="20"/>
          <w:szCs w:val="20"/>
          <w:u w:val="single"/>
        </w:rPr>
      </w:pPr>
      <w:r w:rsidRPr="00BD179D">
        <w:rPr>
          <w:rFonts w:ascii="Calibri" w:hAnsi="Calibri" w:cs="Arial"/>
          <w:bCs/>
          <w:sz w:val="20"/>
          <w:szCs w:val="20"/>
          <w:u w:val="single"/>
        </w:rPr>
        <w:t>Professional attributes and personal qualities</w:t>
      </w:r>
    </w:p>
    <w:p w:rsidR="00846A3C" w:rsidRPr="00846A3C" w:rsidRDefault="00846A3C" w:rsidP="00846A3C">
      <w:pPr>
        <w:numPr>
          <w:ilvl w:val="0"/>
          <w:numId w:val="16"/>
        </w:numPr>
        <w:rPr>
          <w:rFonts w:ascii="Calibri" w:hAnsi="Calibri" w:cs="Arial"/>
          <w:bCs/>
          <w:sz w:val="20"/>
          <w:szCs w:val="20"/>
        </w:rPr>
      </w:pPr>
      <w:r w:rsidRPr="00846A3C">
        <w:rPr>
          <w:rFonts w:ascii="Calibri" w:hAnsi="Calibri" w:cs="Arial"/>
          <w:bCs/>
          <w:sz w:val="20"/>
          <w:szCs w:val="20"/>
        </w:rPr>
        <w:t>A willingn</w:t>
      </w:r>
      <w:r>
        <w:rPr>
          <w:rFonts w:ascii="Calibri" w:hAnsi="Calibri" w:cs="Arial"/>
          <w:bCs/>
          <w:sz w:val="20"/>
          <w:szCs w:val="20"/>
        </w:rPr>
        <w:t xml:space="preserve">ess to grasp the </w:t>
      </w:r>
      <w:proofErr w:type="spellStart"/>
      <w:r>
        <w:rPr>
          <w:rFonts w:ascii="Calibri" w:hAnsi="Calibri" w:cs="Arial"/>
          <w:bCs/>
          <w:sz w:val="20"/>
          <w:szCs w:val="20"/>
        </w:rPr>
        <w:t>Olavian</w:t>
      </w:r>
      <w:proofErr w:type="spellEnd"/>
      <w:r>
        <w:rPr>
          <w:rFonts w:ascii="Calibri" w:hAnsi="Calibri" w:cs="Arial"/>
          <w:bCs/>
          <w:sz w:val="20"/>
          <w:szCs w:val="20"/>
        </w:rPr>
        <w:t xml:space="preserve"> Grammar School ethos of scholarship, excellence and the highest aspirations.</w:t>
      </w:r>
    </w:p>
    <w:p w:rsidR="006105A6" w:rsidRPr="00BD179D" w:rsidRDefault="00846A3C" w:rsidP="006105A6">
      <w:pPr>
        <w:numPr>
          <w:ilvl w:val="0"/>
          <w:numId w:val="16"/>
        </w:numPr>
        <w:rPr>
          <w:rFonts w:ascii="Calibri" w:hAnsi="Calibri" w:cs="Arial"/>
          <w:bCs/>
          <w:sz w:val="20"/>
          <w:szCs w:val="20"/>
        </w:rPr>
      </w:pPr>
      <w:r w:rsidRPr="00BD179D">
        <w:rPr>
          <w:rFonts w:ascii="Calibri" w:hAnsi="Calibri" w:cs="Arial"/>
          <w:bCs/>
          <w:sz w:val="20"/>
          <w:szCs w:val="20"/>
        </w:rPr>
        <w:t>A</w:t>
      </w:r>
      <w:r w:rsidR="006105A6" w:rsidRPr="00BD179D">
        <w:rPr>
          <w:rFonts w:ascii="Calibri" w:hAnsi="Calibri" w:cs="Arial"/>
          <w:bCs/>
          <w:sz w:val="20"/>
          <w:szCs w:val="20"/>
        </w:rPr>
        <w:t xml:space="preserve"> good honours degree </w:t>
      </w:r>
      <w:r w:rsidRPr="00BD179D">
        <w:rPr>
          <w:rFonts w:ascii="Calibri" w:hAnsi="Calibri" w:cs="Arial"/>
          <w:bCs/>
          <w:sz w:val="20"/>
          <w:szCs w:val="20"/>
        </w:rPr>
        <w:t>with a passion for your</w:t>
      </w:r>
      <w:r w:rsidR="006105A6" w:rsidRPr="00BD179D">
        <w:rPr>
          <w:rFonts w:ascii="Calibri" w:hAnsi="Calibri" w:cs="Arial"/>
          <w:bCs/>
          <w:sz w:val="20"/>
          <w:szCs w:val="20"/>
        </w:rPr>
        <w:t xml:space="preserve"> subject</w:t>
      </w:r>
      <w:r w:rsidRPr="00BD179D">
        <w:rPr>
          <w:rFonts w:ascii="Calibri" w:hAnsi="Calibri" w:cs="Arial"/>
          <w:bCs/>
          <w:sz w:val="20"/>
          <w:szCs w:val="20"/>
        </w:rPr>
        <w:t xml:space="preserve"> and the ability to share this with students.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An interest in the challenges and demands of teaching the most able students.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 proven track record of excellence in the classroom or on a teacher training programme.</w:t>
      </w:r>
    </w:p>
    <w:p w:rsidR="006105A6" w:rsidRPr="00BD179D" w:rsidRDefault="00846A3C" w:rsidP="006105A6">
      <w:pPr>
        <w:numPr>
          <w:ilvl w:val="0"/>
          <w:numId w:val="16"/>
        </w:numPr>
        <w:rPr>
          <w:rFonts w:ascii="Calibri" w:hAnsi="Calibri" w:cs="Arial"/>
          <w:bCs/>
          <w:sz w:val="20"/>
          <w:szCs w:val="20"/>
        </w:rPr>
      </w:pPr>
      <w:r w:rsidRPr="00BD179D">
        <w:rPr>
          <w:rFonts w:ascii="Calibri" w:hAnsi="Calibri" w:cs="Arial"/>
          <w:bCs/>
          <w:sz w:val="20"/>
          <w:szCs w:val="20"/>
        </w:rPr>
        <w:t>A</w:t>
      </w:r>
      <w:r w:rsidR="006105A6" w:rsidRPr="00BD179D">
        <w:rPr>
          <w:rFonts w:ascii="Calibri" w:hAnsi="Calibri" w:cs="Arial"/>
          <w:bCs/>
          <w:sz w:val="20"/>
          <w:szCs w:val="20"/>
        </w:rPr>
        <w:t>t least two references with recent knowledge, including a referee from the most recent employer</w:t>
      </w:r>
      <w:r w:rsidR="00D14F82">
        <w:rPr>
          <w:rFonts w:ascii="Calibri" w:hAnsi="Calibri" w:cs="Arial"/>
          <w:bCs/>
          <w:sz w:val="20"/>
          <w:szCs w:val="20"/>
        </w:rPr>
        <w:t>/Head-</w:t>
      </w:r>
      <w:r w:rsidRPr="00BD179D">
        <w:rPr>
          <w:rFonts w:ascii="Calibri" w:hAnsi="Calibri" w:cs="Arial"/>
          <w:bCs/>
          <w:sz w:val="20"/>
          <w:szCs w:val="20"/>
        </w:rPr>
        <w:t>teacher</w:t>
      </w:r>
      <w:r w:rsidR="006105A6" w:rsidRPr="00BD179D">
        <w:rPr>
          <w:rFonts w:ascii="Calibri" w:hAnsi="Calibri" w:cs="Arial"/>
          <w:bCs/>
          <w:sz w:val="20"/>
          <w:szCs w:val="20"/>
        </w:rPr>
        <w:t>.</w:t>
      </w:r>
    </w:p>
    <w:p w:rsidR="006105A6" w:rsidRPr="00C634D8" w:rsidRDefault="00F95E30" w:rsidP="00F95E30">
      <w:pPr>
        <w:numPr>
          <w:ilvl w:val="0"/>
          <w:numId w:val="16"/>
        </w:numPr>
        <w:rPr>
          <w:rFonts w:ascii="Calibri" w:hAnsi="Calibri" w:cs="Arial"/>
          <w:bCs/>
          <w:sz w:val="20"/>
          <w:szCs w:val="20"/>
        </w:rPr>
      </w:pPr>
      <w:r w:rsidRPr="00C634D8">
        <w:rPr>
          <w:rFonts w:ascii="Calibri" w:hAnsi="Calibri" w:cs="Arial"/>
          <w:bCs/>
          <w:sz w:val="20"/>
          <w:szCs w:val="20"/>
        </w:rPr>
        <w:t xml:space="preserve">The resilience and stamina to cope with the demands of the job and </w:t>
      </w:r>
      <w:r w:rsidR="006105A6" w:rsidRPr="00BD179D">
        <w:rPr>
          <w:rFonts w:ascii="Calibri" w:hAnsi="Calibri" w:cs="Arial"/>
          <w:bCs/>
          <w:sz w:val="20"/>
          <w:szCs w:val="20"/>
        </w:rPr>
        <w:t>work to deadlines.</w:t>
      </w:r>
    </w:p>
    <w:p w:rsidR="006105A6"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 xml:space="preserve">Good inter-personal skills and </w:t>
      </w:r>
      <w:r w:rsidRPr="00BD179D">
        <w:rPr>
          <w:rFonts w:ascii="Calibri" w:hAnsi="Calibri" w:cs="Arial"/>
          <w:bCs/>
          <w:sz w:val="20"/>
          <w:szCs w:val="20"/>
        </w:rPr>
        <w:t>the ability</w:t>
      </w:r>
      <w:r w:rsidR="006105A6" w:rsidRPr="00BD179D">
        <w:rPr>
          <w:rFonts w:ascii="Calibri" w:hAnsi="Calibri" w:cs="Arial"/>
          <w:bCs/>
          <w:sz w:val="20"/>
          <w:szCs w:val="20"/>
        </w:rPr>
        <w:t xml:space="preserve"> to build professional relationships with colleagues, students, parents, Governors and outside agencies.</w:t>
      </w:r>
    </w:p>
    <w:p w:rsidR="00C634D8" w:rsidRPr="00C634D8" w:rsidRDefault="00C634D8" w:rsidP="00C634D8">
      <w:pPr>
        <w:numPr>
          <w:ilvl w:val="0"/>
          <w:numId w:val="16"/>
        </w:numPr>
        <w:rPr>
          <w:rFonts w:ascii="Calibri" w:hAnsi="Calibri" w:cs="Arial"/>
          <w:bCs/>
          <w:sz w:val="20"/>
          <w:szCs w:val="20"/>
        </w:rPr>
      </w:pPr>
      <w:r w:rsidRPr="00C634D8">
        <w:rPr>
          <w:rFonts w:ascii="Calibri" w:hAnsi="Calibri" w:cs="Arial"/>
          <w:bCs/>
          <w:sz w:val="20"/>
          <w:szCs w:val="20"/>
        </w:rPr>
        <w:t>A well-developed sense of proportion and humour, with a positive and enthusiastic outlook.</w:t>
      </w:r>
    </w:p>
    <w:p w:rsidR="006105A6" w:rsidRPr="00BD179D" w:rsidRDefault="00C634D8" w:rsidP="006105A6">
      <w:pPr>
        <w:numPr>
          <w:ilvl w:val="0"/>
          <w:numId w:val="17"/>
        </w:numPr>
        <w:rPr>
          <w:rFonts w:ascii="Calibri" w:hAnsi="Calibri" w:cs="Arial"/>
          <w:bCs/>
          <w:sz w:val="20"/>
          <w:szCs w:val="20"/>
        </w:rPr>
      </w:pPr>
      <w:r w:rsidRPr="00BD179D">
        <w:rPr>
          <w:rFonts w:ascii="Calibri" w:hAnsi="Calibri" w:cs="Arial"/>
          <w:bCs/>
          <w:sz w:val="20"/>
          <w:szCs w:val="20"/>
        </w:rPr>
        <w:t>Personal and professional integrity.</w:t>
      </w:r>
    </w:p>
    <w:p w:rsidR="009903B6" w:rsidRPr="00BD179D" w:rsidRDefault="009903B6" w:rsidP="006105A6">
      <w:pPr>
        <w:numPr>
          <w:ilvl w:val="0"/>
          <w:numId w:val="17"/>
        </w:numPr>
        <w:rPr>
          <w:rFonts w:ascii="Calibri" w:hAnsi="Calibri" w:cs="Arial"/>
          <w:bCs/>
          <w:sz w:val="20"/>
          <w:szCs w:val="20"/>
        </w:rPr>
      </w:pPr>
      <w:r w:rsidRPr="00BD179D">
        <w:rPr>
          <w:rFonts w:ascii="Calibri" w:hAnsi="Calibri" w:cs="Arial"/>
          <w:bCs/>
          <w:sz w:val="20"/>
          <w:szCs w:val="20"/>
        </w:rPr>
        <w:t>An interest in the international dimension with a commitment to an integrated multicultural community.</w:t>
      </w:r>
    </w:p>
    <w:p w:rsidR="009903B6" w:rsidRDefault="009903B6" w:rsidP="00C634D8">
      <w:pPr>
        <w:numPr>
          <w:ilvl w:val="0"/>
          <w:numId w:val="17"/>
        </w:numPr>
        <w:rPr>
          <w:rFonts w:ascii="Calibri" w:hAnsi="Calibri" w:cs="Arial"/>
          <w:bCs/>
          <w:sz w:val="20"/>
          <w:szCs w:val="20"/>
        </w:rPr>
      </w:pPr>
      <w:r>
        <w:rPr>
          <w:rFonts w:ascii="Calibri" w:hAnsi="Calibri" w:cs="Arial"/>
          <w:bCs/>
          <w:sz w:val="20"/>
          <w:szCs w:val="20"/>
        </w:rPr>
        <w:t>Willingness to embrace the school’s core Christian values.</w:t>
      </w:r>
    </w:p>
    <w:p w:rsidR="00C634D8" w:rsidRPr="00C634D8" w:rsidRDefault="00C634D8" w:rsidP="00C634D8">
      <w:pPr>
        <w:numPr>
          <w:ilvl w:val="0"/>
          <w:numId w:val="17"/>
        </w:numPr>
        <w:rPr>
          <w:rFonts w:ascii="Calibri" w:hAnsi="Calibri" w:cs="Arial"/>
          <w:bCs/>
          <w:sz w:val="20"/>
          <w:szCs w:val="20"/>
        </w:rPr>
      </w:pPr>
      <w:r w:rsidRPr="00C634D8">
        <w:rPr>
          <w:rFonts w:ascii="Calibri" w:hAnsi="Calibri" w:cs="Arial"/>
          <w:bCs/>
          <w:sz w:val="20"/>
          <w:szCs w:val="20"/>
        </w:rPr>
        <w:t>Competence in ICT.</w:t>
      </w:r>
    </w:p>
    <w:p w:rsidR="006105A6" w:rsidRPr="00BD179D" w:rsidRDefault="006105A6" w:rsidP="006105A6">
      <w:pPr>
        <w:rPr>
          <w:rFonts w:ascii="Calibri" w:hAnsi="Calibri" w:cs="Arial"/>
          <w:bCs/>
          <w:sz w:val="20"/>
          <w:szCs w:val="20"/>
        </w:rPr>
      </w:pPr>
    </w:p>
    <w:p w:rsidR="006105A6" w:rsidRPr="00BD179D" w:rsidRDefault="006105A6" w:rsidP="006105A6">
      <w:pPr>
        <w:jc w:val="both"/>
        <w:rPr>
          <w:rFonts w:ascii="Calibri" w:hAnsi="Calibri" w:cs="Arial"/>
          <w:bCs/>
          <w:sz w:val="16"/>
          <w:szCs w:val="16"/>
        </w:rPr>
      </w:pPr>
      <w:r w:rsidRPr="00BD179D">
        <w:rPr>
          <w:rFonts w:ascii="Calibri" w:hAnsi="Calibri" w:cs="Arial"/>
          <w:bCs/>
          <w:sz w:val="16"/>
          <w:szCs w:val="16"/>
        </w:rPr>
        <w:t xml:space="preserve">St </w:t>
      </w:r>
      <w:proofErr w:type="spellStart"/>
      <w:r w:rsidRPr="00BD179D">
        <w:rPr>
          <w:rFonts w:ascii="Calibri" w:hAnsi="Calibri" w:cs="Arial"/>
          <w:bCs/>
          <w:sz w:val="16"/>
          <w:szCs w:val="16"/>
        </w:rPr>
        <w:t>Olave’s</w:t>
      </w:r>
      <w:proofErr w:type="spellEnd"/>
      <w:r w:rsidRPr="00BD179D">
        <w:rPr>
          <w:rFonts w:ascii="Calibri" w:hAnsi="Calibri" w:cs="Arial"/>
          <w:bCs/>
          <w:sz w:val="16"/>
          <w:szCs w:val="16"/>
        </w:rPr>
        <w:t xml:space="preserve"> is committed to safeguarding and promoting the welfare of children and young people and expects all staff to share this commitment. All applicants should read the school’s Child Protection policy, which is available on our website, and are required to declare any criminal convictions or cautions, or disciplinary proceedings related to young people.  Enhanced DBS Checks from the</w:t>
      </w:r>
      <w:r w:rsidR="001A7494">
        <w:rPr>
          <w:rFonts w:ascii="Calibri" w:hAnsi="Calibri" w:cs="Arial"/>
          <w:bCs/>
          <w:sz w:val="16"/>
          <w:szCs w:val="16"/>
        </w:rPr>
        <w:t xml:space="preserve"> Disclosure and Barring Service</w:t>
      </w:r>
      <w:r w:rsidRPr="00BD179D">
        <w:rPr>
          <w:rFonts w:ascii="Calibri" w:hAnsi="Calibri" w:cs="Arial"/>
          <w:bCs/>
          <w:sz w:val="16"/>
          <w:szCs w:val="16"/>
        </w:rPr>
        <w:t xml:space="preserve"> will be sought on all successful applicants. Full details are given on the application form.</w:t>
      </w:r>
    </w:p>
    <w:p w:rsidR="006105A6" w:rsidRPr="00BD179D" w:rsidRDefault="006105A6" w:rsidP="007E3542">
      <w:pPr>
        <w:jc w:val="center"/>
        <w:rPr>
          <w:rFonts w:ascii="Calibri" w:hAnsi="Calibri" w:cs="Arial"/>
          <w:sz w:val="20"/>
          <w:szCs w:val="20"/>
        </w:rPr>
      </w:pPr>
    </w:p>
    <w:sectPr w:rsidR="006105A6" w:rsidRPr="00BD179D" w:rsidSect="00231F5E">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CC" w:rsidRDefault="001107CC">
      <w:r>
        <w:separator/>
      </w:r>
    </w:p>
  </w:endnote>
  <w:endnote w:type="continuationSeparator" w:id="0">
    <w:p w:rsidR="001107CC" w:rsidRDefault="0011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5" w:rsidRPr="00303FB4" w:rsidRDefault="006F3285" w:rsidP="006F3285">
    <w:pPr>
      <w:pStyle w:val="Footer"/>
      <w:jc w:val="right"/>
      <w:rPr>
        <w:rFonts w:ascii="Arial" w:hAnsi="Arial" w:cs="Arial"/>
        <w:sz w:val="16"/>
        <w:szCs w:val="16"/>
      </w:rPr>
    </w:pPr>
    <w:r w:rsidRPr="00303FB4">
      <w:rPr>
        <w:rStyle w:val="PageNumber"/>
        <w:rFonts w:ascii="Arial" w:hAnsi="Arial" w:cs="Arial"/>
        <w:sz w:val="16"/>
        <w:szCs w:val="16"/>
      </w:rPr>
      <w:t xml:space="preserve">Page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PAGE </w:instrText>
    </w:r>
    <w:r w:rsidRPr="00303FB4">
      <w:rPr>
        <w:rStyle w:val="PageNumber"/>
        <w:rFonts w:ascii="Arial" w:hAnsi="Arial" w:cs="Arial"/>
        <w:sz w:val="16"/>
        <w:szCs w:val="16"/>
      </w:rPr>
      <w:fldChar w:fldCharType="separate"/>
    </w:r>
    <w:r w:rsidR="004E29B7">
      <w:rPr>
        <w:rStyle w:val="PageNumber"/>
        <w:rFonts w:ascii="Arial" w:hAnsi="Arial" w:cs="Arial"/>
        <w:noProof/>
        <w:sz w:val="16"/>
        <w:szCs w:val="16"/>
      </w:rPr>
      <w:t>1</w:t>
    </w:r>
    <w:r w:rsidRPr="00303FB4">
      <w:rPr>
        <w:rStyle w:val="PageNumber"/>
        <w:rFonts w:ascii="Arial" w:hAnsi="Arial" w:cs="Arial"/>
        <w:sz w:val="16"/>
        <w:szCs w:val="16"/>
      </w:rPr>
      <w:fldChar w:fldCharType="end"/>
    </w:r>
    <w:r w:rsidRPr="00303FB4">
      <w:rPr>
        <w:rStyle w:val="PageNumber"/>
        <w:rFonts w:ascii="Arial" w:hAnsi="Arial" w:cs="Arial"/>
        <w:sz w:val="16"/>
        <w:szCs w:val="16"/>
      </w:rPr>
      <w:t xml:space="preserve"> of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NUMPAGES </w:instrText>
    </w:r>
    <w:r w:rsidRPr="00303FB4">
      <w:rPr>
        <w:rStyle w:val="PageNumber"/>
        <w:rFonts w:ascii="Arial" w:hAnsi="Arial" w:cs="Arial"/>
        <w:sz w:val="16"/>
        <w:szCs w:val="16"/>
      </w:rPr>
      <w:fldChar w:fldCharType="separate"/>
    </w:r>
    <w:r w:rsidR="004E29B7">
      <w:rPr>
        <w:rStyle w:val="PageNumber"/>
        <w:rFonts w:ascii="Arial" w:hAnsi="Arial" w:cs="Arial"/>
        <w:noProof/>
        <w:sz w:val="16"/>
        <w:szCs w:val="16"/>
      </w:rPr>
      <w:t>1</w:t>
    </w:r>
    <w:r w:rsidRPr="00303FB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CC" w:rsidRDefault="001107CC">
      <w:r>
        <w:separator/>
      </w:r>
    </w:p>
  </w:footnote>
  <w:footnote w:type="continuationSeparator" w:id="0">
    <w:p w:rsidR="001107CC" w:rsidRDefault="0011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5" w:rsidRPr="00B65736" w:rsidRDefault="004E29B7" w:rsidP="00303FB4">
    <w:pPr>
      <w:pStyle w:val="Header"/>
      <w:jc w:val="center"/>
      <w:rPr>
        <w:rFonts w:ascii="Arial Rounded MT Bold" w:hAnsi="Arial Rounded MT Bold"/>
      </w:rPr>
    </w:pPr>
    <w:r>
      <w:rPr>
        <w:rFonts w:ascii="Arial" w:hAnsi="Arial" w:cs="Arial"/>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1pt;margin-top:-21.4pt;width:44.8pt;height:43.5pt;z-index:251657728;mso-wrap-edited:f">
          <v:imagedata r:id="rId1" o:title="" cropright="3084f"/>
        </v:shape>
        <o:OLEObject Type="Embed" ProgID="PBrush" ShapeID="_x0000_s2053" DrawAspect="Content" ObjectID="_1581409564" r:id="rId2"/>
      </w:object>
    </w:r>
    <w:r w:rsidR="006F3285" w:rsidRPr="00B65736">
      <w:rPr>
        <w:rFonts w:ascii="Arial Rounded MT Bold" w:hAnsi="Arial Rounded MT Bold"/>
      </w:rPr>
      <w:t>ST. OLAVE’S GRAMMAR SCHOOL</w:t>
    </w:r>
  </w:p>
  <w:p w:rsidR="006F3285" w:rsidRPr="00B65736" w:rsidRDefault="006F3285" w:rsidP="00B27E7C">
    <w:pPr>
      <w:pStyle w:val="Header"/>
      <w:rPr>
        <w:rFonts w:ascii="Arial Rounded MT Bold" w:hAnsi="Arial Rounded MT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71A"/>
    <w:multiLevelType w:val="hybridMultilevel"/>
    <w:tmpl w:val="7D861860"/>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40E3"/>
    <w:multiLevelType w:val="hybridMultilevel"/>
    <w:tmpl w:val="F41A34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92907"/>
    <w:multiLevelType w:val="hybridMultilevel"/>
    <w:tmpl w:val="586480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C67203"/>
    <w:multiLevelType w:val="hybridMultilevel"/>
    <w:tmpl w:val="5C1C11C6"/>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E2"/>
    <w:multiLevelType w:val="hybridMultilevel"/>
    <w:tmpl w:val="80BE864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5D1184"/>
    <w:multiLevelType w:val="hybridMultilevel"/>
    <w:tmpl w:val="F43C57F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B6164C"/>
    <w:multiLevelType w:val="hybridMultilevel"/>
    <w:tmpl w:val="0ECC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6E0F"/>
    <w:multiLevelType w:val="hybridMultilevel"/>
    <w:tmpl w:val="10DA0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307463"/>
    <w:multiLevelType w:val="hybridMultilevel"/>
    <w:tmpl w:val="11F2CE08"/>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6C7B"/>
    <w:multiLevelType w:val="hybridMultilevel"/>
    <w:tmpl w:val="B686E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73B18"/>
    <w:multiLevelType w:val="hybridMultilevel"/>
    <w:tmpl w:val="8980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35B86"/>
    <w:multiLevelType w:val="hybridMultilevel"/>
    <w:tmpl w:val="F79EF67E"/>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B41F1C"/>
    <w:multiLevelType w:val="hybridMultilevel"/>
    <w:tmpl w:val="62C47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EA15B6C"/>
    <w:multiLevelType w:val="hybridMultilevel"/>
    <w:tmpl w:val="8070EE22"/>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9B3278"/>
    <w:multiLevelType w:val="hybridMultilevel"/>
    <w:tmpl w:val="BA2E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252554"/>
    <w:multiLevelType w:val="hybridMultilevel"/>
    <w:tmpl w:val="4E80D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2C631A"/>
    <w:multiLevelType w:val="hybridMultilevel"/>
    <w:tmpl w:val="749E4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7"/>
  </w:num>
  <w:num w:numId="4">
    <w:abstractNumId w:val="5"/>
  </w:num>
  <w:num w:numId="5">
    <w:abstractNumId w:val="4"/>
  </w:num>
  <w:num w:numId="6">
    <w:abstractNumId w:val="1"/>
  </w:num>
  <w:num w:numId="7">
    <w:abstractNumId w:val="0"/>
  </w:num>
  <w:num w:numId="8">
    <w:abstractNumId w:val="13"/>
  </w:num>
  <w:num w:numId="9">
    <w:abstractNumId w:val="3"/>
  </w:num>
  <w:num w:numId="10">
    <w:abstractNumId w:val="11"/>
  </w:num>
  <w:num w:numId="11">
    <w:abstractNumId w:val="14"/>
  </w:num>
  <w:num w:numId="12">
    <w:abstractNumId w:val="10"/>
  </w:num>
  <w:num w:numId="13">
    <w:abstractNumId w:val="8"/>
  </w:num>
  <w:num w:numId="14">
    <w:abstractNumId w:val="6"/>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36"/>
    <w:rsid w:val="00041339"/>
    <w:rsid w:val="0006125D"/>
    <w:rsid w:val="000835B6"/>
    <w:rsid w:val="00090E5B"/>
    <w:rsid w:val="000A1989"/>
    <w:rsid w:val="000E5066"/>
    <w:rsid w:val="000F6003"/>
    <w:rsid w:val="001107CC"/>
    <w:rsid w:val="00117C18"/>
    <w:rsid w:val="001A7494"/>
    <w:rsid w:val="001D152A"/>
    <w:rsid w:val="001F35CB"/>
    <w:rsid w:val="0022295C"/>
    <w:rsid w:val="00224B3F"/>
    <w:rsid w:val="002278FB"/>
    <w:rsid w:val="00231F5E"/>
    <w:rsid w:val="00241DF2"/>
    <w:rsid w:val="0025350E"/>
    <w:rsid w:val="002F586F"/>
    <w:rsid w:val="00303FB4"/>
    <w:rsid w:val="003053F8"/>
    <w:rsid w:val="00355A6A"/>
    <w:rsid w:val="003A01C0"/>
    <w:rsid w:val="003B3E27"/>
    <w:rsid w:val="003D3B3B"/>
    <w:rsid w:val="00416C13"/>
    <w:rsid w:val="00432A20"/>
    <w:rsid w:val="004740FC"/>
    <w:rsid w:val="004767C6"/>
    <w:rsid w:val="004B07B9"/>
    <w:rsid w:val="004E29B7"/>
    <w:rsid w:val="00517DDE"/>
    <w:rsid w:val="00520FA0"/>
    <w:rsid w:val="00533622"/>
    <w:rsid w:val="006105A6"/>
    <w:rsid w:val="00613117"/>
    <w:rsid w:val="0064370E"/>
    <w:rsid w:val="006F3285"/>
    <w:rsid w:val="006F4E07"/>
    <w:rsid w:val="00701BC1"/>
    <w:rsid w:val="00734A16"/>
    <w:rsid w:val="00797D38"/>
    <w:rsid w:val="007E3542"/>
    <w:rsid w:val="007E4AA3"/>
    <w:rsid w:val="008032BD"/>
    <w:rsid w:val="00846A3C"/>
    <w:rsid w:val="00867B0F"/>
    <w:rsid w:val="008D0823"/>
    <w:rsid w:val="00944D84"/>
    <w:rsid w:val="009903B6"/>
    <w:rsid w:val="00A31CAA"/>
    <w:rsid w:val="00AC0626"/>
    <w:rsid w:val="00AE7FEC"/>
    <w:rsid w:val="00B27E7C"/>
    <w:rsid w:val="00B65736"/>
    <w:rsid w:val="00B70EC4"/>
    <w:rsid w:val="00B80D3C"/>
    <w:rsid w:val="00BA1016"/>
    <w:rsid w:val="00BC60D3"/>
    <w:rsid w:val="00BD179D"/>
    <w:rsid w:val="00BD4CAA"/>
    <w:rsid w:val="00C15B2D"/>
    <w:rsid w:val="00C36BE9"/>
    <w:rsid w:val="00C4650E"/>
    <w:rsid w:val="00C634D8"/>
    <w:rsid w:val="00C829FE"/>
    <w:rsid w:val="00C859A7"/>
    <w:rsid w:val="00CA7BAE"/>
    <w:rsid w:val="00CF29F4"/>
    <w:rsid w:val="00D10839"/>
    <w:rsid w:val="00D14002"/>
    <w:rsid w:val="00D14C8F"/>
    <w:rsid w:val="00D14F82"/>
    <w:rsid w:val="00E30803"/>
    <w:rsid w:val="00E8158F"/>
    <w:rsid w:val="00EA16BE"/>
    <w:rsid w:val="00F23A60"/>
    <w:rsid w:val="00F806F9"/>
    <w:rsid w:val="00F84C18"/>
    <w:rsid w:val="00F91E38"/>
    <w:rsid w:val="00F95E30"/>
    <w:rsid w:val="00FB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5:chartTrackingRefBased/>
  <w15:docId w15:val="{20497647-DE39-4CC9-A1EF-E8603A4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42"/>
    <w:rPr>
      <w:sz w:val="24"/>
      <w:szCs w:val="24"/>
      <w:lang w:eastAsia="en-US"/>
    </w:rPr>
  </w:style>
  <w:style w:type="paragraph" w:styleId="Heading3">
    <w:name w:val="heading 3"/>
    <w:basedOn w:val="Normal"/>
    <w:next w:val="Normal"/>
    <w:qFormat/>
    <w:rsid w:val="004767C6"/>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36"/>
    <w:pPr>
      <w:tabs>
        <w:tab w:val="center" w:pos="4153"/>
        <w:tab w:val="right" w:pos="8306"/>
      </w:tabs>
    </w:pPr>
  </w:style>
  <w:style w:type="paragraph" w:styleId="Footer">
    <w:name w:val="footer"/>
    <w:basedOn w:val="Normal"/>
    <w:rsid w:val="00B65736"/>
    <w:pPr>
      <w:tabs>
        <w:tab w:val="center" w:pos="4153"/>
        <w:tab w:val="right" w:pos="8306"/>
      </w:tabs>
    </w:pPr>
  </w:style>
  <w:style w:type="character" w:styleId="PageNumber">
    <w:name w:val="page number"/>
    <w:basedOn w:val="DefaultParagraphFont"/>
    <w:rsid w:val="006F3285"/>
  </w:style>
  <w:style w:type="character" w:styleId="Hyperlink">
    <w:name w:val="Hyperlink"/>
    <w:rsid w:val="006F3285"/>
    <w:rPr>
      <w:color w:val="0000FF"/>
      <w:u w:val="single"/>
    </w:rPr>
  </w:style>
  <w:style w:type="paragraph" w:styleId="NormalWeb">
    <w:name w:val="Normal (Web)"/>
    <w:basedOn w:val="Normal"/>
    <w:rsid w:val="00EA16BE"/>
  </w:style>
  <w:style w:type="paragraph" w:styleId="BodyText3">
    <w:name w:val="Body Text 3"/>
    <w:basedOn w:val="Normal"/>
    <w:rsid w:val="004767C6"/>
    <w:pPr>
      <w:ind w:right="29"/>
    </w:pPr>
    <w:rPr>
      <w:sz w:val="20"/>
    </w:rPr>
  </w:style>
  <w:style w:type="paragraph" w:styleId="BalloonText">
    <w:name w:val="Balloon Text"/>
    <w:basedOn w:val="Normal"/>
    <w:semiHidden/>
    <w:rsid w:val="002F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5F2BDC85</Template>
  <TotalTime>0</TotalTime>
  <Pages>1</Pages>
  <Words>615</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Applicant</vt:lpstr>
    </vt:vector>
  </TitlesOfParts>
  <Company>Saint Olaves</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psarumi</dc:creator>
  <cp:keywords/>
  <cp:lastModifiedBy>Tereska Taylor</cp:lastModifiedBy>
  <cp:revision>2</cp:revision>
  <cp:lastPrinted>2018-01-08T11:02:00Z</cp:lastPrinted>
  <dcterms:created xsi:type="dcterms:W3CDTF">2018-03-01T11:40:00Z</dcterms:created>
  <dcterms:modified xsi:type="dcterms:W3CDTF">2018-03-01T11:40:00Z</dcterms:modified>
</cp:coreProperties>
</file>