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56" w:rsidRPr="00765A56" w:rsidRDefault="00765A56" w:rsidP="00765A56">
      <w:pPr>
        <w:pStyle w:val="Title"/>
        <w:rPr>
          <w:rFonts w:cs="Arial"/>
          <w:szCs w:val="24"/>
        </w:rPr>
      </w:pPr>
      <w:bookmarkStart w:id="0" w:name="_GoBack"/>
      <w:bookmarkEnd w:id="0"/>
      <w:r w:rsidRPr="00765A56">
        <w:rPr>
          <w:rFonts w:cs="Arial"/>
          <w:szCs w:val="24"/>
        </w:rPr>
        <w:t>ST PAUL’S CATHOLIC SCHOOL</w:t>
      </w:r>
    </w:p>
    <w:p w:rsidR="00765A56" w:rsidRPr="00765A56" w:rsidRDefault="00765A56" w:rsidP="00765A56">
      <w:pPr>
        <w:jc w:val="center"/>
        <w:rPr>
          <w:rFonts w:ascii="Arial" w:hAnsi="Arial" w:cs="Arial"/>
          <w:b/>
        </w:rPr>
      </w:pPr>
    </w:p>
    <w:p w:rsidR="00765A56" w:rsidRPr="00765A56" w:rsidRDefault="00765A56" w:rsidP="00765A56">
      <w:pPr>
        <w:pStyle w:val="Subtitle"/>
        <w:rPr>
          <w:rFonts w:cs="Arial"/>
          <w:szCs w:val="24"/>
        </w:rPr>
      </w:pPr>
      <w:r w:rsidRPr="00765A56">
        <w:rPr>
          <w:rFonts w:cs="Arial"/>
          <w:szCs w:val="24"/>
        </w:rPr>
        <w:t xml:space="preserve">BUSINESS and </w:t>
      </w:r>
      <w:r w:rsidR="00EC515E">
        <w:rPr>
          <w:rFonts w:cs="Arial"/>
          <w:szCs w:val="24"/>
        </w:rPr>
        <w:t>COMPUTER SCIENCE</w:t>
      </w:r>
      <w:r w:rsidRPr="00765A56">
        <w:rPr>
          <w:rFonts w:cs="Arial"/>
          <w:szCs w:val="24"/>
        </w:rPr>
        <w:t xml:space="preserve"> DEPARTMENT</w:t>
      </w:r>
    </w:p>
    <w:p w:rsidR="00EA56ED" w:rsidRPr="00765A56" w:rsidRDefault="00EA56ED" w:rsidP="005D117F">
      <w:pPr>
        <w:autoSpaceDE w:val="0"/>
        <w:autoSpaceDN w:val="0"/>
        <w:adjustRightInd w:val="0"/>
        <w:jc w:val="both"/>
        <w:rPr>
          <w:rFonts w:ascii="Arial" w:hAnsi="Arial" w:cs="Arial"/>
          <w:b/>
          <w:bCs/>
          <w:color w:val="000000"/>
        </w:rPr>
      </w:pPr>
    </w:p>
    <w:p w:rsidR="00AC4353" w:rsidRPr="008A2D6F" w:rsidRDefault="00AC4353" w:rsidP="005D117F">
      <w:pPr>
        <w:pStyle w:val="BodyText3"/>
        <w:rPr>
          <w:rFonts w:ascii="Helvetica" w:hAnsi="Helvetica" w:cs="Helvetica"/>
          <w:sz w:val="21"/>
          <w:szCs w:val="21"/>
        </w:rPr>
      </w:pPr>
      <w:r w:rsidRPr="008A2D6F">
        <w:rPr>
          <w:rFonts w:ascii="Helvetica" w:hAnsi="Helvetica" w:cs="Helvetica"/>
          <w:sz w:val="21"/>
          <w:szCs w:val="21"/>
          <w:lang w:val="en-GB"/>
        </w:rPr>
        <w:t xml:space="preserve">The ability to effectively use ICT, and have the opportunity to be imaginative and enterprising, is now a basic requirement in every child’s education.  In tomorrow’s dynamic and technological world it is a necessity.  </w:t>
      </w:r>
      <w:r w:rsidR="00B43602" w:rsidRPr="008A2D6F">
        <w:rPr>
          <w:rFonts w:ascii="Helvetica" w:hAnsi="Helvetica" w:cs="Helvetica"/>
          <w:sz w:val="21"/>
          <w:szCs w:val="21"/>
          <w:lang w:val="en-GB"/>
        </w:rPr>
        <w:t xml:space="preserve">The </w:t>
      </w:r>
      <w:r w:rsidR="008E1D41" w:rsidRPr="008A2D6F">
        <w:rPr>
          <w:rFonts w:ascii="Helvetica" w:hAnsi="Helvetica" w:cs="Helvetica"/>
          <w:sz w:val="21"/>
          <w:szCs w:val="21"/>
          <w:lang w:val="en-GB"/>
        </w:rPr>
        <w:t xml:space="preserve">Business &amp; </w:t>
      </w:r>
      <w:r w:rsidR="00EC515E" w:rsidRPr="008A2D6F">
        <w:rPr>
          <w:rFonts w:ascii="Helvetica" w:hAnsi="Helvetica" w:cs="Helvetica"/>
          <w:sz w:val="21"/>
          <w:szCs w:val="21"/>
          <w:lang w:val="en-GB"/>
        </w:rPr>
        <w:t>Computer Science</w:t>
      </w:r>
      <w:r w:rsidR="008E1D41" w:rsidRPr="008A2D6F">
        <w:rPr>
          <w:rFonts w:ascii="Helvetica" w:hAnsi="Helvetica" w:cs="Helvetica"/>
          <w:sz w:val="21"/>
          <w:szCs w:val="21"/>
          <w:lang w:val="en-GB"/>
        </w:rPr>
        <w:t xml:space="preserve"> </w:t>
      </w:r>
      <w:r w:rsidR="00B43602" w:rsidRPr="008A2D6F">
        <w:rPr>
          <w:rFonts w:ascii="Helvetica" w:hAnsi="Helvetica" w:cs="Helvetica"/>
          <w:sz w:val="21"/>
          <w:szCs w:val="21"/>
          <w:lang w:val="en-GB"/>
        </w:rPr>
        <w:t>department</w:t>
      </w:r>
      <w:r w:rsidRPr="008A2D6F">
        <w:rPr>
          <w:rFonts w:ascii="Helvetica" w:hAnsi="Helvetica" w:cs="Helvetica"/>
          <w:sz w:val="21"/>
          <w:szCs w:val="21"/>
          <w:lang w:val="en-GB"/>
        </w:rPr>
        <w:t xml:space="preserve"> has invested </w:t>
      </w:r>
      <w:r w:rsidR="00C95E7A" w:rsidRPr="008A2D6F">
        <w:rPr>
          <w:rFonts w:ascii="Helvetica" w:hAnsi="Helvetica" w:cs="Helvetica"/>
          <w:sz w:val="21"/>
          <w:szCs w:val="21"/>
          <w:lang w:val="en-GB"/>
        </w:rPr>
        <w:t xml:space="preserve">a substantial amount of </w:t>
      </w:r>
      <w:r w:rsidR="00B43602" w:rsidRPr="008A2D6F">
        <w:rPr>
          <w:rFonts w:ascii="Helvetica" w:hAnsi="Helvetica" w:cs="Helvetica"/>
          <w:sz w:val="21"/>
          <w:szCs w:val="21"/>
          <w:lang w:val="en-GB"/>
        </w:rPr>
        <w:t xml:space="preserve">time, effort and resources </w:t>
      </w:r>
      <w:r w:rsidRPr="008A2D6F">
        <w:rPr>
          <w:rFonts w:ascii="Helvetica" w:hAnsi="Helvetica" w:cs="Helvetica"/>
          <w:sz w:val="21"/>
          <w:szCs w:val="21"/>
          <w:lang w:val="en-GB"/>
        </w:rPr>
        <w:t xml:space="preserve">to ensure that our pupils have the opportunities to meet these challenges.  </w:t>
      </w:r>
    </w:p>
    <w:p w:rsidR="00AC4353" w:rsidRPr="008A2D6F" w:rsidRDefault="00AC4353" w:rsidP="005D117F">
      <w:pPr>
        <w:jc w:val="both"/>
        <w:rPr>
          <w:rFonts w:ascii="Helvetica" w:hAnsi="Helvetica" w:cs="Helvetica"/>
          <w:sz w:val="21"/>
          <w:szCs w:val="21"/>
        </w:rPr>
      </w:pPr>
      <w:r w:rsidRPr="008A2D6F">
        <w:rPr>
          <w:rFonts w:ascii="Helvetica" w:hAnsi="Helvetica" w:cs="Helvetica"/>
          <w:sz w:val="21"/>
          <w:szCs w:val="21"/>
        </w:rPr>
        <w:t> </w:t>
      </w:r>
    </w:p>
    <w:p w:rsidR="008A2D6F" w:rsidRPr="008A2D6F" w:rsidRDefault="008A2D6F" w:rsidP="008A2D6F">
      <w:pPr>
        <w:rPr>
          <w:rFonts w:ascii="Helvetica" w:hAnsi="Helvetica" w:cs="Helvetica"/>
          <w:sz w:val="21"/>
          <w:szCs w:val="21"/>
        </w:rPr>
      </w:pPr>
      <w:r w:rsidRPr="008A2D6F">
        <w:rPr>
          <w:rFonts w:ascii="Helvetica" w:hAnsi="Helvetica" w:cs="Helvetica"/>
          <w:i/>
          <w:iCs/>
          <w:sz w:val="21"/>
          <w:szCs w:val="21"/>
        </w:rPr>
        <w:t>“A business has to be involving, it has to be fun, and it has to exercise your creative instincts.”</w:t>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Cs/>
          <w:sz w:val="21"/>
          <w:szCs w:val="21"/>
        </w:rPr>
        <w:t xml:space="preserve">Sir </w:t>
      </w:r>
      <w:r w:rsidRPr="008A2D6F">
        <w:rPr>
          <w:rFonts w:ascii="Helvetica" w:hAnsi="Helvetica" w:cs="Helvetica"/>
          <w:sz w:val="21"/>
          <w:szCs w:val="21"/>
        </w:rPr>
        <w:t xml:space="preserve">Richard Branson </w:t>
      </w:r>
    </w:p>
    <w:p w:rsidR="008A2D6F" w:rsidRPr="008A2D6F" w:rsidRDefault="008A2D6F" w:rsidP="008A2D6F">
      <w:pPr>
        <w:jc w:val="both"/>
        <w:rPr>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i/>
          <w:sz w:val="21"/>
          <w:szCs w:val="21"/>
        </w:rPr>
        <w:t>“Everybody should learn how to program a computer...because it teaches you how to think.”</w:t>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sz w:val="21"/>
          <w:szCs w:val="21"/>
        </w:rPr>
        <w:t>Steve Jobs</w:t>
      </w:r>
    </w:p>
    <w:p w:rsidR="008A2D6F" w:rsidRPr="008A2D6F" w:rsidRDefault="008A2D6F" w:rsidP="008A2D6F">
      <w:pPr>
        <w:jc w:val="both"/>
        <w:rPr>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i/>
          <w:iCs/>
          <w:sz w:val="21"/>
          <w:szCs w:val="21"/>
        </w:rPr>
        <w:t xml:space="preserve">“I want to work for a company that contributes to and is part of the community. I want something not just to invest in. I want something to believe in.”     </w:t>
      </w:r>
      <w:r w:rsidRPr="008A2D6F">
        <w:rPr>
          <w:rFonts w:ascii="Helvetica" w:hAnsi="Helvetica" w:cs="Helvetica"/>
          <w:i/>
          <w:iCs/>
          <w:sz w:val="21"/>
          <w:szCs w:val="21"/>
        </w:rPr>
        <w:tab/>
      </w:r>
      <w:r w:rsidR="00321D61">
        <w:rPr>
          <w:rFonts w:ascii="Helvetica" w:hAnsi="Helvetica" w:cs="Helvetica"/>
          <w:i/>
          <w:iCs/>
          <w:sz w:val="21"/>
          <w:szCs w:val="21"/>
        </w:rPr>
        <w:tab/>
      </w:r>
      <w:r w:rsidRPr="008A2D6F">
        <w:rPr>
          <w:rFonts w:ascii="Helvetica" w:hAnsi="Helvetica" w:cs="Helvetica"/>
          <w:iCs/>
          <w:sz w:val="21"/>
          <w:szCs w:val="21"/>
        </w:rPr>
        <w:t xml:space="preserve">Dame </w:t>
      </w:r>
      <w:r w:rsidRPr="008A2D6F">
        <w:rPr>
          <w:rFonts w:ascii="Helvetica" w:hAnsi="Helvetica" w:cs="Helvetica"/>
          <w:sz w:val="21"/>
          <w:szCs w:val="21"/>
        </w:rPr>
        <w:t xml:space="preserve">Anita Roddick </w:t>
      </w:r>
    </w:p>
    <w:p w:rsidR="008A2D6F" w:rsidRPr="008A2D6F" w:rsidRDefault="008A2D6F" w:rsidP="008A2D6F">
      <w:pPr>
        <w:jc w:val="both"/>
        <w:rPr>
          <w:rFonts w:ascii="Helvetica" w:hAnsi="Helvetica" w:cs="Helvetica"/>
          <w:sz w:val="21"/>
          <w:szCs w:val="21"/>
        </w:rPr>
      </w:pPr>
    </w:p>
    <w:p w:rsidR="008A2D6F" w:rsidRPr="008A2D6F" w:rsidRDefault="008A2D6F" w:rsidP="00321D61">
      <w:pPr>
        <w:jc w:val="both"/>
        <w:rPr>
          <w:rStyle w:val="body1"/>
          <w:rFonts w:ascii="Helvetica" w:hAnsi="Helvetica" w:cs="Helvetica"/>
          <w:sz w:val="21"/>
          <w:szCs w:val="21"/>
        </w:rPr>
      </w:pPr>
      <w:r w:rsidRPr="008A2D6F">
        <w:rPr>
          <w:rStyle w:val="body1"/>
          <w:rFonts w:ascii="Helvetica" w:hAnsi="Helvetica" w:cs="Helvetica"/>
          <w:i/>
          <w:sz w:val="21"/>
          <w:szCs w:val="21"/>
        </w:rPr>
        <w:t>“Information technology and business are becoming interwoven. I don't think anybody can talk meaningfully about one without the talking about the other.”</w:t>
      </w:r>
      <w:r w:rsidRPr="008A2D6F">
        <w:rPr>
          <w:rStyle w:val="body1"/>
          <w:rFonts w:ascii="Helvetica" w:hAnsi="Helvetica" w:cs="Helvetica"/>
          <w:i/>
          <w:sz w:val="21"/>
          <w:szCs w:val="21"/>
        </w:rPr>
        <w:tab/>
      </w:r>
      <w:r w:rsidR="00321D61">
        <w:rPr>
          <w:rStyle w:val="body1"/>
          <w:rFonts w:ascii="Helvetica" w:hAnsi="Helvetica" w:cs="Helvetica"/>
          <w:i/>
          <w:sz w:val="21"/>
          <w:szCs w:val="21"/>
        </w:rPr>
        <w:tab/>
      </w:r>
      <w:r w:rsidRPr="008A2D6F">
        <w:rPr>
          <w:rStyle w:val="body1"/>
          <w:rFonts w:ascii="Helvetica" w:hAnsi="Helvetica" w:cs="Helvetica"/>
          <w:sz w:val="21"/>
          <w:szCs w:val="21"/>
        </w:rPr>
        <w:t>Bill Gates</w:t>
      </w:r>
    </w:p>
    <w:p w:rsidR="008A2D6F" w:rsidRPr="008A2D6F" w:rsidRDefault="008A2D6F" w:rsidP="008A2D6F">
      <w:pPr>
        <w:jc w:val="both"/>
        <w:rPr>
          <w:rStyle w:val="body1"/>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We aim to offer pupils an understanding of the real business, financial and technological world and help them develop their enterprise and ICT ability to the fullest extent possible. We strive to provide opportunities for learning how enterprise, computer science and ICT can assist pupils in their work in other curriculum areas, and to stimulate the development of learning talents in each individual to help them grow and become life-long learners. We do all of this whilst promoting a responsible attitude to the use of ICT and equipment, in a safe and non-threatening environment for learning. </w:t>
      </w:r>
    </w:p>
    <w:p w:rsidR="008A2D6F" w:rsidRPr="008A2D6F" w:rsidRDefault="008A2D6F" w:rsidP="008A2D6F">
      <w:pPr>
        <w:autoSpaceDE w:val="0"/>
        <w:autoSpaceDN w:val="0"/>
        <w:adjustRightInd w:val="0"/>
        <w:jc w:val="both"/>
        <w:rPr>
          <w:rFonts w:ascii="Helvetica" w:hAnsi="Helvetica" w:cs="Helvetica"/>
          <w:b/>
          <w:bCs/>
          <w:color w:val="000000"/>
          <w:sz w:val="21"/>
          <w:szCs w:val="21"/>
        </w:rPr>
      </w:pPr>
    </w:p>
    <w:p w:rsidR="008A2D6F" w:rsidRPr="008A2D6F" w:rsidRDefault="008A2D6F" w:rsidP="008A2D6F">
      <w:pPr>
        <w:pStyle w:val="BodyText"/>
        <w:rPr>
          <w:rFonts w:ascii="Helvetica" w:hAnsi="Helvetica" w:cs="Helvetica"/>
          <w:sz w:val="21"/>
          <w:szCs w:val="21"/>
          <w:lang w:val="en-GB" w:eastAsia="en-GB"/>
        </w:rPr>
      </w:pPr>
      <w:r w:rsidRPr="008A2D6F">
        <w:rPr>
          <w:rFonts w:ascii="Helvetica" w:hAnsi="Helvetica" w:cs="Helvetica"/>
          <w:sz w:val="21"/>
          <w:szCs w:val="21"/>
          <w:lang w:val="en-GB" w:eastAsia="en-GB"/>
        </w:rPr>
        <w:t>A flexible Computer Science curriculum in Years 7 and 8 allows pupils to develop their learning in a number of ways.  They will continue to improve their technical skills in office-based applications to an extent, but great emphasis is put on developing programming skills and logical thinking. Pupils learn to plan their use of ICT for a particular audience, and then to analyse, evaluate and improve their work on an ongoing basis.  Pupils’ initial experiences and the challenge of computer science will provide them with a body of knowledge, establish techniques and develop thinking skills that will last them a lifetime. Pupils are also encouraged to develop learning habits that can be applied to many different situations across the curriculum and away from the school environment.</w:t>
      </w:r>
    </w:p>
    <w:p w:rsidR="008A2D6F" w:rsidRPr="008A2D6F" w:rsidRDefault="008A2D6F" w:rsidP="008A2D6F">
      <w:pPr>
        <w:pStyle w:val="BodyText"/>
        <w:rPr>
          <w:rFonts w:ascii="Helvetica" w:hAnsi="Helvetica" w:cs="Helvetica"/>
          <w:sz w:val="21"/>
          <w:szCs w:val="21"/>
          <w:lang w:val="en-GB" w:eastAsia="en-GB"/>
        </w:rPr>
      </w:pPr>
    </w:p>
    <w:p w:rsidR="008A2D6F" w:rsidRPr="008A2D6F" w:rsidRDefault="008A2D6F" w:rsidP="008A2D6F">
      <w:pPr>
        <w:pStyle w:val="BodyText"/>
        <w:rPr>
          <w:rFonts w:ascii="Helvetica" w:hAnsi="Helvetica" w:cs="Helvetica"/>
          <w:sz w:val="21"/>
          <w:szCs w:val="21"/>
        </w:rPr>
      </w:pPr>
      <w:r w:rsidRPr="008A2D6F">
        <w:rPr>
          <w:rFonts w:ascii="Helvetica" w:hAnsi="Helvetica" w:cs="Helvetica"/>
          <w:sz w:val="21"/>
          <w:szCs w:val="21"/>
        </w:rPr>
        <w:t xml:space="preserve">In Years 9, 10 and 11 pupils can opt for a GCSE course in Business Studies or Computer Science.  The department also </w:t>
      </w:r>
      <w:r>
        <w:rPr>
          <w:rFonts w:ascii="Helvetica" w:hAnsi="Helvetica" w:cs="Helvetica"/>
          <w:sz w:val="21"/>
          <w:szCs w:val="21"/>
        </w:rPr>
        <w:t xml:space="preserve">currently </w:t>
      </w:r>
      <w:r w:rsidRPr="008A2D6F">
        <w:rPr>
          <w:rFonts w:ascii="Helvetica" w:hAnsi="Helvetica" w:cs="Helvetica"/>
          <w:sz w:val="21"/>
          <w:szCs w:val="21"/>
        </w:rPr>
        <w:t xml:space="preserve">offers </w:t>
      </w:r>
      <w:r>
        <w:rPr>
          <w:rFonts w:ascii="Helvetica" w:hAnsi="Helvetica" w:cs="Helvetica"/>
          <w:sz w:val="21"/>
          <w:szCs w:val="21"/>
        </w:rPr>
        <w:t xml:space="preserve">a </w:t>
      </w:r>
      <w:r w:rsidRPr="008A2D6F">
        <w:rPr>
          <w:rFonts w:ascii="Helvetica" w:hAnsi="Helvetica" w:cs="Helvetica"/>
          <w:sz w:val="21"/>
          <w:szCs w:val="21"/>
        </w:rPr>
        <w:t xml:space="preserve">Level 2 </w:t>
      </w:r>
      <w:r>
        <w:rPr>
          <w:rFonts w:ascii="Helvetica" w:hAnsi="Helvetica" w:cs="Helvetica"/>
          <w:sz w:val="21"/>
          <w:szCs w:val="21"/>
        </w:rPr>
        <w:t>course</w:t>
      </w:r>
      <w:r w:rsidRPr="008A2D6F">
        <w:rPr>
          <w:rFonts w:ascii="Helvetica" w:hAnsi="Helvetica" w:cs="Helvetica"/>
          <w:sz w:val="21"/>
          <w:szCs w:val="21"/>
        </w:rPr>
        <w:t xml:space="preserve"> in </w:t>
      </w:r>
      <w:r>
        <w:rPr>
          <w:rFonts w:ascii="Helvetica" w:hAnsi="Helvetica" w:cs="Helvetica"/>
          <w:sz w:val="21"/>
          <w:szCs w:val="21"/>
        </w:rPr>
        <w:t xml:space="preserve">BTEC </w:t>
      </w:r>
      <w:r w:rsidRPr="008A2D6F">
        <w:rPr>
          <w:rFonts w:ascii="Helvetica" w:hAnsi="Helvetica" w:cs="Helvetica"/>
          <w:sz w:val="21"/>
          <w:szCs w:val="21"/>
        </w:rPr>
        <w:t xml:space="preserve">Business or </w:t>
      </w:r>
      <w:r>
        <w:rPr>
          <w:rFonts w:ascii="Helvetica" w:hAnsi="Helvetica" w:cs="Helvetica"/>
          <w:sz w:val="21"/>
          <w:szCs w:val="21"/>
        </w:rPr>
        <w:t>the Certificate in Digital Applications</w:t>
      </w:r>
      <w:r w:rsidRPr="008A2D6F">
        <w:rPr>
          <w:rFonts w:ascii="Helvetica" w:hAnsi="Helvetica" w:cs="Helvetica"/>
          <w:sz w:val="21"/>
          <w:szCs w:val="21"/>
        </w:rPr>
        <w:t xml:space="preserve"> for those pupils who would benefit from an alternative approach to learning to that offered by the traditional GCSE curriculum. Through all of these courses, pupils are developing the knowledge and skills to help them in the wider world.</w:t>
      </w:r>
    </w:p>
    <w:p w:rsidR="008A2D6F" w:rsidRPr="008A2D6F" w:rsidRDefault="008A2D6F" w:rsidP="008A2D6F">
      <w:pPr>
        <w:pStyle w:val="BodyText"/>
        <w:tabs>
          <w:tab w:val="left" w:pos="7350"/>
        </w:tabs>
        <w:rPr>
          <w:rFonts w:ascii="Helvetica" w:hAnsi="Helvetica" w:cs="Helvetica"/>
          <w:sz w:val="21"/>
          <w:szCs w:val="21"/>
        </w:rPr>
      </w:pPr>
    </w:p>
    <w:p w:rsidR="008A2D6F" w:rsidRPr="008A2D6F" w:rsidRDefault="008A2D6F" w:rsidP="008A2D6F">
      <w:pPr>
        <w:jc w:val="both"/>
        <w:rPr>
          <w:rFonts w:ascii="Helvetica" w:hAnsi="Helvetica" w:cs="Helvetica"/>
          <w:sz w:val="21"/>
          <w:szCs w:val="21"/>
          <w:lang w:val="en-US" w:eastAsia="en-US"/>
        </w:rPr>
      </w:pPr>
      <w:r w:rsidRPr="008A2D6F">
        <w:rPr>
          <w:rFonts w:ascii="Helvetica" w:hAnsi="Helvetica" w:cs="Helvetica"/>
          <w:sz w:val="21"/>
          <w:szCs w:val="21"/>
          <w:lang w:val="en-US" w:eastAsia="en-US"/>
        </w:rPr>
        <w:t>In the sixth form, pupils have the opportunity to follow Business, Computer Science, Economics and Information Technology at Advanced Level.  We also offer a BTEC First Diploma in Business.  These courses prepare pupils for Higher Education courses, further training or employment.</w:t>
      </w:r>
    </w:p>
    <w:p w:rsidR="008A2D6F" w:rsidRPr="008A2D6F" w:rsidRDefault="008A2D6F" w:rsidP="008A2D6F">
      <w:pPr>
        <w:rPr>
          <w:rFonts w:ascii="Helvetica" w:hAnsi="Helvetica" w:cs="Helvetica"/>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321D61" w:rsidRDefault="00321D61"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The courses currently offered by the department are as follows: </w:t>
      </w:r>
    </w:p>
    <w:p w:rsidR="008A2D6F" w:rsidRPr="008A2D6F" w:rsidRDefault="008A2D6F" w:rsidP="008A2D6F">
      <w:pPr>
        <w:rPr>
          <w:rFonts w:ascii="Helvetica" w:hAnsi="Helvetica" w:cs="Helvetica"/>
          <w:sz w:val="21"/>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970"/>
      </w:tblGrid>
      <w:tr w:rsidR="008A2D6F" w:rsidRPr="008A2D6F" w:rsidTr="008B7E81">
        <w:tc>
          <w:tcPr>
            <w:tcW w:w="1927"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Year</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Subject</w:t>
            </w:r>
          </w:p>
        </w:tc>
      </w:tr>
      <w:tr w:rsidR="008A2D6F" w:rsidRPr="008A2D6F" w:rsidTr="008B7E81">
        <w:tc>
          <w:tcPr>
            <w:tcW w:w="1927"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7-8</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Computer Science</w:t>
            </w:r>
          </w:p>
        </w:tc>
      </w:tr>
      <w:tr w:rsidR="008A2D6F" w:rsidRPr="008A2D6F" w:rsidTr="008B7E81">
        <w:tc>
          <w:tcPr>
            <w:tcW w:w="1927" w:type="dxa"/>
            <w:vMerge w:val="restart"/>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9-11</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GCSE Computer Studies</w:t>
            </w:r>
            <w:r w:rsidR="00AA5264">
              <w:rPr>
                <w:rFonts w:ascii="Helvetica" w:hAnsi="Helvetica" w:cs="Helvetica"/>
                <w:sz w:val="21"/>
                <w:szCs w:val="21"/>
              </w:rPr>
              <w:t xml:space="preserve"> (OCR)</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 xml:space="preserve">GCSE Business </w:t>
            </w:r>
            <w:r w:rsidR="00AA5264">
              <w:rPr>
                <w:rFonts w:ascii="Helvetica" w:hAnsi="Helvetica" w:cs="Helvetica"/>
                <w:sz w:val="21"/>
                <w:szCs w:val="21"/>
              </w:rPr>
              <w:t>(AQA)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First Award in Business</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Pr>
                <w:rFonts w:ascii="Helvetica" w:hAnsi="Helvetica" w:cs="Helvetica"/>
                <w:sz w:val="21"/>
                <w:szCs w:val="21"/>
              </w:rPr>
              <w:t>Certificate in Digital Applications</w:t>
            </w:r>
            <w:r w:rsidR="00AA5264">
              <w:rPr>
                <w:rFonts w:ascii="Helvetica" w:hAnsi="Helvetica" w:cs="Helvetica"/>
                <w:sz w:val="21"/>
                <w:szCs w:val="21"/>
              </w:rPr>
              <w:t xml:space="preserve"> </w:t>
            </w:r>
          </w:p>
        </w:tc>
      </w:tr>
      <w:tr w:rsidR="008A2D6F" w:rsidRPr="008A2D6F" w:rsidTr="008B7E81">
        <w:tc>
          <w:tcPr>
            <w:tcW w:w="1927" w:type="dxa"/>
            <w:vMerge w:val="restart"/>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12-13</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Business Studies</w:t>
            </w:r>
            <w:r w:rsidR="00AA5264">
              <w:rPr>
                <w:rFonts w:ascii="Helvetica" w:hAnsi="Helvetica" w:cs="Helvetica"/>
                <w:sz w:val="21"/>
                <w:szCs w:val="21"/>
              </w:rPr>
              <w:t xml:space="preserve"> (AQA)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Computer Science</w:t>
            </w:r>
            <w:r w:rsidR="00AA5264">
              <w:rPr>
                <w:rFonts w:ascii="Helvetica" w:hAnsi="Helvetica" w:cs="Helvetica"/>
                <w:sz w:val="21"/>
                <w:szCs w:val="21"/>
              </w:rPr>
              <w:t xml:space="preserve"> (OCR)</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Economics</w:t>
            </w:r>
            <w:r w:rsidR="00AA5264">
              <w:rPr>
                <w:rFonts w:ascii="Helvetica" w:hAnsi="Helvetica" w:cs="Helvetica"/>
                <w:sz w:val="21"/>
                <w:szCs w:val="21"/>
              </w:rPr>
              <w:t xml:space="preserve"> (AQA)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Diploma in Business</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Extended Certificate in Business</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Extended Certificate in Information Technology</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First Certificate in Business</w:t>
            </w:r>
          </w:p>
        </w:tc>
      </w:tr>
    </w:tbl>
    <w:p w:rsidR="008A2D6F" w:rsidRPr="008A2D6F" w:rsidRDefault="008A2D6F" w:rsidP="008A2D6F">
      <w:pPr>
        <w:autoSpaceDE w:val="0"/>
        <w:autoSpaceDN w:val="0"/>
        <w:adjustRightInd w:val="0"/>
        <w:jc w:val="both"/>
        <w:rPr>
          <w:rFonts w:ascii="Helvetica" w:hAnsi="Helvetica" w:cs="Helvetica"/>
          <w:color w:val="000000"/>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The Business Studies &amp; Computer Science department consists of </w:t>
      </w:r>
      <w:r w:rsidR="00AA5264">
        <w:rPr>
          <w:rFonts w:ascii="Helvetica" w:hAnsi="Helvetica" w:cs="Helvetica"/>
          <w:sz w:val="21"/>
          <w:szCs w:val="21"/>
        </w:rPr>
        <w:t>eight</w:t>
      </w:r>
      <w:r w:rsidRPr="008A2D6F">
        <w:rPr>
          <w:rFonts w:ascii="Helvetica" w:hAnsi="Helvetica" w:cs="Helvetica"/>
          <w:sz w:val="21"/>
          <w:szCs w:val="21"/>
        </w:rPr>
        <w:t xml:space="preserve"> members of staff. The Department is part of the Communication &amp; Design faculty, responsible to the Head of Faculty.  We have developed excellent Business, Economics and Computer Science/ICT courses over a number of years enabling us to provide high quality education for the pupils in our care. We are extremely excited about current developments within Business and Computer Science education and are committed to providing further opportunities for pupils to learn about this curriculum area.</w:t>
      </w:r>
    </w:p>
    <w:p w:rsidR="008A2D6F" w:rsidRPr="008A2D6F" w:rsidRDefault="008A2D6F" w:rsidP="008A2D6F">
      <w:pPr>
        <w:jc w:val="both"/>
        <w:rPr>
          <w:rFonts w:ascii="Helvetica" w:hAnsi="Helvetica" w:cs="Helvetica"/>
          <w:sz w:val="21"/>
          <w:szCs w:val="21"/>
        </w:rPr>
      </w:pPr>
    </w:p>
    <w:p w:rsid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We have over 200 networked computers within the department. Laptop computers, digital projectors and interactive whiteboards are used to enhance learning in lessons and pupils use a filtered internet service to help support their work. We have the assistance of an ICT Support Manager and three ICT support staff, together with a Faculty Administration Assistant.  </w:t>
      </w:r>
    </w:p>
    <w:p w:rsidR="00B4758C" w:rsidRDefault="00B4758C" w:rsidP="008A2D6F">
      <w:pPr>
        <w:jc w:val="both"/>
        <w:rPr>
          <w:rFonts w:ascii="Helvetica" w:hAnsi="Helvetica" w:cs="Helvetica"/>
          <w:sz w:val="21"/>
          <w:szCs w:val="21"/>
        </w:rPr>
      </w:pPr>
    </w:p>
    <w:p w:rsidR="00B4758C" w:rsidRPr="00B4758C" w:rsidRDefault="00B4758C" w:rsidP="00B4758C">
      <w:pPr>
        <w:jc w:val="both"/>
        <w:rPr>
          <w:rFonts w:ascii="Helvetica" w:hAnsi="Helvetica" w:cs="Helvetica"/>
          <w:sz w:val="21"/>
          <w:szCs w:val="21"/>
        </w:rPr>
      </w:pPr>
      <w:r w:rsidRPr="00B4758C">
        <w:rPr>
          <w:rFonts w:ascii="Helvetica" w:hAnsi="Helvetica" w:cs="Helvetica"/>
          <w:sz w:val="21"/>
          <w:szCs w:val="21"/>
        </w:rPr>
        <w:t xml:space="preserve">Our classes often include a diverse mix of ability. As practitioners we therefore develop lessons which offer a ‘split-screen’ approach and support </w:t>
      </w:r>
      <w:r>
        <w:rPr>
          <w:rFonts w:ascii="Helvetica" w:hAnsi="Helvetica" w:cs="Helvetica"/>
          <w:sz w:val="21"/>
          <w:szCs w:val="21"/>
        </w:rPr>
        <w:t>pupils</w:t>
      </w:r>
      <w:r w:rsidRPr="00B4758C">
        <w:rPr>
          <w:rFonts w:ascii="Helvetica" w:hAnsi="Helvetica" w:cs="Helvetica"/>
          <w:sz w:val="21"/>
          <w:szCs w:val="21"/>
        </w:rPr>
        <w:t xml:space="preserve"> of all abilities. We constantly reflect upon our practice and adapt teaching to meet new developments in pedagogy. </w:t>
      </w:r>
      <w:r>
        <w:rPr>
          <w:rFonts w:ascii="Helvetica" w:hAnsi="Helvetica" w:cs="Helvetica"/>
          <w:sz w:val="21"/>
          <w:szCs w:val="21"/>
        </w:rPr>
        <w:t>Regular</w:t>
      </w:r>
      <w:r w:rsidRPr="00B4758C">
        <w:rPr>
          <w:rFonts w:ascii="Helvetica" w:hAnsi="Helvetica" w:cs="Helvetica"/>
          <w:sz w:val="21"/>
          <w:szCs w:val="21"/>
        </w:rPr>
        <w:t xml:space="preserve"> department </w:t>
      </w:r>
      <w:r w:rsidRPr="00B4758C">
        <w:rPr>
          <w:rFonts w:ascii="Helvetica" w:hAnsi="Helvetica" w:cs="Helvetica"/>
          <w:sz w:val="21"/>
          <w:szCs w:val="21"/>
        </w:rPr>
        <w:lastRenderedPageBreak/>
        <w:t>meetings and frequent daily discussions allow us to work as a close team, sharing ideas and outstanding practice, contributing to decision-making in the department and supporting each other as necessary. We value our strong working relationships and use these to drive progress.</w:t>
      </w:r>
    </w:p>
    <w:p w:rsidR="00B4758C" w:rsidRPr="00B4758C" w:rsidRDefault="00B4758C" w:rsidP="00B4758C">
      <w:pPr>
        <w:jc w:val="both"/>
        <w:rPr>
          <w:rFonts w:ascii="Helvetica" w:hAnsi="Helvetica" w:cs="Helvetica"/>
          <w:sz w:val="21"/>
          <w:szCs w:val="21"/>
        </w:rPr>
      </w:pPr>
    </w:p>
    <w:p w:rsidR="008A2D6F" w:rsidRPr="008A2D6F" w:rsidRDefault="008A2D6F" w:rsidP="008A2D6F">
      <w:pPr>
        <w:autoSpaceDE w:val="0"/>
        <w:autoSpaceDN w:val="0"/>
        <w:adjustRightInd w:val="0"/>
        <w:jc w:val="both"/>
        <w:rPr>
          <w:rFonts w:ascii="Helvetica" w:hAnsi="Helvetica" w:cs="Helvetica"/>
          <w:color w:val="000000"/>
          <w:sz w:val="21"/>
          <w:szCs w:val="21"/>
        </w:rPr>
      </w:pPr>
      <w:r w:rsidRPr="008A2D6F">
        <w:rPr>
          <w:rFonts w:ascii="Helvetica" w:hAnsi="Helvetica" w:cs="Helvetica"/>
          <w:sz w:val="21"/>
          <w:szCs w:val="21"/>
        </w:rPr>
        <w:t xml:space="preserve">The person appointed will join a lively, friendly and committed team who work most effectively in a collaborative way. S/he would have a real opportunity to enhance the further development of this successful department where </w:t>
      </w:r>
      <w:r w:rsidR="00B4758C">
        <w:rPr>
          <w:rFonts w:ascii="Helvetica" w:hAnsi="Helvetica" w:cs="Helvetica"/>
          <w:sz w:val="21"/>
          <w:szCs w:val="21"/>
        </w:rPr>
        <w:t xml:space="preserve">pupil learning and </w:t>
      </w:r>
      <w:r w:rsidRPr="008A2D6F">
        <w:rPr>
          <w:rFonts w:ascii="Helvetica" w:hAnsi="Helvetica" w:cs="Helvetica"/>
          <w:sz w:val="21"/>
          <w:szCs w:val="21"/>
        </w:rPr>
        <w:t xml:space="preserve">achievement is </w:t>
      </w:r>
      <w:r w:rsidR="00B4758C">
        <w:rPr>
          <w:rFonts w:ascii="Helvetica" w:hAnsi="Helvetica" w:cs="Helvetica"/>
          <w:sz w:val="21"/>
          <w:szCs w:val="21"/>
        </w:rPr>
        <w:t>a priority</w:t>
      </w:r>
      <w:r w:rsidRPr="008A2D6F">
        <w:rPr>
          <w:rFonts w:ascii="Helvetica" w:hAnsi="Helvetica" w:cs="Helvetica"/>
          <w:sz w:val="21"/>
          <w:szCs w:val="21"/>
        </w:rPr>
        <w:t xml:space="preserve"> and standards are set high.  We pride ourselves on excellence and the variety of experiences available to the pupils ensures that we can meet many needs. We are a happy team where a sense of humour and ability to work as part of that team is paramount.</w:t>
      </w:r>
    </w:p>
    <w:p w:rsidR="008A2D6F" w:rsidRPr="008A2D6F" w:rsidRDefault="008A2D6F" w:rsidP="008A2D6F">
      <w:pPr>
        <w:autoSpaceDE w:val="0"/>
        <w:autoSpaceDN w:val="0"/>
        <w:adjustRightInd w:val="0"/>
        <w:jc w:val="both"/>
        <w:rPr>
          <w:rFonts w:ascii="Helvetica" w:hAnsi="Helvetica" w:cs="Helvetica"/>
          <w:color w:val="000000"/>
          <w:sz w:val="21"/>
          <w:szCs w:val="21"/>
        </w:rPr>
      </w:pPr>
    </w:p>
    <w:p w:rsidR="008A2D6F" w:rsidRPr="008A2D6F" w:rsidRDefault="008A2D6F" w:rsidP="008A2D6F">
      <w:pPr>
        <w:autoSpaceDE w:val="0"/>
        <w:autoSpaceDN w:val="0"/>
        <w:adjustRightInd w:val="0"/>
        <w:jc w:val="both"/>
        <w:rPr>
          <w:rFonts w:ascii="Helvetica" w:hAnsi="Helvetica" w:cs="Helvetica"/>
          <w:b/>
          <w:color w:val="000000"/>
          <w:sz w:val="21"/>
          <w:szCs w:val="21"/>
        </w:rPr>
      </w:pPr>
      <w:r w:rsidRPr="008A2D6F">
        <w:rPr>
          <w:rFonts w:ascii="Helvetica" w:hAnsi="Helvetica" w:cs="Helvetica"/>
          <w:b/>
          <w:color w:val="000000"/>
          <w:sz w:val="21"/>
          <w:szCs w:val="21"/>
        </w:rPr>
        <w:t>Nick Tedds</w:t>
      </w:r>
    </w:p>
    <w:p w:rsidR="008A2D6F" w:rsidRPr="008A2D6F" w:rsidRDefault="008A2D6F" w:rsidP="008A2D6F">
      <w:pPr>
        <w:autoSpaceDE w:val="0"/>
        <w:autoSpaceDN w:val="0"/>
        <w:adjustRightInd w:val="0"/>
        <w:jc w:val="both"/>
        <w:rPr>
          <w:rFonts w:ascii="Helvetica" w:hAnsi="Helvetica" w:cs="Helvetica"/>
          <w:b/>
          <w:color w:val="000000"/>
          <w:sz w:val="21"/>
          <w:szCs w:val="21"/>
        </w:rPr>
      </w:pPr>
      <w:r w:rsidRPr="008A2D6F">
        <w:rPr>
          <w:rFonts w:ascii="Helvetica" w:hAnsi="Helvetica" w:cs="Helvetica"/>
          <w:b/>
          <w:color w:val="000000"/>
          <w:sz w:val="21"/>
          <w:szCs w:val="21"/>
        </w:rPr>
        <w:t>Head of Business &amp; Computer Science</w:t>
      </w:r>
    </w:p>
    <w:p w:rsidR="008A2D6F" w:rsidRDefault="00B4758C" w:rsidP="00B4758C">
      <w:pPr>
        <w:autoSpaceDE w:val="0"/>
        <w:autoSpaceDN w:val="0"/>
        <w:adjustRightInd w:val="0"/>
        <w:jc w:val="both"/>
        <w:rPr>
          <w:rFonts w:ascii="Arial" w:hAnsi="Arial" w:cs="Arial"/>
          <w:b/>
        </w:rPr>
      </w:pPr>
      <w:r>
        <w:rPr>
          <w:rFonts w:ascii="Helvetica" w:hAnsi="Helvetica" w:cs="Helvetica"/>
          <w:b/>
          <w:color w:val="000000"/>
          <w:sz w:val="21"/>
          <w:szCs w:val="21"/>
        </w:rPr>
        <w:t>March</w:t>
      </w:r>
      <w:r w:rsidR="008A2D6F" w:rsidRPr="008A2D6F">
        <w:rPr>
          <w:rFonts w:ascii="Helvetica" w:hAnsi="Helvetica" w:cs="Helvetica"/>
          <w:b/>
          <w:color w:val="000000"/>
          <w:sz w:val="21"/>
          <w:szCs w:val="21"/>
        </w:rPr>
        <w:t xml:space="preserve"> 201</w:t>
      </w:r>
      <w:r>
        <w:rPr>
          <w:rFonts w:ascii="Helvetica" w:hAnsi="Helvetica" w:cs="Helvetica"/>
          <w:b/>
          <w:color w:val="000000"/>
          <w:sz w:val="21"/>
          <w:szCs w:val="21"/>
        </w:rPr>
        <w:t>8</w:t>
      </w:r>
    </w:p>
    <w:sectPr w:rsidR="008A2D6F" w:rsidSect="00E72329">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262E"/>
    <w:multiLevelType w:val="hybridMultilevel"/>
    <w:tmpl w:val="F1A00F60"/>
    <w:lvl w:ilvl="0" w:tplc="37BEC9D0">
      <w:start w:val="1"/>
      <w:numFmt w:val="bullet"/>
      <w:lvlText w:val="•"/>
      <w:lvlJc w:val="left"/>
      <w:pPr>
        <w:tabs>
          <w:tab w:val="num" w:pos="720"/>
        </w:tabs>
        <w:ind w:left="720" w:hanging="360"/>
      </w:pPr>
      <w:rPr>
        <w:rFonts w:ascii="Times New Roman" w:hAnsi="Times New Roman" w:hint="default"/>
      </w:rPr>
    </w:lvl>
    <w:lvl w:ilvl="1" w:tplc="D0144A0A" w:tentative="1">
      <w:start w:val="1"/>
      <w:numFmt w:val="bullet"/>
      <w:lvlText w:val="•"/>
      <w:lvlJc w:val="left"/>
      <w:pPr>
        <w:tabs>
          <w:tab w:val="num" w:pos="1440"/>
        </w:tabs>
        <w:ind w:left="1440" w:hanging="360"/>
      </w:pPr>
      <w:rPr>
        <w:rFonts w:ascii="Times New Roman" w:hAnsi="Times New Roman" w:hint="default"/>
      </w:rPr>
    </w:lvl>
    <w:lvl w:ilvl="2" w:tplc="E63E9E06" w:tentative="1">
      <w:start w:val="1"/>
      <w:numFmt w:val="bullet"/>
      <w:lvlText w:val="•"/>
      <w:lvlJc w:val="left"/>
      <w:pPr>
        <w:tabs>
          <w:tab w:val="num" w:pos="2160"/>
        </w:tabs>
        <w:ind w:left="2160" w:hanging="360"/>
      </w:pPr>
      <w:rPr>
        <w:rFonts w:ascii="Times New Roman" w:hAnsi="Times New Roman" w:hint="default"/>
      </w:rPr>
    </w:lvl>
    <w:lvl w:ilvl="3" w:tplc="C442A33E" w:tentative="1">
      <w:start w:val="1"/>
      <w:numFmt w:val="bullet"/>
      <w:lvlText w:val="•"/>
      <w:lvlJc w:val="left"/>
      <w:pPr>
        <w:tabs>
          <w:tab w:val="num" w:pos="2880"/>
        </w:tabs>
        <w:ind w:left="2880" w:hanging="360"/>
      </w:pPr>
      <w:rPr>
        <w:rFonts w:ascii="Times New Roman" w:hAnsi="Times New Roman" w:hint="default"/>
      </w:rPr>
    </w:lvl>
    <w:lvl w:ilvl="4" w:tplc="111E13D8" w:tentative="1">
      <w:start w:val="1"/>
      <w:numFmt w:val="bullet"/>
      <w:lvlText w:val="•"/>
      <w:lvlJc w:val="left"/>
      <w:pPr>
        <w:tabs>
          <w:tab w:val="num" w:pos="3600"/>
        </w:tabs>
        <w:ind w:left="3600" w:hanging="360"/>
      </w:pPr>
      <w:rPr>
        <w:rFonts w:ascii="Times New Roman" w:hAnsi="Times New Roman" w:hint="default"/>
      </w:rPr>
    </w:lvl>
    <w:lvl w:ilvl="5" w:tplc="9F421D20" w:tentative="1">
      <w:start w:val="1"/>
      <w:numFmt w:val="bullet"/>
      <w:lvlText w:val="•"/>
      <w:lvlJc w:val="left"/>
      <w:pPr>
        <w:tabs>
          <w:tab w:val="num" w:pos="4320"/>
        </w:tabs>
        <w:ind w:left="4320" w:hanging="360"/>
      </w:pPr>
      <w:rPr>
        <w:rFonts w:ascii="Times New Roman" w:hAnsi="Times New Roman" w:hint="default"/>
      </w:rPr>
    </w:lvl>
    <w:lvl w:ilvl="6" w:tplc="CA0CB922" w:tentative="1">
      <w:start w:val="1"/>
      <w:numFmt w:val="bullet"/>
      <w:lvlText w:val="•"/>
      <w:lvlJc w:val="left"/>
      <w:pPr>
        <w:tabs>
          <w:tab w:val="num" w:pos="5040"/>
        </w:tabs>
        <w:ind w:left="5040" w:hanging="360"/>
      </w:pPr>
      <w:rPr>
        <w:rFonts w:ascii="Times New Roman" w:hAnsi="Times New Roman" w:hint="default"/>
      </w:rPr>
    </w:lvl>
    <w:lvl w:ilvl="7" w:tplc="E4925B98" w:tentative="1">
      <w:start w:val="1"/>
      <w:numFmt w:val="bullet"/>
      <w:lvlText w:val="•"/>
      <w:lvlJc w:val="left"/>
      <w:pPr>
        <w:tabs>
          <w:tab w:val="num" w:pos="5760"/>
        </w:tabs>
        <w:ind w:left="5760" w:hanging="360"/>
      </w:pPr>
      <w:rPr>
        <w:rFonts w:ascii="Times New Roman" w:hAnsi="Times New Roman" w:hint="default"/>
      </w:rPr>
    </w:lvl>
    <w:lvl w:ilvl="8" w:tplc="44BC3C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481D1C"/>
    <w:multiLevelType w:val="hybridMultilevel"/>
    <w:tmpl w:val="CA5CA6F8"/>
    <w:lvl w:ilvl="0" w:tplc="282222F8">
      <w:start w:val="1"/>
      <w:numFmt w:val="bullet"/>
      <w:lvlText w:val="•"/>
      <w:lvlJc w:val="left"/>
      <w:pPr>
        <w:tabs>
          <w:tab w:val="num" w:pos="720"/>
        </w:tabs>
        <w:ind w:left="720" w:hanging="360"/>
      </w:pPr>
      <w:rPr>
        <w:rFonts w:ascii="Times New Roman" w:hAnsi="Times New Roman" w:hint="default"/>
      </w:rPr>
    </w:lvl>
    <w:lvl w:ilvl="1" w:tplc="EE7CA3FC" w:tentative="1">
      <w:start w:val="1"/>
      <w:numFmt w:val="bullet"/>
      <w:lvlText w:val="•"/>
      <w:lvlJc w:val="left"/>
      <w:pPr>
        <w:tabs>
          <w:tab w:val="num" w:pos="1440"/>
        </w:tabs>
        <w:ind w:left="1440" w:hanging="360"/>
      </w:pPr>
      <w:rPr>
        <w:rFonts w:ascii="Times New Roman" w:hAnsi="Times New Roman" w:hint="default"/>
      </w:rPr>
    </w:lvl>
    <w:lvl w:ilvl="2" w:tplc="8B0002E2" w:tentative="1">
      <w:start w:val="1"/>
      <w:numFmt w:val="bullet"/>
      <w:lvlText w:val="•"/>
      <w:lvlJc w:val="left"/>
      <w:pPr>
        <w:tabs>
          <w:tab w:val="num" w:pos="2160"/>
        </w:tabs>
        <w:ind w:left="2160" w:hanging="360"/>
      </w:pPr>
      <w:rPr>
        <w:rFonts w:ascii="Times New Roman" w:hAnsi="Times New Roman" w:hint="default"/>
      </w:rPr>
    </w:lvl>
    <w:lvl w:ilvl="3" w:tplc="DFA2E676" w:tentative="1">
      <w:start w:val="1"/>
      <w:numFmt w:val="bullet"/>
      <w:lvlText w:val="•"/>
      <w:lvlJc w:val="left"/>
      <w:pPr>
        <w:tabs>
          <w:tab w:val="num" w:pos="2880"/>
        </w:tabs>
        <w:ind w:left="2880" w:hanging="360"/>
      </w:pPr>
      <w:rPr>
        <w:rFonts w:ascii="Times New Roman" w:hAnsi="Times New Roman" w:hint="default"/>
      </w:rPr>
    </w:lvl>
    <w:lvl w:ilvl="4" w:tplc="01C2CEB6" w:tentative="1">
      <w:start w:val="1"/>
      <w:numFmt w:val="bullet"/>
      <w:lvlText w:val="•"/>
      <w:lvlJc w:val="left"/>
      <w:pPr>
        <w:tabs>
          <w:tab w:val="num" w:pos="3600"/>
        </w:tabs>
        <w:ind w:left="3600" w:hanging="360"/>
      </w:pPr>
      <w:rPr>
        <w:rFonts w:ascii="Times New Roman" w:hAnsi="Times New Roman" w:hint="default"/>
      </w:rPr>
    </w:lvl>
    <w:lvl w:ilvl="5" w:tplc="BF42CD36" w:tentative="1">
      <w:start w:val="1"/>
      <w:numFmt w:val="bullet"/>
      <w:lvlText w:val="•"/>
      <w:lvlJc w:val="left"/>
      <w:pPr>
        <w:tabs>
          <w:tab w:val="num" w:pos="4320"/>
        </w:tabs>
        <w:ind w:left="4320" w:hanging="360"/>
      </w:pPr>
      <w:rPr>
        <w:rFonts w:ascii="Times New Roman" w:hAnsi="Times New Roman" w:hint="default"/>
      </w:rPr>
    </w:lvl>
    <w:lvl w:ilvl="6" w:tplc="147638B2" w:tentative="1">
      <w:start w:val="1"/>
      <w:numFmt w:val="bullet"/>
      <w:lvlText w:val="•"/>
      <w:lvlJc w:val="left"/>
      <w:pPr>
        <w:tabs>
          <w:tab w:val="num" w:pos="5040"/>
        </w:tabs>
        <w:ind w:left="5040" w:hanging="360"/>
      </w:pPr>
      <w:rPr>
        <w:rFonts w:ascii="Times New Roman" w:hAnsi="Times New Roman" w:hint="default"/>
      </w:rPr>
    </w:lvl>
    <w:lvl w:ilvl="7" w:tplc="7E3EA9B0" w:tentative="1">
      <w:start w:val="1"/>
      <w:numFmt w:val="bullet"/>
      <w:lvlText w:val="•"/>
      <w:lvlJc w:val="left"/>
      <w:pPr>
        <w:tabs>
          <w:tab w:val="num" w:pos="5760"/>
        </w:tabs>
        <w:ind w:left="5760" w:hanging="360"/>
      </w:pPr>
      <w:rPr>
        <w:rFonts w:ascii="Times New Roman" w:hAnsi="Times New Roman" w:hint="default"/>
      </w:rPr>
    </w:lvl>
    <w:lvl w:ilvl="8" w:tplc="31B8ED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E92AE1"/>
    <w:multiLevelType w:val="hybridMultilevel"/>
    <w:tmpl w:val="6C2067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2"/>
    <w:rsid w:val="000247A8"/>
    <w:rsid w:val="000261E6"/>
    <w:rsid w:val="00042155"/>
    <w:rsid w:val="00053C2A"/>
    <w:rsid w:val="00062880"/>
    <w:rsid w:val="00092DFE"/>
    <w:rsid w:val="000A02A0"/>
    <w:rsid w:val="000A6B2E"/>
    <w:rsid w:val="000A7200"/>
    <w:rsid w:val="000C5582"/>
    <w:rsid w:val="000C5FA2"/>
    <w:rsid w:val="0015126A"/>
    <w:rsid w:val="0018721B"/>
    <w:rsid w:val="002719F9"/>
    <w:rsid w:val="002922F1"/>
    <w:rsid w:val="00321D61"/>
    <w:rsid w:val="003327EC"/>
    <w:rsid w:val="0037059F"/>
    <w:rsid w:val="00375507"/>
    <w:rsid w:val="0039037B"/>
    <w:rsid w:val="0050387A"/>
    <w:rsid w:val="005159A3"/>
    <w:rsid w:val="00572ED7"/>
    <w:rsid w:val="005D117F"/>
    <w:rsid w:val="005E4E9D"/>
    <w:rsid w:val="00614BC7"/>
    <w:rsid w:val="0063192A"/>
    <w:rsid w:val="0064025B"/>
    <w:rsid w:val="006726DC"/>
    <w:rsid w:val="006B47D5"/>
    <w:rsid w:val="006C0ED3"/>
    <w:rsid w:val="006E747A"/>
    <w:rsid w:val="006F2427"/>
    <w:rsid w:val="00701354"/>
    <w:rsid w:val="00765A56"/>
    <w:rsid w:val="00783E83"/>
    <w:rsid w:val="007B0C14"/>
    <w:rsid w:val="008A2D6F"/>
    <w:rsid w:val="008C6BE1"/>
    <w:rsid w:val="008E1D41"/>
    <w:rsid w:val="00921096"/>
    <w:rsid w:val="009D41E8"/>
    <w:rsid w:val="00A27843"/>
    <w:rsid w:val="00A45B9E"/>
    <w:rsid w:val="00A730DD"/>
    <w:rsid w:val="00AA0800"/>
    <w:rsid w:val="00AA5264"/>
    <w:rsid w:val="00AC4353"/>
    <w:rsid w:val="00B43602"/>
    <w:rsid w:val="00B4758C"/>
    <w:rsid w:val="00BA1C67"/>
    <w:rsid w:val="00BA262E"/>
    <w:rsid w:val="00C768F1"/>
    <w:rsid w:val="00C76D5E"/>
    <w:rsid w:val="00C94A2D"/>
    <w:rsid w:val="00C95E7A"/>
    <w:rsid w:val="00C96B42"/>
    <w:rsid w:val="00CF70F1"/>
    <w:rsid w:val="00D133ED"/>
    <w:rsid w:val="00D27FD5"/>
    <w:rsid w:val="00D62823"/>
    <w:rsid w:val="00D719C5"/>
    <w:rsid w:val="00D80776"/>
    <w:rsid w:val="00DA6BC0"/>
    <w:rsid w:val="00DC275C"/>
    <w:rsid w:val="00E50614"/>
    <w:rsid w:val="00E72329"/>
    <w:rsid w:val="00EA5200"/>
    <w:rsid w:val="00EA56ED"/>
    <w:rsid w:val="00EC35AB"/>
    <w:rsid w:val="00EC515E"/>
    <w:rsid w:val="00EF4AF1"/>
    <w:rsid w:val="00F64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10564-F95E-436E-B772-E5A7FACA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0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353"/>
    <w:pPr>
      <w:snapToGrid w:val="0"/>
      <w:jc w:val="both"/>
    </w:pPr>
    <w:rPr>
      <w:rFonts w:ascii="Arial" w:hAnsi="Arial" w:cs="Arial"/>
      <w:sz w:val="22"/>
      <w:szCs w:val="22"/>
      <w:lang w:val="en-US" w:eastAsia="en-US"/>
    </w:rPr>
  </w:style>
  <w:style w:type="paragraph" w:styleId="BodyText3">
    <w:name w:val="Body Text 3"/>
    <w:basedOn w:val="Normal"/>
    <w:link w:val="BodyText3Char"/>
    <w:rsid w:val="00AC4353"/>
    <w:pPr>
      <w:jc w:val="both"/>
    </w:pPr>
    <w:rPr>
      <w:rFonts w:ascii="Arial" w:hAnsi="Arial" w:cs="Arial"/>
      <w:lang w:val="en-US" w:eastAsia="en-US"/>
    </w:rPr>
  </w:style>
  <w:style w:type="character" w:customStyle="1" w:styleId="body1">
    <w:name w:val="body1"/>
    <w:basedOn w:val="DefaultParagraphFont"/>
    <w:rsid w:val="003327EC"/>
    <w:rPr>
      <w:rFonts w:ascii="Verdana" w:hAnsi="Verdana" w:hint="default"/>
      <w:sz w:val="20"/>
      <w:szCs w:val="20"/>
    </w:rPr>
  </w:style>
  <w:style w:type="paragraph" w:styleId="Title">
    <w:name w:val="Title"/>
    <w:basedOn w:val="Normal"/>
    <w:link w:val="TitleChar"/>
    <w:qFormat/>
    <w:rsid w:val="00765A56"/>
    <w:pPr>
      <w:jc w:val="center"/>
    </w:pPr>
    <w:rPr>
      <w:rFonts w:ascii="Arial" w:hAnsi="Arial"/>
      <w:b/>
      <w:szCs w:val="20"/>
      <w:lang w:eastAsia="en-US"/>
    </w:rPr>
  </w:style>
  <w:style w:type="character" w:customStyle="1" w:styleId="TitleChar">
    <w:name w:val="Title Char"/>
    <w:basedOn w:val="DefaultParagraphFont"/>
    <w:link w:val="Title"/>
    <w:rsid w:val="00765A56"/>
    <w:rPr>
      <w:rFonts w:ascii="Arial" w:hAnsi="Arial"/>
      <w:b/>
      <w:sz w:val="24"/>
      <w:lang w:val="en-GB"/>
    </w:rPr>
  </w:style>
  <w:style w:type="paragraph" w:styleId="Subtitle">
    <w:name w:val="Subtitle"/>
    <w:basedOn w:val="Normal"/>
    <w:link w:val="SubtitleChar"/>
    <w:qFormat/>
    <w:rsid w:val="00765A56"/>
    <w:pPr>
      <w:jc w:val="center"/>
    </w:pPr>
    <w:rPr>
      <w:rFonts w:ascii="Arial" w:hAnsi="Arial"/>
      <w:b/>
      <w:szCs w:val="20"/>
      <w:lang w:eastAsia="en-US"/>
    </w:rPr>
  </w:style>
  <w:style w:type="character" w:customStyle="1" w:styleId="SubtitleChar">
    <w:name w:val="Subtitle Char"/>
    <w:basedOn w:val="DefaultParagraphFont"/>
    <w:link w:val="Subtitle"/>
    <w:rsid w:val="00765A56"/>
    <w:rPr>
      <w:rFonts w:ascii="Arial" w:hAnsi="Arial"/>
      <w:b/>
      <w:sz w:val="24"/>
      <w:lang w:val="en-GB"/>
    </w:rPr>
  </w:style>
  <w:style w:type="character" w:customStyle="1" w:styleId="BodyTextChar">
    <w:name w:val="Body Text Char"/>
    <w:basedOn w:val="DefaultParagraphFont"/>
    <w:link w:val="BodyText"/>
    <w:rsid w:val="008A2D6F"/>
    <w:rPr>
      <w:rFonts w:ascii="Arial" w:hAnsi="Arial" w:cs="Arial"/>
      <w:sz w:val="22"/>
      <w:szCs w:val="22"/>
    </w:rPr>
  </w:style>
  <w:style w:type="character" w:customStyle="1" w:styleId="BodyText3Char">
    <w:name w:val="Body Text 3 Char"/>
    <w:basedOn w:val="DefaultParagraphFont"/>
    <w:link w:val="BodyText3"/>
    <w:rsid w:val="008A2D6F"/>
    <w:rPr>
      <w:rFonts w:ascii="Arial" w:hAnsi="Arial" w:cs="Arial"/>
      <w:sz w:val="24"/>
      <w:szCs w:val="24"/>
    </w:rPr>
  </w:style>
  <w:style w:type="paragraph" w:styleId="BalloonText">
    <w:name w:val="Balloon Text"/>
    <w:basedOn w:val="Normal"/>
    <w:link w:val="BalloonTextChar"/>
    <w:uiPriority w:val="99"/>
    <w:semiHidden/>
    <w:unhideWhenUsed/>
    <w:rsid w:val="00F6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8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407">
      <w:bodyDiv w:val="1"/>
      <w:marLeft w:val="0"/>
      <w:marRight w:val="0"/>
      <w:marTop w:val="0"/>
      <w:marBottom w:val="0"/>
      <w:divBdr>
        <w:top w:val="none" w:sz="0" w:space="0" w:color="auto"/>
        <w:left w:val="none" w:sz="0" w:space="0" w:color="auto"/>
        <w:bottom w:val="none" w:sz="0" w:space="0" w:color="auto"/>
        <w:right w:val="none" w:sz="0" w:space="0" w:color="auto"/>
      </w:divBdr>
      <w:divsChild>
        <w:div w:id="49809802">
          <w:marLeft w:val="0"/>
          <w:marRight w:val="0"/>
          <w:marTop w:val="0"/>
          <w:marBottom w:val="0"/>
          <w:divBdr>
            <w:top w:val="none" w:sz="0" w:space="0" w:color="auto"/>
            <w:left w:val="none" w:sz="0" w:space="0" w:color="auto"/>
            <w:bottom w:val="none" w:sz="0" w:space="0" w:color="auto"/>
            <w:right w:val="none" w:sz="0" w:space="0" w:color="auto"/>
          </w:divBdr>
          <w:divsChild>
            <w:div w:id="274144685">
              <w:marLeft w:val="0"/>
              <w:marRight w:val="0"/>
              <w:marTop w:val="0"/>
              <w:marBottom w:val="0"/>
              <w:divBdr>
                <w:top w:val="none" w:sz="0" w:space="0" w:color="auto"/>
                <w:left w:val="none" w:sz="0" w:space="0" w:color="auto"/>
                <w:bottom w:val="none" w:sz="0" w:space="0" w:color="auto"/>
                <w:right w:val="none" w:sz="0" w:space="0" w:color="auto"/>
              </w:divBdr>
            </w:div>
            <w:div w:id="667025641">
              <w:marLeft w:val="0"/>
              <w:marRight w:val="0"/>
              <w:marTop w:val="0"/>
              <w:marBottom w:val="0"/>
              <w:divBdr>
                <w:top w:val="none" w:sz="0" w:space="0" w:color="auto"/>
                <w:left w:val="none" w:sz="0" w:space="0" w:color="auto"/>
                <w:bottom w:val="none" w:sz="0" w:space="0" w:color="auto"/>
                <w:right w:val="none" w:sz="0" w:space="0" w:color="auto"/>
              </w:divBdr>
            </w:div>
            <w:div w:id="898783008">
              <w:marLeft w:val="0"/>
              <w:marRight w:val="0"/>
              <w:marTop w:val="0"/>
              <w:marBottom w:val="0"/>
              <w:divBdr>
                <w:top w:val="none" w:sz="0" w:space="0" w:color="auto"/>
                <w:left w:val="none" w:sz="0" w:space="0" w:color="auto"/>
                <w:bottom w:val="none" w:sz="0" w:space="0" w:color="auto"/>
                <w:right w:val="none" w:sz="0" w:space="0" w:color="auto"/>
              </w:divBdr>
            </w:div>
            <w:div w:id="1683820293">
              <w:marLeft w:val="0"/>
              <w:marRight w:val="0"/>
              <w:marTop w:val="0"/>
              <w:marBottom w:val="0"/>
              <w:divBdr>
                <w:top w:val="none" w:sz="0" w:space="0" w:color="auto"/>
                <w:left w:val="none" w:sz="0" w:space="0" w:color="auto"/>
                <w:bottom w:val="none" w:sz="0" w:space="0" w:color="auto"/>
                <w:right w:val="none" w:sz="0" w:space="0" w:color="auto"/>
              </w:divBdr>
            </w:div>
            <w:div w:id="1944920399">
              <w:marLeft w:val="0"/>
              <w:marRight w:val="0"/>
              <w:marTop w:val="0"/>
              <w:marBottom w:val="0"/>
              <w:divBdr>
                <w:top w:val="none" w:sz="0" w:space="0" w:color="auto"/>
                <w:left w:val="none" w:sz="0" w:space="0" w:color="auto"/>
                <w:bottom w:val="none" w:sz="0" w:space="0" w:color="auto"/>
                <w:right w:val="none" w:sz="0" w:space="0" w:color="auto"/>
              </w:divBdr>
            </w:div>
            <w:div w:id="2032533597">
              <w:marLeft w:val="0"/>
              <w:marRight w:val="0"/>
              <w:marTop w:val="0"/>
              <w:marBottom w:val="0"/>
              <w:divBdr>
                <w:top w:val="none" w:sz="0" w:space="0" w:color="auto"/>
                <w:left w:val="none" w:sz="0" w:space="0" w:color="auto"/>
                <w:bottom w:val="none" w:sz="0" w:space="0" w:color="auto"/>
                <w:right w:val="none" w:sz="0" w:space="0" w:color="auto"/>
              </w:divBdr>
            </w:div>
            <w:div w:id="2073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195">
      <w:bodyDiv w:val="1"/>
      <w:marLeft w:val="0"/>
      <w:marRight w:val="0"/>
      <w:marTop w:val="0"/>
      <w:marBottom w:val="0"/>
      <w:divBdr>
        <w:top w:val="none" w:sz="0" w:space="0" w:color="auto"/>
        <w:left w:val="none" w:sz="0" w:space="0" w:color="auto"/>
        <w:bottom w:val="none" w:sz="0" w:space="0" w:color="auto"/>
        <w:right w:val="none" w:sz="0" w:space="0" w:color="auto"/>
      </w:divBdr>
      <w:divsChild>
        <w:div w:id="647370024">
          <w:marLeft w:val="0"/>
          <w:marRight w:val="0"/>
          <w:marTop w:val="0"/>
          <w:marBottom w:val="0"/>
          <w:divBdr>
            <w:top w:val="none" w:sz="0" w:space="0" w:color="auto"/>
            <w:left w:val="none" w:sz="0" w:space="0" w:color="auto"/>
            <w:bottom w:val="none" w:sz="0" w:space="0" w:color="auto"/>
            <w:right w:val="none" w:sz="0" w:space="0" w:color="auto"/>
          </w:divBdr>
          <w:divsChild>
            <w:div w:id="1019771585">
              <w:marLeft w:val="0"/>
              <w:marRight w:val="0"/>
              <w:marTop w:val="0"/>
              <w:marBottom w:val="0"/>
              <w:divBdr>
                <w:top w:val="none" w:sz="0" w:space="0" w:color="auto"/>
                <w:left w:val="none" w:sz="0" w:space="0" w:color="auto"/>
                <w:bottom w:val="none" w:sz="0" w:space="0" w:color="auto"/>
                <w:right w:val="none" w:sz="0" w:space="0" w:color="auto"/>
              </w:divBdr>
            </w:div>
            <w:div w:id="1454707522">
              <w:marLeft w:val="0"/>
              <w:marRight w:val="0"/>
              <w:marTop w:val="0"/>
              <w:marBottom w:val="0"/>
              <w:divBdr>
                <w:top w:val="none" w:sz="0" w:space="0" w:color="auto"/>
                <w:left w:val="none" w:sz="0" w:space="0" w:color="auto"/>
                <w:bottom w:val="none" w:sz="0" w:space="0" w:color="auto"/>
                <w:right w:val="none" w:sz="0" w:space="0" w:color="auto"/>
              </w:divBdr>
            </w:div>
            <w:div w:id="1470174582">
              <w:marLeft w:val="0"/>
              <w:marRight w:val="0"/>
              <w:marTop w:val="0"/>
              <w:marBottom w:val="0"/>
              <w:divBdr>
                <w:top w:val="none" w:sz="0" w:space="0" w:color="auto"/>
                <w:left w:val="none" w:sz="0" w:space="0" w:color="auto"/>
                <w:bottom w:val="none" w:sz="0" w:space="0" w:color="auto"/>
                <w:right w:val="none" w:sz="0" w:space="0" w:color="auto"/>
              </w:divBdr>
            </w:div>
            <w:div w:id="1541241412">
              <w:marLeft w:val="0"/>
              <w:marRight w:val="0"/>
              <w:marTop w:val="0"/>
              <w:marBottom w:val="0"/>
              <w:divBdr>
                <w:top w:val="none" w:sz="0" w:space="0" w:color="auto"/>
                <w:left w:val="none" w:sz="0" w:space="0" w:color="auto"/>
                <w:bottom w:val="none" w:sz="0" w:space="0" w:color="auto"/>
                <w:right w:val="none" w:sz="0" w:space="0" w:color="auto"/>
              </w:divBdr>
            </w:div>
            <w:div w:id="16135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472">
      <w:bodyDiv w:val="1"/>
      <w:marLeft w:val="0"/>
      <w:marRight w:val="0"/>
      <w:marTop w:val="0"/>
      <w:marBottom w:val="0"/>
      <w:divBdr>
        <w:top w:val="none" w:sz="0" w:space="0" w:color="auto"/>
        <w:left w:val="none" w:sz="0" w:space="0" w:color="auto"/>
        <w:bottom w:val="none" w:sz="0" w:space="0" w:color="auto"/>
        <w:right w:val="none" w:sz="0" w:space="0" w:color="auto"/>
      </w:divBdr>
      <w:divsChild>
        <w:div w:id="1681274812">
          <w:marLeft w:val="0"/>
          <w:marRight w:val="0"/>
          <w:marTop w:val="0"/>
          <w:marBottom w:val="0"/>
          <w:divBdr>
            <w:top w:val="none" w:sz="0" w:space="0" w:color="auto"/>
            <w:left w:val="none" w:sz="0" w:space="0" w:color="auto"/>
            <w:bottom w:val="none" w:sz="0" w:space="0" w:color="auto"/>
            <w:right w:val="none" w:sz="0" w:space="0" w:color="auto"/>
          </w:divBdr>
          <w:divsChild>
            <w:div w:id="254557397">
              <w:marLeft w:val="0"/>
              <w:marRight w:val="0"/>
              <w:marTop w:val="0"/>
              <w:marBottom w:val="0"/>
              <w:divBdr>
                <w:top w:val="none" w:sz="0" w:space="0" w:color="auto"/>
                <w:left w:val="none" w:sz="0" w:space="0" w:color="auto"/>
                <w:bottom w:val="none" w:sz="0" w:space="0" w:color="auto"/>
                <w:right w:val="none" w:sz="0" w:space="0" w:color="auto"/>
              </w:divBdr>
            </w:div>
            <w:div w:id="1090736564">
              <w:marLeft w:val="0"/>
              <w:marRight w:val="0"/>
              <w:marTop w:val="0"/>
              <w:marBottom w:val="0"/>
              <w:divBdr>
                <w:top w:val="none" w:sz="0" w:space="0" w:color="auto"/>
                <w:left w:val="none" w:sz="0" w:space="0" w:color="auto"/>
                <w:bottom w:val="none" w:sz="0" w:space="0" w:color="auto"/>
                <w:right w:val="none" w:sz="0" w:space="0" w:color="auto"/>
              </w:divBdr>
            </w:div>
            <w:div w:id="1104571993">
              <w:marLeft w:val="0"/>
              <w:marRight w:val="0"/>
              <w:marTop w:val="0"/>
              <w:marBottom w:val="0"/>
              <w:divBdr>
                <w:top w:val="none" w:sz="0" w:space="0" w:color="auto"/>
                <w:left w:val="none" w:sz="0" w:space="0" w:color="auto"/>
                <w:bottom w:val="none" w:sz="0" w:space="0" w:color="auto"/>
                <w:right w:val="none" w:sz="0" w:space="0" w:color="auto"/>
              </w:divBdr>
            </w:div>
            <w:div w:id="1170363553">
              <w:marLeft w:val="0"/>
              <w:marRight w:val="0"/>
              <w:marTop w:val="0"/>
              <w:marBottom w:val="0"/>
              <w:divBdr>
                <w:top w:val="none" w:sz="0" w:space="0" w:color="auto"/>
                <w:left w:val="none" w:sz="0" w:space="0" w:color="auto"/>
                <w:bottom w:val="none" w:sz="0" w:space="0" w:color="auto"/>
                <w:right w:val="none" w:sz="0" w:space="0" w:color="auto"/>
              </w:divBdr>
            </w:div>
            <w:div w:id="1948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 Tedds</dc:creator>
  <cp:lastModifiedBy>Maddy Oliveri</cp:lastModifiedBy>
  <cp:revision>2</cp:revision>
  <cp:lastPrinted>2018-04-17T11:34:00Z</cp:lastPrinted>
  <dcterms:created xsi:type="dcterms:W3CDTF">2018-04-17T11:35:00Z</dcterms:created>
  <dcterms:modified xsi:type="dcterms:W3CDTF">2018-04-17T11:35:00Z</dcterms:modified>
</cp:coreProperties>
</file>