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pStyle w:val="Heading"/>
      </w:pPr>
      <w:bookmarkStart w:id="0" w:name="_Toc508122009"/>
      <w:bookmarkStart w:id="1" w:name="_Toc508122007"/>
      <w:r>
        <w:t>Privacy notice for job applicants</w:t>
      </w:r>
    </w:p>
    <w:p>
      <w:pPr>
        <w:spacing w:before="120" w:after="120"/>
        <w:rPr>
          <w:rFonts w:asciiTheme="majorHAnsi" w:hAnsiTheme="majorHAnsi" w:cstheme="majorHAnsi"/>
          <w:i/>
          <w:color w:val="F15F22"/>
          <w:sz w:val="24"/>
          <w:szCs w:val="24"/>
        </w:rPr>
      </w:pP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 xml:space="preserve">This privacy notice explains how we collect, store and use personal data about individuals applying for jobs at our school. </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We, St. Mary’s Catholic High School, Woburn Road, Croydon, CR9 2EE, are the ‘data controller’ for the purposes of data protection law.</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 xml:space="preserve">Our data protection officer is </w:t>
      </w:r>
      <w:bookmarkStart w:id="2" w:name="_GoBack"/>
      <w:r>
        <w:rPr>
          <w:rFonts w:asciiTheme="majorHAnsi" w:hAnsiTheme="majorHAnsi" w:cstheme="majorHAnsi"/>
          <w:sz w:val="24"/>
          <w:szCs w:val="24"/>
        </w:rPr>
        <w:t>Craig Stilwell</w:t>
      </w:r>
      <w:r>
        <w:rPr>
          <w:rFonts w:asciiTheme="majorHAnsi" w:hAnsiTheme="majorHAnsi" w:cstheme="majorHAnsi"/>
          <w:i/>
          <w:sz w:val="24"/>
          <w:szCs w:val="24"/>
        </w:rPr>
        <w:t xml:space="preserve"> </w:t>
      </w:r>
      <w:bookmarkEnd w:id="2"/>
      <w:r>
        <w:rPr>
          <w:rFonts w:asciiTheme="majorHAnsi" w:eastAsia="Times New Roman" w:hAnsiTheme="majorHAnsi" w:cstheme="majorHAnsi"/>
          <w:color w:val="000000"/>
          <w:sz w:val="24"/>
          <w:szCs w:val="24"/>
          <w:lang w:eastAsia="en-GB"/>
        </w:rPr>
        <w:t>(see ‘Contact us’ below).</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Successful candidates should refer to our privacy notice for the school workforce for information about how their personal data is collected, stored and used.</w:t>
      </w:r>
    </w:p>
    <w:p>
      <w:pPr>
        <w:spacing w:before="120" w:after="120"/>
        <w:rPr>
          <w:rFonts w:asciiTheme="majorHAnsi" w:eastAsia="Times New Roman" w:hAnsiTheme="majorHAnsi" w:cstheme="majorHAnsi"/>
          <w:sz w:val="24"/>
          <w:szCs w:val="24"/>
          <w:lang w:eastAsia="en-GB"/>
        </w:rPr>
      </w:pPr>
      <w:r>
        <w:rPr>
          <w:rFonts w:asciiTheme="majorHAnsi" w:hAnsiTheme="majorHAnsi" w:cstheme="majorHAnsi"/>
          <w:sz w:val="24"/>
          <w:szCs w:val="24"/>
          <w:shd w:val="clear" w:color="auto" w:fill="FFFFFF"/>
        </w:rPr>
        <w:t xml:space="preserve">This is available on our website </w:t>
      </w:r>
      <w:hyperlink r:id="rId8" w:history="1">
        <w:r>
          <w:rPr>
            <w:rFonts w:asciiTheme="majorHAnsi" w:hAnsiTheme="majorHAnsi" w:cstheme="majorHAnsi"/>
            <w:color w:val="0F243E" w:themeColor="text2" w:themeShade="80"/>
            <w:sz w:val="24"/>
            <w:szCs w:val="24"/>
            <w:u w:val="single"/>
            <w:shd w:val="clear" w:color="auto" w:fill="FFFFFF"/>
          </w:rPr>
          <w:t>www.st-maryshigh.croydon.sch.uk</w:t>
        </w:r>
      </w:hyperlink>
      <w:r>
        <w:rPr>
          <w:rFonts w:asciiTheme="majorHAnsi" w:hAnsiTheme="majorHAnsi" w:cstheme="majorHAnsi"/>
          <w:color w:val="0F243E" w:themeColor="text2" w:themeShade="80"/>
          <w:sz w:val="24"/>
          <w:szCs w:val="24"/>
          <w:shd w:val="clear" w:color="auto" w:fill="FFFFFF"/>
        </w:rPr>
        <w:t xml:space="preserve">.  </w:t>
      </w:r>
      <w:r>
        <w:rPr>
          <w:rFonts w:asciiTheme="majorHAnsi" w:hAnsiTheme="majorHAnsi" w:cstheme="majorHAnsi"/>
          <w:sz w:val="24"/>
          <w:szCs w:val="24"/>
          <w:shd w:val="clear" w:color="auto" w:fill="FFFFFF"/>
        </w:rPr>
        <w:t xml:space="preserve">If you require a printed copy please email </w:t>
      </w:r>
      <w:hyperlink r:id="rId9" w:history="1">
        <w:r>
          <w:rPr>
            <w:rFonts w:asciiTheme="majorHAnsi" w:hAnsiTheme="majorHAnsi" w:cstheme="majorHAnsi"/>
            <w:color w:val="0F243E" w:themeColor="text2" w:themeShade="80"/>
            <w:sz w:val="24"/>
            <w:szCs w:val="24"/>
            <w:u w:val="single"/>
            <w:shd w:val="clear" w:color="auto" w:fill="FFFFFF"/>
          </w:rPr>
          <w:t>office@stmaryscroydon.co.uk</w:t>
        </w:r>
      </w:hyperlink>
      <w:r>
        <w:rPr>
          <w:rFonts w:asciiTheme="majorHAnsi" w:hAnsiTheme="majorHAnsi" w:cstheme="majorHAnsi"/>
          <w:color w:val="0F243E" w:themeColor="text2" w:themeShade="80"/>
          <w:sz w:val="24"/>
          <w:szCs w:val="24"/>
          <w:shd w:val="clear" w:color="auto" w:fill="FFFFFF"/>
        </w:rPr>
        <w:t xml:space="preserve"> </w:t>
      </w:r>
    </w:p>
    <w:p>
      <w:pPr>
        <w:spacing w:before="120" w:after="120"/>
        <w:rPr>
          <w:rFonts w:asciiTheme="majorHAnsi" w:eastAsia="Times New Roman" w:hAnsiTheme="majorHAnsi" w:cstheme="majorHAnsi"/>
          <w:sz w:val="24"/>
          <w:szCs w:val="24"/>
          <w:lang w:eastAsia="en-GB"/>
        </w:rPr>
      </w:pPr>
    </w:p>
    <w:p>
      <w:pPr>
        <w:pStyle w:val="Sub-heading"/>
        <w:rPr>
          <w:rFonts w:asciiTheme="majorHAnsi" w:hAnsiTheme="majorHAnsi" w:cstheme="majorHAnsi"/>
          <w:color w:val="244061" w:themeColor="accent1" w:themeShade="80"/>
          <w:sz w:val="24"/>
          <w:szCs w:val="24"/>
        </w:rPr>
      </w:pPr>
      <w:r>
        <w:rPr>
          <w:rFonts w:asciiTheme="majorHAnsi" w:hAnsiTheme="majorHAnsi" w:cstheme="majorHAnsi"/>
          <w:color w:val="244061" w:themeColor="accent1" w:themeShade="80"/>
          <w:sz w:val="24"/>
          <w:szCs w:val="24"/>
        </w:rPr>
        <w:t>The personal data we hold</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We process data relating to those applying to work at our school. Personal data that we may collect, use, store and share (when appropriate) about you includes, but is not restricted to:</w:t>
      </w:r>
    </w:p>
    <w:p>
      <w:pPr>
        <w:numPr>
          <w:ilvl w:val="0"/>
          <w:numId w:val="1"/>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Contact details</w:t>
      </w:r>
    </w:p>
    <w:p>
      <w:pPr>
        <w:numPr>
          <w:ilvl w:val="0"/>
          <w:numId w:val="1"/>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Copies of right to work documentation</w:t>
      </w:r>
    </w:p>
    <w:p>
      <w:pPr>
        <w:numPr>
          <w:ilvl w:val="0"/>
          <w:numId w:val="1"/>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References</w:t>
      </w:r>
    </w:p>
    <w:p>
      <w:pPr>
        <w:numPr>
          <w:ilvl w:val="0"/>
          <w:numId w:val="1"/>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Evidence of qualifications</w:t>
      </w:r>
    </w:p>
    <w:p>
      <w:pPr>
        <w:numPr>
          <w:ilvl w:val="0"/>
          <w:numId w:val="1"/>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Employment records, including work history, job titles, training records and professional memberships</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We may also collect, store and use information about you that falls into “special categories” of more sensitive personal data. This includes information about (where applicable):</w:t>
      </w:r>
    </w:p>
    <w:p>
      <w:pPr>
        <w:numPr>
          <w:ilvl w:val="0"/>
          <w:numId w:val="2"/>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Race, ethnicity, religious beliefs, sexual orientation and political opinions</w:t>
      </w:r>
    </w:p>
    <w:p>
      <w:pPr>
        <w:numPr>
          <w:ilvl w:val="0"/>
          <w:numId w:val="2"/>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Disability and access requirements</w:t>
      </w:r>
    </w:p>
    <w:p>
      <w:pPr>
        <w:rPr>
          <w:rFonts w:asciiTheme="majorHAnsi" w:eastAsia="Times New Roman" w:hAnsiTheme="majorHAnsi" w:cstheme="majorHAnsi"/>
          <w:sz w:val="24"/>
          <w:szCs w:val="24"/>
          <w:lang w:eastAsia="en-GB"/>
        </w:rPr>
      </w:pPr>
    </w:p>
    <w:p>
      <w:pPr>
        <w:rPr>
          <w:rFonts w:asciiTheme="majorHAnsi" w:eastAsia="Times New Roman" w:hAnsiTheme="majorHAnsi" w:cstheme="majorHAnsi"/>
          <w:sz w:val="24"/>
          <w:szCs w:val="24"/>
          <w:lang w:eastAsia="en-GB"/>
        </w:rPr>
      </w:pPr>
    </w:p>
    <w:p>
      <w:pPr>
        <w:spacing w:before="120" w:after="120"/>
        <w:rPr>
          <w:rFonts w:asciiTheme="majorHAnsi" w:eastAsia="Times New Roman" w:hAnsiTheme="majorHAnsi" w:cstheme="majorHAnsi"/>
          <w:b/>
          <w:color w:val="244061" w:themeColor="accent1" w:themeShade="80"/>
          <w:sz w:val="24"/>
          <w:szCs w:val="24"/>
          <w:lang w:eastAsia="en-GB"/>
        </w:rPr>
      </w:pPr>
      <w:r>
        <w:rPr>
          <w:rFonts w:asciiTheme="majorHAnsi" w:eastAsia="Times New Roman" w:hAnsiTheme="majorHAnsi" w:cstheme="majorHAnsi"/>
          <w:b/>
          <w:color w:val="244061" w:themeColor="accent1" w:themeShade="80"/>
          <w:sz w:val="24"/>
          <w:szCs w:val="24"/>
          <w:lang w:eastAsia="en-GB"/>
        </w:rPr>
        <w:lastRenderedPageBreak/>
        <w:t>Why we use this data</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The purpose of processing this data is to aid the recruitment process by:</w:t>
      </w:r>
    </w:p>
    <w:p>
      <w:pPr>
        <w:numPr>
          <w:ilvl w:val="0"/>
          <w:numId w:val="3"/>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Enabling us to establish relevant experience and qualifications</w:t>
      </w:r>
    </w:p>
    <w:p>
      <w:pPr>
        <w:numPr>
          <w:ilvl w:val="0"/>
          <w:numId w:val="3"/>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Facilitating safe recruitment, as part of our safeguarding obligations towards pupils</w:t>
      </w:r>
    </w:p>
    <w:p>
      <w:pPr>
        <w:numPr>
          <w:ilvl w:val="0"/>
          <w:numId w:val="3"/>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Enabling equalities monitoring</w:t>
      </w:r>
    </w:p>
    <w:p>
      <w:pPr>
        <w:numPr>
          <w:ilvl w:val="0"/>
          <w:numId w:val="3"/>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Ensuring that appropriate access arrangements can be provided for candidates that require them</w:t>
      </w:r>
    </w:p>
    <w:p>
      <w:pPr>
        <w:pStyle w:val="Sub-heading"/>
        <w:rPr>
          <w:rFonts w:asciiTheme="majorHAnsi" w:hAnsiTheme="majorHAnsi" w:cstheme="majorHAnsi"/>
          <w:b w:val="0"/>
          <w:sz w:val="24"/>
          <w:szCs w:val="24"/>
        </w:rPr>
      </w:pPr>
    </w:p>
    <w:p>
      <w:pPr>
        <w:pStyle w:val="Sub-heading"/>
        <w:spacing w:before="120"/>
        <w:rPr>
          <w:rFonts w:asciiTheme="majorHAnsi" w:hAnsiTheme="majorHAnsi" w:cstheme="majorHAnsi"/>
          <w:color w:val="244061" w:themeColor="accent1" w:themeShade="80"/>
          <w:sz w:val="24"/>
          <w:szCs w:val="24"/>
        </w:rPr>
      </w:pPr>
      <w:r>
        <w:rPr>
          <w:rFonts w:asciiTheme="majorHAnsi" w:hAnsiTheme="majorHAnsi" w:cstheme="majorHAnsi"/>
          <w:color w:val="244061" w:themeColor="accent1" w:themeShade="80"/>
          <w:sz w:val="24"/>
          <w:szCs w:val="24"/>
        </w:rPr>
        <w:t>Our lawful basis for using this data</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We only collect and use personal information about you when the law allows us to. Most commonly, we use it where we need to:</w:t>
      </w:r>
    </w:p>
    <w:p>
      <w:pPr>
        <w:numPr>
          <w:ilvl w:val="0"/>
          <w:numId w:val="4"/>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Comply with a legal obligation</w:t>
      </w:r>
    </w:p>
    <w:p>
      <w:pPr>
        <w:numPr>
          <w:ilvl w:val="0"/>
          <w:numId w:val="4"/>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Carry out a task in the public interest</w:t>
      </w:r>
    </w:p>
    <w:p>
      <w:pPr>
        <w:spacing w:before="120" w:after="120"/>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Less commonly, we may also use personal information about you where:</w:t>
      </w:r>
    </w:p>
    <w:p>
      <w:pPr>
        <w:numPr>
          <w:ilvl w:val="0"/>
          <w:numId w:val="5"/>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You have given us consent to use it in a certain way</w:t>
      </w:r>
    </w:p>
    <w:p>
      <w:pPr>
        <w:numPr>
          <w:ilvl w:val="0"/>
          <w:numId w:val="5"/>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We need to protect your vital interests (or someone else’s interests)</w:t>
      </w:r>
    </w:p>
    <w:p>
      <w:pPr>
        <w:numPr>
          <w:ilvl w:val="0"/>
          <w:numId w:val="5"/>
        </w:numPr>
        <w:spacing w:before="120" w:after="120" w:line="240" w:lineRule="auto"/>
        <w:textAlignment w:val="baseline"/>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We have legitimate interests in processing the data – for example, where: religion is required for a particular post.</w:t>
      </w:r>
    </w:p>
    <w:p>
      <w:pPr>
        <w:spacing w:before="120" w:after="120"/>
        <w:rPr>
          <w:rFonts w:asciiTheme="majorHAnsi" w:eastAsia="Times New Roman" w:hAnsiTheme="majorHAnsi" w:cstheme="majorHAnsi"/>
          <w:color w:val="000000"/>
          <w:sz w:val="24"/>
          <w:szCs w:val="24"/>
          <w:lang w:eastAsia="en-GB"/>
        </w:rPr>
      </w:pP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Where you have provided us with consent to use your data, you may withdraw this consent at any time. We will make this clear when requesting your consent, and explain how you go about withdrawing consent if you wish to do so.</w:t>
      </w:r>
    </w:p>
    <w:p>
      <w:pPr>
        <w:spacing w:before="120" w:after="120"/>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Some of the reasons listed above for collecting and using personal information about you overlap, and there may be several grounds which justify the school’s use of your data.</w:t>
      </w:r>
    </w:p>
    <w:p>
      <w:pPr>
        <w:spacing w:before="120" w:after="120"/>
        <w:rPr>
          <w:rFonts w:asciiTheme="majorHAnsi" w:eastAsia="Times New Roman" w:hAnsiTheme="majorHAnsi" w:cstheme="majorHAnsi"/>
          <w:color w:val="000000"/>
          <w:sz w:val="24"/>
          <w:szCs w:val="24"/>
          <w:lang w:eastAsia="en-GB"/>
        </w:rPr>
      </w:pPr>
    </w:p>
    <w:p>
      <w:pPr>
        <w:spacing w:before="120" w:after="120"/>
        <w:rPr>
          <w:rFonts w:asciiTheme="majorHAnsi" w:eastAsia="Times New Roman" w:hAnsiTheme="majorHAnsi" w:cstheme="majorHAnsi"/>
          <w:b/>
          <w:color w:val="244061" w:themeColor="accent1" w:themeShade="80"/>
          <w:sz w:val="24"/>
          <w:szCs w:val="24"/>
          <w:lang w:eastAsia="en-GB"/>
        </w:rPr>
      </w:pPr>
      <w:r>
        <w:rPr>
          <w:rFonts w:asciiTheme="majorHAnsi" w:eastAsia="Times New Roman" w:hAnsiTheme="majorHAnsi" w:cstheme="majorHAnsi"/>
          <w:b/>
          <w:color w:val="244061" w:themeColor="accent1" w:themeShade="80"/>
          <w:sz w:val="24"/>
          <w:szCs w:val="24"/>
          <w:lang w:eastAsia="en-GB"/>
        </w:rPr>
        <w:t>Collecting this information</w:t>
      </w:r>
    </w:p>
    <w:p>
      <w:pPr>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While the majority of the information we collect from you is mandatory, there is some information that you can choose whether or not to provide to us.</w:t>
      </w:r>
    </w:p>
    <w:p>
      <w:pPr>
        <w:rPr>
          <w:rFonts w:asciiTheme="majorHAnsi" w:eastAsia="Times New Roman" w:hAnsiTheme="majorHAnsi" w:cstheme="majorHAnsi"/>
          <w:sz w:val="24"/>
          <w:szCs w:val="24"/>
          <w:lang w:eastAsia="en-GB"/>
        </w:rPr>
      </w:pPr>
    </w:p>
    <w:p>
      <w:pPr>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Whenever we seek to collect information from you, we make it clear whether you must provide this information (and if so, what the possible consequences are of not complying), or whether you have a choice.</w:t>
      </w:r>
    </w:p>
    <w:p>
      <w:pPr>
        <w:rPr>
          <w:rFonts w:asciiTheme="majorHAnsi" w:eastAsia="Times New Roman" w:hAnsiTheme="majorHAnsi" w:cstheme="majorHAnsi"/>
          <w:sz w:val="24"/>
          <w:szCs w:val="24"/>
          <w:lang w:eastAsia="en-GB"/>
        </w:rPr>
      </w:pPr>
    </w:p>
    <w:p>
      <w:pPr>
        <w:spacing w:before="120" w:after="120"/>
        <w:rPr>
          <w:rFonts w:asciiTheme="majorHAnsi" w:eastAsia="Times New Roman" w:hAnsiTheme="majorHAnsi" w:cstheme="majorHAnsi"/>
          <w:b/>
          <w:color w:val="244061" w:themeColor="accent1" w:themeShade="80"/>
          <w:sz w:val="24"/>
          <w:szCs w:val="24"/>
          <w:lang w:eastAsia="en-GB"/>
        </w:rPr>
      </w:pPr>
      <w:r>
        <w:rPr>
          <w:rFonts w:asciiTheme="majorHAnsi" w:eastAsia="Times New Roman" w:hAnsiTheme="majorHAnsi" w:cstheme="majorHAnsi"/>
          <w:b/>
          <w:color w:val="244061" w:themeColor="accent1" w:themeShade="80"/>
          <w:sz w:val="24"/>
          <w:szCs w:val="24"/>
          <w:lang w:eastAsia="en-GB"/>
        </w:rPr>
        <w:lastRenderedPageBreak/>
        <w:t>How we store this data</w:t>
      </w:r>
    </w:p>
    <w:p>
      <w:pPr>
        <w:spacing w:before="120" w:after="120"/>
        <w:rPr>
          <w:rFonts w:asciiTheme="majorHAnsi" w:hAnsiTheme="majorHAnsi" w:cstheme="majorHAnsi"/>
          <w:sz w:val="24"/>
          <w:szCs w:val="24"/>
          <w:lang w:val="en"/>
        </w:rPr>
      </w:pPr>
      <w:r>
        <w:rPr>
          <w:rFonts w:asciiTheme="majorHAnsi" w:hAnsiTheme="majorHAnsi" w:cstheme="majorHAnsi"/>
          <w:sz w:val="24"/>
          <w:szCs w:val="24"/>
          <w:lang w:val="en"/>
        </w:rPr>
        <w:t xml:space="preserve">Personal data we collect as part of the job application process is stored in line with our </w:t>
      </w:r>
      <w:r>
        <w:rPr>
          <w:rFonts w:asciiTheme="majorHAnsi" w:hAnsiTheme="majorHAnsi" w:cstheme="majorHAnsi"/>
          <w:sz w:val="24"/>
          <w:szCs w:val="24"/>
          <w:shd w:val="clear" w:color="auto" w:fill="FFFFFF"/>
        </w:rPr>
        <w:t>records retention policy.</w:t>
      </w:r>
    </w:p>
    <w:p>
      <w:pPr>
        <w:spacing w:before="120" w:after="120"/>
        <w:rPr>
          <w:rFonts w:asciiTheme="majorHAnsi" w:hAnsiTheme="majorHAnsi" w:cstheme="majorHAnsi"/>
          <w:sz w:val="24"/>
          <w:szCs w:val="24"/>
          <w:lang w:val="en"/>
        </w:rPr>
      </w:pPr>
      <w:r>
        <w:rPr>
          <w:rFonts w:asciiTheme="majorHAnsi" w:hAnsiTheme="majorHAnsi" w:cstheme="majorHAnsi"/>
          <w:sz w:val="24"/>
          <w:szCs w:val="24"/>
          <w:lang w:val="en"/>
        </w:rPr>
        <w:t xml:space="preserve">When it is no longer required, we will delete your information in accordance with our </w:t>
      </w:r>
      <w:r>
        <w:rPr>
          <w:rFonts w:asciiTheme="majorHAnsi" w:hAnsiTheme="majorHAnsi" w:cstheme="majorHAnsi"/>
          <w:sz w:val="24"/>
          <w:szCs w:val="24"/>
          <w:shd w:val="clear" w:color="auto" w:fill="FFFFFF"/>
        </w:rPr>
        <w:t>records retention policy.</w:t>
      </w:r>
    </w:p>
    <w:p>
      <w:pPr>
        <w:spacing w:before="120" w:after="120"/>
        <w:rPr>
          <w:rFonts w:asciiTheme="majorHAnsi" w:eastAsia="Times New Roman" w:hAnsiTheme="majorHAnsi" w:cstheme="majorHAnsi"/>
          <w:sz w:val="24"/>
          <w:szCs w:val="24"/>
          <w:lang w:eastAsia="en-GB"/>
        </w:rPr>
      </w:pPr>
      <w:r>
        <w:rPr>
          <w:rFonts w:asciiTheme="majorHAnsi" w:hAnsiTheme="majorHAnsi" w:cstheme="majorHAnsi"/>
          <w:sz w:val="24"/>
          <w:szCs w:val="24"/>
          <w:shd w:val="clear" w:color="auto" w:fill="FFFFFF"/>
        </w:rPr>
        <w:t xml:space="preserve">Our records retention policy is available on our website </w:t>
      </w:r>
      <w:hyperlink r:id="rId10" w:history="1">
        <w:r>
          <w:rPr>
            <w:rFonts w:asciiTheme="majorHAnsi" w:hAnsiTheme="majorHAnsi" w:cstheme="majorHAnsi"/>
            <w:color w:val="0F243E" w:themeColor="text2" w:themeShade="80"/>
            <w:sz w:val="24"/>
            <w:szCs w:val="24"/>
            <w:u w:val="single"/>
            <w:shd w:val="clear" w:color="auto" w:fill="FFFFFF"/>
          </w:rPr>
          <w:t>www.st-maryshigh.croydon.sch.uk</w:t>
        </w:r>
      </w:hyperlink>
      <w:r>
        <w:rPr>
          <w:rFonts w:asciiTheme="majorHAnsi" w:hAnsiTheme="majorHAnsi" w:cstheme="majorHAnsi"/>
          <w:color w:val="0F243E" w:themeColor="text2" w:themeShade="80"/>
          <w:sz w:val="24"/>
          <w:szCs w:val="24"/>
          <w:shd w:val="clear" w:color="auto" w:fill="FFFFFF"/>
        </w:rPr>
        <w:t xml:space="preserve">.  </w:t>
      </w:r>
      <w:r>
        <w:rPr>
          <w:rFonts w:asciiTheme="majorHAnsi" w:hAnsiTheme="majorHAnsi" w:cstheme="majorHAnsi"/>
          <w:sz w:val="24"/>
          <w:szCs w:val="24"/>
          <w:shd w:val="clear" w:color="auto" w:fill="FFFFFF"/>
        </w:rPr>
        <w:t xml:space="preserve">If you require a printed copy please email </w:t>
      </w:r>
      <w:hyperlink r:id="rId11" w:history="1">
        <w:r>
          <w:rPr>
            <w:rFonts w:asciiTheme="majorHAnsi" w:hAnsiTheme="majorHAnsi" w:cstheme="majorHAnsi"/>
            <w:color w:val="0F243E" w:themeColor="text2" w:themeShade="80"/>
            <w:sz w:val="24"/>
            <w:szCs w:val="24"/>
            <w:u w:val="single"/>
            <w:shd w:val="clear" w:color="auto" w:fill="FFFFFF"/>
          </w:rPr>
          <w:t>office@stmaryscroydon.co.uk</w:t>
        </w:r>
      </w:hyperlink>
      <w:r>
        <w:rPr>
          <w:rFonts w:asciiTheme="majorHAnsi" w:hAnsiTheme="majorHAnsi" w:cstheme="majorHAnsi"/>
          <w:color w:val="0F243E" w:themeColor="text2" w:themeShade="80"/>
          <w:sz w:val="24"/>
          <w:szCs w:val="24"/>
          <w:shd w:val="clear" w:color="auto" w:fill="FFFFFF"/>
        </w:rPr>
        <w:t xml:space="preserve"> </w:t>
      </w:r>
    </w:p>
    <w:p>
      <w:pPr>
        <w:spacing w:before="120" w:after="120"/>
        <w:rPr>
          <w:rFonts w:asciiTheme="majorHAnsi" w:hAnsiTheme="majorHAnsi" w:cstheme="majorHAnsi"/>
          <w:sz w:val="24"/>
          <w:szCs w:val="24"/>
        </w:rPr>
      </w:pPr>
    </w:p>
    <w:p>
      <w:pPr>
        <w:spacing w:before="120" w:after="120"/>
        <w:rPr>
          <w:rFonts w:asciiTheme="majorHAnsi" w:eastAsia="Times New Roman" w:hAnsiTheme="majorHAnsi" w:cstheme="majorHAnsi"/>
          <w:b/>
          <w:color w:val="244061" w:themeColor="accent1" w:themeShade="80"/>
          <w:sz w:val="24"/>
          <w:szCs w:val="24"/>
          <w:lang w:eastAsia="en-GB"/>
        </w:rPr>
      </w:pPr>
      <w:r>
        <w:rPr>
          <w:rFonts w:asciiTheme="majorHAnsi" w:eastAsia="Times New Roman" w:hAnsiTheme="majorHAnsi" w:cstheme="majorHAnsi"/>
          <w:b/>
          <w:color w:val="244061" w:themeColor="accent1" w:themeShade="80"/>
          <w:sz w:val="24"/>
          <w:szCs w:val="24"/>
          <w:lang w:eastAsia="en-GB"/>
        </w:rPr>
        <w:t>Data sharing</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We do not share information about you with any third party without your consent unless the law and our policies allow us to do so.</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Where it is legally required, or necessary (and it complies with data protection law), we may share personal information about you with:</w:t>
      </w:r>
    </w:p>
    <w:p>
      <w:pPr>
        <w:numPr>
          <w:ilvl w:val="0"/>
          <w:numId w:val="6"/>
        </w:numPr>
        <w:spacing w:before="120" w:after="120" w:line="240" w:lineRule="auto"/>
        <w:textAlignment w:val="baseline"/>
        <w:rPr>
          <w:rFonts w:asciiTheme="majorHAnsi" w:hAnsiTheme="majorHAnsi" w:cstheme="majorHAnsi"/>
          <w:sz w:val="24"/>
          <w:szCs w:val="24"/>
        </w:rPr>
      </w:pPr>
      <w:r>
        <w:rPr>
          <w:rFonts w:asciiTheme="majorHAnsi" w:hAnsiTheme="majorHAnsi" w:cstheme="majorHAnsi"/>
          <w:sz w:val="24"/>
          <w:szCs w:val="24"/>
        </w:rPr>
        <w:t>Croydon local authority – to meet our legal obligations to share certain information with it, such as shortlists of candidates for a headteacher position</w:t>
      </w:r>
    </w:p>
    <w:p>
      <w:pPr>
        <w:numPr>
          <w:ilvl w:val="0"/>
          <w:numId w:val="6"/>
        </w:numPr>
        <w:spacing w:before="120" w:after="120" w:line="240" w:lineRule="auto"/>
        <w:textAlignment w:val="baseline"/>
        <w:rPr>
          <w:rFonts w:asciiTheme="majorHAnsi" w:hAnsiTheme="majorHAnsi" w:cstheme="majorHAnsi"/>
          <w:sz w:val="24"/>
          <w:szCs w:val="24"/>
        </w:rPr>
      </w:pPr>
      <w:r>
        <w:rPr>
          <w:rFonts w:asciiTheme="majorHAnsi" w:hAnsiTheme="majorHAnsi" w:cstheme="majorHAnsi"/>
          <w:sz w:val="24"/>
          <w:szCs w:val="24"/>
        </w:rPr>
        <w:t>Octavo Partnership – to enable them to provide the service we have contracted them for, such as HR and recruitment support</w:t>
      </w:r>
    </w:p>
    <w:p>
      <w:pPr>
        <w:spacing w:before="120" w:after="120"/>
        <w:textAlignment w:val="baseline"/>
        <w:rPr>
          <w:rFonts w:asciiTheme="majorHAnsi" w:eastAsia="Times New Roman" w:hAnsiTheme="majorHAnsi" w:cstheme="majorHAnsi"/>
          <w:i/>
          <w:iCs/>
          <w:color w:val="FF0000"/>
          <w:sz w:val="24"/>
          <w:szCs w:val="24"/>
          <w:lang w:eastAsia="en-GB"/>
        </w:rPr>
      </w:pPr>
    </w:p>
    <w:p>
      <w:pPr>
        <w:spacing w:before="120" w:after="120"/>
        <w:rPr>
          <w:rFonts w:asciiTheme="majorHAnsi" w:eastAsia="Times New Roman" w:hAnsiTheme="majorHAnsi" w:cstheme="majorHAnsi"/>
          <w:b/>
          <w:color w:val="244061" w:themeColor="accent1" w:themeShade="80"/>
          <w:sz w:val="24"/>
          <w:szCs w:val="24"/>
          <w:lang w:eastAsia="en-GB"/>
        </w:rPr>
      </w:pPr>
      <w:r>
        <w:rPr>
          <w:rFonts w:asciiTheme="majorHAnsi" w:eastAsia="Times New Roman" w:hAnsiTheme="majorHAnsi" w:cstheme="majorHAnsi"/>
          <w:b/>
          <w:color w:val="244061" w:themeColor="accent1" w:themeShade="80"/>
          <w:sz w:val="24"/>
          <w:szCs w:val="24"/>
          <w:lang w:eastAsia="en-GB"/>
        </w:rPr>
        <w:t>Transferring data internationally</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Where we transfer personal data to a country or territory outside the European Economic Area, we will do so in accordance with data protection law.</w:t>
      </w:r>
    </w:p>
    <w:p>
      <w:pPr>
        <w:spacing w:before="120" w:after="120"/>
        <w:rPr>
          <w:rFonts w:asciiTheme="majorHAnsi" w:eastAsia="Times New Roman" w:hAnsiTheme="majorHAnsi" w:cstheme="majorHAnsi"/>
          <w:b/>
          <w:color w:val="000000"/>
          <w:sz w:val="24"/>
          <w:szCs w:val="24"/>
          <w:lang w:eastAsia="en-GB"/>
        </w:rPr>
      </w:pPr>
    </w:p>
    <w:p>
      <w:pPr>
        <w:pStyle w:val="Sub-heading"/>
        <w:rPr>
          <w:rFonts w:asciiTheme="majorHAnsi" w:hAnsiTheme="majorHAnsi" w:cstheme="majorHAnsi"/>
          <w:color w:val="244061" w:themeColor="accent1" w:themeShade="80"/>
          <w:sz w:val="24"/>
          <w:szCs w:val="24"/>
        </w:rPr>
      </w:pPr>
      <w:r>
        <w:rPr>
          <w:rFonts w:asciiTheme="majorHAnsi" w:hAnsiTheme="majorHAnsi" w:cstheme="majorHAnsi"/>
          <w:color w:val="244061" w:themeColor="accent1" w:themeShade="80"/>
          <w:sz w:val="24"/>
          <w:szCs w:val="24"/>
        </w:rPr>
        <w:t>Your rights</w:t>
      </w:r>
    </w:p>
    <w:p>
      <w:pPr>
        <w:spacing w:before="120" w:after="120"/>
        <w:rPr>
          <w:rFonts w:asciiTheme="majorHAnsi" w:eastAsia="Times New Roman" w:hAnsiTheme="majorHAnsi" w:cstheme="majorHAnsi"/>
          <w:b/>
          <w:color w:val="244061" w:themeColor="accent1" w:themeShade="80"/>
          <w:sz w:val="24"/>
          <w:szCs w:val="24"/>
          <w:lang w:eastAsia="en-GB"/>
        </w:rPr>
      </w:pPr>
      <w:r>
        <w:rPr>
          <w:rFonts w:asciiTheme="majorHAnsi" w:eastAsia="Times New Roman" w:hAnsiTheme="majorHAnsi" w:cstheme="majorHAnsi"/>
          <w:b/>
          <w:color w:val="244061" w:themeColor="accent1" w:themeShade="80"/>
          <w:sz w:val="24"/>
          <w:szCs w:val="24"/>
          <w:lang w:eastAsia="en-GB"/>
        </w:rPr>
        <w:t>How to access the personal information we hold about you</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 xml:space="preserve">Individuals have a right to make a ‘subject access request’ to gain access to personal information that the school holds about them. </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If you make a subject access request, and if we do hold information about you, we will:</w:t>
      </w:r>
    </w:p>
    <w:p>
      <w:pPr>
        <w:numPr>
          <w:ilvl w:val="0"/>
          <w:numId w:val="7"/>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Give you a description of it</w:t>
      </w:r>
    </w:p>
    <w:p>
      <w:pPr>
        <w:numPr>
          <w:ilvl w:val="0"/>
          <w:numId w:val="7"/>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Tell you why we are holding and processing it, and how long we will keep it for</w:t>
      </w:r>
    </w:p>
    <w:p>
      <w:pPr>
        <w:numPr>
          <w:ilvl w:val="0"/>
          <w:numId w:val="7"/>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Explain where we got it from, if not from you</w:t>
      </w:r>
    </w:p>
    <w:p>
      <w:pPr>
        <w:numPr>
          <w:ilvl w:val="0"/>
          <w:numId w:val="7"/>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Tell you who it has been, or will be, shared with</w:t>
      </w:r>
    </w:p>
    <w:p>
      <w:pPr>
        <w:numPr>
          <w:ilvl w:val="0"/>
          <w:numId w:val="7"/>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Let you know whether any automated decision-making is being applied to the data, and any consequences of this</w:t>
      </w:r>
    </w:p>
    <w:p>
      <w:pPr>
        <w:numPr>
          <w:ilvl w:val="0"/>
          <w:numId w:val="7"/>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Give you a copy of the information in an intelligible form</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lastRenderedPageBreak/>
        <w:t>You may also have a right for your personal information to be transmitted electronically to another organisation in certain circumstances.</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If you would like to make a request, please contact our data protection officer.</w:t>
      </w:r>
    </w:p>
    <w:p>
      <w:pPr>
        <w:spacing w:before="120" w:after="120"/>
        <w:rPr>
          <w:rFonts w:asciiTheme="majorHAnsi" w:eastAsia="Times New Roman" w:hAnsiTheme="majorHAnsi" w:cstheme="majorHAnsi"/>
          <w:b/>
          <w:color w:val="244061" w:themeColor="accent1" w:themeShade="80"/>
          <w:sz w:val="24"/>
          <w:szCs w:val="24"/>
          <w:lang w:eastAsia="en-GB"/>
        </w:rPr>
      </w:pPr>
    </w:p>
    <w:p>
      <w:pPr>
        <w:spacing w:before="120" w:after="120"/>
        <w:rPr>
          <w:rFonts w:asciiTheme="majorHAnsi" w:eastAsia="Times New Roman" w:hAnsiTheme="majorHAnsi" w:cstheme="majorHAnsi"/>
          <w:b/>
          <w:color w:val="244061" w:themeColor="accent1" w:themeShade="80"/>
          <w:sz w:val="24"/>
          <w:szCs w:val="24"/>
          <w:lang w:eastAsia="en-GB"/>
        </w:rPr>
      </w:pPr>
      <w:r>
        <w:rPr>
          <w:rFonts w:asciiTheme="majorHAnsi" w:eastAsia="Times New Roman" w:hAnsiTheme="majorHAnsi" w:cstheme="majorHAnsi"/>
          <w:b/>
          <w:color w:val="244061" w:themeColor="accent1" w:themeShade="80"/>
          <w:sz w:val="24"/>
          <w:szCs w:val="24"/>
          <w:lang w:eastAsia="en-GB"/>
        </w:rPr>
        <w:t>Your other rights regarding your data</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Under data protection law, individuals have certain rights regarding how their personal data is used and kept safe. You have the right to:</w:t>
      </w:r>
    </w:p>
    <w:p>
      <w:pPr>
        <w:numPr>
          <w:ilvl w:val="0"/>
          <w:numId w:val="8"/>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Object to the use of your personal data if it would cause, or is causing, damage or distress</w:t>
      </w:r>
    </w:p>
    <w:p>
      <w:pPr>
        <w:numPr>
          <w:ilvl w:val="0"/>
          <w:numId w:val="8"/>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Prevent your data being used to send direct marketing</w:t>
      </w:r>
    </w:p>
    <w:p>
      <w:pPr>
        <w:numPr>
          <w:ilvl w:val="0"/>
          <w:numId w:val="8"/>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Object to the use of your personal data for decisions being taken by automated means (by a computer or machine, rather than a person)</w:t>
      </w:r>
    </w:p>
    <w:p>
      <w:pPr>
        <w:numPr>
          <w:ilvl w:val="0"/>
          <w:numId w:val="8"/>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In certain circumstances, have inaccurate personal data corrected, deleted or destroyed, or restrict processing</w:t>
      </w:r>
    </w:p>
    <w:p>
      <w:pPr>
        <w:numPr>
          <w:ilvl w:val="0"/>
          <w:numId w:val="8"/>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Claim compensation for damages caused by a breach of the data protection regulations</w:t>
      </w:r>
    </w:p>
    <w:p>
      <w:pPr>
        <w:spacing w:before="120" w:after="120"/>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To exercise any of these rights, please contact our data protection officer.</w:t>
      </w:r>
    </w:p>
    <w:p>
      <w:pPr>
        <w:spacing w:before="120" w:after="120"/>
        <w:rPr>
          <w:rFonts w:asciiTheme="majorHAnsi" w:eastAsia="Times New Roman" w:hAnsiTheme="majorHAnsi" w:cstheme="majorHAnsi"/>
          <w:sz w:val="24"/>
          <w:szCs w:val="24"/>
          <w:lang w:eastAsia="en-GB"/>
        </w:rPr>
      </w:pPr>
    </w:p>
    <w:p>
      <w:pPr>
        <w:spacing w:before="120" w:after="120"/>
        <w:rPr>
          <w:rFonts w:asciiTheme="majorHAnsi" w:eastAsia="Times New Roman" w:hAnsiTheme="majorHAnsi" w:cstheme="majorHAnsi"/>
          <w:b/>
          <w:color w:val="244061" w:themeColor="accent1" w:themeShade="80"/>
          <w:sz w:val="24"/>
          <w:szCs w:val="24"/>
          <w:lang w:eastAsia="en-GB"/>
        </w:rPr>
      </w:pPr>
      <w:r>
        <w:rPr>
          <w:rFonts w:asciiTheme="majorHAnsi" w:eastAsia="Times New Roman" w:hAnsiTheme="majorHAnsi" w:cstheme="majorHAnsi"/>
          <w:b/>
          <w:color w:val="244061" w:themeColor="accent1" w:themeShade="80"/>
          <w:sz w:val="24"/>
          <w:szCs w:val="24"/>
          <w:lang w:eastAsia="en-GB"/>
        </w:rPr>
        <w:t>Complaints</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We take any complaints about our collection and use of personal information very seriously.</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If you think that our collection or use of personal information is unfair, misleading or inappropriate, or have any other concern about our data processing, please raise this with us in the first instance.</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To make a complaint, please contact our data protection officer.</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Alternatively, you can make a complaint to the Information Commissioner’s Office:</w:t>
      </w:r>
    </w:p>
    <w:p>
      <w:pPr>
        <w:numPr>
          <w:ilvl w:val="0"/>
          <w:numId w:val="9"/>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 xml:space="preserve">Report a concern online at </w:t>
      </w:r>
      <w:hyperlink r:id="rId12" w:history="1">
        <w:r>
          <w:rPr>
            <w:rFonts w:asciiTheme="majorHAnsi" w:hAnsiTheme="majorHAnsi" w:cstheme="majorHAnsi"/>
            <w:color w:val="244061" w:themeColor="accent1" w:themeShade="80"/>
            <w:sz w:val="24"/>
            <w:szCs w:val="24"/>
            <w:u w:val="single"/>
          </w:rPr>
          <w:t>https://ico.org.uk/concerns/</w:t>
        </w:r>
      </w:hyperlink>
      <w:r>
        <w:rPr>
          <w:rFonts w:asciiTheme="majorHAnsi" w:hAnsiTheme="majorHAnsi" w:cstheme="majorHAnsi"/>
          <w:i/>
          <w:color w:val="244061" w:themeColor="accent1" w:themeShade="80"/>
          <w:sz w:val="24"/>
          <w:szCs w:val="24"/>
          <w:u w:val="single"/>
        </w:rPr>
        <w:t xml:space="preserve"> </w:t>
      </w:r>
    </w:p>
    <w:p>
      <w:pPr>
        <w:numPr>
          <w:ilvl w:val="0"/>
          <w:numId w:val="9"/>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Call 0303 123 1113</w:t>
      </w:r>
    </w:p>
    <w:p>
      <w:pPr>
        <w:numPr>
          <w:ilvl w:val="0"/>
          <w:numId w:val="9"/>
        </w:numPr>
        <w:spacing w:before="120" w:after="120" w:line="240" w:lineRule="auto"/>
        <w:textAlignment w:val="baseline"/>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Or write to: Information Commissioner’s Office, Wycliffe House, Water Lane, Wilmslow, Cheshire, SK9 5AF</w:t>
      </w:r>
    </w:p>
    <w:p>
      <w:pPr>
        <w:spacing w:before="120" w:after="120"/>
        <w:rPr>
          <w:rFonts w:asciiTheme="majorHAnsi" w:eastAsia="Times New Roman" w:hAnsiTheme="majorHAnsi" w:cstheme="majorHAnsi"/>
          <w:b/>
          <w:color w:val="244061" w:themeColor="accent1" w:themeShade="80"/>
          <w:sz w:val="24"/>
          <w:szCs w:val="24"/>
          <w:lang w:eastAsia="en-GB"/>
        </w:rPr>
      </w:pPr>
      <w:r>
        <w:rPr>
          <w:rFonts w:asciiTheme="majorHAnsi" w:eastAsia="Times New Roman" w:hAnsiTheme="majorHAnsi" w:cstheme="majorHAnsi"/>
          <w:b/>
          <w:color w:val="244061" w:themeColor="accent1" w:themeShade="80"/>
          <w:sz w:val="24"/>
          <w:szCs w:val="24"/>
          <w:lang w:eastAsia="en-GB"/>
        </w:rPr>
        <w:t>Contact us</w:t>
      </w:r>
    </w:p>
    <w:p>
      <w:pPr>
        <w:spacing w:before="120" w:after="120"/>
        <w:rPr>
          <w:rFonts w:asciiTheme="majorHAnsi" w:eastAsia="Times New Roman" w:hAnsiTheme="majorHAnsi" w:cstheme="majorHAnsi"/>
          <w:sz w:val="24"/>
          <w:szCs w:val="24"/>
          <w:lang w:eastAsia="en-GB"/>
        </w:rPr>
      </w:pPr>
      <w:r>
        <w:rPr>
          <w:rFonts w:asciiTheme="majorHAnsi" w:eastAsia="Times New Roman" w:hAnsiTheme="majorHAnsi" w:cstheme="majorHAnsi"/>
          <w:color w:val="000000"/>
          <w:sz w:val="24"/>
          <w:szCs w:val="24"/>
          <w:lang w:eastAsia="en-GB"/>
        </w:rPr>
        <w:t xml:space="preserve">If you have any questions, concerns or would like more information about anything mentioned in this privacy notice, please contact our data protection officer: </w:t>
      </w:r>
      <w:r>
        <w:rPr>
          <w:rFonts w:asciiTheme="majorHAnsi" w:hAnsiTheme="majorHAnsi" w:cstheme="majorHAnsi"/>
          <w:sz w:val="24"/>
          <w:szCs w:val="24"/>
        </w:rPr>
        <w:t xml:space="preserve">Craig Stilwell </w:t>
      </w:r>
    </w:p>
    <w:p>
      <w:pPr>
        <w:autoSpaceDE w:val="0"/>
        <w:autoSpaceDN w:val="0"/>
        <w:adjustRightInd w:val="0"/>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 xml:space="preserve">Company: Judicium Consulting Ltd </w:t>
      </w:r>
    </w:p>
    <w:p>
      <w:pPr>
        <w:autoSpaceDE w:val="0"/>
        <w:autoSpaceDN w:val="0"/>
        <w:adjustRightInd w:val="0"/>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 xml:space="preserve">Address: 72 Cannon Street, London, EC4N 6AE </w:t>
      </w:r>
    </w:p>
    <w:p>
      <w:pPr>
        <w:autoSpaceDE w:val="0"/>
        <w:autoSpaceDN w:val="0"/>
        <w:adjustRightInd w:val="0"/>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 xml:space="preserve">Email: dataservices@judicium.com </w:t>
      </w:r>
    </w:p>
    <w:p>
      <w:pPr>
        <w:autoSpaceDE w:val="0"/>
        <w:autoSpaceDN w:val="0"/>
        <w:adjustRightInd w:val="0"/>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 xml:space="preserve">Web: www.judiciumeducation.co.uk </w:t>
      </w:r>
    </w:p>
    <w:p>
      <w:pPr>
        <w:rPr>
          <w:b/>
        </w:rPr>
      </w:pPr>
      <w:r>
        <w:rPr>
          <w:rFonts w:asciiTheme="majorHAnsi" w:hAnsiTheme="majorHAnsi" w:cstheme="majorHAnsi"/>
          <w:sz w:val="24"/>
          <w:szCs w:val="24"/>
        </w:rPr>
        <w:t>Telephone: 0203 326 9174</w:t>
      </w:r>
      <w:r>
        <w:rPr>
          <w:b/>
        </w:rPr>
        <w:t xml:space="preserve"> </w:t>
      </w:r>
      <w:bookmarkEnd w:id="0"/>
      <w:bookmarkEnd w:id="1"/>
    </w:p>
    <w:sectPr>
      <w:headerReference w:type="first" r:id="rId13"/>
      <w:pgSz w:w="11900" w:h="16840"/>
      <w:pgMar w:top="1843" w:right="112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rFonts w:ascii="Arial" w:hAnsi="Arial" w:cs="Arial"/>
        <w:b/>
        <w:noProof/>
        <w:sz w:val="22"/>
        <w:szCs w:val="22"/>
        <w:lang w:eastAsia="en-GB"/>
      </w:rPr>
      <w:drawing>
        <wp:inline distT="0" distB="0" distL="0" distR="0">
          <wp:extent cx="5172075" cy="1288415"/>
          <wp:effectExtent l="0" t="0" r="952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4411" cy="12914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7DF6AFF7-5633-4317-8F95-47A0D90C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Hyperlink">
    <w:name w:val="Hyperlink"/>
    <w:uiPriority w:val="99"/>
    <w:unhideWhenUsed/>
    <w:qFormat/>
    <w:rPr>
      <w:color w:val="0000FF"/>
      <w:u w:val="single"/>
    </w:rPr>
  </w:style>
  <w:style w:type="paragraph" w:customStyle="1" w:styleId="Text">
    <w:name w:val="Text"/>
    <w:basedOn w:val="BodyText"/>
    <w:link w:val="TextChar"/>
    <w:qFormat/>
    <w:pPr>
      <w:spacing w:line="240" w:lineRule="auto"/>
    </w:pPr>
    <w:rPr>
      <w:rFonts w:ascii="Arial" w:eastAsia="MS Mincho" w:hAnsi="Arial" w:cs="Arial"/>
      <w:sz w:val="20"/>
      <w:szCs w:val="20"/>
      <w:lang w:val="en-US"/>
    </w:rPr>
  </w:style>
  <w:style w:type="character" w:customStyle="1" w:styleId="TextChar">
    <w:name w:val="Text Char"/>
    <w:link w:val="Text"/>
    <w:rPr>
      <w:rFonts w:ascii="Arial" w:eastAsia="MS Mincho" w:hAnsi="Arial" w:cs="Arial"/>
      <w:sz w:val="20"/>
      <w:szCs w:val="20"/>
      <w:lang w:val="en-US"/>
    </w:rPr>
  </w:style>
  <w:style w:type="paragraph" w:customStyle="1" w:styleId="Sub-heading">
    <w:name w:val="Sub-heading"/>
    <w:basedOn w:val="BodyText"/>
    <w:link w:val="Sub-headingChar"/>
    <w:qFormat/>
    <w:pPr>
      <w:spacing w:line="240" w:lineRule="auto"/>
    </w:pPr>
    <w:rPr>
      <w:rFonts w:ascii="Arial" w:eastAsia="MS Mincho" w:hAnsi="Arial" w:cs="Arial"/>
      <w:b/>
      <w:sz w:val="20"/>
      <w:szCs w:val="20"/>
      <w:lang w:val="en-US"/>
    </w:rPr>
  </w:style>
  <w:style w:type="character" w:customStyle="1" w:styleId="Sub-headingChar">
    <w:name w:val="Sub-heading Char"/>
    <w:link w:val="Sub-heading"/>
    <w:rPr>
      <w:rFonts w:ascii="Arial" w:eastAsia="MS Mincho" w:hAnsi="Arial" w:cs="Arial"/>
      <w:b/>
      <w:sz w:val="20"/>
      <w:szCs w:val="20"/>
      <w:lang w:val="en-US"/>
    </w:rPr>
  </w:style>
  <w:style w:type="paragraph" w:customStyle="1" w:styleId="Caption1">
    <w:name w:val="Caption 1"/>
    <w:basedOn w:val="Normal"/>
    <w:qFormat/>
    <w:pPr>
      <w:spacing w:before="120" w:after="120" w:line="240" w:lineRule="auto"/>
    </w:pPr>
    <w:rPr>
      <w:rFonts w:ascii="Arial" w:eastAsia="MS Mincho" w:hAnsi="Arial" w:cs="Times New Roman"/>
      <w:i/>
      <w:color w:val="F15F22"/>
      <w:sz w:val="20"/>
      <w:szCs w:val="24"/>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heme="minorHAnsi"/>
      <w:sz w:val="22"/>
      <w:szCs w:val="22"/>
    </w:rPr>
  </w:style>
  <w:style w:type="paragraph" w:customStyle="1" w:styleId="Heading">
    <w:name w:val="Heading"/>
    <w:basedOn w:val="BodyText"/>
    <w:link w:val="HeadingChar"/>
    <w:autoRedefine/>
    <w:qFormat/>
    <w:pPr>
      <w:spacing w:line="240" w:lineRule="auto"/>
      <w:jc w:val="center"/>
    </w:pPr>
    <w:rPr>
      <w:rFonts w:ascii="Arial" w:eastAsia="MS Mincho" w:hAnsi="Arial" w:cs="Times New Roman"/>
      <w:b/>
      <w:color w:val="244061" w:themeColor="accent1" w:themeShade="80"/>
      <w:sz w:val="28"/>
      <w:szCs w:val="24"/>
      <w:lang w:val="en-US"/>
    </w:rPr>
  </w:style>
  <w:style w:type="character" w:customStyle="1" w:styleId="HeadingChar">
    <w:name w:val="Heading Char"/>
    <w:link w:val="Heading"/>
    <w:rPr>
      <w:rFonts w:ascii="Arial" w:eastAsia="MS Mincho" w:hAnsi="Arial" w:cs="Times New Roman"/>
      <w:b/>
      <w:color w:val="244061" w:themeColor="accent1" w:themeShade="8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2884">
      <w:bodyDiv w:val="1"/>
      <w:marLeft w:val="0"/>
      <w:marRight w:val="0"/>
      <w:marTop w:val="0"/>
      <w:marBottom w:val="0"/>
      <w:divBdr>
        <w:top w:val="none" w:sz="0" w:space="0" w:color="auto"/>
        <w:left w:val="none" w:sz="0" w:space="0" w:color="auto"/>
        <w:bottom w:val="none" w:sz="0" w:space="0" w:color="auto"/>
        <w:right w:val="none" w:sz="0" w:space="0" w:color="auto"/>
      </w:divBdr>
    </w:div>
    <w:div w:id="532813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igh.croydon.sch.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maryscroyd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maryshigh.croydon.sch.uk" TargetMode="External"/><Relationship Id="rId4" Type="http://schemas.openxmlformats.org/officeDocument/2006/relationships/settings" Target="settings.xml"/><Relationship Id="rId9" Type="http://schemas.openxmlformats.org/officeDocument/2006/relationships/hyperlink" Target="mailto:office@stmaryscroydon.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133C-11FF-4853-87B7-49D08084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Read</dc:creator>
  <cp:lastModifiedBy>Siobhan Turner</cp:lastModifiedBy>
  <cp:revision>5</cp:revision>
  <cp:lastPrinted>2018-05-25T09:39:00Z</cp:lastPrinted>
  <dcterms:created xsi:type="dcterms:W3CDTF">2018-05-25T07:37:00Z</dcterms:created>
  <dcterms:modified xsi:type="dcterms:W3CDTF">2018-05-25T14:17:00Z</dcterms:modified>
</cp:coreProperties>
</file>