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A0" w:rsidRPr="00BA5924" w:rsidRDefault="00BC67A0" w:rsidP="00BC67A0">
      <w:pPr>
        <w:rPr>
          <w:rFonts w:ascii="Verdana" w:hAnsi="Verdana" w:cs="Tahoma"/>
          <w:b/>
          <w:sz w:val="32"/>
          <w:szCs w:val="32"/>
        </w:rPr>
      </w:pPr>
      <w:r>
        <w:rPr>
          <w:rFonts w:ascii="Verdana" w:hAnsi="Verdana" w:cs="Tahoma"/>
          <w:b/>
          <w:sz w:val="32"/>
          <w:szCs w:val="32"/>
        </w:rPr>
        <w:t xml:space="preserve">Kings Langley School </w:t>
      </w:r>
      <w:r w:rsidRPr="00BA5924">
        <w:rPr>
          <w:rFonts w:ascii="Verdana" w:hAnsi="Verdana" w:cs="Tahoma"/>
          <w:b/>
          <w:sz w:val="32"/>
          <w:szCs w:val="32"/>
        </w:rPr>
        <w:t>Self-</w:t>
      </w:r>
      <w:r>
        <w:rPr>
          <w:rFonts w:ascii="Verdana" w:hAnsi="Verdana" w:cs="Tahoma"/>
          <w:b/>
          <w:sz w:val="32"/>
          <w:szCs w:val="32"/>
        </w:rPr>
        <w:t>d</w:t>
      </w:r>
      <w:r w:rsidRPr="00BA5924">
        <w:rPr>
          <w:rFonts w:ascii="Verdana" w:hAnsi="Verdana" w:cs="Tahoma"/>
          <w:b/>
          <w:sz w:val="32"/>
          <w:szCs w:val="32"/>
        </w:rPr>
        <w:t xml:space="preserve">isclosure </w:t>
      </w:r>
      <w:r>
        <w:rPr>
          <w:rFonts w:ascii="Verdana" w:hAnsi="Verdana" w:cs="Tahoma"/>
          <w:b/>
          <w:sz w:val="32"/>
          <w:szCs w:val="32"/>
        </w:rPr>
        <w:t>f</w:t>
      </w:r>
      <w:r w:rsidRPr="00BA5924">
        <w:rPr>
          <w:rFonts w:ascii="Verdana" w:hAnsi="Verdana" w:cs="Tahoma"/>
          <w:b/>
          <w:sz w:val="32"/>
          <w:szCs w:val="32"/>
        </w:rPr>
        <w:t xml:space="preserve">orm: Part </w:t>
      </w:r>
      <w:r>
        <w:rPr>
          <w:rFonts w:ascii="Verdana" w:hAnsi="Verdana" w:cs="Tahoma"/>
          <w:b/>
          <w:sz w:val="32"/>
          <w:szCs w:val="32"/>
        </w:rPr>
        <w:t>1</w:t>
      </w:r>
      <w:bookmarkStart w:id="0" w:name="_GoBack"/>
      <w:bookmarkEnd w:id="0"/>
    </w:p>
    <w:p w:rsidR="00BC67A0" w:rsidRPr="00BA5924" w:rsidRDefault="00BC67A0" w:rsidP="00BC67A0">
      <w:pPr>
        <w:jc w:val="both"/>
        <w:rPr>
          <w:rFonts w:ascii="Verdana" w:hAnsi="Verdana" w:cs="Tahoma"/>
          <w:sz w:val="22"/>
          <w:szCs w:val="22"/>
        </w:rPr>
      </w:pPr>
    </w:p>
    <w:p w:rsidR="00BC67A0" w:rsidRPr="00BA5924" w:rsidRDefault="00BC67A0" w:rsidP="00BC67A0">
      <w:pPr>
        <w:jc w:val="both"/>
        <w:rPr>
          <w:rFonts w:ascii="Verdana" w:hAnsi="Verdana" w:cs="Tahoma"/>
          <w:sz w:val="22"/>
          <w:szCs w:val="22"/>
        </w:rPr>
      </w:pPr>
    </w:p>
    <w:p w:rsidR="00BC67A0" w:rsidRDefault="00BC67A0" w:rsidP="00BC67A0">
      <w:pPr>
        <w:rPr>
          <w:rFonts w:ascii="Verdana" w:hAnsi="Verdana" w:cs="Tahoma"/>
          <w:sz w:val="22"/>
          <w:szCs w:val="22"/>
        </w:rPr>
      </w:pPr>
      <w:r w:rsidRPr="00BA5924">
        <w:rPr>
          <w:rFonts w:ascii="Verdana" w:hAnsi="Verdana" w:cs="Tahoma"/>
          <w:sz w:val="22"/>
          <w:szCs w:val="22"/>
        </w:rPr>
        <w:t>If the role you are in or have applied for involves frequent or regular contact with or responsibility for children, you will also be required to provide a valid DBS (Disclosure and Barring Service) certificate</w:t>
      </w:r>
      <w:r>
        <w:rPr>
          <w:rFonts w:ascii="Verdana" w:hAnsi="Verdana" w:cs="Tahoma"/>
          <w:sz w:val="22"/>
          <w:szCs w:val="22"/>
        </w:rPr>
        <w:t>,</w:t>
      </w:r>
      <w:r w:rsidRPr="00BA5924">
        <w:rPr>
          <w:rFonts w:ascii="Verdana" w:hAnsi="Verdana" w:cs="Tahoma"/>
          <w:sz w:val="22"/>
          <w:szCs w:val="22"/>
        </w:rPr>
        <w:t xml:space="preserve"> which will provide details of criminal convictions</w:t>
      </w:r>
      <w:r>
        <w:rPr>
          <w:rFonts w:ascii="Verdana" w:hAnsi="Verdana" w:cs="Tahoma"/>
          <w:sz w:val="22"/>
          <w:szCs w:val="22"/>
        </w:rPr>
        <w:t>.</w:t>
      </w:r>
      <w:r w:rsidRPr="00BA5924">
        <w:rPr>
          <w:rFonts w:ascii="Verdana" w:hAnsi="Verdana" w:cs="Tahoma"/>
          <w:sz w:val="22"/>
          <w:szCs w:val="22"/>
        </w:rPr>
        <w:t xml:space="preserve"> </w:t>
      </w:r>
      <w:r>
        <w:rPr>
          <w:rFonts w:ascii="Verdana" w:hAnsi="Verdana" w:cs="Tahoma"/>
          <w:sz w:val="22"/>
          <w:szCs w:val="22"/>
        </w:rPr>
        <w:t>T</w:t>
      </w:r>
      <w:r w:rsidRPr="00BA5924">
        <w:rPr>
          <w:rFonts w:ascii="Verdana" w:hAnsi="Verdana" w:cs="Tahoma"/>
          <w:sz w:val="22"/>
          <w:szCs w:val="22"/>
        </w:rPr>
        <w:t xml:space="preserve">his may also include a </w:t>
      </w:r>
      <w:r>
        <w:rPr>
          <w:rFonts w:ascii="Verdana" w:hAnsi="Verdana" w:cs="Tahoma"/>
          <w:sz w:val="22"/>
          <w:szCs w:val="22"/>
        </w:rPr>
        <w:t>b</w:t>
      </w:r>
      <w:r w:rsidRPr="00BA5924">
        <w:rPr>
          <w:rFonts w:ascii="Verdana" w:hAnsi="Verdana" w:cs="Tahoma"/>
          <w:sz w:val="22"/>
          <w:szCs w:val="22"/>
        </w:rPr>
        <w:t>arr</w:t>
      </w:r>
      <w:r>
        <w:rPr>
          <w:rFonts w:ascii="Verdana" w:hAnsi="Verdana" w:cs="Tahoma"/>
          <w:sz w:val="22"/>
          <w:szCs w:val="22"/>
        </w:rPr>
        <w:t>ed</w:t>
      </w:r>
      <w:r w:rsidRPr="00BA5924">
        <w:rPr>
          <w:rFonts w:ascii="Verdana" w:hAnsi="Verdana" w:cs="Tahoma"/>
          <w:sz w:val="22"/>
          <w:szCs w:val="22"/>
        </w:rPr>
        <w:t xml:space="preserve"> </w:t>
      </w:r>
      <w:r>
        <w:rPr>
          <w:rFonts w:ascii="Verdana" w:hAnsi="Verdana" w:cs="Tahoma"/>
          <w:sz w:val="22"/>
          <w:szCs w:val="22"/>
        </w:rPr>
        <w:t>l</w:t>
      </w:r>
      <w:r w:rsidRPr="00BA5924">
        <w:rPr>
          <w:rFonts w:ascii="Verdana" w:hAnsi="Verdana" w:cs="Tahoma"/>
          <w:sz w:val="22"/>
          <w:szCs w:val="22"/>
        </w:rPr>
        <w:t>ist check depending on the nature of the role (see organisati</w:t>
      </w:r>
      <w:r>
        <w:rPr>
          <w:rFonts w:ascii="Verdana" w:hAnsi="Verdana" w:cs="Tahoma"/>
          <w:sz w:val="22"/>
          <w:szCs w:val="22"/>
        </w:rPr>
        <w:t xml:space="preserve">onal guidance about eligibility </w:t>
      </w:r>
      <w:r w:rsidRPr="00BA5924">
        <w:rPr>
          <w:rFonts w:ascii="Verdana" w:hAnsi="Verdana" w:cs="Tahoma"/>
          <w:sz w:val="22"/>
          <w:szCs w:val="22"/>
        </w:rPr>
        <w:t>for DBS checks).</w:t>
      </w:r>
    </w:p>
    <w:p w:rsidR="00BC67A0" w:rsidRDefault="00BC67A0" w:rsidP="00BC67A0">
      <w:pPr>
        <w:rPr>
          <w:rFonts w:ascii="Verdana" w:hAnsi="Verdana" w:cs="Tahoma"/>
          <w:sz w:val="22"/>
          <w:szCs w:val="22"/>
        </w:rPr>
      </w:pPr>
    </w:p>
    <w:p w:rsidR="00BC67A0" w:rsidRPr="0061544A" w:rsidRDefault="00BC67A0" w:rsidP="00BC67A0">
      <w:pPr>
        <w:rPr>
          <w:rFonts w:ascii="Verdana" w:hAnsi="Verdana" w:cs="Tahoma"/>
          <w:sz w:val="22"/>
          <w:szCs w:val="22"/>
        </w:rPr>
      </w:pPr>
      <w:r w:rsidRPr="00BA5924">
        <w:rPr>
          <w:rFonts w:ascii="Verdana" w:hAnsi="Verdana" w:cs="Tahoma"/>
          <w:sz w:val="22"/>
          <w:szCs w:val="22"/>
        </w:rPr>
        <w:t>All information</w:t>
      </w:r>
      <w:r>
        <w:rPr>
          <w:rFonts w:ascii="Verdana" w:hAnsi="Verdana" w:cs="Tahoma"/>
          <w:sz w:val="22"/>
          <w:szCs w:val="22"/>
        </w:rPr>
        <w:t xml:space="preserve"> you provide</w:t>
      </w:r>
      <w:r w:rsidRPr="00BA5924">
        <w:rPr>
          <w:rFonts w:ascii="Verdana" w:hAnsi="Verdana" w:cs="Tahoma"/>
          <w:sz w:val="22"/>
          <w:szCs w:val="22"/>
        </w:rPr>
        <w:t xml:space="preserve"> will be treated as confidential and managed in accordance with relevant data protection legislation and guidance. You have a right of access to information held on you under the Data Protection Act 1998.</w:t>
      </w:r>
    </w:p>
    <w:p w:rsidR="00BC67A0" w:rsidRPr="00BA5924" w:rsidRDefault="00BC67A0" w:rsidP="00BC67A0">
      <w:pPr>
        <w:pStyle w:val="Default"/>
        <w:jc w:val="both"/>
        <w:rPr>
          <w:rFonts w:ascii="Verdana" w:hAnsi="Verdana" w:cs="Tahoma"/>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BC67A0" w:rsidRPr="00BA5924" w:rsidTr="00EB2EC0">
        <w:trPr>
          <w:trHeight w:val="446"/>
        </w:trPr>
        <w:tc>
          <w:tcPr>
            <w:tcW w:w="4347"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 xml:space="preserve">Have you ever been known to any children’s services department or to the police as being a risk or potential risk to children? </w:t>
            </w:r>
          </w:p>
        </w:tc>
        <w:tc>
          <w:tcPr>
            <w:tcW w:w="653" w:type="pct"/>
            <w:shd w:val="clear" w:color="auto" w:fill="FFFFFF"/>
          </w:tcPr>
          <w:p w:rsidR="00BC67A0" w:rsidRPr="00BA5924" w:rsidRDefault="00BC67A0" w:rsidP="00EB2EC0">
            <w:pPr>
              <w:jc w:val="center"/>
              <w:rPr>
                <w:rFonts w:ascii="Verdana" w:hAnsi="Verdana" w:cs="Tahoma"/>
                <w:sz w:val="22"/>
                <w:szCs w:val="22"/>
              </w:rPr>
            </w:pPr>
            <w:r w:rsidRPr="00BA5924">
              <w:rPr>
                <w:rFonts w:ascii="Verdana" w:hAnsi="Verdana" w:cs="Tahoma"/>
                <w:sz w:val="22"/>
                <w:szCs w:val="22"/>
              </w:rPr>
              <w:t>Yes / No</w:t>
            </w:r>
          </w:p>
        </w:tc>
      </w:tr>
      <w:tr w:rsidR="00BC67A0" w:rsidRPr="00BA5924" w:rsidTr="00EB2EC0">
        <w:trPr>
          <w:trHeight w:val="785"/>
        </w:trPr>
        <w:tc>
          <w:tcPr>
            <w:tcW w:w="5000" w:type="pct"/>
            <w:gridSpan w:val="4"/>
            <w:shd w:val="clear" w:color="auto" w:fill="FFFFFF"/>
          </w:tcPr>
          <w:p w:rsidR="00BC67A0" w:rsidRPr="00BA5924" w:rsidRDefault="00BC67A0" w:rsidP="00EB2EC0">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i/>
              </w:rPr>
            </w:pPr>
          </w:p>
        </w:tc>
      </w:tr>
      <w:tr w:rsidR="00BC67A0" w:rsidRPr="00BA5924" w:rsidTr="00EB2EC0">
        <w:trPr>
          <w:trHeight w:val="535"/>
        </w:trPr>
        <w:tc>
          <w:tcPr>
            <w:tcW w:w="4347"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 xml:space="preserve">Have you been the subject of any disciplinary investigation and/or sanction by any organisation due to concerns about your behaviour towards children? </w:t>
            </w:r>
          </w:p>
        </w:tc>
        <w:tc>
          <w:tcPr>
            <w:tcW w:w="653" w:type="pct"/>
            <w:shd w:val="clear" w:color="auto" w:fill="FFFFFF"/>
          </w:tcPr>
          <w:p w:rsidR="00BC67A0" w:rsidRPr="00BA5924" w:rsidRDefault="00BC67A0" w:rsidP="00EB2EC0">
            <w:pPr>
              <w:jc w:val="center"/>
              <w:rPr>
                <w:rFonts w:ascii="Verdana" w:hAnsi="Verdana" w:cs="Tahoma"/>
                <w:sz w:val="22"/>
                <w:szCs w:val="22"/>
              </w:rPr>
            </w:pPr>
            <w:r w:rsidRPr="00BA5924">
              <w:rPr>
                <w:rFonts w:ascii="Verdana" w:hAnsi="Verdana" w:cs="Tahoma"/>
                <w:sz w:val="22"/>
                <w:szCs w:val="22"/>
              </w:rPr>
              <w:t>Yes / No</w:t>
            </w:r>
          </w:p>
        </w:tc>
      </w:tr>
      <w:tr w:rsidR="00BC67A0" w:rsidRPr="00BA5924" w:rsidTr="00EB2EC0">
        <w:trPr>
          <w:trHeight w:val="866"/>
        </w:trPr>
        <w:tc>
          <w:tcPr>
            <w:tcW w:w="5000" w:type="pct"/>
            <w:gridSpan w:val="4"/>
            <w:shd w:val="clear" w:color="auto" w:fill="FFFFFF"/>
          </w:tcPr>
          <w:p w:rsidR="00BC67A0" w:rsidRPr="00BA5924" w:rsidRDefault="00BC67A0" w:rsidP="00EB2EC0">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sz w:val="22"/>
                <w:szCs w:val="22"/>
              </w:rPr>
            </w:pPr>
          </w:p>
        </w:tc>
      </w:tr>
      <w:tr w:rsidR="00BC67A0" w:rsidRPr="00BA5924" w:rsidTr="00EB2EC0">
        <w:trPr>
          <w:trHeight w:val="542"/>
        </w:trPr>
        <w:tc>
          <w:tcPr>
            <w:tcW w:w="4347"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Do you have any convictions, cautions, reprimands or final warnings that are not “protected” as defined by the Rehabilitation of Offenders Act 1974 (Exceptions) Order 1975 (Amended) 2013</w:t>
            </w:r>
            <w:r>
              <w:rPr>
                <w:rFonts w:ascii="Verdana" w:hAnsi="Verdana" w:cs="Tahoma"/>
                <w:sz w:val="22"/>
                <w:szCs w:val="22"/>
              </w:rPr>
              <w:t>?</w:t>
            </w:r>
          </w:p>
        </w:tc>
        <w:tc>
          <w:tcPr>
            <w:tcW w:w="653" w:type="pct"/>
            <w:shd w:val="clear" w:color="auto" w:fill="FFFFFF"/>
          </w:tcPr>
          <w:p w:rsidR="00BC67A0" w:rsidRPr="00BA5924" w:rsidRDefault="00BC67A0" w:rsidP="00EB2EC0">
            <w:pPr>
              <w:jc w:val="center"/>
              <w:rPr>
                <w:rFonts w:ascii="Verdana" w:hAnsi="Verdana" w:cs="Tahoma"/>
                <w:sz w:val="22"/>
                <w:szCs w:val="22"/>
              </w:rPr>
            </w:pPr>
            <w:r w:rsidRPr="00BA5924">
              <w:rPr>
                <w:rFonts w:ascii="Verdana" w:hAnsi="Verdana" w:cs="Tahoma"/>
                <w:sz w:val="22"/>
                <w:szCs w:val="22"/>
              </w:rPr>
              <w:t>Yes / No</w:t>
            </w:r>
          </w:p>
        </w:tc>
      </w:tr>
      <w:tr w:rsidR="00BC67A0" w:rsidRPr="00BA5924" w:rsidTr="00EB2EC0">
        <w:trPr>
          <w:trHeight w:val="723"/>
        </w:trPr>
        <w:tc>
          <w:tcPr>
            <w:tcW w:w="5000" w:type="pct"/>
            <w:gridSpan w:val="4"/>
            <w:shd w:val="clear" w:color="auto" w:fill="FFFFFF"/>
          </w:tcPr>
          <w:p w:rsidR="00BC67A0" w:rsidRPr="00BA5924" w:rsidRDefault="00BC67A0" w:rsidP="00EB2EC0">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sz w:val="22"/>
                <w:szCs w:val="22"/>
              </w:rPr>
            </w:pPr>
          </w:p>
          <w:p w:rsidR="00BC67A0" w:rsidRPr="00BA5924" w:rsidRDefault="00BC67A0" w:rsidP="00EB2EC0">
            <w:pPr>
              <w:rPr>
                <w:rFonts w:ascii="Verdana" w:hAnsi="Verdana" w:cs="Tahoma"/>
                <w:sz w:val="22"/>
                <w:szCs w:val="22"/>
              </w:rPr>
            </w:pPr>
          </w:p>
        </w:tc>
      </w:tr>
      <w:tr w:rsidR="00BC67A0" w:rsidRPr="00BA5924" w:rsidTr="00EB2EC0">
        <w:trPr>
          <w:trHeight w:val="377"/>
        </w:trPr>
        <w:tc>
          <w:tcPr>
            <w:tcW w:w="5000" w:type="pct"/>
            <w:gridSpan w:val="4"/>
            <w:shd w:val="clear" w:color="auto" w:fill="FFFFFF"/>
          </w:tcPr>
          <w:p w:rsidR="00BC67A0" w:rsidRPr="00BA5924" w:rsidRDefault="00BC67A0" w:rsidP="00EB2EC0">
            <w:pPr>
              <w:shd w:val="clear" w:color="auto" w:fill="FFFFFF"/>
              <w:rPr>
                <w:rFonts w:ascii="Verdana" w:hAnsi="Verdana" w:cs="Tahoma"/>
                <w:b/>
              </w:rPr>
            </w:pPr>
            <w:r w:rsidRPr="00B437D9">
              <w:rPr>
                <w:rFonts w:ascii="Verdana" w:hAnsi="Verdana" w:cs="Tahoma"/>
                <w:b/>
              </w:rPr>
              <w:t>Confirmation of declaration</w:t>
            </w:r>
            <w:r w:rsidRPr="00BA5924">
              <w:rPr>
                <w:rFonts w:ascii="Verdana" w:hAnsi="Verdana" w:cs="Tahoma"/>
              </w:rPr>
              <w:t xml:space="preserve"> </w:t>
            </w:r>
            <w:r w:rsidRPr="00BA5924">
              <w:rPr>
                <w:rFonts w:ascii="Verdana" w:hAnsi="Verdana" w:cs="Tahoma"/>
                <w:sz w:val="22"/>
                <w:szCs w:val="22"/>
              </w:rPr>
              <w:t>(tick box below)</w:t>
            </w:r>
          </w:p>
        </w:tc>
      </w:tr>
      <w:tr w:rsidR="00BC67A0" w:rsidRPr="00BA5924" w:rsidTr="00EB2EC0">
        <w:trPr>
          <w:trHeight w:val="1056"/>
        </w:trPr>
        <w:tc>
          <w:tcPr>
            <w:tcW w:w="237" w:type="pct"/>
            <w:shd w:val="clear" w:color="auto" w:fill="FFFFFF"/>
          </w:tcPr>
          <w:p w:rsidR="00BC67A0" w:rsidRPr="00BA5924" w:rsidRDefault="00BC67A0" w:rsidP="00EB2EC0">
            <w:pPr>
              <w:rPr>
                <w:rFonts w:ascii="Verdana" w:hAnsi="Verdana" w:cs="Tahoma"/>
                <w:b/>
                <w:sz w:val="22"/>
                <w:szCs w:val="22"/>
              </w:rPr>
            </w:pPr>
          </w:p>
          <w:p w:rsidR="00BC67A0" w:rsidRPr="00BA5924" w:rsidRDefault="00BC67A0" w:rsidP="00EB2EC0">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Pr="00BA5924">
              <w:rPr>
                <w:rFonts w:ascii="Verdana" w:hAnsi="Verdana" w:cs="Tahoma"/>
                <w:b/>
                <w:sz w:val="22"/>
                <w:szCs w:val="22"/>
              </w:rPr>
            </w:r>
            <w:r w:rsidRPr="00BA5924">
              <w:rPr>
                <w:rFonts w:ascii="Verdana" w:hAnsi="Verdana" w:cs="Tahoma"/>
                <w:b/>
                <w:sz w:val="22"/>
                <w:szCs w:val="22"/>
              </w:rPr>
              <w:fldChar w:fldCharType="end"/>
            </w:r>
          </w:p>
        </w:tc>
        <w:tc>
          <w:tcPr>
            <w:tcW w:w="4763"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r>
              <w:rPr>
                <w:rFonts w:ascii="Verdana" w:hAnsi="Verdana" w:cs="Tahoma"/>
                <w:sz w:val="22"/>
                <w:szCs w:val="22"/>
              </w:rPr>
              <w:t xml:space="preserve"> </w:t>
            </w:r>
          </w:p>
        </w:tc>
      </w:tr>
      <w:tr w:rsidR="00BC67A0" w:rsidRPr="00BA5924" w:rsidTr="00EB2EC0">
        <w:trPr>
          <w:trHeight w:val="871"/>
        </w:trPr>
        <w:tc>
          <w:tcPr>
            <w:tcW w:w="237" w:type="pct"/>
            <w:shd w:val="clear" w:color="auto" w:fill="FFFFFF"/>
          </w:tcPr>
          <w:p w:rsidR="00BC67A0" w:rsidRPr="00BA5924" w:rsidRDefault="00BC67A0" w:rsidP="00EB2EC0">
            <w:pPr>
              <w:rPr>
                <w:rFonts w:ascii="Verdana" w:hAnsi="Verdana" w:cs="Tahoma"/>
                <w:b/>
                <w:sz w:val="22"/>
                <w:szCs w:val="22"/>
              </w:rPr>
            </w:pPr>
          </w:p>
          <w:p w:rsidR="00BC67A0" w:rsidRPr="00BA5924" w:rsidRDefault="00BC67A0" w:rsidP="00EB2EC0">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Pr="00BA5924">
              <w:rPr>
                <w:rFonts w:ascii="Verdana" w:hAnsi="Verdana" w:cs="Tahoma"/>
                <w:b/>
                <w:sz w:val="22"/>
                <w:szCs w:val="22"/>
              </w:rPr>
            </w:r>
            <w:r w:rsidRPr="00BA5924">
              <w:rPr>
                <w:rFonts w:ascii="Verdana" w:hAnsi="Verdana" w:cs="Tahoma"/>
                <w:b/>
                <w:sz w:val="22"/>
                <w:szCs w:val="22"/>
              </w:rPr>
              <w:fldChar w:fldCharType="end"/>
            </w:r>
          </w:p>
        </w:tc>
        <w:tc>
          <w:tcPr>
            <w:tcW w:w="4763"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BC67A0" w:rsidRPr="00BA5924" w:rsidTr="00EB2EC0">
        <w:trPr>
          <w:trHeight w:val="842"/>
        </w:trPr>
        <w:tc>
          <w:tcPr>
            <w:tcW w:w="237" w:type="pct"/>
            <w:shd w:val="clear" w:color="auto" w:fill="FFFFFF"/>
          </w:tcPr>
          <w:p w:rsidR="00BC67A0" w:rsidRPr="00BA5924" w:rsidRDefault="00BC67A0" w:rsidP="00EB2EC0">
            <w:pPr>
              <w:rPr>
                <w:rFonts w:ascii="Verdana" w:hAnsi="Verdana" w:cs="Tahoma"/>
                <w:b/>
                <w:sz w:val="22"/>
                <w:szCs w:val="22"/>
              </w:rPr>
            </w:pPr>
          </w:p>
          <w:p w:rsidR="00BC67A0" w:rsidRPr="00BA5924" w:rsidRDefault="00BC67A0" w:rsidP="00EB2EC0">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Pr="00BA5924">
              <w:rPr>
                <w:rFonts w:ascii="Verdana" w:hAnsi="Verdana" w:cs="Tahoma"/>
                <w:b/>
                <w:sz w:val="22"/>
                <w:szCs w:val="22"/>
              </w:rPr>
            </w:r>
            <w:r w:rsidRPr="00BA5924">
              <w:rPr>
                <w:rFonts w:ascii="Verdana" w:hAnsi="Verdana" w:cs="Tahoma"/>
                <w:b/>
                <w:sz w:val="22"/>
                <w:szCs w:val="22"/>
              </w:rPr>
              <w:fldChar w:fldCharType="end"/>
            </w:r>
          </w:p>
        </w:tc>
        <w:tc>
          <w:tcPr>
            <w:tcW w:w="4763" w:type="pct"/>
            <w:gridSpan w:val="3"/>
            <w:shd w:val="clear" w:color="auto" w:fill="FFFFFF"/>
          </w:tcPr>
          <w:p w:rsidR="00BC67A0" w:rsidRPr="00BA5924" w:rsidRDefault="00BC67A0" w:rsidP="00EB2EC0">
            <w:pPr>
              <w:rPr>
                <w:rFonts w:ascii="Verdana" w:hAnsi="Verdana" w:cs="Tahoma"/>
                <w:sz w:val="22"/>
                <w:szCs w:val="22"/>
              </w:rPr>
            </w:pPr>
            <w:r w:rsidRPr="00BA5924">
              <w:rPr>
                <w:rFonts w:ascii="Verdana" w:hAnsi="Verdana" w:cs="Tahoma"/>
                <w:sz w:val="22"/>
                <w:szCs w:val="22"/>
              </w:rPr>
              <w:t xml:space="preserve">I agree to inform the organisation within 24 hours if I am subsequently investigated by any agency or organisation in relation to concerns about my behaviour towards children or young people. </w:t>
            </w:r>
          </w:p>
        </w:tc>
      </w:tr>
      <w:tr w:rsidR="00BC67A0" w:rsidRPr="00BA5924" w:rsidTr="00EB2EC0">
        <w:trPr>
          <w:trHeight w:val="839"/>
        </w:trPr>
        <w:tc>
          <w:tcPr>
            <w:tcW w:w="237" w:type="pct"/>
            <w:shd w:val="clear" w:color="auto" w:fill="FFFFFF"/>
          </w:tcPr>
          <w:p w:rsidR="00BC67A0" w:rsidRPr="00BA5924" w:rsidRDefault="00BC67A0" w:rsidP="00EB2EC0">
            <w:pPr>
              <w:rPr>
                <w:rFonts w:ascii="Verdana" w:hAnsi="Verdana" w:cs="Tahoma"/>
                <w:b/>
                <w:sz w:val="22"/>
                <w:szCs w:val="22"/>
              </w:rPr>
            </w:pPr>
          </w:p>
          <w:p w:rsidR="00BC67A0" w:rsidRPr="00BA5924" w:rsidRDefault="00BC67A0" w:rsidP="00EB2EC0">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Pr="00BA5924">
              <w:rPr>
                <w:rFonts w:ascii="Verdana" w:hAnsi="Verdana" w:cs="Tahoma"/>
                <w:b/>
                <w:sz w:val="22"/>
                <w:szCs w:val="22"/>
              </w:rPr>
            </w:r>
            <w:r w:rsidRPr="00BA5924">
              <w:rPr>
                <w:rFonts w:ascii="Verdana" w:hAnsi="Verdana" w:cs="Tahoma"/>
                <w:b/>
                <w:sz w:val="22"/>
                <w:szCs w:val="22"/>
              </w:rPr>
              <w:fldChar w:fldCharType="end"/>
            </w:r>
          </w:p>
        </w:tc>
        <w:tc>
          <w:tcPr>
            <w:tcW w:w="4763" w:type="pct"/>
            <w:gridSpan w:val="3"/>
            <w:shd w:val="clear" w:color="auto" w:fill="FFFFFF"/>
          </w:tcPr>
          <w:p w:rsidR="00BC67A0" w:rsidRPr="00B437D9" w:rsidRDefault="00BC67A0" w:rsidP="00EB2EC0">
            <w:pPr>
              <w:rPr>
                <w:rFonts w:ascii="Verdana" w:hAnsi="Verdana" w:cs="Tahoma"/>
                <w:spacing w:val="-6"/>
                <w:sz w:val="22"/>
                <w:szCs w:val="22"/>
              </w:rPr>
            </w:pPr>
            <w:r w:rsidRPr="00B437D9">
              <w:rPr>
                <w:rFonts w:ascii="Verdana" w:hAnsi="Verdana" w:cs="Tahoma"/>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BC67A0" w:rsidRPr="00BA5924" w:rsidTr="00EB2EC0">
        <w:trPr>
          <w:trHeight w:val="563"/>
        </w:trPr>
        <w:tc>
          <w:tcPr>
            <w:tcW w:w="1775" w:type="pct"/>
            <w:gridSpan w:val="2"/>
            <w:shd w:val="clear" w:color="auto" w:fill="D9D9D9"/>
          </w:tcPr>
          <w:p w:rsidR="00BC67A0" w:rsidRPr="00BA5924" w:rsidRDefault="00BC67A0" w:rsidP="00EB2EC0">
            <w:pPr>
              <w:pStyle w:val="Default"/>
              <w:rPr>
                <w:rFonts w:ascii="Verdana" w:hAnsi="Verdana" w:cs="Tahoma"/>
                <w:b/>
                <w:sz w:val="22"/>
                <w:szCs w:val="22"/>
              </w:rPr>
            </w:pPr>
            <w:r w:rsidRPr="00BA5924">
              <w:rPr>
                <w:rFonts w:ascii="Verdana" w:hAnsi="Verdana" w:cs="Tahoma"/>
                <w:b/>
                <w:sz w:val="22"/>
                <w:szCs w:val="22"/>
              </w:rPr>
              <w:t>Signature</w:t>
            </w:r>
            <w:r>
              <w:rPr>
                <w:rFonts w:ascii="Verdana" w:hAnsi="Verdana" w:cs="Tahoma"/>
                <w:b/>
                <w:sz w:val="22"/>
                <w:szCs w:val="22"/>
              </w:rPr>
              <w:t xml:space="preserve"> of candidate</w:t>
            </w:r>
            <w:r w:rsidRPr="00BA5924">
              <w:rPr>
                <w:rFonts w:ascii="Verdana" w:hAnsi="Verdana" w:cs="Tahoma"/>
                <w:b/>
                <w:sz w:val="22"/>
                <w:szCs w:val="22"/>
              </w:rPr>
              <w:t>:</w:t>
            </w:r>
          </w:p>
        </w:tc>
        <w:tc>
          <w:tcPr>
            <w:tcW w:w="3225" w:type="pct"/>
            <w:gridSpan w:val="2"/>
            <w:shd w:val="clear" w:color="auto" w:fill="FFFFFF"/>
          </w:tcPr>
          <w:p w:rsidR="00BC67A0" w:rsidRPr="00BA5924" w:rsidRDefault="00BC67A0" w:rsidP="00EB2EC0">
            <w:pPr>
              <w:ind w:right="-720"/>
              <w:jc w:val="both"/>
              <w:rPr>
                <w:rFonts w:ascii="Verdana" w:hAnsi="Verdana" w:cs="Tahoma"/>
                <w:b/>
              </w:rPr>
            </w:pPr>
          </w:p>
          <w:p w:rsidR="00BC67A0" w:rsidRPr="00BA5924" w:rsidRDefault="00BC67A0" w:rsidP="00EB2EC0">
            <w:pPr>
              <w:ind w:right="-720"/>
              <w:jc w:val="both"/>
              <w:rPr>
                <w:rFonts w:ascii="Verdana" w:hAnsi="Verdana" w:cs="Tahoma"/>
                <w:b/>
              </w:rPr>
            </w:pPr>
          </w:p>
        </w:tc>
      </w:tr>
      <w:tr w:rsidR="00BC67A0" w:rsidRPr="00BA5924" w:rsidTr="00EB2EC0">
        <w:trPr>
          <w:trHeight w:val="440"/>
        </w:trPr>
        <w:tc>
          <w:tcPr>
            <w:tcW w:w="1775" w:type="pct"/>
            <w:gridSpan w:val="2"/>
            <w:shd w:val="clear" w:color="auto" w:fill="D9D9D9"/>
          </w:tcPr>
          <w:p w:rsidR="00BC67A0" w:rsidRPr="00BA5924" w:rsidRDefault="00BC67A0" w:rsidP="00EB2EC0">
            <w:pPr>
              <w:pStyle w:val="Default"/>
              <w:rPr>
                <w:rFonts w:ascii="Verdana" w:hAnsi="Verdana" w:cs="Tahoma"/>
                <w:b/>
                <w:sz w:val="22"/>
                <w:szCs w:val="22"/>
              </w:rPr>
            </w:pPr>
            <w:r w:rsidRPr="00BA5924">
              <w:rPr>
                <w:rFonts w:ascii="Verdana" w:hAnsi="Verdana" w:cs="Tahoma"/>
                <w:b/>
                <w:sz w:val="22"/>
                <w:szCs w:val="22"/>
              </w:rPr>
              <w:t>Print name:</w:t>
            </w:r>
          </w:p>
        </w:tc>
        <w:tc>
          <w:tcPr>
            <w:tcW w:w="3225" w:type="pct"/>
            <w:gridSpan w:val="2"/>
            <w:shd w:val="clear" w:color="auto" w:fill="FFFFFF"/>
          </w:tcPr>
          <w:p w:rsidR="00BC67A0" w:rsidRPr="00BA5924" w:rsidRDefault="00BC67A0" w:rsidP="00EB2EC0">
            <w:pPr>
              <w:ind w:right="-720"/>
              <w:jc w:val="both"/>
              <w:rPr>
                <w:rFonts w:ascii="Verdana" w:hAnsi="Verdana" w:cs="Tahoma"/>
                <w:b/>
              </w:rPr>
            </w:pPr>
          </w:p>
          <w:p w:rsidR="00BC67A0" w:rsidRPr="00BA5924" w:rsidRDefault="00BC67A0" w:rsidP="00EB2EC0">
            <w:pPr>
              <w:ind w:right="-720"/>
              <w:jc w:val="both"/>
              <w:rPr>
                <w:rFonts w:ascii="Verdana" w:hAnsi="Verdana" w:cs="Tahoma"/>
                <w:b/>
              </w:rPr>
            </w:pPr>
          </w:p>
        </w:tc>
      </w:tr>
      <w:tr w:rsidR="00BC67A0" w:rsidRPr="00BA5924" w:rsidTr="00EB2EC0">
        <w:trPr>
          <w:trHeight w:val="428"/>
        </w:trPr>
        <w:tc>
          <w:tcPr>
            <w:tcW w:w="1775" w:type="pct"/>
            <w:gridSpan w:val="2"/>
            <w:shd w:val="clear" w:color="auto" w:fill="D9D9D9"/>
          </w:tcPr>
          <w:p w:rsidR="00BC67A0" w:rsidRPr="00BA5924" w:rsidRDefault="00BC67A0" w:rsidP="00EB2EC0">
            <w:pPr>
              <w:pStyle w:val="Default"/>
              <w:rPr>
                <w:rFonts w:ascii="Verdana" w:hAnsi="Verdana" w:cs="Tahoma"/>
                <w:b/>
                <w:sz w:val="22"/>
                <w:szCs w:val="22"/>
              </w:rPr>
            </w:pPr>
            <w:r w:rsidRPr="00BA5924">
              <w:rPr>
                <w:rFonts w:ascii="Verdana" w:hAnsi="Verdana" w:cs="Tahoma"/>
                <w:b/>
                <w:sz w:val="22"/>
                <w:szCs w:val="22"/>
              </w:rPr>
              <w:t>Date:</w:t>
            </w:r>
          </w:p>
          <w:p w:rsidR="00BC67A0" w:rsidRPr="00BA5924" w:rsidRDefault="00BC67A0" w:rsidP="00EB2EC0">
            <w:pPr>
              <w:pStyle w:val="Default"/>
              <w:rPr>
                <w:rFonts w:ascii="Verdana" w:hAnsi="Verdana" w:cs="Tahoma"/>
                <w:b/>
                <w:sz w:val="22"/>
                <w:szCs w:val="22"/>
              </w:rPr>
            </w:pPr>
          </w:p>
        </w:tc>
        <w:tc>
          <w:tcPr>
            <w:tcW w:w="3225" w:type="pct"/>
            <w:gridSpan w:val="2"/>
            <w:shd w:val="clear" w:color="auto" w:fill="FFFFFF"/>
          </w:tcPr>
          <w:p w:rsidR="00BC67A0" w:rsidRPr="00BA5924" w:rsidRDefault="00BC67A0" w:rsidP="00EB2EC0">
            <w:pPr>
              <w:ind w:right="-720"/>
              <w:jc w:val="both"/>
              <w:rPr>
                <w:rFonts w:ascii="Verdana" w:hAnsi="Verdana" w:cs="Tahoma"/>
                <w:b/>
              </w:rPr>
            </w:pPr>
          </w:p>
        </w:tc>
      </w:tr>
    </w:tbl>
    <w:p w:rsidR="00BC67A0" w:rsidRPr="00AD0DF4" w:rsidRDefault="00BC67A0" w:rsidP="00BC67A0">
      <w:pPr>
        <w:rPr>
          <w:rFonts w:ascii="Tahoma" w:hAnsi="Tahoma" w:cs="Tahoma"/>
        </w:rPr>
      </w:pPr>
    </w:p>
    <w:p w:rsidR="00C62943" w:rsidRDefault="00C62943"/>
    <w:sectPr w:rsidR="00C62943" w:rsidSect="00AD0DF4">
      <w:headerReference w:type="default" r:id="rId4"/>
      <w:pgSz w:w="11906" w:h="16838"/>
      <w:pgMar w:top="720" w:right="720" w:bottom="720" w:left="720" w:header="720" w:footer="139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D9" w:rsidRDefault="00E026B5" w:rsidP="006E518F">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A0"/>
    <w:rsid w:val="00BC67A0"/>
    <w:rsid w:val="00C6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AF40-9E70-4CA2-8DC1-0CCA5099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A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7A0"/>
    <w:pPr>
      <w:tabs>
        <w:tab w:val="center" w:pos="4153"/>
        <w:tab w:val="right" w:pos="8306"/>
      </w:tabs>
    </w:pPr>
  </w:style>
  <w:style w:type="character" w:customStyle="1" w:styleId="HeaderChar">
    <w:name w:val="Header Char"/>
    <w:basedOn w:val="DefaultParagraphFont"/>
    <w:link w:val="Header"/>
    <w:uiPriority w:val="99"/>
    <w:rsid w:val="00BC67A0"/>
    <w:rPr>
      <w:rFonts w:ascii="Times New Roman" w:eastAsia="Times New Roman" w:hAnsi="Times New Roman" w:cs="Times New Roman"/>
      <w:sz w:val="20"/>
      <w:szCs w:val="20"/>
      <w:lang w:eastAsia="en-GB"/>
    </w:rPr>
  </w:style>
  <w:style w:type="paragraph" w:customStyle="1" w:styleId="Default">
    <w:name w:val="Default"/>
    <w:rsid w:val="00BC67A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 Char Char Char"/>
    <w:basedOn w:val="Normal"/>
    <w:rsid w:val="00BC67A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Shurle Woodhouse</dc:creator>
  <cp:keywords/>
  <dc:description/>
  <cp:lastModifiedBy>Shurle Woodhouse</cp:lastModifiedBy>
  <cp:revision>2</cp:revision>
  <dcterms:created xsi:type="dcterms:W3CDTF">2017-11-07T10:17:00Z</dcterms:created>
  <dcterms:modified xsi:type="dcterms:W3CDTF">2017-11-07T10:17:00Z</dcterms:modified>
</cp:coreProperties>
</file>