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FE37CA" w:rsidRPr="006E6EDF" w:rsidTr="004A5ECA">
        <w:tc>
          <w:tcPr>
            <w:tcW w:w="9288" w:type="dxa"/>
            <w:shd w:val="clear" w:color="auto" w:fill="1F497D" w:themeFill="text2"/>
            <w:vAlign w:val="center"/>
          </w:tcPr>
          <w:p w:rsidR="00FE37CA" w:rsidRPr="006E6EDF" w:rsidRDefault="00FE37CA" w:rsidP="003E3B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E6EDF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5F5B2A" wp14:editId="66394015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177165</wp:posOffset>
                      </wp:positionV>
                      <wp:extent cx="4191000" cy="582930"/>
                      <wp:effectExtent l="0" t="0" r="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583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ECA" w:rsidRPr="00041CB1" w:rsidRDefault="004A5ECA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Facilities Manager (Including overall responsibility for Health and Safety and providing support as a Science and DT Technician)</w:t>
                                  </w:r>
                                </w:p>
                                <w:p w:rsidR="004A5ECA" w:rsidRPr="00041CB1" w:rsidRDefault="004A5ECA" w:rsidP="003E3BF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041CB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Job Description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F5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4.3pt;margin-top:13.95pt;width:330pt;height:4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" filled="f" stroked="f" strokeweight=".5pt">
                      <v:textbox>
                        <w:txbxContent>
                          <w:p w:rsidR="004A5ECA" w:rsidRPr="00041CB1" w:rsidRDefault="004A5ECA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Facilities Manager (Including overall responsibility for Health and Safety and providing support as a Science and DT Technician)</w:t>
                            </w:r>
                          </w:p>
                          <w:p w:rsidR="004A5ECA" w:rsidRPr="00041CB1" w:rsidRDefault="004A5ECA" w:rsidP="003E3BF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041C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>Job Description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0ED" w:rsidRPr="006E6EDF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533400" cy="655320"/>
                  <wp:effectExtent l="0" t="0" r="0" b="0"/>
                  <wp:docPr id="2" name="Picture 1" descr="focus_logo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cus_logo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7CA" w:rsidRPr="006E6EDF" w:rsidRDefault="00FE37CA" w:rsidP="009F4674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</w:tc>
      </w:tr>
    </w:tbl>
    <w:p w:rsidR="006E54F2" w:rsidRPr="006E6EDF" w:rsidRDefault="006E54F2" w:rsidP="006E54F2">
      <w:pPr>
        <w:rPr>
          <w:rFonts w:asciiTheme="minorHAnsi" w:hAnsiTheme="minorHAnsi" w:cs="Arial"/>
          <w:sz w:val="22"/>
          <w:szCs w:val="22"/>
        </w:rPr>
      </w:pPr>
    </w:p>
    <w:p w:rsidR="006E54F2" w:rsidRPr="006E6EDF" w:rsidRDefault="00FE37CA" w:rsidP="006E54F2">
      <w:pPr>
        <w:rPr>
          <w:rFonts w:asciiTheme="minorHAnsi" w:hAnsiTheme="minorHAnsi" w:cs="Arial"/>
          <w:b/>
          <w:color w:val="17365D" w:themeColor="text2" w:themeShade="BF"/>
          <w:sz w:val="22"/>
          <w:szCs w:val="22"/>
        </w:rPr>
      </w:pPr>
      <w:r w:rsidRPr="006E6EDF">
        <w:rPr>
          <w:rFonts w:asciiTheme="minorHAnsi" w:hAnsiTheme="minorHAnsi" w:cs="Arial"/>
          <w:b/>
          <w:color w:val="17365D" w:themeColor="text2" w:themeShade="BF"/>
          <w:sz w:val="22"/>
          <w:szCs w:val="22"/>
        </w:rPr>
        <w:t xml:space="preserve">JOB </w:t>
      </w:r>
      <w:r w:rsidR="006E54F2" w:rsidRPr="006E6EDF">
        <w:rPr>
          <w:rFonts w:asciiTheme="minorHAnsi" w:hAnsiTheme="minorHAnsi" w:cs="Arial"/>
          <w:b/>
          <w:color w:val="17365D" w:themeColor="text2" w:themeShade="BF"/>
          <w:sz w:val="22"/>
          <w:szCs w:val="22"/>
        </w:rPr>
        <w:t>PURPOSE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6E54F2" w:rsidRPr="006E6EDF" w:rsidTr="003A6E7E">
        <w:tc>
          <w:tcPr>
            <w:tcW w:w="9288" w:type="dxa"/>
          </w:tcPr>
          <w:p w:rsidR="006154B2" w:rsidRPr="006E6EDF" w:rsidRDefault="006154B2" w:rsidP="006154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D92261" w:rsidRPr="006E6EDF" w:rsidRDefault="000F6DF7" w:rsidP="00D9226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</w:rPr>
              <w:t>To ensure efficient</w:t>
            </w:r>
            <w:r w:rsidR="00CD0418" w:rsidRPr="006E6EDF">
              <w:rPr>
                <w:rFonts w:asciiTheme="minorHAnsi" w:hAnsiTheme="minorHAnsi" w:cs="Arial"/>
                <w:sz w:val="22"/>
                <w:szCs w:val="22"/>
              </w:rPr>
              <w:t xml:space="preserve"> systems are deployed throughout the leadership team working with trust and staff members </w:t>
            </w:r>
          </w:p>
          <w:p w:rsidR="000F6DF7" w:rsidRDefault="00147230" w:rsidP="00D92261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ensure Health and Safety matters and processes are properly administered </w:t>
            </w:r>
          </w:p>
          <w:p w:rsidR="006E6EDF" w:rsidRPr="006E6EDF" w:rsidRDefault="006E6EDF" w:rsidP="00D92261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1B2F79" w:rsidRPr="006E6EDF" w:rsidRDefault="001B2F79" w:rsidP="00D92261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 efficient and timely maintenance of the site</w:t>
            </w:r>
          </w:p>
          <w:p w:rsidR="00E700A4" w:rsidRPr="006E6EDF" w:rsidRDefault="00E700A4" w:rsidP="00E700A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F6DF7" w:rsidRPr="006E6EDF" w:rsidRDefault="000F6DF7" w:rsidP="002E1659">
      <w:pPr>
        <w:rPr>
          <w:rFonts w:asciiTheme="minorHAnsi" w:hAnsiTheme="minorHAnsi" w:cs="Arial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38"/>
      </w:tblGrid>
      <w:tr w:rsidR="000B3942" w:rsidRPr="006E6EDF" w:rsidTr="00041CB1">
        <w:tc>
          <w:tcPr>
            <w:tcW w:w="9138" w:type="dxa"/>
          </w:tcPr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key duties include but are not limited to the following: 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bCs/>
                <w:caps/>
                <w:color w:val="17365D" w:themeColor="text2" w:themeShade="BF"/>
                <w:sz w:val="22"/>
                <w:szCs w:val="22"/>
                <w:lang w:val="en-GB"/>
              </w:rPr>
              <w:t>Specific</w:t>
            </w:r>
            <w:r w:rsidRPr="006E6EDF"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 xml:space="preserve"> DUTIES 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</w:pPr>
          </w:p>
          <w:p w:rsidR="000B3942" w:rsidRPr="006E6EDF" w:rsidRDefault="001B2F79" w:rsidP="004A5ECA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>Site Maintenance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</w:pPr>
          </w:p>
          <w:p w:rsidR="000B3942" w:rsidRPr="006E6EDF" w:rsidRDefault="001B2F79" w:rsidP="00A8192C">
            <w:pPr>
              <w:pStyle w:val="ListParagraph"/>
              <w:numPr>
                <w:ilvl w:val="0"/>
                <w:numId w:val="47"/>
              </w:numPr>
              <w:spacing w:before="120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Organise and liaise with service contractors to deal with site maintenance issues</w:t>
            </w:r>
            <w:r w:rsidR="006E6EDF"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 xml:space="preserve"> as they arise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0B3942" w:rsidRPr="006E6EDF" w:rsidRDefault="000B3942" w:rsidP="000B3942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bCs/>
                <w:color w:val="17365D" w:themeColor="text2" w:themeShade="BF"/>
                <w:sz w:val="22"/>
                <w:szCs w:val="22"/>
                <w:lang w:val="en-GB"/>
              </w:rPr>
              <w:t>Health &amp; Safety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Maintaining manual and computerised Health and Safety files records/management information systems.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Producing lists/information/data as required</w:t>
            </w:r>
            <w:r w:rsidR="006E6EDF"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 xml:space="preserve"> for the H &amp; S Trustee</w:t>
            </w:r>
          </w:p>
          <w:p w:rsidR="000B3942" w:rsidRPr="006E6EDF" w:rsidRDefault="006E6EDF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Assist the</w:t>
            </w:r>
            <w:r w:rsidR="000B3942"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 xml:space="preserve"> team by maintaining good relationships with staff, contractors, representatives and external agencies.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Ensure checks and monitoring of fire-fighting equipment, first aid kits, defibrillators etc.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Working with external trainers to ensure Health and Safety training qualifications are maintained</w:t>
            </w:r>
          </w:p>
          <w:p w:rsidR="001B2F79" w:rsidRPr="006E6EDF" w:rsidRDefault="001B2F79" w:rsidP="00A8192C">
            <w:pPr>
              <w:numPr>
                <w:ilvl w:val="0"/>
                <w:numId w:val="47"/>
              </w:numPr>
              <w:shd w:val="clear" w:color="auto" w:fill="FFFFFF"/>
              <w:spacing w:before="120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To oversee Health and Safety on the school site</w:t>
            </w:r>
          </w:p>
          <w:p w:rsidR="001B2F79" w:rsidRPr="006E6EDF" w:rsidRDefault="001B2F79" w:rsidP="00A8192C">
            <w:pPr>
              <w:numPr>
                <w:ilvl w:val="0"/>
                <w:numId w:val="47"/>
              </w:numPr>
              <w:shd w:val="clear" w:color="auto" w:fill="FFFFFF"/>
              <w:spacing w:before="120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Conduct the weekly fire alarm checks and maintain effective records</w:t>
            </w:r>
          </w:p>
          <w:p w:rsidR="001B2F79" w:rsidRPr="006E6EDF" w:rsidRDefault="001B2F79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 xml:space="preserve">Ensure staff have received adequate </w:t>
            </w:r>
            <w:r w:rsidR="006E6EDF"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H &amp; S training</w:t>
            </w:r>
          </w:p>
          <w:p w:rsidR="001B2F79" w:rsidRPr="006E6EDF" w:rsidRDefault="006E6EDF" w:rsidP="00A8192C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Ensure compliance with the H &amp; S policy</w:t>
            </w:r>
          </w:p>
          <w:p w:rsidR="001B2F79" w:rsidRPr="006E6EDF" w:rsidRDefault="001B2F79" w:rsidP="006E6EDF">
            <w:pPr>
              <w:numPr>
                <w:ilvl w:val="0"/>
                <w:numId w:val="47"/>
              </w:numPr>
              <w:shd w:val="clear" w:color="auto" w:fill="FFFFFF"/>
              <w:spacing w:before="120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Welcome One Buses onto school site</w:t>
            </w:r>
            <w:r w:rsidR="006E6EDF"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 xml:space="preserve"> in a morning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Noting, monitoring and reporting any defects in the school buildings to the Head teacher.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Produce a Termly report for the Head teacher and Trustees re: Health and Safety issues and Building Maintenance working with the H &amp; S officer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To work with the Health and Safety Trustee as required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Monitor the work of contractors working on site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Supervision of cleaning staff and monitoring of cleaning standards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Compilation of work duties and rotas of cleaning staff</w:t>
            </w:r>
          </w:p>
          <w:p w:rsidR="00A8192C" w:rsidRPr="006E6EDF" w:rsidRDefault="00A8192C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Oversee cleaning staff time sheets</w:t>
            </w:r>
          </w:p>
          <w:p w:rsidR="006E6EDF" w:rsidRPr="006E6EDF" w:rsidRDefault="006E6EDF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Conduct monthly H &amp; S audit</w:t>
            </w:r>
          </w:p>
          <w:p w:rsidR="006E6EDF" w:rsidRPr="006E6EDF" w:rsidRDefault="006E6EDF" w:rsidP="00A8192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</w:pPr>
            <w:r w:rsidRPr="006E6EDF">
              <w:rPr>
                <w:rFonts w:asciiTheme="minorHAnsi" w:hAnsiTheme="minorHAnsi" w:cs="TimesNewRoman"/>
                <w:color w:val="000000" w:themeColor="text1"/>
                <w:sz w:val="22"/>
                <w:szCs w:val="22"/>
              </w:rPr>
              <w:t>Complete the annual review of risk assessments in the school</w:t>
            </w:r>
          </w:p>
          <w:p w:rsidR="00A8192C" w:rsidRPr="006E6EDF" w:rsidRDefault="00A8192C" w:rsidP="006E6EDF">
            <w:pPr>
              <w:shd w:val="clear" w:color="auto" w:fill="FFFFFF"/>
              <w:spacing w:before="120" w:after="100" w:afterAutospacing="1"/>
              <w:ind w:left="360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  <w:lastRenderedPageBreak/>
              <w:t>OTHER KEY Duties</w:t>
            </w:r>
          </w:p>
          <w:p w:rsidR="000B3942" w:rsidRPr="006E6EDF" w:rsidRDefault="000B3942" w:rsidP="004A5ECA">
            <w:pPr>
              <w:pStyle w:val="ListParagraph"/>
              <w:rPr>
                <w:rFonts w:asciiTheme="minorHAnsi" w:hAnsiTheme="minorHAnsi" w:cs="Arial"/>
                <w:color w:val="7F7F7F" w:themeColor="text1" w:themeTint="80"/>
                <w:sz w:val="22"/>
                <w:szCs w:val="22"/>
              </w:rPr>
            </w:pP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School’s Ethos, Values and Guiding Principles are supported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Efficient systems are in operation to capture, analyse and report on all relevant data to support school development as required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231F20"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color w:val="231F20"/>
                <w:sz w:val="22"/>
                <w:szCs w:val="22"/>
              </w:rPr>
              <w:t>Efficient processes are in operation for team communication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  <w:t>General Duties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To perform such other duties as may be requested from time to time, commensurate with the role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>Uphold and promulgate the Focus ethos within all areas of responsibility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>Contribute to, share in and promote the wider and longer term vision of FLT and OneSchool.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promote equality, diversity and inclusion and demonstrate this within the role, adhering to the FLT Equal Opportunity Policy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Comply with and support the implementation of all School and FLT policies 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adhere to Health &amp; Safety Policies and ensure all tasks are carried out with due regard to Health and Safety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work with due regard to confidentiality and the principles of Data Protection, encouraging others to do the same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  <w:t>PERSONAL Duties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set an example of positive personal integrity and professionalism, with positive, appropriate and effective communications and relationships at all levels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>Ensure high standards are maintained, progressed and promoted in all areas of work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To undertake appropriate professional development and positively participate in the appraisal of own performance </w:t>
            </w:r>
          </w:p>
          <w:p w:rsidR="000B3942" w:rsidRPr="006E6EDF" w:rsidRDefault="000B3942" w:rsidP="00A8192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Communicate and co-operate effectively and positively with specialists from outside agencies where applicable </w:t>
            </w:r>
          </w:p>
          <w:p w:rsidR="000B3942" w:rsidRPr="006E6EDF" w:rsidRDefault="000B3942" w:rsidP="00A8192C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Attendance at staff meetings as appropriate</w:t>
            </w:r>
          </w:p>
          <w:p w:rsidR="006E6EDF" w:rsidRPr="006E6EDF" w:rsidRDefault="006E6EDF" w:rsidP="006E6EDF">
            <w:p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6E6EDF" w:rsidRPr="006E6EDF" w:rsidRDefault="006E6EDF" w:rsidP="006E6EDF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  <w:t>Technician</w:t>
            </w:r>
          </w:p>
          <w:p w:rsidR="006E6EDF" w:rsidRPr="006E6EDF" w:rsidRDefault="006E6EDF" w:rsidP="006E6EDF">
            <w:pPr>
              <w:rPr>
                <w:rFonts w:asciiTheme="minorHAnsi" w:hAnsiTheme="minorHAnsi" w:cs="Arial"/>
                <w:b/>
                <w:caps/>
                <w:color w:val="17365D" w:themeColor="text2" w:themeShade="BF"/>
                <w:sz w:val="22"/>
                <w:szCs w:val="22"/>
                <w:lang w:val="en-GB"/>
              </w:rPr>
            </w:pPr>
          </w:p>
          <w:p w:rsidR="006E6EDF" w:rsidRPr="006E6EDF" w:rsidRDefault="006E6EDF" w:rsidP="006E6EDF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ensure compliance with COSH</w:t>
            </w:r>
          </w:p>
          <w:p w:rsidR="006E6EDF" w:rsidRPr="006E6EDF" w:rsidRDefault="006E6EDF" w:rsidP="006E6EDF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assist the Science teacher with preparation of resources needed for the lessons</w:t>
            </w:r>
          </w:p>
          <w:p w:rsidR="006E6EDF" w:rsidRDefault="006E6EDF" w:rsidP="006E6EDF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assist the food teacher with preparation of resources needed for the lessons</w:t>
            </w:r>
          </w:p>
          <w:p w:rsidR="006E6EDF" w:rsidRPr="006E6EDF" w:rsidRDefault="006E6EDF" w:rsidP="006E6EDF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To assis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t the Art, Craft and Design</w:t>
            </w: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 teacher with preparation of resources needed for the lessons</w:t>
            </w:r>
          </w:p>
          <w:p w:rsidR="006E6EDF" w:rsidRPr="006E6EDF" w:rsidRDefault="006E6EDF" w:rsidP="006E6EDF">
            <w:pPr>
              <w:numPr>
                <w:ilvl w:val="0"/>
                <w:numId w:val="47"/>
              </w:num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Conduct regular termly H &amp; S audit on the practical subjects</w:t>
            </w:r>
          </w:p>
          <w:p w:rsidR="006E6EDF" w:rsidRPr="006E6EDF" w:rsidRDefault="006E6EDF" w:rsidP="006E6EDF">
            <w:pP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0B3942" w:rsidRPr="006E6EDF" w:rsidRDefault="000B3942" w:rsidP="004A5ECA">
            <w:pPr>
              <w:pStyle w:val="ListParagrap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SAFEGUARDING</w:t>
            </w:r>
          </w:p>
        </w:tc>
      </w:tr>
      <w:tr w:rsidR="000B3942" w:rsidRPr="006E6EDF" w:rsidTr="00041CB1">
        <w:tc>
          <w:tcPr>
            <w:tcW w:w="9138" w:type="dxa"/>
          </w:tcPr>
          <w:p w:rsidR="000B3942" w:rsidRPr="006E6EDF" w:rsidRDefault="000B3942" w:rsidP="004A5ECA">
            <w:pPr>
              <w:ind w:left="720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</w:p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Focus Learning Trust and its affiliated schools are committed to safeguarding and promoting the welfare of children and young people and expect all staff and volunteers to share this commitment. 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0B3942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post is subject to an enhanced DBS check with appropriate Barred List checks, or the equivalent enhanced criminal records check. 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Pr="006E6EDF" w:rsidRDefault="006E6EDF" w:rsidP="004A5ECA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HOURS OF WORK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role is offered as a full time role but on a split basis.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lastRenderedPageBreak/>
              <w:t>Start at 7am until 11am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2pm – 6pm.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They will be key holders for the school and responsible for opening and closing of the school on a day to day basis.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The role will be based at Ridgeway Campus, Ridgeway, Scunthorpe from September 2018. Any candidate that can start earlier will be located at Cottingham Campus, East Riding of Yorkshire. 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candidate will work through the summer holidays assisting in the move to the new campus.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The candidate will have 5 weeks holiday per year plus bank holidays.</w:t>
            </w:r>
          </w:p>
          <w:p w:rsid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E6EDF" w:rsidRPr="006E6EDF" w:rsidRDefault="006E6EDF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Contracted days will be Monday – Friday. </w:t>
            </w:r>
          </w:p>
          <w:p w:rsidR="000B3942" w:rsidRPr="006E6EDF" w:rsidRDefault="000B3942" w:rsidP="004A5EC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0B3942" w:rsidRPr="006E6EDF" w:rsidRDefault="000B3942" w:rsidP="005E5643">
      <w:pPr>
        <w:rPr>
          <w:rFonts w:asciiTheme="minorHAnsi" w:hAnsiTheme="minorHAnsi" w:cs="Arial"/>
          <w:b/>
          <w:caps/>
          <w:sz w:val="22"/>
          <w:szCs w:val="22"/>
          <w:lang w:val="en-GB"/>
        </w:rPr>
      </w:pPr>
    </w:p>
    <w:p w:rsidR="000B3942" w:rsidRPr="006E6EDF" w:rsidRDefault="000B3942" w:rsidP="005E5643">
      <w:pPr>
        <w:rPr>
          <w:rFonts w:asciiTheme="minorHAnsi" w:hAnsiTheme="minorHAnsi" w:cs="Arial"/>
          <w:b/>
          <w:caps/>
          <w:sz w:val="22"/>
          <w:szCs w:val="22"/>
          <w:lang w:val="en-GB"/>
        </w:rPr>
      </w:pPr>
    </w:p>
    <w:p w:rsidR="000B3942" w:rsidRPr="006E6EDF" w:rsidRDefault="000B3942" w:rsidP="005E5643">
      <w:pPr>
        <w:rPr>
          <w:rFonts w:asciiTheme="minorHAnsi" w:hAnsiTheme="minorHAnsi" w:cs="Arial"/>
          <w:b/>
          <w:caps/>
          <w:sz w:val="22"/>
          <w:szCs w:val="22"/>
          <w:lang w:val="en-GB"/>
        </w:rPr>
      </w:pPr>
    </w:p>
    <w:p w:rsidR="009B36F7" w:rsidRPr="006E6EDF" w:rsidRDefault="009B36F7" w:rsidP="005E5643">
      <w:pPr>
        <w:rPr>
          <w:rFonts w:asciiTheme="minorHAnsi" w:hAnsiTheme="minorHAnsi" w:cs="Arial"/>
          <w:b/>
          <w:caps/>
          <w:sz w:val="22"/>
          <w:szCs w:val="22"/>
          <w:lang w:val="en-GB"/>
        </w:rPr>
      </w:pPr>
    </w:p>
    <w:p w:rsidR="000B3942" w:rsidRPr="006E6EDF" w:rsidRDefault="000B3942" w:rsidP="005E5643">
      <w:pPr>
        <w:rPr>
          <w:rFonts w:asciiTheme="minorHAnsi" w:hAnsiTheme="minorHAnsi" w:cs="Arial"/>
          <w:b/>
          <w:caps/>
          <w:sz w:val="22"/>
          <w:szCs w:val="22"/>
          <w:lang w:val="en-GB"/>
        </w:rPr>
      </w:pPr>
    </w:p>
    <w:p w:rsidR="005E5643" w:rsidRPr="006E6EDF" w:rsidRDefault="005E5643" w:rsidP="005E5643">
      <w:pPr>
        <w:rPr>
          <w:rFonts w:asciiTheme="minorHAnsi" w:hAnsiTheme="minorHAnsi" w:cs="Arial"/>
          <w:b/>
          <w:caps/>
          <w:color w:val="17365D" w:themeColor="text2" w:themeShade="BF"/>
          <w:sz w:val="22"/>
          <w:szCs w:val="22"/>
          <w:lang w:val="en-GB"/>
        </w:rPr>
      </w:pPr>
      <w:r w:rsidRPr="006E6EDF">
        <w:rPr>
          <w:rFonts w:asciiTheme="minorHAnsi" w:hAnsiTheme="minorHAnsi" w:cs="Arial"/>
          <w:b/>
          <w:caps/>
          <w:color w:val="17365D" w:themeColor="text2" w:themeShade="BF"/>
          <w:sz w:val="22"/>
          <w:szCs w:val="22"/>
          <w:lang w:val="en-GB"/>
        </w:rPr>
        <w:t>Reporting To</w:t>
      </w:r>
    </w:p>
    <w:tbl>
      <w:tblPr>
        <w:tblStyle w:val="TableGrid"/>
        <w:tblW w:w="0" w:type="auto"/>
        <w:tblInd w:w="18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1E0" w:firstRow="1" w:lastRow="1" w:firstColumn="1" w:lastColumn="1" w:noHBand="0" w:noVBand="0"/>
      </w:tblPr>
      <w:tblGrid>
        <w:gridCol w:w="9120"/>
      </w:tblGrid>
      <w:tr w:rsidR="005E5643" w:rsidRPr="006E6EDF" w:rsidTr="002E1659">
        <w:tc>
          <w:tcPr>
            <w:tcW w:w="9120" w:type="dxa"/>
          </w:tcPr>
          <w:p w:rsidR="005E5643" w:rsidRPr="006E6EDF" w:rsidRDefault="005E5643" w:rsidP="004A5E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E5643" w:rsidRPr="006E6EDF" w:rsidRDefault="005E5643" w:rsidP="00611722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Reporting </w:t>
            </w:r>
            <w:r w:rsidR="002E1659"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>t</w:t>
            </w:r>
            <w:r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>o</w:t>
            </w:r>
            <w:r w:rsidR="009B36F7"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the Headt</w:t>
            </w:r>
            <w:r w:rsidR="002E1659" w:rsidRP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>eacher</w:t>
            </w:r>
            <w:r w:rsidR="006E6ED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and Health and Safety Trustee</w:t>
            </w:r>
          </w:p>
          <w:p w:rsidR="005E5643" w:rsidRPr="006E6EDF" w:rsidRDefault="005E5643" w:rsidP="00E069C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10D3" w:rsidRPr="006E6EDF" w:rsidRDefault="001610D3" w:rsidP="002E1659">
      <w:pPr>
        <w:rPr>
          <w:rFonts w:asciiTheme="minorHAnsi" w:hAnsiTheme="minorHAnsi" w:cs="Arial"/>
          <w:b/>
          <w:sz w:val="22"/>
          <w:szCs w:val="22"/>
        </w:rPr>
      </w:pPr>
    </w:p>
    <w:p w:rsidR="00DB6DEA" w:rsidRPr="006E6EDF" w:rsidRDefault="00DB6DEA" w:rsidP="00DB6DE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1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8"/>
      </w:tblGrid>
      <w:tr w:rsidR="007C1C6D" w:rsidRPr="006E6EDF" w:rsidTr="007C1C6D"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7C1C6D" w:rsidRPr="006E6EDF" w:rsidRDefault="007C1C6D" w:rsidP="007C1C6D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b/>
                <w:sz w:val="22"/>
                <w:szCs w:val="22"/>
              </w:rPr>
              <w:t>Employee Signature:</w:t>
            </w:r>
          </w:p>
        </w:tc>
        <w:tc>
          <w:tcPr>
            <w:tcW w:w="5108" w:type="dxa"/>
            <w:tcBorders>
              <w:top w:val="nil"/>
            </w:tcBorders>
          </w:tcPr>
          <w:p w:rsidR="007C1C6D" w:rsidRPr="006E6EDF" w:rsidRDefault="007C1C6D" w:rsidP="007C1C6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C1C6D" w:rsidRPr="006E6EDF" w:rsidTr="007C1C6D"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7C1C6D" w:rsidRPr="006E6EDF" w:rsidRDefault="007C1C6D" w:rsidP="007C1C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1C6D" w:rsidRPr="006E6EDF" w:rsidRDefault="007C1C6D" w:rsidP="007C1C6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b/>
                <w:sz w:val="22"/>
                <w:szCs w:val="22"/>
              </w:rPr>
              <w:t>Head Teacher Signature: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7C1C6D" w:rsidRPr="006E6EDF" w:rsidRDefault="007C1C6D" w:rsidP="007C1C6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7C1C6D" w:rsidRPr="006E6EDF" w:rsidTr="007C1C6D"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7C1C6D" w:rsidRPr="006E6EDF" w:rsidRDefault="007C1C6D" w:rsidP="007C1C6D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C1C6D" w:rsidRPr="006E6EDF" w:rsidRDefault="007C1C6D" w:rsidP="007C1C6D">
            <w:pPr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E6EDF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7C1C6D" w:rsidRPr="006E6EDF" w:rsidRDefault="007C1C6D" w:rsidP="007C1C6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7C1C6D" w:rsidRPr="006E6EDF" w:rsidRDefault="007C1C6D" w:rsidP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7C1C6D" w:rsidRPr="006E6EDF" w:rsidRDefault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7C1C6D" w:rsidRPr="006E6EDF" w:rsidRDefault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7C1C6D" w:rsidRPr="006E6EDF" w:rsidRDefault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7C1C6D" w:rsidRPr="006E6EDF" w:rsidRDefault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7C1C6D" w:rsidRPr="006E6EDF" w:rsidRDefault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7C1C6D" w:rsidRPr="006E6EDF" w:rsidRDefault="007C1C6D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6E6EDF">
        <w:rPr>
          <w:rFonts w:asciiTheme="minorHAnsi" w:hAnsiTheme="minorHAnsi" w:cs="Arial"/>
          <w:b/>
          <w:sz w:val="22"/>
          <w:szCs w:val="22"/>
        </w:rPr>
        <w:br w:type="page"/>
      </w:r>
    </w:p>
    <w:sectPr w:rsidR="007C1C6D" w:rsidRPr="006E6EDF" w:rsidSect="009F4674">
      <w:footerReference w:type="default" r:id="rId9"/>
      <w:pgSz w:w="11906" w:h="16838"/>
      <w:pgMar w:top="851" w:right="1361" w:bottom="851" w:left="1361" w:header="567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A3" w:rsidRDefault="00973CA3" w:rsidP="00DD631F">
      <w:r>
        <w:separator/>
      </w:r>
    </w:p>
  </w:endnote>
  <w:endnote w:type="continuationSeparator" w:id="0">
    <w:p w:rsidR="00973CA3" w:rsidRDefault="00973CA3" w:rsidP="00DD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7F7F7F" w:themeColor="text1" w:themeTint="80"/>
      </w:rPr>
      <w:id w:val="52683529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A5ECA" w:rsidRPr="00041A27" w:rsidRDefault="004A5ECA" w:rsidP="00041A27">
        <w:pPr>
          <w:pStyle w:val="Footer"/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</w:pPr>
        <w:r>
          <w:rPr>
            <w:rFonts w:asciiTheme="minorHAnsi" w:hAnsiTheme="minorHAnsi" w:cstheme="minorHAnsi"/>
            <w:color w:val="7F7F7F" w:themeColor="text1" w:themeTint="80"/>
          </w:rPr>
          <w:t>Executive assistant / Health and Safety administration</w:t>
        </w:r>
        <w:r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</w:r>
        <w:r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>© Focus Learning Trust</w:t>
        </w:r>
        <w:r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tab/>
          <w:t xml:space="preserve">Page </w:t>
        </w:r>
        <w:r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begin"/>
        </w:r>
        <w:r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041A27">
          <w:rPr>
            <w:rFonts w:asciiTheme="minorHAnsi" w:hAnsiTheme="minorHAnsi" w:cstheme="minorHAnsi"/>
            <w:color w:val="7F7F7F" w:themeColor="text1" w:themeTint="80"/>
            <w:sz w:val="16"/>
            <w:szCs w:val="16"/>
          </w:rPr>
          <w:fldChar w:fldCharType="separate"/>
        </w:r>
        <w:r w:rsidR="006E6EDF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t>1</w:t>
        </w:r>
        <w:r w:rsidRPr="00041A27">
          <w:rPr>
            <w:rFonts w:asciiTheme="minorHAnsi" w:hAnsiTheme="minorHAnsi" w:cstheme="minorHAnsi"/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A3" w:rsidRDefault="00973CA3" w:rsidP="00DD631F">
      <w:r>
        <w:separator/>
      </w:r>
    </w:p>
  </w:footnote>
  <w:footnote w:type="continuationSeparator" w:id="0">
    <w:p w:rsidR="00973CA3" w:rsidRDefault="00973CA3" w:rsidP="00DD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642EBF"/>
    <w:multiLevelType w:val="hybridMultilevel"/>
    <w:tmpl w:val="5B6619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91AFE5"/>
    <w:multiLevelType w:val="hybridMultilevel"/>
    <w:tmpl w:val="F69AA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34F792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5C8F3C"/>
    <w:multiLevelType w:val="hybridMultilevel"/>
    <w:tmpl w:val="6B369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576A0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80"/>
    <w:multiLevelType w:val="singleLevel"/>
    <w:tmpl w:val="6A50F0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0000002B"/>
    <w:multiLevelType w:val="singleLevel"/>
    <w:tmpl w:val="893F1406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00000050"/>
    <w:multiLevelType w:val="hybridMultilevel"/>
    <w:tmpl w:val="273FD0F7"/>
    <w:lvl w:ilvl="0" w:tplc="927E70C4">
      <w:start w:val="1"/>
      <w:numFmt w:val="decimal"/>
      <w:lvlText w:val="%1."/>
      <w:lvlJc w:val="right"/>
      <w:pPr>
        <w:tabs>
          <w:tab w:val="num" w:pos="720"/>
        </w:tabs>
        <w:ind w:left="72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52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58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5A"/>
    <w:multiLevelType w:val="hybridMultilevel"/>
    <w:tmpl w:val="FD7C97A8"/>
    <w:lvl w:ilvl="0" w:tplc="86D66830">
      <w:start w:val="1"/>
      <w:numFmt w:val="lowerLetter"/>
      <w:lvlText w:val="%1."/>
      <w:lvlJc w:val="right"/>
      <w:pPr>
        <w:tabs>
          <w:tab w:val="num" w:pos="1440"/>
        </w:tabs>
        <w:ind w:left="1440" w:hanging="2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810EE4"/>
    <w:multiLevelType w:val="hybridMultilevel"/>
    <w:tmpl w:val="01C0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905F9"/>
    <w:multiLevelType w:val="hybridMultilevel"/>
    <w:tmpl w:val="94FC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B6CD2"/>
    <w:multiLevelType w:val="hybridMultilevel"/>
    <w:tmpl w:val="E13C6604"/>
    <w:lvl w:ilvl="0" w:tplc="01BA91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FD64FA"/>
    <w:multiLevelType w:val="hybridMultilevel"/>
    <w:tmpl w:val="31A2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F1A35"/>
    <w:multiLevelType w:val="hybridMultilevel"/>
    <w:tmpl w:val="3A12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A2719"/>
    <w:multiLevelType w:val="hybridMultilevel"/>
    <w:tmpl w:val="4B96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648AE"/>
    <w:multiLevelType w:val="hybridMultilevel"/>
    <w:tmpl w:val="016AAD92"/>
    <w:lvl w:ilvl="0" w:tplc="08090001">
      <w:start w:val="1"/>
      <w:numFmt w:val="bullet"/>
      <w:pStyle w:val="CronerListArabi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EC5F87"/>
    <w:multiLevelType w:val="hybridMultilevel"/>
    <w:tmpl w:val="1BFE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15BB1"/>
    <w:multiLevelType w:val="multilevel"/>
    <w:tmpl w:val="9BA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6D0B13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02728D"/>
    <w:multiLevelType w:val="hybridMultilevel"/>
    <w:tmpl w:val="CD3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B50E2"/>
    <w:multiLevelType w:val="hybridMultilevel"/>
    <w:tmpl w:val="6AF6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21F06"/>
    <w:multiLevelType w:val="hybridMultilevel"/>
    <w:tmpl w:val="C3AE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E1F65"/>
    <w:multiLevelType w:val="hybridMultilevel"/>
    <w:tmpl w:val="207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82BE4"/>
    <w:multiLevelType w:val="hybridMultilevel"/>
    <w:tmpl w:val="F0DE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508C0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41172F7"/>
    <w:multiLevelType w:val="multilevel"/>
    <w:tmpl w:val="63F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E49F4"/>
    <w:multiLevelType w:val="hybridMultilevel"/>
    <w:tmpl w:val="B35A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818A8"/>
    <w:multiLevelType w:val="hybridMultilevel"/>
    <w:tmpl w:val="483AA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9ED49EE"/>
    <w:multiLevelType w:val="hybridMultilevel"/>
    <w:tmpl w:val="E7DC7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10801"/>
    <w:multiLevelType w:val="hybridMultilevel"/>
    <w:tmpl w:val="5E5A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342B1"/>
    <w:multiLevelType w:val="hybridMultilevel"/>
    <w:tmpl w:val="63E0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27CAD"/>
    <w:multiLevelType w:val="hybridMultilevel"/>
    <w:tmpl w:val="BC40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E72B8"/>
    <w:multiLevelType w:val="hybridMultilevel"/>
    <w:tmpl w:val="9486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875E0"/>
    <w:multiLevelType w:val="hybridMultilevel"/>
    <w:tmpl w:val="E4FAF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1E29AC"/>
    <w:multiLevelType w:val="hybridMultilevel"/>
    <w:tmpl w:val="D01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65DA0"/>
    <w:multiLevelType w:val="hybridMultilevel"/>
    <w:tmpl w:val="FC9C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E1F60"/>
    <w:multiLevelType w:val="hybridMultilevel"/>
    <w:tmpl w:val="C4DA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A56AFA"/>
    <w:multiLevelType w:val="hybridMultilevel"/>
    <w:tmpl w:val="6DC47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AF00D6"/>
    <w:multiLevelType w:val="hybridMultilevel"/>
    <w:tmpl w:val="9E2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92B1C"/>
    <w:multiLevelType w:val="multilevel"/>
    <w:tmpl w:val="00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793FBF"/>
    <w:multiLevelType w:val="hybridMultilevel"/>
    <w:tmpl w:val="9FE2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C0A9D"/>
    <w:multiLevelType w:val="hybridMultilevel"/>
    <w:tmpl w:val="8F62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3F3F"/>
    <w:multiLevelType w:val="hybridMultilevel"/>
    <w:tmpl w:val="119A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E5CB0"/>
    <w:multiLevelType w:val="hybridMultilevel"/>
    <w:tmpl w:val="6B3690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8DB4E99"/>
    <w:multiLevelType w:val="hybridMultilevel"/>
    <w:tmpl w:val="0F826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9B4B32"/>
    <w:multiLevelType w:val="hybridMultilevel"/>
    <w:tmpl w:val="EC5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C0B80"/>
    <w:multiLevelType w:val="hybridMultilevel"/>
    <w:tmpl w:val="D0D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7"/>
  </w:num>
  <w:num w:numId="10">
    <w:abstractNumId w:val="39"/>
  </w:num>
  <w:num w:numId="11">
    <w:abstractNumId w:val="46"/>
  </w:num>
  <w:num w:numId="12">
    <w:abstractNumId w:val="15"/>
  </w:num>
  <w:num w:numId="13">
    <w:abstractNumId w:val="28"/>
  </w:num>
  <w:num w:numId="14">
    <w:abstractNumId w:val="36"/>
  </w:num>
  <w:num w:numId="15">
    <w:abstractNumId w:val="32"/>
  </w:num>
  <w:num w:numId="16">
    <w:abstractNumId w:val="24"/>
  </w:num>
  <w:num w:numId="17">
    <w:abstractNumId w:val="12"/>
  </w:num>
  <w:num w:numId="18">
    <w:abstractNumId w:val="41"/>
  </w:num>
  <w:num w:numId="19">
    <w:abstractNumId w:val="34"/>
  </w:num>
  <w:num w:numId="20">
    <w:abstractNumId w:val="18"/>
  </w:num>
  <w:num w:numId="21">
    <w:abstractNumId w:val="47"/>
  </w:num>
  <w:num w:numId="22">
    <w:abstractNumId w:val="22"/>
  </w:num>
  <w:num w:numId="23">
    <w:abstractNumId w:val="35"/>
  </w:num>
  <w:num w:numId="24">
    <w:abstractNumId w:val="31"/>
  </w:num>
  <w:num w:numId="25">
    <w:abstractNumId w:val="3"/>
  </w:num>
  <w:num w:numId="26">
    <w:abstractNumId w:val="1"/>
  </w:num>
  <w:num w:numId="27">
    <w:abstractNumId w:val="0"/>
  </w:num>
  <w:num w:numId="28">
    <w:abstractNumId w:val="2"/>
  </w:num>
  <w:num w:numId="29">
    <w:abstractNumId w:val="45"/>
  </w:num>
  <w:num w:numId="30">
    <w:abstractNumId w:val="38"/>
  </w:num>
  <w:num w:numId="31">
    <w:abstractNumId w:val="33"/>
  </w:num>
  <w:num w:numId="32">
    <w:abstractNumId w:val="20"/>
  </w:num>
  <w:num w:numId="33">
    <w:abstractNumId w:val="29"/>
  </w:num>
  <w:num w:numId="34">
    <w:abstractNumId w:val="26"/>
  </w:num>
  <w:num w:numId="35">
    <w:abstractNumId w:val="25"/>
  </w:num>
  <w:num w:numId="36">
    <w:abstractNumId w:val="43"/>
  </w:num>
  <w:num w:numId="37">
    <w:abstractNumId w:val="37"/>
  </w:num>
  <w:num w:numId="38">
    <w:abstractNumId w:val="21"/>
  </w:num>
  <w:num w:numId="39">
    <w:abstractNumId w:val="44"/>
  </w:num>
  <w:num w:numId="40">
    <w:abstractNumId w:val="14"/>
  </w:num>
  <w:num w:numId="41">
    <w:abstractNumId w:val="40"/>
  </w:num>
  <w:num w:numId="42">
    <w:abstractNumId w:val="48"/>
  </w:num>
  <w:num w:numId="43">
    <w:abstractNumId w:val="23"/>
  </w:num>
  <w:num w:numId="44">
    <w:abstractNumId w:val="16"/>
  </w:num>
  <w:num w:numId="45">
    <w:abstractNumId w:val="19"/>
  </w:num>
  <w:num w:numId="46">
    <w:abstractNumId w:val="11"/>
  </w:num>
  <w:num w:numId="47">
    <w:abstractNumId w:val="27"/>
  </w:num>
  <w:num w:numId="48">
    <w:abstractNumId w:val="1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2"/>
    <w:rsid w:val="000078CE"/>
    <w:rsid w:val="000230B0"/>
    <w:rsid w:val="00041A27"/>
    <w:rsid w:val="00041CB1"/>
    <w:rsid w:val="00063B7B"/>
    <w:rsid w:val="000A1F5C"/>
    <w:rsid w:val="000B3942"/>
    <w:rsid w:val="000C4716"/>
    <w:rsid w:val="000D0EF5"/>
    <w:rsid w:val="000E2B50"/>
    <w:rsid w:val="000E7751"/>
    <w:rsid w:val="000F6DF7"/>
    <w:rsid w:val="0011327C"/>
    <w:rsid w:val="00114D87"/>
    <w:rsid w:val="00116F70"/>
    <w:rsid w:val="00145CB3"/>
    <w:rsid w:val="00147230"/>
    <w:rsid w:val="001610D3"/>
    <w:rsid w:val="00173E7D"/>
    <w:rsid w:val="00181C47"/>
    <w:rsid w:val="001A07CF"/>
    <w:rsid w:val="001B2F79"/>
    <w:rsid w:val="00203427"/>
    <w:rsid w:val="0020439F"/>
    <w:rsid w:val="00205A65"/>
    <w:rsid w:val="002307FD"/>
    <w:rsid w:val="002363D0"/>
    <w:rsid w:val="002416F6"/>
    <w:rsid w:val="00252B7F"/>
    <w:rsid w:val="002851A3"/>
    <w:rsid w:val="00290F46"/>
    <w:rsid w:val="002E1659"/>
    <w:rsid w:val="002E28D2"/>
    <w:rsid w:val="002F421F"/>
    <w:rsid w:val="00352A97"/>
    <w:rsid w:val="0035511A"/>
    <w:rsid w:val="0038154F"/>
    <w:rsid w:val="003859EA"/>
    <w:rsid w:val="003A6E7E"/>
    <w:rsid w:val="003C722D"/>
    <w:rsid w:val="003E17AC"/>
    <w:rsid w:val="003E3BF6"/>
    <w:rsid w:val="003F07BD"/>
    <w:rsid w:val="0041208B"/>
    <w:rsid w:val="00415499"/>
    <w:rsid w:val="00417316"/>
    <w:rsid w:val="004614DA"/>
    <w:rsid w:val="00461F37"/>
    <w:rsid w:val="00495CDD"/>
    <w:rsid w:val="004A0E94"/>
    <w:rsid w:val="004A3897"/>
    <w:rsid w:val="004A5ECA"/>
    <w:rsid w:val="004C1514"/>
    <w:rsid w:val="004F390C"/>
    <w:rsid w:val="004F7912"/>
    <w:rsid w:val="005074E2"/>
    <w:rsid w:val="00520CED"/>
    <w:rsid w:val="005219E1"/>
    <w:rsid w:val="00524225"/>
    <w:rsid w:val="00553CFB"/>
    <w:rsid w:val="005541D5"/>
    <w:rsid w:val="005708D9"/>
    <w:rsid w:val="005828D0"/>
    <w:rsid w:val="00590C0B"/>
    <w:rsid w:val="005930A0"/>
    <w:rsid w:val="00594894"/>
    <w:rsid w:val="005A159C"/>
    <w:rsid w:val="005B54EC"/>
    <w:rsid w:val="005D0DBE"/>
    <w:rsid w:val="005E09B0"/>
    <w:rsid w:val="005E5643"/>
    <w:rsid w:val="005F5080"/>
    <w:rsid w:val="00611722"/>
    <w:rsid w:val="00614CF6"/>
    <w:rsid w:val="006154B2"/>
    <w:rsid w:val="00623DEE"/>
    <w:rsid w:val="0063387D"/>
    <w:rsid w:val="00672553"/>
    <w:rsid w:val="00677175"/>
    <w:rsid w:val="006911BC"/>
    <w:rsid w:val="006B799D"/>
    <w:rsid w:val="006C086D"/>
    <w:rsid w:val="006D630C"/>
    <w:rsid w:val="006E54F2"/>
    <w:rsid w:val="006E6EDF"/>
    <w:rsid w:val="006F3F03"/>
    <w:rsid w:val="00710C38"/>
    <w:rsid w:val="0072002F"/>
    <w:rsid w:val="00727CAC"/>
    <w:rsid w:val="007325CB"/>
    <w:rsid w:val="00733B45"/>
    <w:rsid w:val="00772923"/>
    <w:rsid w:val="007958C9"/>
    <w:rsid w:val="007C08E5"/>
    <w:rsid w:val="007C1C6D"/>
    <w:rsid w:val="007E30ED"/>
    <w:rsid w:val="00802133"/>
    <w:rsid w:val="008468C4"/>
    <w:rsid w:val="00850F5C"/>
    <w:rsid w:val="00851E5B"/>
    <w:rsid w:val="008608AF"/>
    <w:rsid w:val="00861C7B"/>
    <w:rsid w:val="008B3158"/>
    <w:rsid w:val="008B5535"/>
    <w:rsid w:val="008D4BD2"/>
    <w:rsid w:val="008E776E"/>
    <w:rsid w:val="008F1F80"/>
    <w:rsid w:val="008F59EB"/>
    <w:rsid w:val="00910AFD"/>
    <w:rsid w:val="00973CA3"/>
    <w:rsid w:val="009770C6"/>
    <w:rsid w:val="00991E88"/>
    <w:rsid w:val="009A5E7E"/>
    <w:rsid w:val="009B3433"/>
    <w:rsid w:val="009B36F7"/>
    <w:rsid w:val="009C4F92"/>
    <w:rsid w:val="009D62CF"/>
    <w:rsid w:val="009E40A8"/>
    <w:rsid w:val="009E40BB"/>
    <w:rsid w:val="009F4674"/>
    <w:rsid w:val="00A024D7"/>
    <w:rsid w:val="00A04130"/>
    <w:rsid w:val="00A376A2"/>
    <w:rsid w:val="00A73BE5"/>
    <w:rsid w:val="00A8192C"/>
    <w:rsid w:val="00A90161"/>
    <w:rsid w:val="00A96D8F"/>
    <w:rsid w:val="00AC7F5A"/>
    <w:rsid w:val="00AE736F"/>
    <w:rsid w:val="00B21B96"/>
    <w:rsid w:val="00B23B5F"/>
    <w:rsid w:val="00B30212"/>
    <w:rsid w:val="00B433F7"/>
    <w:rsid w:val="00B45345"/>
    <w:rsid w:val="00B66BD9"/>
    <w:rsid w:val="00B71370"/>
    <w:rsid w:val="00B80EC2"/>
    <w:rsid w:val="00B902C2"/>
    <w:rsid w:val="00BA134A"/>
    <w:rsid w:val="00BA4729"/>
    <w:rsid w:val="00BA5A98"/>
    <w:rsid w:val="00BC6C91"/>
    <w:rsid w:val="00BD5977"/>
    <w:rsid w:val="00C039D6"/>
    <w:rsid w:val="00C406DE"/>
    <w:rsid w:val="00C52013"/>
    <w:rsid w:val="00C53BAA"/>
    <w:rsid w:val="00C713FE"/>
    <w:rsid w:val="00C80E17"/>
    <w:rsid w:val="00CA2A29"/>
    <w:rsid w:val="00CD0418"/>
    <w:rsid w:val="00CE755D"/>
    <w:rsid w:val="00CF0753"/>
    <w:rsid w:val="00CF24A2"/>
    <w:rsid w:val="00CF2ABA"/>
    <w:rsid w:val="00D26F4D"/>
    <w:rsid w:val="00D32E6C"/>
    <w:rsid w:val="00D54623"/>
    <w:rsid w:val="00D57A0B"/>
    <w:rsid w:val="00D92261"/>
    <w:rsid w:val="00DB5A7F"/>
    <w:rsid w:val="00DB6DEA"/>
    <w:rsid w:val="00DD631F"/>
    <w:rsid w:val="00E069CA"/>
    <w:rsid w:val="00E14AAF"/>
    <w:rsid w:val="00E25AC9"/>
    <w:rsid w:val="00E34B87"/>
    <w:rsid w:val="00E43305"/>
    <w:rsid w:val="00E54C3C"/>
    <w:rsid w:val="00E570C5"/>
    <w:rsid w:val="00E700A4"/>
    <w:rsid w:val="00E73120"/>
    <w:rsid w:val="00E80EC0"/>
    <w:rsid w:val="00E80FED"/>
    <w:rsid w:val="00EA0D60"/>
    <w:rsid w:val="00EA118E"/>
    <w:rsid w:val="00EE363B"/>
    <w:rsid w:val="00EF0282"/>
    <w:rsid w:val="00F24F0A"/>
    <w:rsid w:val="00F4538A"/>
    <w:rsid w:val="00F46C16"/>
    <w:rsid w:val="00F76DA0"/>
    <w:rsid w:val="00FB66F6"/>
    <w:rsid w:val="00FD36C1"/>
    <w:rsid w:val="00FD4274"/>
    <w:rsid w:val="00FE0225"/>
    <w:rsid w:val="00FE37CA"/>
    <w:rsid w:val="00FE4DC2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D7CEC-286E-40A9-A9FB-612A8FCA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230B0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0230B0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B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99"/>
    <w:qFormat/>
    <w:rsid w:val="00023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D6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1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7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3A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ronerListAlphaLC2">
    <w:name w:val="CronerListAlphaLC2"/>
    <w:basedOn w:val="ListNumber3"/>
    <w:autoRedefine/>
    <w:uiPriority w:val="99"/>
    <w:rsid w:val="00E14AAF"/>
    <w:pPr>
      <w:numPr>
        <w:numId w:val="0"/>
      </w:numPr>
      <w:spacing w:before="120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rsid w:val="005A159C"/>
    <w:pPr>
      <w:numPr>
        <w:numId w:val="2"/>
      </w:numPr>
      <w:contextualSpacing/>
    </w:pPr>
  </w:style>
  <w:style w:type="paragraph" w:customStyle="1" w:styleId="CronerListArabic1">
    <w:name w:val="CronerListArabic1"/>
    <w:basedOn w:val="ListNumber2"/>
    <w:autoRedefine/>
    <w:uiPriority w:val="99"/>
    <w:rsid w:val="005A159C"/>
    <w:pPr>
      <w:numPr>
        <w:numId w:val="9"/>
      </w:numPr>
      <w:tabs>
        <w:tab w:val="num" w:pos="360"/>
        <w:tab w:val="num" w:pos="720"/>
      </w:tabs>
      <w:spacing w:before="120"/>
      <w:ind w:left="720" w:hanging="245"/>
      <w:contextualSpacing w:val="0"/>
    </w:pPr>
    <w:rPr>
      <w:rFonts w:ascii="Arial" w:eastAsiaTheme="minorEastAsia" w:hAnsi="Arial" w:cs="Arial"/>
      <w:sz w:val="20"/>
      <w:szCs w:val="20"/>
      <w:lang w:val="en-US" w:eastAsia="en-US"/>
    </w:rPr>
  </w:style>
  <w:style w:type="paragraph" w:styleId="ListBullet5">
    <w:name w:val="List Bullet 5"/>
    <w:basedOn w:val="Normal"/>
    <w:autoRedefine/>
    <w:uiPriority w:val="99"/>
    <w:rsid w:val="005A159C"/>
    <w:pPr>
      <w:numPr>
        <w:numId w:val="5"/>
      </w:numPr>
      <w:tabs>
        <w:tab w:val="clear" w:pos="1492"/>
        <w:tab w:val="num" w:pos="1800"/>
      </w:tabs>
      <w:ind w:left="1800"/>
    </w:pPr>
    <w:rPr>
      <w:rFonts w:eastAsiaTheme="minorEastAsia"/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rsid w:val="005A159C"/>
    <w:pPr>
      <w:tabs>
        <w:tab w:val="num" w:pos="1492"/>
      </w:tabs>
      <w:ind w:left="1492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041A27"/>
    <w:rPr>
      <w:color w:val="808080"/>
    </w:rPr>
  </w:style>
  <w:style w:type="paragraph" w:styleId="ListParagraph">
    <w:name w:val="List Paragraph"/>
    <w:basedOn w:val="Normal"/>
    <w:uiPriority w:val="34"/>
    <w:qFormat/>
    <w:rsid w:val="000A1F5C"/>
    <w:pPr>
      <w:ind w:left="720"/>
      <w:contextualSpacing/>
    </w:pPr>
  </w:style>
  <w:style w:type="paragraph" w:customStyle="1" w:styleId="bold">
    <w:name w:val="bold"/>
    <w:basedOn w:val="Normal"/>
    <w:rsid w:val="008608AF"/>
    <w:pPr>
      <w:spacing w:before="120" w:after="12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NormalblueChar">
    <w:name w:val="Normal blue Char"/>
    <w:rsid w:val="008608AF"/>
    <w:rPr>
      <w:rFonts w:ascii="Arial" w:hAnsi="Arial" w:cs="Arial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68">
          <w:marLeft w:val="225"/>
          <w:marRight w:val="22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C404-319A-4A99-869B-9868D304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</dc:creator>
  <cp:lastModifiedBy>Kimberley Hutton - 206</cp:lastModifiedBy>
  <cp:revision>2</cp:revision>
  <cp:lastPrinted>2016-02-19T13:28:00Z</cp:lastPrinted>
  <dcterms:created xsi:type="dcterms:W3CDTF">2018-05-17T12:34:00Z</dcterms:created>
  <dcterms:modified xsi:type="dcterms:W3CDTF">2018-05-17T12:34:00Z</dcterms:modified>
</cp:coreProperties>
</file>