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226B9446" w14:textId="77777777" w:rsidR="008A0301" w:rsidRDefault="00C8275A" w:rsidP="00D93451">
      <w:pPr>
        <w:pStyle w:val="NoSpacing"/>
        <w:jc w:val="center"/>
        <w:outlineLvl w:val="0"/>
        <w:rPr>
          <w:b/>
          <w:color w:val="FFFFFF" w:themeColor="background1"/>
          <w:sz w:val="48"/>
        </w:rPr>
      </w:pPr>
      <w:r w:rsidRPr="005B6398">
        <w:rPr>
          <w:b/>
          <w:color w:val="FFFFFF" w:themeColor="background1"/>
          <w:sz w:val="48"/>
        </w:rPr>
        <w:t>T</w:t>
      </w:r>
      <w:r w:rsidR="007F4443" w:rsidRPr="005B6398">
        <w:rPr>
          <w:b/>
          <w:color w:val="FFFFFF" w:themeColor="background1"/>
          <w:sz w:val="48"/>
        </w:rPr>
        <w:t xml:space="preserve">eacher of </w:t>
      </w:r>
      <w:r w:rsidR="008A0301">
        <w:rPr>
          <w:b/>
          <w:color w:val="FFFFFF" w:themeColor="background1"/>
          <w:sz w:val="48"/>
        </w:rPr>
        <w:t xml:space="preserve">History </w:t>
      </w:r>
      <w:r w:rsidR="0087511D">
        <w:rPr>
          <w:b/>
          <w:color w:val="FFFFFF" w:themeColor="background1"/>
          <w:sz w:val="48"/>
        </w:rPr>
        <w:t>11-19</w:t>
      </w:r>
      <w:r w:rsidR="008A0301">
        <w:rPr>
          <w:b/>
          <w:color w:val="FFFFFF" w:themeColor="background1"/>
          <w:sz w:val="48"/>
        </w:rPr>
        <w:t>/Coordinator Key</w:t>
      </w:r>
    </w:p>
    <w:p w14:paraId="5A0C271D" w14:textId="1942909F" w:rsidR="001C4AFA" w:rsidRDefault="008A0301" w:rsidP="00D93451">
      <w:pPr>
        <w:pStyle w:val="NoSpacing"/>
        <w:jc w:val="center"/>
        <w:outlineLvl w:val="0"/>
        <w:rPr>
          <w:b/>
          <w:color w:val="FFFFFF" w:themeColor="background1"/>
          <w:sz w:val="48"/>
        </w:rPr>
      </w:pPr>
      <w:r>
        <w:rPr>
          <w:b/>
          <w:color w:val="FFFFFF" w:themeColor="background1"/>
          <w:sz w:val="48"/>
        </w:rPr>
        <w:t>Stage 3 History &amp; Citizenship – TLR2a</w:t>
      </w:r>
    </w:p>
    <w:p w14:paraId="0BCD08EB" w14:textId="77777777" w:rsidR="008A0301" w:rsidRPr="005B6398" w:rsidRDefault="008A0301" w:rsidP="0079501F">
      <w:pPr>
        <w:pStyle w:val="NoSpacing"/>
        <w:jc w:val="center"/>
        <w:rPr>
          <w:b/>
          <w:color w:val="FFFFFF" w:themeColor="background1"/>
          <w:sz w:val="48"/>
        </w:rPr>
      </w:pPr>
    </w:p>
    <w:p w14:paraId="1F455DE7" w14:textId="77777777" w:rsidR="00422171" w:rsidRPr="005B6398" w:rsidRDefault="00422171" w:rsidP="00D93451">
      <w:pPr>
        <w:jc w:val="center"/>
        <w:outlineLvl w:val="0"/>
        <w:rPr>
          <w:b/>
          <w:color w:val="FFFFFF" w:themeColor="background1"/>
          <w:sz w:val="30"/>
          <w:szCs w:val="30"/>
        </w:rPr>
      </w:pPr>
      <w:r w:rsidRPr="005B6398">
        <w:rPr>
          <w:b/>
          <w:color w:val="FFFFFF" w:themeColor="background1"/>
          <w:sz w:val="30"/>
          <w:szCs w:val="30"/>
        </w:rPr>
        <w:t>Permanent</w:t>
      </w:r>
    </w:p>
    <w:p w14:paraId="43301CA4" w14:textId="77777777" w:rsidR="00422171" w:rsidRPr="005B6398" w:rsidRDefault="00422171" w:rsidP="00422171">
      <w:pPr>
        <w:jc w:val="center"/>
        <w:rPr>
          <w:b/>
          <w:color w:val="FFFFFF" w:themeColor="background1"/>
          <w:sz w:val="30"/>
          <w:szCs w:val="30"/>
        </w:rPr>
      </w:pPr>
      <w:r w:rsidRPr="005B6398">
        <w:rPr>
          <w:b/>
          <w:color w:val="FFFFFF" w:themeColor="background1"/>
          <w:sz w:val="30"/>
          <w:szCs w:val="30"/>
        </w:rPr>
        <w:t>Full Time</w:t>
      </w:r>
    </w:p>
    <w:p w14:paraId="27C7A27C" w14:textId="748DCA26" w:rsidR="00422171" w:rsidRPr="005B6398" w:rsidRDefault="008A0301" w:rsidP="00422171">
      <w:pPr>
        <w:jc w:val="center"/>
        <w:rPr>
          <w:b/>
          <w:color w:val="FFFFFF" w:themeColor="background1"/>
          <w:sz w:val="30"/>
          <w:szCs w:val="30"/>
        </w:rPr>
      </w:pPr>
      <w:r>
        <w:rPr>
          <w:b/>
          <w:color w:val="FFFFFF" w:themeColor="background1"/>
          <w:sz w:val="30"/>
          <w:szCs w:val="30"/>
        </w:rPr>
        <w:t>M</w:t>
      </w:r>
      <w:r w:rsidR="005B237B">
        <w:rPr>
          <w:b/>
          <w:color w:val="FFFFFF" w:themeColor="background1"/>
          <w:sz w:val="30"/>
          <w:szCs w:val="30"/>
        </w:rPr>
        <w:t>ain P</w:t>
      </w:r>
      <w:r w:rsidR="00422171" w:rsidRPr="005B6398">
        <w:rPr>
          <w:b/>
          <w:color w:val="FFFFFF" w:themeColor="background1"/>
          <w:sz w:val="30"/>
          <w:szCs w:val="30"/>
        </w:rPr>
        <w:t>ay Scale or Upper Pay Spine</w:t>
      </w:r>
    </w:p>
    <w:p w14:paraId="1AED0DA9" w14:textId="50460F08" w:rsidR="001C4AFA" w:rsidRPr="0081444A" w:rsidRDefault="00D31FF2" w:rsidP="00D31FF2">
      <w:pPr>
        <w:jc w:val="center"/>
        <w:rPr>
          <w:b/>
          <w:color w:val="FFFFFF" w:themeColor="background1"/>
          <w:sz w:val="36"/>
          <w:szCs w:val="32"/>
        </w:rPr>
        <w:sectPr w:rsidR="001C4AFA" w:rsidRPr="0081444A" w:rsidSect="00C8275A">
          <w:type w:val="continuous"/>
          <w:pgSz w:w="11906" w:h="16838"/>
          <w:pgMar w:top="851" w:right="566" w:bottom="1440" w:left="1560" w:header="426" w:footer="708" w:gutter="0"/>
          <w:cols w:space="708"/>
          <w:docGrid w:linePitch="360"/>
        </w:sectPr>
      </w:pPr>
      <w:r w:rsidRPr="0081444A">
        <w:rPr>
          <w:b/>
          <w:color w:val="FFFFFF" w:themeColor="background1"/>
          <w:sz w:val="36"/>
          <w:szCs w:val="32"/>
        </w:rPr>
        <w:t xml:space="preserve">Starting </w:t>
      </w:r>
      <w:r w:rsidR="005B237B">
        <w:rPr>
          <w:b/>
          <w:color w:val="FFFFFF" w:themeColor="background1"/>
          <w:sz w:val="36"/>
          <w:szCs w:val="32"/>
        </w:rPr>
        <w:t xml:space="preserve">April or </w:t>
      </w:r>
      <w:r w:rsidRPr="0081444A">
        <w:rPr>
          <w:b/>
          <w:color w:val="FFFFFF" w:themeColor="background1"/>
          <w:sz w:val="36"/>
          <w:szCs w:val="32"/>
        </w:rPr>
        <w:t>September 2018</w:t>
      </w:r>
    </w:p>
    <w:p w14:paraId="1331BB3A" w14:textId="77777777" w:rsidR="001C4AFA" w:rsidRPr="00A208AD" w:rsidRDefault="00F04FD7" w:rsidP="00D93451">
      <w:pPr>
        <w:outlineLvl w:val="0"/>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B621B2">
        <w:tc>
          <w:tcPr>
            <w:tcW w:w="5774" w:type="dxa"/>
            <w:vAlign w:val="center"/>
          </w:tcPr>
          <w:p w14:paraId="6FDF30BD" w14:textId="77777777" w:rsidR="002C7C96" w:rsidRDefault="002C7C96" w:rsidP="00B621B2">
            <w:pPr>
              <w:rPr>
                <w:rFonts w:cs="Arial"/>
                <w:color w:val="455560"/>
              </w:rPr>
            </w:pPr>
          </w:p>
          <w:p w14:paraId="605DC675" w14:textId="77777777" w:rsidR="001C4AFA" w:rsidRDefault="001C4AFA" w:rsidP="00B621B2">
            <w:pPr>
              <w:rPr>
                <w:rFonts w:cs="Arial"/>
                <w:color w:val="455560"/>
              </w:rPr>
            </w:pPr>
            <w:r w:rsidRPr="001E486C">
              <w:rPr>
                <w:rFonts w:cs="Arial"/>
                <w:color w:val="455560"/>
              </w:rPr>
              <w:t>Vision, Values and Ethos</w:t>
            </w:r>
          </w:p>
          <w:p w14:paraId="089363D4" w14:textId="77777777" w:rsidR="001E486C" w:rsidRPr="001E486C" w:rsidRDefault="001E486C" w:rsidP="00B621B2">
            <w:pPr>
              <w:rPr>
                <w:rFonts w:cs="Arial"/>
                <w:color w:val="455560"/>
              </w:rPr>
            </w:pPr>
          </w:p>
        </w:tc>
        <w:tc>
          <w:tcPr>
            <w:tcW w:w="236" w:type="dxa"/>
            <w:vAlign w:val="center"/>
          </w:tcPr>
          <w:p w14:paraId="19697005" w14:textId="77777777" w:rsidR="001C4AFA" w:rsidRPr="001E486C" w:rsidRDefault="001C4AFA" w:rsidP="00B621B2">
            <w:pPr>
              <w:rPr>
                <w:rFonts w:cs="Arial"/>
                <w:color w:val="455560"/>
              </w:rPr>
            </w:pPr>
          </w:p>
        </w:tc>
        <w:tc>
          <w:tcPr>
            <w:tcW w:w="3006" w:type="dxa"/>
            <w:vAlign w:val="center"/>
          </w:tcPr>
          <w:p w14:paraId="7CFB2589" w14:textId="77777777" w:rsidR="001C4AFA" w:rsidRPr="001E486C" w:rsidRDefault="001C4AFA" w:rsidP="00B621B2">
            <w:pPr>
              <w:rPr>
                <w:rFonts w:cs="Arial"/>
                <w:color w:val="455560"/>
              </w:rPr>
            </w:pPr>
            <w:r w:rsidRPr="001E486C">
              <w:rPr>
                <w:rFonts w:cs="Arial"/>
                <w:color w:val="455560"/>
              </w:rPr>
              <w:t>Page 3</w:t>
            </w:r>
          </w:p>
        </w:tc>
      </w:tr>
      <w:tr w:rsidR="005A055B" w14:paraId="7D0AE523" w14:textId="77777777" w:rsidTr="00B621B2">
        <w:tc>
          <w:tcPr>
            <w:tcW w:w="5774" w:type="dxa"/>
            <w:vAlign w:val="center"/>
          </w:tcPr>
          <w:p w14:paraId="18470A7C" w14:textId="77777777" w:rsidR="005A055B" w:rsidRDefault="005A055B" w:rsidP="00B621B2">
            <w:pPr>
              <w:rPr>
                <w:rFonts w:cs="Arial"/>
                <w:color w:val="455560"/>
              </w:rPr>
            </w:pPr>
          </w:p>
          <w:p w14:paraId="7869EA25" w14:textId="77777777" w:rsidR="005A055B" w:rsidRDefault="005A055B" w:rsidP="00B621B2">
            <w:pPr>
              <w:rPr>
                <w:rFonts w:cs="Arial"/>
                <w:color w:val="455560"/>
              </w:rPr>
            </w:pPr>
            <w:r>
              <w:rPr>
                <w:rFonts w:cs="Arial"/>
                <w:color w:val="455560"/>
              </w:rPr>
              <w:t>Testimonials</w:t>
            </w:r>
          </w:p>
          <w:p w14:paraId="12488900" w14:textId="77777777" w:rsidR="005A055B" w:rsidRDefault="005A055B" w:rsidP="00B621B2">
            <w:pPr>
              <w:rPr>
                <w:rFonts w:cs="Arial"/>
                <w:color w:val="455560"/>
              </w:rPr>
            </w:pPr>
          </w:p>
        </w:tc>
        <w:tc>
          <w:tcPr>
            <w:tcW w:w="236" w:type="dxa"/>
            <w:vAlign w:val="center"/>
          </w:tcPr>
          <w:p w14:paraId="03BC8CB6" w14:textId="77777777" w:rsidR="005A055B" w:rsidRPr="001E486C" w:rsidRDefault="005A055B" w:rsidP="00B621B2">
            <w:pPr>
              <w:rPr>
                <w:rFonts w:cs="Arial"/>
                <w:color w:val="455560"/>
              </w:rPr>
            </w:pPr>
          </w:p>
        </w:tc>
        <w:tc>
          <w:tcPr>
            <w:tcW w:w="3006" w:type="dxa"/>
            <w:vAlign w:val="center"/>
          </w:tcPr>
          <w:p w14:paraId="736ECF12" w14:textId="77777777" w:rsidR="005A055B" w:rsidRPr="001E486C" w:rsidRDefault="00A208AD" w:rsidP="00B621B2">
            <w:pPr>
              <w:rPr>
                <w:rFonts w:cs="Arial"/>
                <w:color w:val="455560"/>
              </w:rPr>
            </w:pPr>
            <w:r>
              <w:rPr>
                <w:rFonts w:cs="Arial"/>
                <w:color w:val="455560"/>
              </w:rPr>
              <w:t>Page 4</w:t>
            </w:r>
          </w:p>
        </w:tc>
      </w:tr>
      <w:tr w:rsidR="001C4AFA" w14:paraId="76A4F0D6" w14:textId="77777777" w:rsidTr="00B621B2">
        <w:tc>
          <w:tcPr>
            <w:tcW w:w="5774" w:type="dxa"/>
            <w:vAlign w:val="center"/>
          </w:tcPr>
          <w:p w14:paraId="26057CCF" w14:textId="77777777" w:rsidR="002C7C96" w:rsidRDefault="002C7C96" w:rsidP="00B621B2">
            <w:pPr>
              <w:rPr>
                <w:rFonts w:cs="Arial"/>
                <w:color w:val="455560"/>
              </w:rPr>
            </w:pPr>
          </w:p>
          <w:p w14:paraId="3B91C5E0" w14:textId="5BFC600A" w:rsidR="001C4AFA" w:rsidRDefault="00FA07CB" w:rsidP="00B621B2">
            <w:pPr>
              <w:rPr>
                <w:rFonts w:cs="Arial"/>
                <w:color w:val="455560"/>
              </w:rPr>
            </w:pPr>
            <w:r>
              <w:rPr>
                <w:rFonts w:cs="Arial"/>
                <w:color w:val="455560"/>
              </w:rPr>
              <w:t>Faculty Information</w:t>
            </w:r>
          </w:p>
          <w:p w14:paraId="6260F073" w14:textId="77777777" w:rsidR="001E486C" w:rsidRPr="001E486C" w:rsidRDefault="001E486C" w:rsidP="00B621B2">
            <w:pPr>
              <w:rPr>
                <w:rFonts w:cs="Arial"/>
                <w:color w:val="455560"/>
              </w:rPr>
            </w:pPr>
          </w:p>
        </w:tc>
        <w:tc>
          <w:tcPr>
            <w:tcW w:w="236" w:type="dxa"/>
            <w:vAlign w:val="center"/>
          </w:tcPr>
          <w:p w14:paraId="3BF54FF5" w14:textId="77777777" w:rsidR="001C4AFA" w:rsidRPr="001E486C" w:rsidRDefault="001C4AFA" w:rsidP="00B621B2">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B621B2">
        <w:tc>
          <w:tcPr>
            <w:tcW w:w="5774" w:type="dxa"/>
            <w:vAlign w:val="center"/>
          </w:tcPr>
          <w:p w14:paraId="30B843AB" w14:textId="77777777" w:rsidR="002C7C96" w:rsidRDefault="002C7C96" w:rsidP="00B621B2">
            <w:pPr>
              <w:rPr>
                <w:rFonts w:cs="Arial"/>
                <w:color w:val="455560"/>
              </w:rPr>
            </w:pPr>
          </w:p>
          <w:p w14:paraId="2808CFC3" w14:textId="77777777" w:rsidR="001C4AFA" w:rsidRDefault="001C4AFA" w:rsidP="00B621B2">
            <w:pPr>
              <w:rPr>
                <w:rFonts w:cs="Arial"/>
                <w:color w:val="455560"/>
              </w:rPr>
            </w:pPr>
            <w:r w:rsidRPr="001E486C">
              <w:rPr>
                <w:rFonts w:cs="Arial"/>
                <w:color w:val="455560"/>
              </w:rPr>
              <w:t>The Application Process</w:t>
            </w:r>
          </w:p>
          <w:p w14:paraId="7517411B" w14:textId="77777777" w:rsidR="001E486C" w:rsidRPr="001E486C" w:rsidRDefault="001E486C" w:rsidP="00B621B2">
            <w:pPr>
              <w:rPr>
                <w:rFonts w:cs="Arial"/>
                <w:color w:val="455560"/>
              </w:rPr>
            </w:pPr>
          </w:p>
        </w:tc>
        <w:tc>
          <w:tcPr>
            <w:tcW w:w="236" w:type="dxa"/>
            <w:vAlign w:val="center"/>
          </w:tcPr>
          <w:p w14:paraId="18299DC6" w14:textId="77777777" w:rsidR="001C4AFA" w:rsidRPr="001E486C" w:rsidRDefault="001C4AFA" w:rsidP="00B621B2">
            <w:pPr>
              <w:rPr>
                <w:rFonts w:cs="Arial"/>
                <w:color w:val="455560"/>
              </w:rPr>
            </w:pPr>
          </w:p>
        </w:tc>
        <w:tc>
          <w:tcPr>
            <w:tcW w:w="3006" w:type="dxa"/>
            <w:vAlign w:val="center"/>
          </w:tcPr>
          <w:p w14:paraId="0F967D3D" w14:textId="77777777" w:rsidR="001C4AFA" w:rsidRPr="001E486C" w:rsidRDefault="00DF7CD6" w:rsidP="00B621B2">
            <w:pPr>
              <w:rPr>
                <w:rFonts w:cs="Arial"/>
                <w:color w:val="455560"/>
              </w:rPr>
            </w:pPr>
            <w:r>
              <w:rPr>
                <w:rFonts w:cs="Arial"/>
                <w:color w:val="455560"/>
              </w:rPr>
              <w:t>Page 6</w:t>
            </w:r>
          </w:p>
        </w:tc>
      </w:tr>
      <w:tr w:rsidR="001C4AFA" w14:paraId="7BB51B9E" w14:textId="77777777" w:rsidTr="00B621B2">
        <w:tc>
          <w:tcPr>
            <w:tcW w:w="5774" w:type="dxa"/>
            <w:vAlign w:val="center"/>
          </w:tcPr>
          <w:p w14:paraId="4C104C22" w14:textId="77777777" w:rsidR="002C7C96" w:rsidRDefault="002C7C96" w:rsidP="00B621B2">
            <w:pPr>
              <w:rPr>
                <w:rFonts w:cs="Arial"/>
                <w:color w:val="455560"/>
              </w:rPr>
            </w:pPr>
          </w:p>
          <w:p w14:paraId="28459E01" w14:textId="77777777" w:rsidR="001C4AFA" w:rsidRDefault="001C4AFA" w:rsidP="00B621B2">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B621B2">
            <w:pPr>
              <w:rPr>
                <w:rFonts w:cs="Arial"/>
                <w:color w:val="455560"/>
              </w:rPr>
            </w:pPr>
          </w:p>
        </w:tc>
        <w:tc>
          <w:tcPr>
            <w:tcW w:w="3006" w:type="dxa"/>
            <w:vAlign w:val="center"/>
          </w:tcPr>
          <w:p w14:paraId="2CE86558" w14:textId="77777777" w:rsidR="002C7C96" w:rsidRDefault="002C7C96" w:rsidP="00B621B2">
            <w:pPr>
              <w:rPr>
                <w:rFonts w:cs="Arial"/>
                <w:color w:val="455560"/>
              </w:rPr>
            </w:pPr>
          </w:p>
          <w:p w14:paraId="6A849E8F" w14:textId="77777777" w:rsidR="0079501F" w:rsidRDefault="00DF7CD6" w:rsidP="00B621B2">
            <w:pPr>
              <w:rPr>
                <w:rFonts w:cs="Arial"/>
                <w:color w:val="455560"/>
              </w:rPr>
            </w:pPr>
            <w:r>
              <w:rPr>
                <w:rFonts w:cs="Arial"/>
                <w:color w:val="455560"/>
              </w:rPr>
              <w:t>Page 7</w:t>
            </w:r>
          </w:p>
          <w:p w14:paraId="7CC3B9A0" w14:textId="77777777" w:rsidR="0079501F" w:rsidRPr="001E486C" w:rsidRDefault="0079501F" w:rsidP="00B621B2">
            <w:pPr>
              <w:rPr>
                <w:rFonts w:cs="Arial"/>
                <w:color w:val="455560"/>
              </w:rPr>
            </w:pPr>
          </w:p>
        </w:tc>
      </w:tr>
      <w:tr w:rsidR="001C4AFA" w14:paraId="1538A667" w14:textId="77777777" w:rsidTr="00B621B2">
        <w:tc>
          <w:tcPr>
            <w:tcW w:w="5774" w:type="dxa"/>
            <w:vAlign w:val="center"/>
          </w:tcPr>
          <w:p w14:paraId="6DF17D33" w14:textId="77777777" w:rsidR="002C7C96" w:rsidRDefault="002C7C96" w:rsidP="00B621B2">
            <w:pPr>
              <w:rPr>
                <w:rFonts w:cs="Arial"/>
                <w:color w:val="455560"/>
              </w:rPr>
            </w:pPr>
          </w:p>
          <w:p w14:paraId="645CF0A8" w14:textId="77777777" w:rsidR="001C4AFA" w:rsidRDefault="001C4AFA" w:rsidP="00B621B2">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B621B2">
            <w:pPr>
              <w:rPr>
                <w:rFonts w:cs="Arial"/>
                <w:color w:val="455560"/>
              </w:rPr>
            </w:pPr>
          </w:p>
        </w:tc>
        <w:tc>
          <w:tcPr>
            <w:tcW w:w="236" w:type="dxa"/>
            <w:vAlign w:val="center"/>
          </w:tcPr>
          <w:p w14:paraId="18D6C5FE" w14:textId="77777777" w:rsidR="001C4AFA" w:rsidRPr="001E486C" w:rsidRDefault="001C4AFA" w:rsidP="00B621B2">
            <w:pPr>
              <w:rPr>
                <w:rFonts w:cs="Arial"/>
                <w:color w:val="455560"/>
              </w:rPr>
            </w:pPr>
          </w:p>
        </w:tc>
        <w:tc>
          <w:tcPr>
            <w:tcW w:w="3006" w:type="dxa"/>
            <w:vAlign w:val="center"/>
          </w:tcPr>
          <w:p w14:paraId="02767379" w14:textId="77777777" w:rsidR="001C4AFA" w:rsidRPr="001E486C" w:rsidRDefault="005A2AC1" w:rsidP="00B621B2">
            <w:pPr>
              <w:rPr>
                <w:rFonts w:cs="Arial"/>
                <w:color w:val="455560"/>
              </w:rPr>
            </w:pPr>
            <w:r>
              <w:rPr>
                <w:rFonts w:cs="Arial"/>
                <w:color w:val="455560"/>
              </w:rPr>
              <w:t>Page 8</w:t>
            </w:r>
          </w:p>
        </w:tc>
      </w:tr>
      <w:tr w:rsidR="001C4AFA" w14:paraId="5BC999E9" w14:textId="77777777" w:rsidTr="00B621B2">
        <w:tc>
          <w:tcPr>
            <w:tcW w:w="5774" w:type="dxa"/>
            <w:vAlign w:val="center"/>
          </w:tcPr>
          <w:p w14:paraId="39546ECC" w14:textId="77777777" w:rsidR="002C7C96" w:rsidRDefault="002C7C96" w:rsidP="00B621B2">
            <w:pPr>
              <w:rPr>
                <w:rFonts w:cs="Arial"/>
                <w:color w:val="455560"/>
              </w:rPr>
            </w:pPr>
          </w:p>
          <w:p w14:paraId="772B6D7C" w14:textId="77777777" w:rsidR="001E486C" w:rsidRDefault="001C4AFA" w:rsidP="00B621B2">
            <w:pPr>
              <w:rPr>
                <w:rFonts w:cs="Arial"/>
                <w:color w:val="455560"/>
              </w:rPr>
            </w:pPr>
            <w:r w:rsidRPr="001E486C">
              <w:rPr>
                <w:rFonts w:cs="Arial"/>
                <w:color w:val="455560"/>
              </w:rPr>
              <w:t>Job Description</w:t>
            </w:r>
          </w:p>
          <w:p w14:paraId="58142508" w14:textId="77777777" w:rsidR="00867A31" w:rsidRPr="001E486C" w:rsidRDefault="00867A31" w:rsidP="00B621B2">
            <w:pPr>
              <w:rPr>
                <w:rFonts w:cs="Arial"/>
                <w:color w:val="455560"/>
              </w:rPr>
            </w:pPr>
          </w:p>
        </w:tc>
        <w:tc>
          <w:tcPr>
            <w:tcW w:w="236" w:type="dxa"/>
            <w:vAlign w:val="center"/>
          </w:tcPr>
          <w:p w14:paraId="17DD8ED5" w14:textId="77777777" w:rsidR="001C4AFA" w:rsidRPr="001E486C" w:rsidRDefault="001C4AFA" w:rsidP="00B621B2">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B621B2">
        <w:tc>
          <w:tcPr>
            <w:tcW w:w="5774" w:type="dxa"/>
            <w:vAlign w:val="center"/>
          </w:tcPr>
          <w:p w14:paraId="6022568F" w14:textId="77777777" w:rsidR="002C7C96" w:rsidRDefault="002C7C96" w:rsidP="00B621B2">
            <w:pPr>
              <w:rPr>
                <w:rFonts w:cs="Arial"/>
                <w:color w:val="455560"/>
              </w:rPr>
            </w:pPr>
          </w:p>
          <w:p w14:paraId="205FA0C4" w14:textId="77777777" w:rsidR="001C4AFA" w:rsidRDefault="001C4AFA" w:rsidP="00B621B2">
            <w:pPr>
              <w:rPr>
                <w:rFonts w:cs="Arial"/>
                <w:color w:val="455560"/>
              </w:rPr>
            </w:pPr>
            <w:r w:rsidRPr="001E486C">
              <w:rPr>
                <w:rFonts w:cs="Arial"/>
                <w:color w:val="455560"/>
              </w:rPr>
              <w:t>Person Specification</w:t>
            </w:r>
          </w:p>
          <w:p w14:paraId="0FA73980" w14:textId="77777777" w:rsidR="002C7C96" w:rsidRPr="001E486C" w:rsidRDefault="002C7C96" w:rsidP="00B621B2">
            <w:pPr>
              <w:rPr>
                <w:rFonts w:cs="Arial"/>
                <w:color w:val="455560"/>
              </w:rPr>
            </w:pPr>
          </w:p>
        </w:tc>
        <w:tc>
          <w:tcPr>
            <w:tcW w:w="236" w:type="dxa"/>
            <w:vAlign w:val="center"/>
          </w:tcPr>
          <w:p w14:paraId="1D55A31E" w14:textId="77777777" w:rsidR="001C4AFA" w:rsidRPr="001E486C" w:rsidRDefault="001C4AFA" w:rsidP="00B621B2">
            <w:pPr>
              <w:rPr>
                <w:rFonts w:cs="Arial"/>
                <w:color w:val="455560"/>
              </w:rPr>
            </w:pPr>
          </w:p>
        </w:tc>
        <w:tc>
          <w:tcPr>
            <w:tcW w:w="3006" w:type="dxa"/>
            <w:vAlign w:val="center"/>
          </w:tcPr>
          <w:p w14:paraId="795F718A" w14:textId="29171F67" w:rsidR="001C4AFA" w:rsidRPr="001E486C" w:rsidRDefault="005A2AC1" w:rsidP="00B621B2">
            <w:pPr>
              <w:rPr>
                <w:rFonts w:cs="Arial"/>
                <w:color w:val="455560"/>
              </w:rPr>
            </w:pPr>
            <w:r>
              <w:rPr>
                <w:rFonts w:cs="Arial"/>
                <w:color w:val="455560"/>
              </w:rPr>
              <w:t>Page 11</w:t>
            </w:r>
            <w:r w:rsidR="00084797">
              <w:rPr>
                <w:rFonts w:cs="Arial"/>
                <w:color w:val="455560"/>
              </w:rPr>
              <w:t>-12</w:t>
            </w:r>
          </w:p>
        </w:tc>
      </w:tr>
    </w:tbl>
    <w:p w14:paraId="05253F69" w14:textId="77777777" w:rsidR="001C4AFA" w:rsidRDefault="001C4AFA"/>
    <w:p w14:paraId="00FE5074" w14:textId="77777777" w:rsidR="001C4AFA" w:rsidRDefault="001C4AFA">
      <w:r>
        <w:br w:type="page"/>
      </w:r>
    </w:p>
    <w:p w14:paraId="3761132F" w14:textId="6401513C" w:rsidR="00FF52DE" w:rsidRPr="00A208AD" w:rsidRDefault="001C4AFA" w:rsidP="00D93451">
      <w:pPr>
        <w:tabs>
          <w:tab w:val="left" w:pos="6240"/>
        </w:tabs>
        <w:spacing w:after="240"/>
        <w:outlineLvl w:val="0"/>
        <w:rPr>
          <w:sz w:val="56"/>
          <w:szCs w:val="68"/>
        </w:rPr>
      </w:pPr>
      <w:r w:rsidRPr="00A208AD">
        <w:rPr>
          <w:sz w:val="56"/>
          <w:szCs w:val="68"/>
        </w:rPr>
        <w:lastRenderedPageBreak/>
        <w:t>Vision, Values and Ethos</w:t>
      </w:r>
      <w:r w:rsidR="005A3570">
        <w:rPr>
          <w:sz w:val="56"/>
          <w:szCs w:val="68"/>
        </w:rPr>
        <w:tab/>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D93451">
      <w:pPr>
        <w:spacing w:after="0"/>
        <w:jc w:val="both"/>
        <w:outlineLvl w:val="0"/>
        <w:rPr>
          <w:rFonts w:cs="Arial"/>
          <w:b/>
          <w:sz w:val="28"/>
          <w:szCs w:val="28"/>
        </w:rPr>
      </w:pPr>
      <w:r w:rsidRPr="00A54108">
        <w:rPr>
          <w:rFonts w:cs="Arial"/>
          <w:b/>
          <w:sz w:val="28"/>
          <w:szCs w:val="28"/>
        </w:rPr>
        <w:t>Our Vision</w:t>
      </w:r>
    </w:p>
    <w:p w14:paraId="0FA77452" w14:textId="77777777" w:rsidR="00F04FD7" w:rsidRPr="00A54108" w:rsidRDefault="00F04FD7" w:rsidP="00D93451">
      <w:pPr>
        <w:spacing w:after="0"/>
        <w:jc w:val="both"/>
        <w:outlineLvl w:val="0"/>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D93451">
      <w:pPr>
        <w:spacing w:after="0"/>
        <w:jc w:val="both"/>
        <w:outlineLvl w:val="0"/>
        <w:rPr>
          <w:rFonts w:cs="Arial"/>
          <w:b/>
          <w:sz w:val="28"/>
          <w:szCs w:val="28"/>
        </w:rPr>
      </w:pPr>
      <w:r w:rsidRPr="00A54108">
        <w:rPr>
          <w:rFonts w:cs="Arial"/>
          <w:b/>
          <w:sz w:val="28"/>
          <w:szCs w:val="28"/>
        </w:rPr>
        <w:t>Our Motto</w:t>
      </w:r>
    </w:p>
    <w:p w14:paraId="50555F1B" w14:textId="77777777" w:rsidR="00F04FD7" w:rsidRDefault="00F04FD7" w:rsidP="00D93451">
      <w:pPr>
        <w:spacing w:after="0"/>
        <w:jc w:val="both"/>
        <w:outlineLvl w:val="0"/>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D93451">
      <w:pPr>
        <w:spacing w:after="0"/>
        <w:jc w:val="both"/>
        <w:outlineLvl w:val="0"/>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6206B7CB" w:rsidR="00F04FD7" w:rsidRPr="00F04FD7" w:rsidRDefault="005A3570" w:rsidP="00F04FD7">
      <w:pPr>
        <w:numPr>
          <w:ilvl w:val="0"/>
          <w:numId w:val="19"/>
        </w:numPr>
        <w:spacing w:after="0" w:line="240" w:lineRule="auto"/>
        <w:contextualSpacing/>
        <w:jc w:val="both"/>
        <w:rPr>
          <w:rFonts w:eastAsia="Calibri" w:cs="Calibri"/>
          <w:b/>
          <w:bCs/>
        </w:rPr>
      </w:pPr>
      <w:r w:rsidRPr="00A54108">
        <w:rPr>
          <w:bCs/>
          <w:noProof/>
          <w:lang w:eastAsia="en-GB"/>
        </w:rPr>
        <w:drawing>
          <wp:anchor distT="0" distB="0" distL="114300" distR="114300" simplePos="0" relativeHeight="251659264" behindDoc="0" locked="0" layoutInCell="1" allowOverlap="1" wp14:anchorId="70973FB2" wp14:editId="5751B28B">
            <wp:simplePos x="0" y="0"/>
            <wp:positionH relativeFrom="margin">
              <wp:posOffset>-352425</wp:posOffset>
            </wp:positionH>
            <wp:positionV relativeFrom="margin">
              <wp:posOffset>3848100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F04FD7">
        <w:rPr>
          <w:bCs/>
          <w:noProof/>
          <w:lang w:eastAsia="en-GB"/>
        </w:rPr>
        <mc:AlternateContent>
          <mc:Choice Requires="wps">
            <w:drawing>
              <wp:anchor distT="0" distB="0" distL="114300" distR="114300" simplePos="0" relativeHeight="251660288" behindDoc="0" locked="0" layoutInCell="1" allowOverlap="1" wp14:anchorId="1924DC86" wp14:editId="36C5CF7F">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1924DC86" id="_x0000_t202" coordsize="21600,21600" o:spt="202" path="m0,0l0,21600,21600,21600,2160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" fillcolor="white [3201]" stroked="f" strokeweight=".5pt">
                <v:textbo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v:textbox>
              </v:shape>
            </w:pict>
          </mc:Fallback>
        </mc:AlternateContent>
      </w:r>
      <w:r w:rsidR="00F04FD7">
        <w:rPr>
          <w:rFonts w:eastAsia="Calibri" w:cs="Calibri"/>
          <w:b/>
        </w:rPr>
        <w:t>Outstanding levels of professional l</w:t>
      </w:r>
      <w:r w:rsidR="00F04FD7" w:rsidRPr="00A54108">
        <w:rPr>
          <w:rFonts w:eastAsia="Calibri" w:cs="Calibri"/>
          <w:b/>
        </w:rPr>
        <w:t>earning for all</w:t>
      </w:r>
    </w:p>
    <w:p w14:paraId="11F28513" w14:textId="77777777" w:rsidR="00D34E30" w:rsidRPr="00F04FD7" w:rsidRDefault="00F04FD7" w:rsidP="00D93451">
      <w:pPr>
        <w:spacing w:after="240"/>
        <w:outlineLvl w:val="0"/>
        <w:rPr>
          <w:sz w:val="56"/>
        </w:rPr>
      </w:pPr>
      <w:r w:rsidRPr="00F04FD7">
        <w:rPr>
          <w:sz w:val="56"/>
        </w:rPr>
        <w:lastRenderedPageBreak/>
        <w:t>Testimonials</w:t>
      </w:r>
    </w:p>
    <w:p w14:paraId="1FE7DD45" w14:textId="77777777" w:rsidR="005A055B" w:rsidRPr="008F54E0" w:rsidRDefault="00E64F17" w:rsidP="00D93451">
      <w:pPr>
        <w:spacing w:after="0"/>
        <w:jc w:val="both"/>
        <w:outlineLvl w:val="0"/>
        <w:rPr>
          <w:b/>
          <w:iCs/>
          <w:color w:val="000000" w:themeColor="text1"/>
        </w:rPr>
      </w:pPr>
      <w:r>
        <w:rPr>
          <w:b/>
          <w:iCs/>
        </w:rPr>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3570">
      <w:pPr>
        <w:spacing w:after="0"/>
        <w:jc w:val="both"/>
        <w:rPr>
          <w:b/>
          <w:iCs/>
          <w:color w:val="000000" w:themeColor="text1"/>
        </w:rPr>
      </w:pPr>
      <w:r w:rsidRPr="008F54E0">
        <w:rPr>
          <w:b/>
          <w:iCs/>
          <w:color w:val="000000" w:themeColor="text1"/>
        </w:rPr>
        <w:t>(April 2016):</w:t>
      </w:r>
    </w:p>
    <w:p w14:paraId="7C475C32" w14:textId="6A8F3BB4" w:rsidR="00E64F17" w:rsidRPr="008F54E0" w:rsidRDefault="00E64F17" w:rsidP="005A3570">
      <w:pPr>
        <w:spacing w:after="120"/>
        <w:jc w:val="both"/>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6160CEF2" w14:textId="77777777" w:rsidR="002452D1" w:rsidRPr="008F54E0" w:rsidRDefault="002452D1" w:rsidP="00D93451">
      <w:pPr>
        <w:spacing w:after="0" w:line="240" w:lineRule="auto"/>
        <w:jc w:val="both"/>
        <w:outlineLvl w:val="0"/>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59F00F40" w14:textId="77777777" w:rsidR="00636D92" w:rsidRPr="008F54E0" w:rsidRDefault="002452D1" w:rsidP="005A3570">
      <w:pPr>
        <w:spacing w:after="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6985F552" w14:textId="77777777" w:rsidR="00636D92" w:rsidRPr="008F54E0" w:rsidRDefault="00636D92" w:rsidP="005A3570">
      <w:pPr>
        <w:spacing w:after="0" w:line="240" w:lineRule="auto"/>
        <w:jc w:val="both"/>
        <w:rPr>
          <w:rFonts w:ascii="Calibri" w:eastAsia="Times New Roman" w:hAnsi="Calibri" w:cs="Times New Roman"/>
          <w:i/>
          <w:color w:val="000000" w:themeColor="text1"/>
          <w:lang w:eastAsia="en-GB"/>
        </w:rPr>
      </w:pPr>
    </w:p>
    <w:p w14:paraId="53213A48" w14:textId="77777777" w:rsidR="002452D1" w:rsidRPr="008F54E0" w:rsidRDefault="00636D92" w:rsidP="005A3570">
      <w:pPr>
        <w:spacing w:after="12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0981B6B0" w14:textId="77777777" w:rsidR="00A03591" w:rsidRPr="008F54E0" w:rsidRDefault="00A03591" w:rsidP="00D93451">
      <w:pPr>
        <w:spacing w:after="0"/>
        <w:jc w:val="both"/>
        <w:outlineLvl w:val="0"/>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D93451">
      <w:pPr>
        <w:spacing w:after="0"/>
        <w:jc w:val="both"/>
        <w:outlineLvl w:val="0"/>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D93451">
      <w:pPr>
        <w:spacing w:after="0"/>
        <w:jc w:val="both"/>
        <w:outlineLvl w:val="0"/>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3570">
      <w:pPr>
        <w:spacing w:after="0"/>
        <w:jc w:val="both"/>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Groby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5A3570">
      <w:pPr>
        <w:spacing w:after="120"/>
        <w:jc w:val="both"/>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2A439A6B" w14:textId="77777777" w:rsidR="005A055B" w:rsidRPr="008F54E0" w:rsidRDefault="005A055B" w:rsidP="00D93451">
      <w:pPr>
        <w:spacing w:after="0"/>
        <w:jc w:val="both"/>
        <w:outlineLvl w:val="0"/>
        <w:rPr>
          <w:color w:val="000000" w:themeColor="text1"/>
        </w:rPr>
      </w:pPr>
      <w:r w:rsidRPr="008F54E0">
        <w:rPr>
          <w:b/>
          <w:bCs/>
          <w:color w:val="000000" w:themeColor="text1"/>
        </w:rPr>
        <w:t>Extract of letter from staff member:</w:t>
      </w:r>
    </w:p>
    <w:p w14:paraId="7E87BC5B" w14:textId="64D73D7E" w:rsidR="005A055B" w:rsidRPr="008F54E0" w:rsidRDefault="005A055B" w:rsidP="005A3570">
      <w:pPr>
        <w:spacing w:after="120"/>
        <w:jc w:val="both"/>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EA7F62" w14:textId="77777777" w:rsidR="005A055B" w:rsidRPr="008F54E0" w:rsidRDefault="005A055B" w:rsidP="005A3570">
      <w:pPr>
        <w:spacing w:after="120"/>
        <w:jc w:val="both"/>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1725A121" w14:textId="77777777" w:rsidR="005A055B" w:rsidRDefault="005A055B" w:rsidP="005A3570">
      <w:pPr>
        <w:spacing w:after="0"/>
        <w:jc w:val="both"/>
        <w:rPr>
          <w:i/>
          <w:iCs/>
          <w:color w:val="000000" w:themeColor="text1"/>
        </w:rPr>
      </w:pPr>
      <w:r w:rsidRPr="008F54E0">
        <w:rPr>
          <w:i/>
          <w:iCs/>
          <w:color w:val="000000" w:themeColor="text1"/>
        </w:rPr>
        <w:t>I am sad to leave a post which I still love.  Once more, thank you for all of your support and kindness.’</w:t>
      </w:r>
    </w:p>
    <w:p w14:paraId="06EA3240" w14:textId="77777777" w:rsidR="00D34315" w:rsidRDefault="00D34315" w:rsidP="005A3570">
      <w:pPr>
        <w:spacing w:after="0"/>
        <w:jc w:val="both"/>
        <w:rPr>
          <w:iCs/>
          <w:color w:val="000000" w:themeColor="text1"/>
        </w:rPr>
      </w:pPr>
    </w:p>
    <w:p w14:paraId="61967998" w14:textId="5A173999" w:rsidR="00D34315" w:rsidRPr="00D34315" w:rsidRDefault="00D34315" w:rsidP="00D93451">
      <w:pPr>
        <w:spacing w:after="0"/>
        <w:jc w:val="both"/>
        <w:outlineLvl w:val="0"/>
        <w:rPr>
          <w:b/>
          <w:iCs/>
          <w:color w:val="000000" w:themeColor="text1"/>
        </w:rPr>
      </w:pPr>
      <w:r w:rsidRPr="00D34315">
        <w:rPr>
          <w:b/>
          <w:iCs/>
          <w:color w:val="000000" w:themeColor="text1"/>
        </w:rPr>
        <w:t xml:space="preserve">Comments from staff member </w:t>
      </w:r>
      <w:r w:rsidR="009C6A85">
        <w:rPr>
          <w:b/>
          <w:iCs/>
          <w:color w:val="000000" w:themeColor="text1"/>
        </w:rPr>
        <w:t xml:space="preserve">leaving for promotion </w:t>
      </w:r>
      <w:r w:rsidRPr="00D34315">
        <w:rPr>
          <w:b/>
          <w:iCs/>
          <w:color w:val="000000" w:themeColor="text1"/>
        </w:rPr>
        <w:t>(</w:t>
      </w:r>
      <w:r w:rsidR="009C6A85">
        <w:rPr>
          <w:b/>
          <w:iCs/>
          <w:color w:val="000000" w:themeColor="text1"/>
        </w:rPr>
        <w:t xml:space="preserve">June </w:t>
      </w:r>
      <w:r w:rsidRPr="00D34315">
        <w:rPr>
          <w:b/>
          <w:iCs/>
          <w:color w:val="000000" w:themeColor="text1"/>
        </w:rPr>
        <w:t>2017):</w:t>
      </w:r>
    </w:p>
    <w:p w14:paraId="64C3ACD6" w14:textId="3E4A5139" w:rsidR="00D34315" w:rsidRDefault="00D34315" w:rsidP="005A3570">
      <w:pPr>
        <w:spacing w:after="0"/>
        <w:jc w:val="both"/>
        <w:rPr>
          <w:i/>
          <w:iCs/>
          <w:color w:val="000000" w:themeColor="text1"/>
        </w:rPr>
      </w:pPr>
      <w:r w:rsidRPr="00A90D16">
        <w:rPr>
          <w:i/>
          <w:iCs/>
          <w:color w:val="000000" w:themeColor="text1"/>
        </w:rPr>
        <w:t>It has been an honour to work at Groby and alongside such an amazing staff body.  I have been supported at every turn and feel proud to have been a part of the chan</w:t>
      </w:r>
      <w:r w:rsidR="00A90D16">
        <w:rPr>
          <w:i/>
          <w:iCs/>
          <w:color w:val="000000" w:themeColor="text1"/>
        </w:rPr>
        <w:t>g</w:t>
      </w:r>
      <w:r w:rsidRPr="00A90D16">
        <w:rPr>
          <w:i/>
          <w:iCs/>
          <w:color w:val="000000" w:themeColor="text1"/>
        </w:rPr>
        <w:t>e for the better that has taken place over the years.  I wish the campus, staff and students continued success and recognition for their dedication.</w:t>
      </w:r>
    </w:p>
    <w:p w14:paraId="0F45A883" w14:textId="77777777" w:rsidR="005A3570" w:rsidRPr="00A90D16" w:rsidRDefault="005A3570" w:rsidP="005A3570">
      <w:pPr>
        <w:spacing w:after="0"/>
        <w:jc w:val="both"/>
        <w:rPr>
          <w:b/>
          <w:bCs/>
          <w:i/>
          <w:color w:val="000000" w:themeColor="text1"/>
        </w:rPr>
      </w:pPr>
    </w:p>
    <w:p w14:paraId="19A33041" w14:textId="597057D5" w:rsidR="001C4AFA" w:rsidRPr="000B6D4B" w:rsidRDefault="0079501F" w:rsidP="00D93451">
      <w:pPr>
        <w:outlineLvl w:val="0"/>
        <w:rPr>
          <w:color w:val="455560"/>
          <w:sz w:val="56"/>
          <w:szCs w:val="68"/>
        </w:rPr>
      </w:pPr>
      <w:r>
        <w:rPr>
          <w:color w:val="455560"/>
          <w:sz w:val="56"/>
          <w:szCs w:val="68"/>
        </w:rPr>
        <w:lastRenderedPageBreak/>
        <w:t xml:space="preserve">Faculty </w:t>
      </w:r>
      <w:r w:rsidR="000718D8">
        <w:rPr>
          <w:color w:val="455560"/>
          <w:sz w:val="56"/>
          <w:szCs w:val="68"/>
        </w:rPr>
        <w:t>Information</w:t>
      </w:r>
    </w:p>
    <w:p w14:paraId="37C94634" w14:textId="77777777" w:rsidR="00196559" w:rsidRDefault="00196559" w:rsidP="00196559">
      <w:pPr>
        <w:jc w:val="both"/>
        <w:rPr>
          <w:b/>
        </w:rPr>
      </w:pPr>
    </w:p>
    <w:p w14:paraId="28E1C527" w14:textId="77777777" w:rsidR="001F719B" w:rsidRDefault="001F719B" w:rsidP="00D93451">
      <w:pPr>
        <w:spacing w:after="0" w:line="240" w:lineRule="auto"/>
        <w:jc w:val="both"/>
        <w:outlineLvl w:val="0"/>
        <w:rPr>
          <w:rFonts w:ascii="Times New Roman" w:eastAsia="Times New Roman" w:hAnsi="Times New Roman" w:cs="Times New Roman"/>
          <w:sz w:val="24"/>
          <w:szCs w:val="24"/>
        </w:rPr>
      </w:pPr>
      <w:r>
        <w:rPr>
          <w:b/>
        </w:rPr>
        <w:t>The Team</w:t>
      </w:r>
    </w:p>
    <w:p w14:paraId="78552B07" w14:textId="6E2BD85C" w:rsidR="001F719B" w:rsidRDefault="001F719B" w:rsidP="001F719B">
      <w:pPr>
        <w:spacing w:after="0" w:line="240" w:lineRule="auto"/>
        <w:jc w:val="both"/>
        <w:rPr>
          <w:rFonts w:ascii="Times New Roman" w:eastAsia="Times New Roman" w:hAnsi="Times New Roman" w:cs="Times New Roman"/>
          <w:sz w:val="24"/>
          <w:szCs w:val="24"/>
        </w:rPr>
      </w:pPr>
      <w:r>
        <w:t>The Humanities Faculty comprises 13 teaching staff.  We are a very hard working, friendly, welcoming, close knit and supportive team.  All staff have either an office space or workroom but we also have two open work areas where staff can work.  All of the staff are generous with their time in Assisting students and fellow colleagues alike.</w:t>
      </w:r>
    </w:p>
    <w:p w14:paraId="76609EC8" w14:textId="77777777" w:rsidR="001F719B" w:rsidRDefault="001F719B" w:rsidP="001F719B">
      <w:pPr>
        <w:spacing w:after="0" w:line="240" w:lineRule="auto"/>
        <w:jc w:val="both"/>
        <w:rPr>
          <w:rFonts w:ascii="Times New Roman" w:eastAsia="Times New Roman" w:hAnsi="Times New Roman" w:cs="Times New Roman"/>
          <w:sz w:val="24"/>
          <w:szCs w:val="24"/>
        </w:rPr>
      </w:pPr>
    </w:p>
    <w:p w14:paraId="73B84694" w14:textId="77777777" w:rsidR="001F719B" w:rsidRDefault="001F719B" w:rsidP="00D93451">
      <w:pPr>
        <w:spacing w:after="0" w:line="240" w:lineRule="auto"/>
        <w:jc w:val="both"/>
        <w:outlineLvl w:val="0"/>
        <w:rPr>
          <w:rFonts w:ascii="Times New Roman" w:eastAsia="Times New Roman" w:hAnsi="Times New Roman" w:cs="Times New Roman"/>
          <w:sz w:val="24"/>
          <w:szCs w:val="24"/>
        </w:rPr>
      </w:pPr>
      <w:r>
        <w:rPr>
          <w:b/>
        </w:rPr>
        <w:t>Courses</w:t>
      </w:r>
    </w:p>
    <w:p w14:paraId="7F789991" w14:textId="77777777" w:rsidR="001F719B" w:rsidRDefault="001F719B" w:rsidP="001F719B">
      <w:pPr>
        <w:spacing w:after="0" w:line="240" w:lineRule="auto"/>
        <w:jc w:val="both"/>
      </w:pPr>
      <w:r>
        <w:t>The Faculty is responsible for the delivery of the following KS3 and KS4 subjects:</w:t>
      </w:r>
    </w:p>
    <w:p w14:paraId="50A84EFA" w14:textId="77777777" w:rsidR="001F719B" w:rsidRDefault="001F719B" w:rsidP="001F719B">
      <w:pPr>
        <w:numPr>
          <w:ilvl w:val="0"/>
          <w:numId w:val="32"/>
        </w:numPr>
        <w:pBdr>
          <w:top w:val="nil"/>
          <w:left w:val="nil"/>
          <w:bottom w:val="nil"/>
          <w:right w:val="nil"/>
          <w:between w:val="nil"/>
        </w:pBdr>
        <w:spacing w:after="0" w:line="240" w:lineRule="auto"/>
        <w:contextualSpacing/>
        <w:jc w:val="both"/>
      </w:pPr>
      <w:r>
        <w:t>Geography (</w:t>
      </w:r>
      <w:proofErr w:type="spellStart"/>
      <w:r>
        <w:t>Eduqas</w:t>
      </w:r>
      <w:proofErr w:type="spellEnd"/>
      <w:r>
        <w:t xml:space="preserve"> B)</w:t>
      </w:r>
    </w:p>
    <w:p w14:paraId="63EABE09" w14:textId="77777777" w:rsidR="001F719B" w:rsidRDefault="001F719B" w:rsidP="001F719B">
      <w:pPr>
        <w:numPr>
          <w:ilvl w:val="0"/>
          <w:numId w:val="32"/>
        </w:numPr>
        <w:pBdr>
          <w:top w:val="nil"/>
          <w:left w:val="nil"/>
          <w:bottom w:val="nil"/>
          <w:right w:val="nil"/>
          <w:between w:val="nil"/>
        </w:pBdr>
        <w:spacing w:after="0" w:line="240" w:lineRule="auto"/>
        <w:contextualSpacing/>
        <w:jc w:val="both"/>
      </w:pPr>
      <w:r>
        <w:t>KS3 RE</w:t>
      </w:r>
    </w:p>
    <w:p w14:paraId="3F894AB8" w14:textId="77777777" w:rsidR="001F719B" w:rsidRDefault="001F719B" w:rsidP="001F719B">
      <w:pPr>
        <w:numPr>
          <w:ilvl w:val="0"/>
          <w:numId w:val="32"/>
        </w:numPr>
        <w:pBdr>
          <w:top w:val="nil"/>
          <w:left w:val="nil"/>
          <w:bottom w:val="nil"/>
          <w:right w:val="nil"/>
          <w:between w:val="nil"/>
        </w:pBdr>
        <w:spacing w:after="0" w:line="240" w:lineRule="auto"/>
        <w:contextualSpacing/>
        <w:jc w:val="both"/>
      </w:pPr>
      <w:r>
        <w:t>History (OCR)</w:t>
      </w:r>
    </w:p>
    <w:p w14:paraId="11043A75" w14:textId="77777777" w:rsidR="001F719B" w:rsidRDefault="001F719B" w:rsidP="001F719B">
      <w:pPr>
        <w:numPr>
          <w:ilvl w:val="0"/>
          <w:numId w:val="32"/>
        </w:numPr>
        <w:pBdr>
          <w:top w:val="nil"/>
          <w:left w:val="nil"/>
          <w:bottom w:val="nil"/>
          <w:right w:val="nil"/>
          <w:between w:val="nil"/>
        </w:pBdr>
        <w:spacing w:after="0" w:line="240" w:lineRule="auto"/>
        <w:contextualSpacing/>
        <w:jc w:val="both"/>
      </w:pPr>
      <w:r>
        <w:t>KS3 Citizenship</w:t>
      </w:r>
    </w:p>
    <w:p w14:paraId="6A434429" w14:textId="77777777" w:rsidR="001F719B" w:rsidRDefault="001F719B" w:rsidP="001F719B">
      <w:pPr>
        <w:numPr>
          <w:ilvl w:val="0"/>
          <w:numId w:val="32"/>
        </w:numPr>
        <w:pBdr>
          <w:top w:val="nil"/>
          <w:left w:val="nil"/>
          <w:bottom w:val="nil"/>
          <w:right w:val="nil"/>
          <w:between w:val="nil"/>
        </w:pBdr>
        <w:spacing w:after="0" w:line="240" w:lineRule="auto"/>
        <w:contextualSpacing/>
        <w:jc w:val="both"/>
      </w:pPr>
      <w:r>
        <w:t>BTEC Level 2 Health and Social Care</w:t>
      </w:r>
    </w:p>
    <w:p w14:paraId="319AD8CC" w14:textId="77777777" w:rsidR="001F719B" w:rsidRDefault="001F719B" w:rsidP="001F719B">
      <w:pPr>
        <w:spacing w:after="0" w:line="240" w:lineRule="auto"/>
        <w:jc w:val="both"/>
      </w:pPr>
    </w:p>
    <w:p w14:paraId="1C7BE646" w14:textId="77777777" w:rsidR="001F719B" w:rsidRDefault="001F719B" w:rsidP="001F719B">
      <w:pPr>
        <w:spacing w:after="0" w:line="240" w:lineRule="auto"/>
        <w:jc w:val="both"/>
      </w:pPr>
      <w:r>
        <w:t>There are six KS5 subjects:</w:t>
      </w:r>
    </w:p>
    <w:p w14:paraId="583DCEF0"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Geography (</w:t>
      </w:r>
      <w:proofErr w:type="spellStart"/>
      <w:r>
        <w:t>Eduqas</w:t>
      </w:r>
      <w:proofErr w:type="spellEnd"/>
      <w:r>
        <w:t>)</w:t>
      </w:r>
    </w:p>
    <w:p w14:paraId="5638C047"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History (OCR)</w:t>
      </w:r>
    </w:p>
    <w:p w14:paraId="5A353DA1"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Psychology (</w:t>
      </w:r>
      <w:proofErr w:type="spellStart"/>
      <w:r>
        <w:t>Eduqas</w:t>
      </w:r>
      <w:proofErr w:type="spellEnd"/>
      <w:r>
        <w:t>)</w:t>
      </w:r>
    </w:p>
    <w:p w14:paraId="478A4186"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Extended Project (Edexcel)</w:t>
      </w:r>
    </w:p>
    <w:p w14:paraId="1E008B12"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Sociology (AQA)</w:t>
      </w:r>
    </w:p>
    <w:p w14:paraId="15E3FFC4"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 xml:space="preserve">BTEC Level 3 Health and Social Care </w:t>
      </w:r>
    </w:p>
    <w:p w14:paraId="66D7CDF4" w14:textId="77777777" w:rsidR="001F719B" w:rsidRDefault="001F719B" w:rsidP="001F719B">
      <w:pPr>
        <w:spacing w:after="0" w:line="240" w:lineRule="auto"/>
        <w:rPr>
          <w:rFonts w:ascii="Times New Roman" w:eastAsia="Times New Roman" w:hAnsi="Times New Roman" w:cs="Times New Roman"/>
          <w:sz w:val="24"/>
          <w:szCs w:val="24"/>
        </w:rPr>
      </w:pPr>
    </w:p>
    <w:p w14:paraId="0004FBFC" w14:textId="77777777" w:rsidR="001F719B" w:rsidRDefault="001F719B" w:rsidP="00D93451">
      <w:pPr>
        <w:spacing w:after="0" w:line="240" w:lineRule="auto"/>
        <w:jc w:val="both"/>
        <w:outlineLvl w:val="0"/>
        <w:rPr>
          <w:rFonts w:ascii="Times New Roman" w:eastAsia="Times New Roman" w:hAnsi="Times New Roman" w:cs="Times New Roman"/>
          <w:sz w:val="24"/>
          <w:szCs w:val="24"/>
        </w:rPr>
      </w:pPr>
      <w:r>
        <w:rPr>
          <w:b/>
        </w:rPr>
        <w:t>Accommodation</w:t>
      </w:r>
    </w:p>
    <w:p w14:paraId="5A43AD11" w14:textId="77777777" w:rsidR="001F719B" w:rsidRDefault="001F719B" w:rsidP="001F719B">
      <w:pPr>
        <w:spacing w:after="0" w:line="240" w:lineRule="auto"/>
        <w:jc w:val="both"/>
        <w:rPr>
          <w:rFonts w:ascii="Times New Roman" w:eastAsia="Times New Roman" w:hAnsi="Times New Roman" w:cs="Times New Roman"/>
          <w:sz w:val="24"/>
          <w:szCs w:val="24"/>
        </w:rPr>
      </w:pPr>
      <w:r>
        <w:t>The Humanities Faculty is housed in 11 classrooms, three of which contain 30 computers. We also have a further 8 computers in our open work area in the Groby building.  All classrooms have a digital projector and some have interactive whiteboards.  This allows a significant proportion of learning to take place using ICT.  We take great pride in our learning environment, with evidence of student work displayed in corridors and in classrooms.</w:t>
      </w:r>
    </w:p>
    <w:p w14:paraId="715339B2" w14:textId="77777777" w:rsidR="001F719B" w:rsidRDefault="001F719B" w:rsidP="001F719B">
      <w:pPr>
        <w:spacing w:after="0" w:line="240" w:lineRule="auto"/>
        <w:rPr>
          <w:rFonts w:ascii="Times New Roman" w:eastAsia="Times New Roman" w:hAnsi="Times New Roman" w:cs="Times New Roman"/>
          <w:sz w:val="24"/>
          <w:szCs w:val="24"/>
        </w:rPr>
      </w:pPr>
    </w:p>
    <w:p w14:paraId="20D9452C" w14:textId="77777777" w:rsidR="001F719B" w:rsidRDefault="001F719B" w:rsidP="00D93451">
      <w:pPr>
        <w:spacing w:after="0" w:line="240" w:lineRule="auto"/>
        <w:jc w:val="both"/>
        <w:outlineLvl w:val="0"/>
        <w:rPr>
          <w:rFonts w:ascii="Times New Roman" w:eastAsia="Times New Roman" w:hAnsi="Times New Roman" w:cs="Times New Roman"/>
          <w:sz w:val="24"/>
          <w:szCs w:val="24"/>
        </w:rPr>
      </w:pPr>
      <w:r>
        <w:rPr>
          <w:b/>
        </w:rPr>
        <w:t>Resources</w:t>
      </w:r>
    </w:p>
    <w:p w14:paraId="4A3F64DA" w14:textId="77777777" w:rsidR="001F719B" w:rsidRDefault="001F719B" w:rsidP="001F719B">
      <w:pPr>
        <w:spacing w:after="0" w:line="240" w:lineRule="auto"/>
        <w:jc w:val="both"/>
        <w:rPr>
          <w:rFonts w:ascii="Times New Roman" w:eastAsia="Times New Roman" w:hAnsi="Times New Roman" w:cs="Times New Roman"/>
          <w:sz w:val="24"/>
          <w:szCs w:val="24"/>
        </w:rPr>
      </w:pPr>
      <w:r>
        <w:t xml:space="preserve">Each department within the faculty shares resources from card sorts, sets of textbooks to </w:t>
      </w:r>
      <w:proofErr w:type="spellStart"/>
      <w:r>
        <w:t>Powerpoint</w:t>
      </w:r>
      <w:proofErr w:type="spellEnd"/>
      <w:r>
        <w:t xml:space="preserve"> Presentations. Each unit should have a detailed Scheme of Learning and we are in the process of rewriting these in line with the new GCSE, BTEC, and A level courses.  The Faculty continually reviews and improves learning materials and schemes of learning to incorporate new pedagogy. We are a team of people excited by technology, and many of the teaching team are Google Champions for the campus, encouraging the use of Google Classroom within and outside of lessons.</w:t>
      </w:r>
    </w:p>
    <w:p w14:paraId="7D0CDE0D" w14:textId="77777777" w:rsidR="001F719B" w:rsidRDefault="001F719B" w:rsidP="001F719B">
      <w:pPr>
        <w:spacing w:after="0" w:line="240" w:lineRule="auto"/>
        <w:rPr>
          <w:rFonts w:ascii="Times New Roman" w:eastAsia="Times New Roman" w:hAnsi="Times New Roman" w:cs="Times New Roman"/>
          <w:sz w:val="24"/>
          <w:szCs w:val="24"/>
        </w:rPr>
      </w:pPr>
    </w:p>
    <w:p w14:paraId="71AF9746" w14:textId="77777777" w:rsidR="001F719B" w:rsidRDefault="001F719B" w:rsidP="00D93451">
      <w:pPr>
        <w:spacing w:after="0" w:line="240" w:lineRule="auto"/>
        <w:jc w:val="both"/>
        <w:outlineLvl w:val="0"/>
        <w:rPr>
          <w:rFonts w:ascii="Times New Roman" w:eastAsia="Times New Roman" w:hAnsi="Times New Roman" w:cs="Times New Roman"/>
          <w:sz w:val="24"/>
          <w:szCs w:val="24"/>
        </w:rPr>
      </w:pPr>
      <w:r>
        <w:rPr>
          <w:b/>
        </w:rPr>
        <w:t>Results and Developments</w:t>
      </w:r>
    </w:p>
    <w:p w14:paraId="784B50B0" w14:textId="77777777" w:rsidR="001F719B" w:rsidRDefault="001F719B" w:rsidP="001F719B">
      <w:pPr>
        <w:spacing w:after="0" w:line="240" w:lineRule="auto"/>
        <w:jc w:val="both"/>
        <w:rPr>
          <w:rFonts w:ascii="Times New Roman" w:eastAsia="Times New Roman" w:hAnsi="Times New Roman" w:cs="Times New Roman"/>
          <w:sz w:val="24"/>
          <w:szCs w:val="24"/>
        </w:rPr>
      </w:pPr>
      <w:r>
        <w:t>Results in the faculty are generally good and better than National Averages but Outstanding in BTEC Health and Social Care and Geography. This year there have been significant developments, for example merging the Humanities team into one Faculty (although still in the two separate buildings).</w:t>
      </w:r>
    </w:p>
    <w:p w14:paraId="23E36A73" w14:textId="77777777" w:rsidR="005F64B2" w:rsidRPr="005F64B2" w:rsidRDefault="005F64B2" w:rsidP="005F64B2">
      <w:pPr>
        <w:spacing w:after="0" w:line="240" w:lineRule="auto"/>
        <w:rPr>
          <w:rFonts w:ascii="Times New Roman" w:eastAsia="Times New Roman" w:hAnsi="Times New Roman" w:cs="Times New Roman"/>
          <w:sz w:val="24"/>
          <w:szCs w:val="24"/>
          <w:lang w:eastAsia="en-GB"/>
        </w:rPr>
      </w:pPr>
    </w:p>
    <w:p w14:paraId="252A8583" w14:textId="77777777" w:rsidR="0079501F" w:rsidRDefault="0079501F" w:rsidP="0079501F">
      <w:pPr>
        <w:rPr>
          <w:rFonts w:ascii="Arial" w:hAnsi="Arial" w:cs="Arial"/>
        </w:rPr>
      </w:pPr>
    </w:p>
    <w:p w14:paraId="6B50C9E1" w14:textId="77777777" w:rsidR="0079501F" w:rsidRDefault="0079501F" w:rsidP="0079501F">
      <w:pPr>
        <w:tabs>
          <w:tab w:val="left" w:pos="1125"/>
        </w:tabs>
        <w:rPr>
          <w:sz w:val="18"/>
        </w:rPr>
      </w:pPr>
    </w:p>
    <w:p w14:paraId="155DAE08" w14:textId="77777777" w:rsidR="0079501F" w:rsidRPr="0079501F" w:rsidRDefault="0079501F" w:rsidP="0079501F">
      <w:pPr>
        <w:tabs>
          <w:tab w:val="left" w:pos="1125"/>
        </w:tabs>
        <w:rPr>
          <w:sz w:val="18"/>
        </w:rPr>
        <w:sectPr w:rsidR="0079501F" w:rsidRPr="0079501F" w:rsidSect="005A3570">
          <w:headerReference w:type="even" r:id="rId16"/>
          <w:headerReference w:type="default" r:id="rId17"/>
          <w:footerReference w:type="default" r:id="rId18"/>
          <w:headerReference w:type="first" r:id="rId19"/>
          <w:pgSz w:w="11906" w:h="16838"/>
          <w:pgMar w:top="851" w:right="1440" w:bottom="1440" w:left="1276" w:header="709" w:footer="284" w:gutter="0"/>
          <w:cols w:space="708"/>
          <w:docGrid w:linePitch="360"/>
        </w:sectPr>
      </w:pPr>
      <w:r>
        <w:rPr>
          <w:sz w:val="18"/>
        </w:rPr>
        <w:tab/>
      </w:r>
    </w:p>
    <w:p w14:paraId="45EA34F5" w14:textId="77777777" w:rsidR="005F187A" w:rsidRPr="000B6D4B" w:rsidRDefault="005F187A" w:rsidP="00D93451">
      <w:pPr>
        <w:outlineLvl w:val="0"/>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6FE1CC59" w:rsidR="001418E4" w:rsidRPr="000B6D4B" w:rsidRDefault="005F187A" w:rsidP="00D93451">
      <w:pPr>
        <w:pStyle w:val="NoSpacing"/>
        <w:outlineLvl w:val="0"/>
        <w:rPr>
          <w:rFonts w:cs="Arial"/>
        </w:rPr>
      </w:pPr>
      <w:r w:rsidRPr="000B6D4B">
        <w:rPr>
          <w:rFonts w:cs="Arial"/>
        </w:rPr>
        <w:t>Complete ap</w:t>
      </w:r>
      <w:r w:rsidR="00972EE9">
        <w:rPr>
          <w:rFonts w:cs="Arial"/>
        </w:rPr>
        <w:t xml:space="preserve">plication should be returned to </w:t>
      </w:r>
      <w:hyperlink r:id="rId20" w:history="1">
        <w:r w:rsidR="009048BE" w:rsidRPr="00026877">
          <w:rPr>
            <w:rStyle w:val="Hyperlink"/>
            <w:rFonts w:cs="Arial"/>
          </w:rPr>
          <w:t>tmalsbury@brookvalegroby.com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D93451">
      <w:pPr>
        <w:pStyle w:val="NoSpacing"/>
        <w:outlineLvl w:val="0"/>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1BF4482D" w:rsidR="005F187A" w:rsidRPr="003156F6" w:rsidRDefault="005F187A" w:rsidP="00D93451">
      <w:pPr>
        <w:pStyle w:val="NoSpacing"/>
        <w:outlineLvl w:val="0"/>
        <w:rPr>
          <w:rFonts w:cs="Arial"/>
          <w:b/>
        </w:rPr>
      </w:pPr>
      <w:r w:rsidRPr="003156F6">
        <w:rPr>
          <w:rFonts w:cs="Arial"/>
          <w:b/>
        </w:rPr>
        <w:t xml:space="preserve">F.A.O. </w:t>
      </w:r>
      <w:r w:rsidR="009048BE" w:rsidRPr="003156F6">
        <w:rPr>
          <w:rFonts w:cs="Arial"/>
          <w:b/>
        </w:rPr>
        <w:t>Tracey Malsbury</w:t>
      </w:r>
    </w:p>
    <w:p w14:paraId="63FC4E4C" w14:textId="77777777" w:rsidR="005F187A" w:rsidRDefault="00972EE9" w:rsidP="00D93451">
      <w:pPr>
        <w:pStyle w:val="NoSpacing"/>
        <w:outlineLvl w:val="0"/>
        <w:rPr>
          <w:rFonts w:cs="Arial"/>
          <w:b/>
        </w:rPr>
      </w:pPr>
      <w:r>
        <w:rPr>
          <w:rFonts w:cs="Arial"/>
          <w:b/>
        </w:rPr>
        <w:t>Brookvale Groby Learning Campus</w:t>
      </w:r>
    </w:p>
    <w:p w14:paraId="61549B9D" w14:textId="77777777" w:rsidR="00972EE9" w:rsidRDefault="00972EE9" w:rsidP="00D93451">
      <w:pPr>
        <w:pStyle w:val="NoSpacing"/>
        <w:outlineLvl w:val="0"/>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D93451">
      <w:pPr>
        <w:pStyle w:val="NoSpacing"/>
        <w:outlineLvl w:val="0"/>
        <w:rPr>
          <w:rFonts w:cs="Arial"/>
          <w:b/>
        </w:rPr>
      </w:pPr>
      <w:r>
        <w:rPr>
          <w:rFonts w:cs="Arial"/>
          <w:b/>
        </w:rPr>
        <w:t>Groby</w:t>
      </w:r>
    </w:p>
    <w:p w14:paraId="67E04F3F" w14:textId="77777777" w:rsidR="00972EE9" w:rsidRDefault="00972EE9" w:rsidP="00D93451">
      <w:pPr>
        <w:pStyle w:val="NoSpacing"/>
        <w:outlineLvl w:val="0"/>
        <w:rPr>
          <w:rFonts w:cs="Arial"/>
          <w:b/>
        </w:rPr>
      </w:pPr>
      <w:r>
        <w:rPr>
          <w:rFonts w:cs="Arial"/>
          <w:b/>
        </w:rPr>
        <w:t>Leicester</w:t>
      </w:r>
    </w:p>
    <w:p w14:paraId="234D1AF3" w14:textId="77777777" w:rsidR="003967E6" w:rsidRPr="000B6D4B" w:rsidRDefault="003967E6" w:rsidP="00D93451">
      <w:pPr>
        <w:pStyle w:val="NoSpacing"/>
        <w:outlineLvl w:val="0"/>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D93451">
      <w:pPr>
        <w:pStyle w:val="NoSpacing"/>
        <w:outlineLvl w:val="0"/>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D93451">
      <w:pPr>
        <w:pStyle w:val="NoSpacing"/>
        <w:outlineLvl w:val="0"/>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46406EB0"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9048BE">
        <w:rPr>
          <w:rFonts w:cs="Arial"/>
        </w:rPr>
        <w:t>Tracey Malsbury</w:t>
      </w:r>
      <w:r w:rsidR="00422171">
        <w:rPr>
          <w:rFonts w:cs="Arial"/>
        </w:rPr>
        <w:t xml:space="preserve">, </w:t>
      </w:r>
      <w:r w:rsidR="00972EE9">
        <w:rPr>
          <w:rFonts w:cs="Arial"/>
        </w:rPr>
        <w:t>PA to</w:t>
      </w:r>
      <w:r w:rsidR="003156F6">
        <w:rPr>
          <w:rFonts w:cs="Arial"/>
        </w:rPr>
        <w:t xml:space="preserve"> the </w:t>
      </w:r>
      <w:proofErr w:type="spellStart"/>
      <w:r w:rsidR="003156F6">
        <w:rPr>
          <w:rFonts w:cs="Arial"/>
        </w:rPr>
        <w:t>Headteacher</w:t>
      </w:r>
      <w:proofErr w:type="spellEnd"/>
      <w:r w:rsidR="003156F6">
        <w:rPr>
          <w:rFonts w:cs="Arial"/>
        </w:rPr>
        <w:t xml:space="preserve"> on </w:t>
      </w:r>
      <w:r w:rsidR="0096048B">
        <w:rPr>
          <w:rFonts w:cs="Arial"/>
        </w:rPr>
        <w:t>the above email address</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D93451">
      <w:pPr>
        <w:pStyle w:val="NoSpacing"/>
        <w:outlineLvl w:val="0"/>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14:paraId="40D15C66" w14:textId="77777777" w:rsidR="001E486C" w:rsidRPr="000B6D4B" w:rsidRDefault="00EB4C3F" w:rsidP="00D93451">
      <w:pPr>
        <w:outlineLvl w:val="0"/>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95C48E6" w14:textId="77777777" w:rsidR="00D34E30" w:rsidRDefault="00D34E30" w:rsidP="005F187A">
      <w:pPr>
        <w:pStyle w:val="NoSpacing"/>
        <w:rPr>
          <w:color w:val="455560"/>
          <w:sz w:val="18"/>
        </w:rPr>
      </w:pPr>
    </w:p>
    <w:p w14:paraId="13B47800" w14:textId="77777777" w:rsidR="00A125FE" w:rsidRDefault="00A125FE" w:rsidP="00A125FE">
      <w:pPr>
        <w:spacing w:after="0"/>
        <w:jc w:val="both"/>
        <w:rPr>
          <w:rFonts w:ascii="Calibri" w:eastAsia="Calibri" w:hAnsi="Calibri" w:cs="Calibri"/>
        </w:rPr>
      </w:pPr>
    </w:p>
    <w:p w14:paraId="6DD18202" w14:textId="77777777" w:rsidR="00A125FE" w:rsidRDefault="00A125FE" w:rsidP="00A125FE">
      <w:pPr>
        <w:spacing w:after="0"/>
        <w:jc w:val="both"/>
        <w:rPr>
          <w:rFonts w:ascii="Calibri" w:eastAsia="Calibri" w:hAnsi="Calibri" w:cs="Calibri"/>
        </w:rPr>
      </w:pPr>
    </w:p>
    <w:p w14:paraId="0D6C4975" w14:textId="77777777" w:rsidR="00A125FE" w:rsidRDefault="00A125FE" w:rsidP="00D93451">
      <w:pPr>
        <w:spacing w:after="0"/>
        <w:jc w:val="center"/>
        <w:outlineLvl w:val="0"/>
        <w:rPr>
          <w:rFonts w:ascii="Calibri" w:eastAsia="Calibri" w:hAnsi="Calibri" w:cs="Calibri"/>
          <w:b/>
          <w:sz w:val="36"/>
          <w:szCs w:val="36"/>
        </w:rPr>
      </w:pPr>
      <w:r>
        <w:rPr>
          <w:rFonts w:ascii="Calibri" w:eastAsia="Calibri" w:hAnsi="Calibri" w:cs="Calibri"/>
          <w:b/>
          <w:sz w:val="36"/>
          <w:szCs w:val="36"/>
        </w:rPr>
        <w:t>Teacher of History 11-19 /</w:t>
      </w:r>
    </w:p>
    <w:p w14:paraId="0E4ABC7D" w14:textId="77777777" w:rsidR="00A125FE" w:rsidRDefault="00A125FE" w:rsidP="00A125FE">
      <w:pPr>
        <w:spacing w:after="0"/>
        <w:jc w:val="center"/>
        <w:rPr>
          <w:rFonts w:ascii="Calibri" w:eastAsia="Calibri" w:hAnsi="Calibri" w:cs="Calibri"/>
          <w:sz w:val="36"/>
          <w:szCs w:val="36"/>
        </w:rPr>
      </w:pPr>
      <w:r>
        <w:rPr>
          <w:rFonts w:ascii="Calibri" w:eastAsia="Calibri" w:hAnsi="Calibri" w:cs="Calibri"/>
          <w:b/>
          <w:sz w:val="36"/>
          <w:szCs w:val="36"/>
        </w:rPr>
        <w:t>Coordinator Key Stage 3 History and Citizenship – TLR2a</w:t>
      </w:r>
    </w:p>
    <w:p w14:paraId="642DB69D" w14:textId="77777777" w:rsidR="00A125FE" w:rsidRDefault="00A125FE" w:rsidP="00A125FE">
      <w:pPr>
        <w:spacing w:after="0"/>
        <w:jc w:val="center"/>
        <w:rPr>
          <w:rFonts w:ascii="Calibri" w:eastAsia="Calibri" w:hAnsi="Calibri" w:cs="Calibri"/>
          <w:sz w:val="28"/>
          <w:szCs w:val="28"/>
        </w:rPr>
      </w:pPr>
      <w:r>
        <w:rPr>
          <w:rFonts w:ascii="Calibri" w:eastAsia="Calibri" w:hAnsi="Calibri" w:cs="Calibri"/>
          <w:b/>
          <w:sz w:val="28"/>
          <w:szCs w:val="28"/>
        </w:rPr>
        <w:t>Full Time MPS from April or September 2018</w:t>
      </w:r>
    </w:p>
    <w:p w14:paraId="48C38F82" w14:textId="77777777" w:rsidR="00A125FE" w:rsidRPr="00823B7A" w:rsidRDefault="00A125FE" w:rsidP="00A125FE">
      <w:pPr>
        <w:spacing w:after="0"/>
        <w:jc w:val="both"/>
        <w:rPr>
          <w:rFonts w:ascii="Calibri" w:hAnsi="Calibri" w:cs="Lato-Regular"/>
          <w:color w:val="1A1718"/>
        </w:rPr>
      </w:pPr>
    </w:p>
    <w:p w14:paraId="11654C57" w14:textId="77777777" w:rsidR="00A125FE" w:rsidRDefault="00A125FE" w:rsidP="00A125FE">
      <w:pPr>
        <w:spacing w:after="0"/>
        <w:jc w:val="both"/>
        <w:rPr>
          <w:rFonts w:ascii="Calibri" w:eastAsia="Calibri" w:hAnsi="Calibri" w:cs="Calibri"/>
        </w:rPr>
      </w:pPr>
    </w:p>
    <w:p w14:paraId="762E5E79" w14:textId="77777777" w:rsidR="00A125FE" w:rsidRDefault="00A125FE" w:rsidP="00A125FE">
      <w:pPr>
        <w:spacing w:after="0"/>
        <w:jc w:val="both"/>
        <w:rPr>
          <w:rFonts w:ascii="Calibri" w:eastAsia="Calibri" w:hAnsi="Calibri" w:cs="Calibri"/>
          <w:color w:val="1A1718"/>
        </w:rPr>
      </w:pPr>
      <w:r>
        <w:rPr>
          <w:rFonts w:ascii="Calibri" w:eastAsia="Calibri" w:hAnsi="Calibri" w:cs="Calibri"/>
          <w:color w:val="1A1718"/>
        </w:rPr>
        <w:t xml:space="preserve">We are seeking to appoint an enthusiastic, committed, inspiring and well qualified teacher of History across the 11-19 age range with additional </w:t>
      </w:r>
      <w:r>
        <w:rPr>
          <w:rFonts w:ascii="Calibri" w:hAnsi="Calibri" w:cs="Lato-Regular"/>
          <w:color w:val="1A1718"/>
        </w:rPr>
        <w:t>responsibility for Key Stage 3 History and Citizenship within the Faculty.</w:t>
      </w:r>
    </w:p>
    <w:p w14:paraId="6BEB42FD" w14:textId="77777777" w:rsidR="00A125FE" w:rsidRDefault="00A125FE" w:rsidP="00A125FE">
      <w:pPr>
        <w:spacing w:after="0"/>
        <w:jc w:val="both"/>
        <w:rPr>
          <w:rFonts w:ascii="Calibri" w:eastAsia="Calibri" w:hAnsi="Calibri" w:cs="Calibri"/>
          <w:color w:val="1A1718"/>
        </w:rPr>
      </w:pPr>
    </w:p>
    <w:p w14:paraId="3B75C7A4" w14:textId="77777777" w:rsidR="00A125FE" w:rsidRDefault="00A125FE" w:rsidP="00A125FE">
      <w:pPr>
        <w:spacing w:after="0"/>
        <w:jc w:val="both"/>
        <w:rPr>
          <w:rFonts w:ascii="Calibri" w:eastAsia="Calibri" w:hAnsi="Calibri" w:cs="Calibri"/>
          <w:color w:val="1A1718"/>
        </w:rPr>
      </w:pPr>
      <w:r>
        <w:rPr>
          <w:rFonts w:ascii="Calibri" w:eastAsia="Calibri" w:hAnsi="Calibri" w:cs="Calibri"/>
          <w:color w:val="1A1718"/>
        </w:rPr>
        <w:t>The Brookvale Groby Learning Campus is a Multi Academy Trust formed from two schools sharing the same site. Brookvale High School is an ‘outstanding’ 11-14 high school and Groby Community College is a 14-19 upper school graded as ‘good with outstanding features’ in its last Ofsted. Together, the campus meets the educational needs of 1600 students with nearly 400 at Post 16.</w:t>
      </w:r>
    </w:p>
    <w:p w14:paraId="3078AF6D" w14:textId="77777777" w:rsidR="00A125FE" w:rsidRDefault="00A125FE" w:rsidP="00A125FE">
      <w:pPr>
        <w:spacing w:after="0"/>
        <w:jc w:val="both"/>
        <w:rPr>
          <w:rFonts w:ascii="Calibri" w:eastAsia="Calibri" w:hAnsi="Calibri" w:cs="Calibri"/>
          <w:color w:val="1A1718"/>
        </w:rPr>
      </w:pPr>
    </w:p>
    <w:p w14:paraId="20EEC210" w14:textId="77777777" w:rsidR="00A125FE" w:rsidRDefault="00A125FE" w:rsidP="00A125FE">
      <w:pPr>
        <w:spacing w:after="0"/>
        <w:jc w:val="both"/>
        <w:rPr>
          <w:rFonts w:ascii="Calibri" w:eastAsia="Calibri" w:hAnsi="Calibri" w:cs="Calibri"/>
          <w:color w:val="1A1718"/>
        </w:rPr>
      </w:pPr>
      <w:r>
        <w:rPr>
          <w:rFonts w:ascii="Calibri" w:eastAsia="Calibri" w:hAnsi="Calibri" w:cs="Calibri"/>
          <w:color w:val="1A1718"/>
        </w:rPr>
        <w:t xml:space="preserve">Our Vision is “Valuing Everyone, Achieving Excellence”, and we are committed to supporting the professional learning of all our staff.  All members of the teaching team are expected to engage in deliberate practice to develop their teaching skills throughout the time they are employed on this campus, not because they are not good enough but because there is always room to improve. </w:t>
      </w:r>
    </w:p>
    <w:p w14:paraId="0297B503" w14:textId="77777777" w:rsidR="00A125FE" w:rsidRDefault="00A125FE" w:rsidP="00A125FE">
      <w:pPr>
        <w:spacing w:after="0"/>
        <w:jc w:val="both"/>
        <w:rPr>
          <w:rFonts w:ascii="Calibri" w:eastAsia="Calibri" w:hAnsi="Calibri" w:cs="Calibri"/>
          <w:color w:val="1A1718"/>
        </w:rPr>
      </w:pPr>
    </w:p>
    <w:p w14:paraId="1107D55C" w14:textId="77777777" w:rsidR="00A125FE" w:rsidRDefault="00A125FE" w:rsidP="00A125FE">
      <w:pPr>
        <w:spacing w:after="0"/>
        <w:jc w:val="both"/>
        <w:rPr>
          <w:rFonts w:ascii="Calibri" w:eastAsia="Calibri" w:hAnsi="Calibri" w:cs="Calibri"/>
          <w:color w:val="1A1718"/>
        </w:rPr>
      </w:pPr>
      <w:r>
        <w:rPr>
          <w:rFonts w:ascii="Calibri" w:eastAsia="Calibri" w:hAnsi="Calibri" w:cs="Calibri"/>
          <w:color w:val="1A1718"/>
        </w:rPr>
        <w:t>The Humanities subjects are highly valued and successful on campus with History attracting large numbers at both GCSE and A Level. In addition the faculty offers Health and Social Care, Psychology and Sociology.  Life Skills is also part of the core curriculum at key stages 3 and 4.</w:t>
      </w:r>
    </w:p>
    <w:p w14:paraId="7490F6C6" w14:textId="77777777" w:rsidR="00A125FE" w:rsidRDefault="00A125FE" w:rsidP="00A125FE">
      <w:pPr>
        <w:spacing w:after="0"/>
        <w:jc w:val="both"/>
        <w:rPr>
          <w:rFonts w:ascii="Calibri" w:eastAsia="Calibri" w:hAnsi="Calibri" w:cs="Calibri"/>
          <w:color w:val="1A1718"/>
        </w:rPr>
      </w:pPr>
    </w:p>
    <w:p w14:paraId="7C5B20C9" w14:textId="77777777" w:rsidR="00A125FE" w:rsidRDefault="00A125FE" w:rsidP="00D93451">
      <w:pPr>
        <w:spacing w:after="0"/>
        <w:jc w:val="both"/>
        <w:outlineLvl w:val="0"/>
        <w:rPr>
          <w:rFonts w:ascii="Calibri" w:eastAsia="Calibri" w:hAnsi="Calibri" w:cs="Calibri"/>
        </w:rPr>
      </w:pPr>
      <w:r>
        <w:rPr>
          <w:rFonts w:ascii="Calibri" w:eastAsia="Calibri" w:hAnsi="Calibri" w:cs="Calibri"/>
        </w:rPr>
        <w:t xml:space="preserve">Job Descriptions and further information are available on the website - </w:t>
      </w:r>
      <w:hyperlink r:id="rId21" w:history="1">
        <w:r w:rsidRPr="00E61754">
          <w:rPr>
            <w:rStyle w:val="Hyperlink"/>
            <w:rFonts w:ascii="Calibri" w:eastAsia="Calibri" w:hAnsi="Calibri" w:cs="Calibri"/>
          </w:rPr>
          <w:t>www.brookvalegroby.com</w:t>
        </w:r>
      </w:hyperlink>
      <w:r>
        <w:rPr>
          <w:rFonts w:ascii="Calibri" w:eastAsia="Calibri" w:hAnsi="Calibri" w:cs="Calibri"/>
        </w:rPr>
        <w:t xml:space="preserve">. </w:t>
      </w:r>
    </w:p>
    <w:p w14:paraId="4F05C7FD" w14:textId="77777777" w:rsidR="00A125FE" w:rsidRDefault="00A125FE" w:rsidP="00A125FE">
      <w:pPr>
        <w:spacing w:after="0"/>
        <w:jc w:val="both"/>
        <w:rPr>
          <w:rFonts w:ascii="Calibri" w:eastAsia="Calibri" w:hAnsi="Calibri" w:cs="Calibri"/>
        </w:rPr>
      </w:pPr>
    </w:p>
    <w:p w14:paraId="2BD61040" w14:textId="77777777" w:rsidR="00A125FE" w:rsidRDefault="00A125FE" w:rsidP="00A125FE">
      <w:pPr>
        <w:spacing w:after="0"/>
        <w:jc w:val="both"/>
        <w:rPr>
          <w:rFonts w:ascii="Calibri" w:eastAsia="Calibri" w:hAnsi="Calibri" w:cs="Calibri"/>
        </w:rPr>
      </w:pPr>
      <w:r>
        <w:rPr>
          <w:rFonts w:ascii="Calibri" w:eastAsia="Calibri" w:hAnsi="Calibri" w:cs="Calibri"/>
        </w:rPr>
        <w:t>For further information or to arrange an informal discussion/tour of the campus please contact Tracey Malsbury on 0116 2879921 or tmalsbury@brookvalegroby.com</w:t>
      </w:r>
    </w:p>
    <w:p w14:paraId="4E3A2AD6" w14:textId="77777777" w:rsidR="00A125FE" w:rsidRDefault="00A125FE" w:rsidP="00A125FE">
      <w:pPr>
        <w:spacing w:after="0"/>
        <w:jc w:val="both"/>
        <w:rPr>
          <w:rFonts w:ascii="Calibri" w:eastAsia="Calibri" w:hAnsi="Calibri" w:cs="Calibri"/>
        </w:rPr>
      </w:pPr>
    </w:p>
    <w:p w14:paraId="288A2770" w14:textId="77777777" w:rsidR="00A125FE" w:rsidRDefault="00A125FE" w:rsidP="00D93451">
      <w:pPr>
        <w:spacing w:after="0"/>
        <w:jc w:val="center"/>
        <w:outlineLvl w:val="0"/>
        <w:rPr>
          <w:rFonts w:ascii="Calibri" w:eastAsia="Calibri" w:hAnsi="Calibri" w:cs="Calibri"/>
        </w:rPr>
      </w:pPr>
      <w:r>
        <w:rPr>
          <w:rFonts w:ascii="Calibri" w:eastAsia="Calibri" w:hAnsi="Calibri" w:cs="Calibri"/>
          <w:b/>
        </w:rPr>
        <w:t xml:space="preserve">Closing date: </w:t>
      </w:r>
      <w:r>
        <w:rPr>
          <w:rFonts w:ascii="Calibri" w:eastAsia="Calibri" w:hAnsi="Calibri" w:cs="Calibri"/>
          <w:b/>
        </w:rPr>
        <w:tab/>
        <w:t>9.00am, Thursday 25</w:t>
      </w:r>
      <w:r w:rsidRPr="007C5480">
        <w:rPr>
          <w:rFonts w:ascii="Calibri" w:eastAsia="Calibri" w:hAnsi="Calibri" w:cs="Calibri"/>
          <w:b/>
          <w:vertAlign w:val="superscript"/>
        </w:rPr>
        <w:t>th</w:t>
      </w:r>
      <w:r>
        <w:rPr>
          <w:rFonts w:ascii="Calibri" w:eastAsia="Calibri" w:hAnsi="Calibri" w:cs="Calibri"/>
          <w:b/>
        </w:rPr>
        <w:t xml:space="preserve"> January 2018</w:t>
      </w:r>
    </w:p>
    <w:p w14:paraId="5717C968" w14:textId="77777777" w:rsidR="00A125FE" w:rsidRDefault="00A125FE" w:rsidP="00A125FE">
      <w:pPr>
        <w:spacing w:after="0"/>
        <w:jc w:val="both"/>
        <w:rPr>
          <w:rFonts w:ascii="Calibri" w:eastAsia="Calibri" w:hAnsi="Calibri" w:cs="Calibri"/>
          <w:b/>
        </w:rPr>
      </w:pPr>
    </w:p>
    <w:p w14:paraId="46966CD4" w14:textId="77777777" w:rsidR="00A125FE" w:rsidRDefault="00A125FE" w:rsidP="00A125FE">
      <w:pPr>
        <w:spacing w:after="0"/>
        <w:jc w:val="both"/>
        <w:rPr>
          <w:rFonts w:ascii="Calibri" w:eastAsia="Calibri" w:hAnsi="Calibri" w:cs="Calibri"/>
        </w:rPr>
      </w:pPr>
      <w:r>
        <w:rPr>
          <w:rFonts w:ascii="Calibri" w:eastAsia="Calibri" w:hAnsi="Calibri" w:cs="Calibri"/>
          <w:i/>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57CC8F6F" w14:textId="77777777" w:rsidR="001C3F60" w:rsidRDefault="001C3F60" w:rsidP="00A125FE">
      <w:pPr>
        <w:spacing w:after="0"/>
        <w:rPr>
          <w:rFonts w:ascii="Arial" w:hAnsi="Arial" w:cs="Arial"/>
          <w:sz w:val="20"/>
          <w:szCs w:val="20"/>
        </w:rPr>
      </w:pP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5E7A43B2" w14:textId="77777777" w:rsidR="000F0F74" w:rsidRDefault="000F0F74" w:rsidP="002B352B">
      <w:pPr>
        <w:spacing w:after="0" w:line="240" w:lineRule="auto"/>
        <w:contextualSpacing/>
        <w:rPr>
          <w:rFonts w:cs="Arial"/>
        </w:rPr>
      </w:pPr>
    </w:p>
    <w:p w14:paraId="1383EF57" w14:textId="77777777" w:rsidR="000F0F74" w:rsidRDefault="000F0F74" w:rsidP="002B352B">
      <w:pPr>
        <w:spacing w:after="0" w:line="240" w:lineRule="auto"/>
        <w:contextualSpacing/>
        <w:rPr>
          <w:rFonts w:cs="Arial"/>
        </w:rPr>
      </w:pPr>
    </w:p>
    <w:p w14:paraId="478190C1" w14:textId="77777777" w:rsidR="000F0F74" w:rsidRDefault="000F0F74" w:rsidP="002B352B">
      <w:pPr>
        <w:spacing w:after="0" w:line="240" w:lineRule="auto"/>
        <w:contextualSpacing/>
        <w:rPr>
          <w:rFonts w:cs="Arial"/>
        </w:rPr>
      </w:pPr>
    </w:p>
    <w:p w14:paraId="3C6F6646" w14:textId="77777777" w:rsidR="00DE6EB2" w:rsidRDefault="00DE6EB2" w:rsidP="002B352B">
      <w:pPr>
        <w:spacing w:after="0" w:line="240" w:lineRule="auto"/>
        <w:contextualSpacing/>
        <w:rPr>
          <w:rFonts w:cs="Arial"/>
        </w:rPr>
      </w:pPr>
    </w:p>
    <w:p w14:paraId="677822BB" w14:textId="77777777" w:rsidR="00C33828" w:rsidRDefault="00C33828" w:rsidP="002B352B">
      <w:pPr>
        <w:spacing w:after="0" w:line="240" w:lineRule="auto"/>
        <w:contextualSpacing/>
        <w:rPr>
          <w:rFonts w:cs="Arial"/>
        </w:rPr>
      </w:pPr>
    </w:p>
    <w:p w14:paraId="06D93FFF" w14:textId="77777777" w:rsidR="00C33828" w:rsidRDefault="00C33828" w:rsidP="002B352B">
      <w:pPr>
        <w:spacing w:after="0" w:line="240" w:lineRule="auto"/>
        <w:contextualSpacing/>
        <w:rPr>
          <w:rFonts w:cs="Arial"/>
        </w:rPr>
      </w:pPr>
    </w:p>
    <w:p w14:paraId="18B34D72" w14:textId="77777777" w:rsidR="00DE6EB2" w:rsidRDefault="00DE6EB2" w:rsidP="00D93451">
      <w:pPr>
        <w:spacing w:after="0" w:line="240" w:lineRule="auto"/>
        <w:contextualSpacing/>
        <w:outlineLvl w:val="0"/>
        <w:rPr>
          <w:rFonts w:cs="Arial"/>
        </w:rPr>
      </w:pPr>
    </w:p>
    <w:p w14:paraId="2F9FD226" w14:textId="77777777" w:rsidR="001C3F60" w:rsidRPr="002B352B" w:rsidRDefault="001C3F60" w:rsidP="00D93451">
      <w:pPr>
        <w:spacing w:after="0" w:line="240" w:lineRule="auto"/>
        <w:contextualSpacing/>
        <w:outlineLvl w:val="0"/>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3D5E226A" w14:textId="7EECAEEA" w:rsidR="001C3F60" w:rsidRPr="002B352B" w:rsidRDefault="001C3F60" w:rsidP="00D93451">
      <w:pPr>
        <w:widowControl w:val="0"/>
        <w:spacing w:after="0" w:line="240" w:lineRule="auto"/>
        <w:contextualSpacing/>
        <w:outlineLvl w:val="0"/>
        <w:rPr>
          <w:rFonts w:cs="Arial"/>
          <w:b/>
        </w:rPr>
      </w:pPr>
      <w:r w:rsidRPr="002B352B">
        <w:rPr>
          <w:rFonts w:cs="Arial"/>
          <w:b/>
        </w:rPr>
        <w:t>TEACHER OF</w:t>
      </w:r>
      <w:r w:rsidR="00C860B1">
        <w:rPr>
          <w:rFonts w:cs="Arial"/>
          <w:b/>
        </w:rPr>
        <w:t xml:space="preserve"> </w:t>
      </w:r>
      <w:r w:rsidR="00CA3B07">
        <w:rPr>
          <w:rFonts w:cs="Arial"/>
          <w:b/>
        </w:rPr>
        <w:t>HISTORY/COORDINATOR KEY STAGE 3 HISTORY &amp; CITIZENSHIP – TLR2A</w:t>
      </w:r>
    </w:p>
    <w:p w14:paraId="5F5B09E8" w14:textId="77777777" w:rsidR="001C3F60" w:rsidRPr="002B352B" w:rsidRDefault="001C3F60" w:rsidP="002B352B">
      <w:pPr>
        <w:spacing w:after="0" w:line="240" w:lineRule="auto"/>
        <w:contextualSpacing/>
        <w:rPr>
          <w:rFonts w:cs="Arial"/>
        </w:rPr>
      </w:pPr>
    </w:p>
    <w:p w14:paraId="4297FB79" w14:textId="3D098FBE" w:rsidR="001C3F60" w:rsidRPr="002B352B" w:rsidRDefault="001C3F60" w:rsidP="002B352B">
      <w:pPr>
        <w:spacing w:after="0" w:line="240" w:lineRule="auto"/>
        <w:contextualSpacing/>
        <w:jc w:val="both"/>
        <w:rPr>
          <w:rFonts w:cs="Arial"/>
        </w:rPr>
      </w:pPr>
      <w:r w:rsidRPr="002B352B">
        <w:rPr>
          <w:rFonts w:cs="Arial"/>
        </w:rPr>
        <w:t xml:space="preserve">Thank you for your interest in the Teacher of </w:t>
      </w:r>
      <w:r w:rsidR="00CA3B07">
        <w:rPr>
          <w:rFonts w:cs="Arial"/>
        </w:rPr>
        <w:t xml:space="preserve">History/Coordinator Key Stage 3 History &amp; Citizenship </w:t>
      </w:r>
      <w:r w:rsidRPr="002B352B">
        <w:rPr>
          <w:rFonts w:cs="Arial"/>
        </w:rPr>
        <w:t xml:space="preserve">vacancy with the Brookvale Groby Learning Campus.  </w:t>
      </w:r>
    </w:p>
    <w:p w14:paraId="2303B51B" w14:textId="77777777" w:rsidR="002B352B" w:rsidRDefault="002B352B" w:rsidP="002B352B">
      <w:pPr>
        <w:spacing w:after="0" w:line="240" w:lineRule="auto"/>
        <w:contextualSpacing/>
        <w:jc w:val="both"/>
        <w:rPr>
          <w:rFonts w:cs="Arial"/>
        </w:rPr>
      </w:pPr>
    </w:p>
    <w:p w14:paraId="60479EEE" w14:textId="02CE51D4"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contact </w:t>
      </w:r>
      <w:r w:rsidR="00A82DE7">
        <w:rPr>
          <w:rFonts w:cs="Arial"/>
        </w:rPr>
        <w:t>Tracey Malsbury</w:t>
      </w:r>
      <w:r w:rsidR="00F6268C">
        <w:rPr>
          <w:rFonts w:cs="Arial"/>
        </w:rPr>
        <w:t xml:space="preserve"> on 0116 28</w:t>
      </w:r>
      <w:r w:rsidR="00A82DE7">
        <w:rPr>
          <w:rFonts w:cs="Arial"/>
        </w:rPr>
        <w:t>17010</w:t>
      </w:r>
      <w:r w:rsidRPr="002B352B">
        <w:rPr>
          <w:rFonts w:cs="Arial"/>
        </w:rPr>
        <w:t xml:space="preserve"> or </w:t>
      </w:r>
      <w:hyperlink r:id="rId22" w:history="1">
        <w:r w:rsidR="00A82DE7" w:rsidRPr="00026877">
          <w:rPr>
            <w:rStyle w:val="Hyperlink"/>
            <w:rFonts w:cs="Arial"/>
          </w:rPr>
          <w:t>tmalsbury@brookvalegroby.com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4F986C42" w:rsidR="001C3F60" w:rsidRPr="002B352B" w:rsidRDefault="001C3F60" w:rsidP="002B352B">
      <w:pPr>
        <w:spacing w:after="0" w:line="240" w:lineRule="auto"/>
        <w:contextualSpacing/>
        <w:jc w:val="both"/>
        <w:rPr>
          <w:rFonts w:cs="Arial"/>
        </w:rPr>
      </w:pPr>
      <w:r w:rsidRPr="002B352B">
        <w:rPr>
          <w:rFonts w:cs="Arial"/>
        </w:rPr>
        <w:t>All the documents to support this applicatio</w:t>
      </w:r>
      <w:r w:rsidR="00A82DE7">
        <w:rPr>
          <w:rFonts w:cs="Arial"/>
        </w:rPr>
        <w:t xml:space="preserve">n process are available on </w:t>
      </w:r>
      <w:r w:rsidR="00C33828">
        <w:rPr>
          <w:rFonts w:cs="Arial"/>
        </w:rPr>
        <w:t>the website,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6FD0F6F8"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 letter of application, no more than two sides of A4, word processed us</w:t>
      </w:r>
      <w:r w:rsidR="00C33828">
        <w:rPr>
          <w:rFonts w:cs="Arial"/>
        </w:rPr>
        <w:t>ing font size no smaller than 11</w:t>
      </w:r>
      <w:r w:rsidRPr="002B352B">
        <w:rPr>
          <w:rFonts w:cs="Arial"/>
        </w:rPr>
        <w:t xml:space="preserve"> </w:t>
      </w:r>
    </w:p>
    <w:p w14:paraId="4B433BED" w14:textId="77777777" w:rsidR="001C3F60" w:rsidRPr="002B352B" w:rsidRDefault="001C3F60" w:rsidP="002B352B">
      <w:pPr>
        <w:spacing w:after="0" w:line="240" w:lineRule="auto"/>
        <w:contextualSpacing/>
        <w:jc w:val="both"/>
        <w:rPr>
          <w:rFonts w:cs="Arial"/>
        </w:rPr>
      </w:pPr>
    </w:p>
    <w:p w14:paraId="6D5EE0F1" w14:textId="273A7CF5"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 xml:space="preserve">ase send this to </w:t>
      </w:r>
      <w:r w:rsidR="00A82DE7">
        <w:rPr>
          <w:rFonts w:cs="Arial"/>
        </w:rPr>
        <w:t>Tracey Malsbury</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14356FB2" w:rsidR="001C3F60" w:rsidRPr="002B352B" w:rsidRDefault="001C3F60" w:rsidP="002B352B">
      <w:pPr>
        <w:spacing w:after="0" w:line="240" w:lineRule="auto"/>
        <w:contextualSpacing/>
        <w:jc w:val="both"/>
        <w:rPr>
          <w:rFonts w:cs="Arial"/>
        </w:rPr>
      </w:pPr>
      <w:r w:rsidRPr="002B352B">
        <w:rPr>
          <w:rFonts w:cs="Arial"/>
        </w:rPr>
        <w:t>The closing</w:t>
      </w:r>
      <w:r w:rsidR="00E278E5">
        <w:rPr>
          <w:rFonts w:cs="Arial"/>
        </w:rPr>
        <w:t xml:space="preserve"> time and date for this post is </w:t>
      </w:r>
      <w:r w:rsidR="003156F6">
        <w:rPr>
          <w:rFonts w:cs="Arial"/>
        </w:rPr>
        <w:t xml:space="preserve">9.00am, </w:t>
      </w:r>
      <w:r w:rsidR="00005B74">
        <w:rPr>
          <w:rFonts w:cs="Arial"/>
        </w:rPr>
        <w:t>T</w:t>
      </w:r>
      <w:r w:rsidR="00CA3B07">
        <w:rPr>
          <w:rFonts w:cs="Arial"/>
        </w:rPr>
        <w:t>hursday 25</w:t>
      </w:r>
      <w:r w:rsidR="00CA3B07" w:rsidRPr="00CA3B07">
        <w:rPr>
          <w:rFonts w:cs="Arial"/>
          <w:vertAlign w:val="superscript"/>
        </w:rPr>
        <w:t>th</w:t>
      </w:r>
      <w:r w:rsidR="00CA3B07">
        <w:rPr>
          <w:rFonts w:cs="Arial"/>
        </w:rPr>
        <w:t xml:space="preserve"> </w:t>
      </w:r>
      <w:r w:rsidR="00991FBA">
        <w:rPr>
          <w:rFonts w:cs="Arial"/>
        </w:rPr>
        <w:t xml:space="preserve">January </w:t>
      </w:r>
      <w:r w:rsidR="00E278E5">
        <w:rPr>
          <w:rFonts w:cs="Arial"/>
        </w:rPr>
        <w:t>201</w:t>
      </w:r>
      <w:r w:rsidR="00991FBA">
        <w:rPr>
          <w:rFonts w:cs="Arial"/>
        </w:rPr>
        <w:t>8</w:t>
      </w:r>
      <w:r w:rsidRPr="002B352B">
        <w:rPr>
          <w:rFonts w:cs="Arial"/>
        </w:rPr>
        <w:t xml:space="preserve">.  The interviews will be held within </w:t>
      </w:r>
      <w:r w:rsidR="00CA3B07">
        <w:rPr>
          <w:rFonts w:cs="Arial"/>
        </w:rPr>
        <w:t>2</w:t>
      </w:r>
      <w:r w:rsidRPr="002B352B">
        <w:rPr>
          <w:rFonts w:cs="Arial"/>
        </w:rPr>
        <w:t xml:space="preserve"> week</w:t>
      </w:r>
      <w:r w:rsidR="00CA3B07">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A08F9C" w:rsidR="001C3F60" w:rsidRPr="002B352B" w:rsidRDefault="001C3F60" w:rsidP="002B352B">
      <w:pPr>
        <w:pStyle w:val="BodyText"/>
        <w:spacing w:after="0" w:line="240" w:lineRule="auto"/>
        <w:contextualSpacing/>
        <w:jc w:val="both"/>
        <w:rPr>
          <w:rFonts w:cs="Times New Roman"/>
        </w:rPr>
      </w:pPr>
      <w:r w:rsidRPr="002B352B">
        <w:rPr>
          <w:rFonts w:cs="Arial"/>
          <w:bCs/>
        </w:rPr>
        <w:t xml:space="preserve">This post will be subject to an enhanced level </w:t>
      </w:r>
      <w:r w:rsidR="001761BD">
        <w:rPr>
          <w:rFonts w:cs="Arial"/>
          <w:bCs/>
        </w:rPr>
        <w:t>Disclosure &amp; Barring Service</w:t>
      </w:r>
      <w:r w:rsidRPr="002B352B">
        <w:rPr>
          <w:rFonts w:cs="Arial"/>
          <w:bCs/>
        </w:rPr>
        <w:t xml:space="preserve">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D93451">
      <w:pPr>
        <w:spacing w:after="0"/>
        <w:contextualSpacing/>
        <w:outlineLvl w:val="0"/>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3"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proofErr w:type="spellStart"/>
      <w:r w:rsidRPr="00A54108">
        <w:t>Headteacher</w:t>
      </w:r>
      <w:proofErr w:type="spellEnd"/>
      <w:r w:rsidRPr="00A54108">
        <w:t>, Brookvale High School</w:t>
      </w:r>
      <w:r w:rsidRPr="00A54108">
        <w:tab/>
      </w:r>
      <w:r w:rsidRPr="00A54108">
        <w:tab/>
      </w:r>
      <w:proofErr w:type="spellStart"/>
      <w:r w:rsidRPr="00A54108">
        <w:t>Headteacher</w:t>
      </w:r>
      <w:proofErr w:type="spellEnd"/>
      <w:r w:rsidRPr="00A54108">
        <w:t>,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5"/>
          <w:headerReference w:type="default" r:id="rId26"/>
          <w:footerReference w:type="default" r:id="rId27"/>
          <w:headerReference w:type="first" r:id="rId28"/>
          <w:pgSz w:w="11906" w:h="16838"/>
          <w:pgMar w:top="1134" w:right="1134" w:bottom="1134" w:left="1134" w:header="170" w:footer="397" w:gutter="0"/>
          <w:cols w:space="708"/>
          <w:docGrid w:linePitch="360"/>
        </w:sectPr>
      </w:pPr>
    </w:p>
    <w:p w14:paraId="6B12E760" w14:textId="04FEFE7B" w:rsidR="000F0F74" w:rsidRDefault="000F0F74">
      <w:pPr>
        <w:rPr>
          <w:color w:val="455560"/>
          <w:sz w:val="56"/>
          <w:szCs w:val="68"/>
        </w:rPr>
      </w:pPr>
    </w:p>
    <w:p w14:paraId="0D997A84" w14:textId="509B2623" w:rsidR="00FA0597" w:rsidRDefault="00EB4C3F" w:rsidP="00D93451">
      <w:pPr>
        <w:tabs>
          <w:tab w:val="left" w:pos="3330"/>
        </w:tabs>
        <w:outlineLvl w:val="0"/>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tbl>
      <w:tblPr>
        <w:tblStyle w:val="TableGrid"/>
        <w:tblW w:w="10773" w:type="dxa"/>
        <w:tblInd w:w="-572" w:type="dxa"/>
        <w:tblLook w:val="01E0" w:firstRow="1" w:lastRow="1" w:firstColumn="1" w:lastColumn="1" w:noHBand="0" w:noVBand="0"/>
      </w:tblPr>
      <w:tblGrid>
        <w:gridCol w:w="1843"/>
        <w:gridCol w:w="8930"/>
      </w:tblGrid>
      <w:tr w:rsidR="00D97817" w:rsidRPr="00F71878" w14:paraId="6BE54834" w14:textId="77777777" w:rsidTr="00D97817">
        <w:tc>
          <w:tcPr>
            <w:tcW w:w="1843" w:type="dxa"/>
          </w:tcPr>
          <w:p w14:paraId="25593780" w14:textId="77777777" w:rsidR="00D97817" w:rsidRPr="00F71878" w:rsidRDefault="00D97817" w:rsidP="005A4C86">
            <w:pPr>
              <w:pStyle w:val="Heading1"/>
              <w:outlineLvl w:val="0"/>
              <w:rPr>
                <w:rFonts w:asciiTheme="minorHAnsi" w:hAnsiTheme="minorHAnsi"/>
                <w:szCs w:val="24"/>
              </w:rPr>
            </w:pPr>
            <w:r w:rsidRPr="00F71878">
              <w:rPr>
                <w:rFonts w:asciiTheme="minorHAnsi" w:hAnsiTheme="minorHAnsi"/>
                <w:szCs w:val="24"/>
              </w:rPr>
              <w:t>Post title &amp; grade</w:t>
            </w:r>
          </w:p>
        </w:tc>
        <w:tc>
          <w:tcPr>
            <w:tcW w:w="8930" w:type="dxa"/>
          </w:tcPr>
          <w:p w14:paraId="6AB2E417" w14:textId="77777777" w:rsidR="00D97817" w:rsidRPr="00B61C0F" w:rsidRDefault="00D97817" w:rsidP="005A4C86">
            <w:pPr>
              <w:rPr>
                <w:b/>
                <w:sz w:val="28"/>
              </w:rPr>
            </w:pPr>
            <w:r w:rsidRPr="00B61C0F">
              <w:rPr>
                <w:rFonts w:cstheme="minorHAnsi"/>
                <w:b/>
                <w:sz w:val="28"/>
                <w:szCs w:val="28"/>
              </w:rPr>
              <w:t>Teacher of History 11-19 / Coordinator Key Stage 3 History and Citizenship – TLR2a</w:t>
            </w:r>
          </w:p>
        </w:tc>
      </w:tr>
      <w:tr w:rsidR="00D97817" w:rsidRPr="00F71878" w14:paraId="1D6B0B56" w14:textId="77777777" w:rsidTr="00D97817">
        <w:tc>
          <w:tcPr>
            <w:tcW w:w="1843" w:type="dxa"/>
          </w:tcPr>
          <w:p w14:paraId="560FEAC6" w14:textId="77777777" w:rsidR="00D97817" w:rsidRPr="00F71878" w:rsidRDefault="00D97817" w:rsidP="005A4C86">
            <w:pPr>
              <w:rPr>
                <w:b/>
                <w:sz w:val="24"/>
                <w:szCs w:val="24"/>
              </w:rPr>
            </w:pPr>
            <w:r w:rsidRPr="00F71878">
              <w:rPr>
                <w:b/>
                <w:sz w:val="24"/>
                <w:szCs w:val="24"/>
              </w:rPr>
              <w:t>Job purpose</w:t>
            </w:r>
          </w:p>
        </w:tc>
        <w:tc>
          <w:tcPr>
            <w:tcW w:w="8930" w:type="dxa"/>
          </w:tcPr>
          <w:p w14:paraId="3BAE9FBF" w14:textId="54FDBE9F" w:rsidR="00D97817" w:rsidRPr="002C0DE4" w:rsidRDefault="00D97817" w:rsidP="00D97817">
            <w:pPr>
              <w:pStyle w:val="Style"/>
              <w:numPr>
                <w:ilvl w:val="0"/>
                <w:numId w:val="35"/>
              </w:numPr>
              <w:ind w:left="180" w:hanging="180"/>
              <w:rPr>
                <w:rFonts w:asciiTheme="minorHAnsi" w:hAnsiTheme="minorHAnsi" w:cstheme="minorHAnsi"/>
                <w:color w:val="000000"/>
                <w:sz w:val="22"/>
                <w:szCs w:val="22"/>
              </w:rPr>
            </w:pPr>
            <w:r w:rsidRPr="002C0DE4">
              <w:rPr>
                <w:rFonts w:asciiTheme="minorHAnsi" w:hAnsiTheme="minorHAnsi" w:cstheme="minorHAnsi"/>
                <w:color w:val="000000"/>
                <w:sz w:val="22"/>
                <w:szCs w:val="22"/>
              </w:rPr>
              <w:t xml:space="preserve">To support the </w:t>
            </w:r>
            <w:r w:rsidR="00D93451">
              <w:rPr>
                <w:rFonts w:asciiTheme="minorHAnsi" w:hAnsiTheme="minorHAnsi" w:cstheme="minorHAnsi"/>
                <w:color w:val="000000"/>
                <w:sz w:val="22"/>
                <w:szCs w:val="22"/>
              </w:rPr>
              <w:t xml:space="preserve">History Subject </w:t>
            </w:r>
            <w:r w:rsidRPr="002C0DE4">
              <w:rPr>
                <w:rFonts w:asciiTheme="minorHAnsi" w:hAnsiTheme="minorHAnsi" w:cstheme="minorHAnsi"/>
                <w:color w:val="000000"/>
                <w:sz w:val="22"/>
                <w:szCs w:val="22"/>
              </w:rPr>
              <w:t xml:space="preserve">Leader with the leadership for the area and the development of teaching, learning and educational outcomes achieved </w:t>
            </w:r>
            <w:r>
              <w:rPr>
                <w:rFonts w:asciiTheme="minorHAnsi" w:hAnsiTheme="minorHAnsi" w:cstheme="minorHAnsi"/>
                <w:color w:val="000000"/>
                <w:sz w:val="22"/>
                <w:szCs w:val="22"/>
              </w:rPr>
              <w:t>within a subject</w:t>
            </w:r>
            <w:r w:rsidRPr="002C0DE4">
              <w:rPr>
                <w:rFonts w:asciiTheme="minorHAnsi" w:hAnsiTheme="minorHAnsi" w:cstheme="minorHAnsi"/>
                <w:color w:val="000000"/>
                <w:sz w:val="22"/>
                <w:szCs w:val="22"/>
              </w:rPr>
              <w:t xml:space="preserve"> and the faculty as a whole. </w:t>
            </w:r>
          </w:p>
          <w:p w14:paraId="353338DB" w14:textId="77777777" w:rsidR="00D97817" w:rsidRPr="00F71878" w:rsidRDefault="00D97817" w:rsidP="00D97817">
            <w:pPr>
              <w:pStyle w:val="ListParagraph"/>
              <w:numPr>
                <w:ilvl w:val="0"/>
                <w:numId w:val="21"/>
              </w:numPr>
              <w:tabs>
                <w:tab w:val="left" w:pos="-720"/>
              </w:tabs>
              <w:suppressAutoHyphens/>
              <w:ind w:left="180" w:hanging="180"/>
              <w:jc w:val="both"/>
              <w:rPr>
                <w:rFonts w:asciiTheme="minorHAnsi" w:hAnsiTheme="minorHAnsi" w:cstheme="minorHAnsi"/>
                <w:spacing w:val="-2"/>
                <w:sz w:val="22"/>
              </w:rPr>
            </w:pPr>
            <w:r w:rsidRPr="00F71878">
              <w:rPr>
                <w:rFonts w:asciiTheme="minorHAnsi" w:hAnsiTheme="minorHAnsi" w:cstheme="minorHAnsi"/>
                <w:spacing w:val="-2"/>
                <w:sz w:val="22"/>
              </w:rPr>
              <w:t xml:space="preserve">To facilitate and encourage a learning experience which provides </w:t>
            </w:r>
            <w:r>
              <w:rPr>
                <w:rFonts w:asciiTheme="minorHAnsi" w:hAnsiTheme="minorHAnsi" w:cstheme="minorHAnsi"/>
                <w:spacing w:val="-2"/>
                <w:sz w:val="22"/>
              </w:rPr>
              <w:t>students</w:t>
            </w:r>
            <w:r w:rsidRPr="00F71878">
              <w:rPr>
                <w:rFonts w:asciiTheme="minorHAnsi" w:hAnsiTheme="minorHAnsi" w:cstheme="minorHAnsi"/>
                <w:spacing w:val="-2"/>
                <w:sz w:val="22"/>
              </w:rPr>
              <w:t xml:space="preserve"> with the opportunity to achieve their individual potential.</w:t>
            </w:r>
          </w:p>
          <w:p w14:paraId="0918F491" w14:textId="77777777" w:rsidR="00D97817" w:rsidRPr="00F71878" w:rsidRDefault="00D97817" w:rsidP="00D97817">
            <w:pPr>
              <w:pStyle w:val="ListParagraph"/>
              <w:numPr>
                <w:ilvl w:val="0"/>
                <w:numId w:val="21"/>
              </w:numPr>
              <w:tabs>
                <w:tab w:val="left" w:pos="-720"/>
              </w:tabs>
              <w:suppressAutoHyphens/>
              <w:ind w:left="180" w:hanging="180"/>
              <w:jc w:val="both"/>
              <w:rPr>
                <w:rFonts w:asciiTheme="minorHAnsi" w:hAnsiTheme="minorHAnsi" w:cstheme="minorHAnsi"/>
                <w:spacing w:val="-2"/>
              </w:rPr>
            </w:pPr>
            <w:r w:rsidRPr="00F71878">
              <w:rPr>
                <w:rFonts w:asciiTheme="minorHAnsi" w:hAnsiTheme="minorHAnsi" w:cstheme="minorHAnsi"/>
                <w:sz w:val="22"/>
                <w:szCs w:val="24"/>
              </w:rPr>
              <w:t xml:space="preserve">To enable each student to develop personally in line with the </w:t>
            </w:r>
            <w:r>
              <w:rPr>
                <w:rFonts w:asciiTheme="minorHAnsi" w:hAnsiTheme="minorHAnsi" w:cstheme="minorHAnsi"/>
                <w:sz w:val="22"/>
                <w:szCs w:val="24"/>
              </w:rPr>
              <w:t>campus</w:t>
            </w:r>
            <w:r w:rsidRPr="00F71878">
              <w:rPr>
                <w:rFonts w:asciiTheme="minorHAnsi" w:hAnsiTheme="minorHAnsi" w:cstheme="minorHAnsi"/>
                <w:sz w:val="22"/>
                <w:szCs w:val="24"/>
              </w:rPr>
              <w:t xml:space="preserve">’s aims of </w:t>
            </w:r>
            <w:r>
              <w:rPr>
                <w:rFonts w:asciiTheme="minorHAnsi" w:hAnsiTheme="minorHAnsi" w:cstheme="minorHAnsi"/>
                <w:b/>
                <w:i/>
                <w:sz w:val="22"/>
                <w:szCs w:val="24"/>
              </w:rPr>
              <w:t>Valuing Everyone, A</w:t>
            </w:r>
            <w:r w:rsidRPr="00F71878">
              <w:rPr>
                <w:rFonts w:asciiTheme="minorHAnsi" w:hAnsiTheme="minorHAnsi" w:cstheme="minorHAnsi"/>
                <w:b/>
                <w:i/>
                <w:sz w:val="22"/>
                <w:szCs w:val="24"/>
              </w:rPr>
              <w:t>chieving Excellence</w:t>
            </w:r>
            <w:r w:rsidRPr="00F71878">
              <w:rPr>
                <w:rFonts w:asciiTheme="minorHAnsi" w:hAnsiTheme="minorHAnsi" w:cstheme="minorHAnsi"/>
                <w:sz w:val="22"/>
                <w:szCs w:val="24"/>
              </w:rPr>
              <w:t>.</w:t>
            </w:r>
          </w:p>
        </w:tc>
      </w:tr>
      <w:tr w:rsidR="00D97817" w:rsidRPr="00F71878" w14:paraId="48B01E46" w14:textId="77777777" w:rsidTr="00D97817">
        <w:tc>
          <w:tcPr>
            <w:tcW w:w="1843" w:type="dxa"/>
          </w:tcPr>
          <w:p w14:paraId="2E9E9F9C" w14:textId="77777777" w:rsidR="00D97817" w:rsidRPr="00F71878" w:rsidRDefault="00D97817" w:rsidP="005A4C86">
            <w:pPr>
              <w:rPr>
                <w:b/>
                <w:sz w:val="24"/>
                <w:szCs w:val="24"/>
              </w:rPr>
            </w:pPr>
            <w:r w:rsidRPr="00F71878">
              <w:rPr>
                <w:b/>
                <w:sz w:val="24"/>
                <w:szCs w:val="24"/>
              </w:rPr>
              <w:t xml:space="preserve">To whom the </w:t>
            </w:r>
            <w:proofErr w:type="spellStart"/>
            <w:r w:rsidRPr="00F71878">
              <w:rPr>
                <w:b/>
                <w:sz w:val="24"/>
                <w:szCs w:val="24"/>
              </w:rPr>
              <w:t>postholder</w:t>
            </w:r>
            <w:proofErr w:type="spellEnd"/>
            <w:r w:rsidRPr="00F71878">
              <w:rPr>
                <w:b/>
                <w:sz w:val="24"/>
                <w:szCs w:val="24"/>
              </w:rPr>
              <w:t xml:space="preserve"> reports to</w:t>
            </w:r>
          </w:p>
        </w:tc>
        <w:tc>
          <w:tcPr>
            <w:tcW w:w="8930" w:type="dxa"/>
          </w:tcPr>
          <w:p w14:paraId="165DF473" w14:textId="77777777" w:rsidR="00D97817" w:rsidRPr="005A6BF3" w:rsidRDefault="00D97817" w:rsidP="005A4C86">
            <w:pPr>
              <w:jc w:val="both"/>
              <w:rPr>
                <w:rFonts w:cstheme="minorHAnsi"/>
              </w:rPr>
            </w:pPr>
            <w:r w:rsidRPr="005A6BF3">
              <w:rPr>
                <w:rFonts w:cstheme="minorHAnsi"/>
              </w:rPr>
              <w:t xml:space="preserve">The </w:t>
            </w:r>
            <w:proofErr w:type="spellStart"/>
            <w:r w:rsidRPr="005A6BF3">
              <w:rPr>
                <w:rFonts w:cstheme="minorHAnsi"/>
              </w:rPr>
              <w:t>postholder</w:t>
            </w:r>
            <w:proofErr w:type="spellEnd"/>
            <w:r w:rsidRPr="005A6BF3">
              <w:rPr>
                <w:rFonts w:cstheme="minorHAnsi"/>
              </w:rPr>
              <w:t xml:space="preserve"> is accountable to:</w:t>
            </w:r>
            <w:r w:rsidRPr="005A6BF3">
              <w:rPr>
                <w:rFonts w:cstheme="minorHAnsi"/>
              </w:rPr>
              <w:tab/>
            </w:r>
          </w:p>
          <w:p w14:paraId="2D778BE9" w14:textId="77777777" w:rsidR="00D97817" w:rsidRPr="005A6BF3" w:rsidRDefault="00D97817" w:rsidP="00D97817">
            <w:pPr>
              <w:pStyle w:val="ListParagraph"/>
              <w:numPr>
                <w:ilvl w:val="0"/>
                <w:numId w:val="25"/>
              </w:numPr>
              <w:ind w:left="601"/>
              <w:jc w:val="both"/>
              <w:rPr>
                <w:rFonts w:asciiTheme="minorHAnsi" w:hAnsiTheme="minorHAnsi" w:cstheme="minorHAnsi"/>
                <w:sz w:val="22"/>
                <w:szCs w:val="22"/>
              </w:rPr>
            </w:pPr>
            <w:r w:rsidRPr="005A6BF3">
              <w:rPr>
                <w:rFonts w:asciiTheme="minorHAnsi" w:hAnsiTheme="minorHAnsi" w:cstheme="minorHAnsi"/>
                <w:sz w:val="22"/>
                <w:szCs w:val="22"/>
              </w:rPr>
              <w:t xml:space="preserve">Brookvale </w:t>
            </w:r>
            <w:proofErr w:type="spellStart"/>
            <w:r w:rsidRPr="005A6BF3">
              <w:rPr>
                <w:rFonts w:asciiTheme="minorHAnsi" w:hAnsiTheme="minorHAnsi" w:cstheme="minorHAnsi"/>
                <w:sz w:val="22"/>
                <w:szCs w:val="22"/>
              </w:rPr>
              <w:t>Headteacher</w:t>
            </w:r>
            <w:proofErr w:type="spellEnd"/>
            <w:r w:rsidRPr="005A6BF3">
              <w:rPr>
                <w:rFonts w:asciiTheme="minorHAnsi" w:hAnsiTheme="minorHAnsi" w:cstheme="minorHAnsi"/>
                <w:sz w:val="22"/>
                <w:szCs w:val="22"/>
              </w:rPr>
              <w:t xml:space="preserve"> for KS3</w:t>
            </w:r>
          </w:p>
          <w:p w14:paraId="5E3F42F5" w14:textId="77777777" w:rsidR="00D97817" w:rsidRPr="005A6BF3" w:rsidRDefault="00D97817" w:rsidP="00D97817">
            <w:pPr>
              <w:pStyle w:val="Title"/>
              <w:numPr>
                <w:ilvl w:val="0"/>
                <w:numId w:val="25"/>
              </w:numPr>
              <w:tabs>
                <w:tab w:val="left" w:pos="1593"/>
              </w:tabs>
              <w:overflowPunct w:val="0"/>
              <w:autoSpaceDE w:val="0"/>
              <w:autoSpaceDN w:val="0"/>
              <w:adjustRightInd w:val="0"/>
              <w:ind w:left="601"/>
              <w:jc w:val="both"/>
              <w:rPr>
                <w:rFonts w:asciiTheme="minorHAnsi" w:hAnsiTheme="minorHAnsi" w:cstheme="minorHAnsi"/>
                <w:b w:val="0"/>
                <w:sz w:val="22"/>
                <w:szCs w:val="22"/>
              </w:rPr>
            </w:pPr>
            <w:r w:rsidRPr="005A6BF3">
              <w:rPr>
                <w:rFonts w:asciiTheme="minorHAnsi" w:hAnsiTheme="minorHAnsi" w:cstheme="minorHAnsi"/>
                <w:b w:val="0"/>
                <w:sz w:val="22"/>
                <w:szCs w:val="22"/>
              </w:rPr>
              <w:t xml:space="preserve">GCC </w:t>
            </w:r>
            <w:proofErr w:type="spellStart"/>
            <w:r w:rsidRPr="005A6BF3">
              <w:rPr>
                <w:rFonts w:asciiTheme="minorHAnsi" w:hAnsiTheme="minorHAnsi" w:cstheme="minorHAnsi"/>
                <w:b w:val="0"/>
                <w:sz w:val="22"/>
                <w:szCs w:val="22"/>
              </w:rPr>
              <w:t>Headteacher</w:t>
            </w:r>
            <w:proofErr w:type="spellEnd"/>
            <w:r w:rsidRPr="005A6BF3">
              <w:rPr>
                <w:rFonts w:asciiTheme="minorHAnsi" w:hAnsiTheme="minorHAnsi" w:cstheme="minorHAnsi"/>
                <w:b w:val="0"/>
                <w:sz w:val="22"/>
                <w:szCs w:val="22"/>
              </w:rPr>
              <w:t xml:space="preserve"> for KS4 &amp; 5</w:t>
            </w:r>
          </w:p>
          <w:p w14:paraId="3BF89EA0" w14:textId="77777777" w:rsidR="00D97817" w:rsidRPr="005A6BF3" w:rsidRDefault="00D97817" w:rsidP="005A4C86">
            <w:pPr>
              <w:pStyle w:val="Title"/>
              <w:jc w:val="both"/>
              <w:rPr>
                <w:rFonts w:asciiTheme="minorHAnsi" w:hAnsiTheme="minorHAnsi" w:cstheme="minorHAnsi"/>
                <w:b w:val="0"/>
                <w:sz w:val="22"/>
                <w:szCs w:val="22"/>
              </w:rPr>
            </w:pPr>
            <w:r w:rsidRPr="005A6BF3">
              <w:rPr>
                <w:rFonts w:asciiTheme="minorHAnsi" w:hAnsiTheme="minorHAnsi" w:cstheme="minorHAnsi"/>
                <w:b w:val="0"/>
                <w:sz w:val="22"/>
                <w:szCs w:val="22"/>
              </w:rPr>
              <w:t xml:space="preserve">Responsible to:    </w:t>
            </w:r>
          </w:p>
          <w:p w14:paraId="4BEA3000" w14:textId="5EEA0188" w:rsidR="00D97817" w:rsidRPr="005A6BF3" w:rsidRDefault="00D93451" w:rsidP="00D97817">
            <w:pPr>
              <w:pStyle w:val="ListParagraph"/>
              <w:numPr>
                <w:ilvl w:val="0"/>
                <w:numId w:val="40"/>
              </w:numPr>
              <w:ind w:left="601"/>
              <w:rPr>
                <w:rFonts w:asciiTheme="minorHAnsi" w:hAnsiTheme="minorHAnsi"/>
                <w:sz w:val="22"/>
                <w:szCs w:val="22"/>
              </w:rPr>
            </w:pPr>
            <w:r>
              <w:rPr>
                <w:rFonts w:asciiTheme="minorHAnsi" w:hAnsiTheme="minorHAnsi" w:cstheme="minorHAnsi"/>
                <w:sz w:val="22"/>
                <w:szCs w:val="22"/>
              </w:rPr>
              <w:t xml:space="preserve">Subject </w:t>
            </w:r>
            <w:r w:rsidR="00D97817" w:rsidRPr="005A6BF3">
              <w:rPr>
                <w:rFonts w:asciiTheme="minorHAnsi" w:hAnsiTheme="minorHAnsi" w:cstheme="minorHAnsi"/>
                <w:sz w:val="22"/>
                <w:szCs w:val="22"/>
              </w:rPr>
              <w:t>Leader for all subject teacher matters</w:t>
            </w:r>
          </w:p>
          <w:p w14:paraId="72403B9A" w14:textId="7172E03B" w:rsidR="00D97817" w:rsidRPr="005A6BF3" w:rsidRDefault="00D93451" w:rsidP="00D97817">
            <w:pPr>
              <w:numPr>
                <w:ilvl w:val="0"/>
                <w:numId w:val="33"/>
              </w:numPr>
              <w:tabs>
                <w:tab w:val="clear" w:pos="360"/>
              </w:tabs>
              <w:ind w:left="601"/>
            </w:pPr>
            <w:r>
              <w:t>Faculty Leader for Humanities</w:t>
            </w:r>
          </w:p>
          <w:p w14:paraId="253B675A" w14:textId="77777777" w:rsidR="00D97817" w:rsidRPr="00F71878" w:rsidRDefault="00D97817" w:rsidP="005A4C86"/>
          <w:p w14:paraId="72F8AA74" w14:textId="77777777" w:rsidR="00D97817" w:rsidRPr="00F71878" w:rsidRDefault="00D97817" w:rsidP="005A4C86">
            <w:r w:rsidRPr="00F71878">
              <w:t xml:space="preserve">The </w:t>
            </w:r>
            <w:proofErr w:type="spellStart"/>
            <w:r w:rsidRPr="00F71878">
              <w:t>postholder</w:t>
            </w:r>
            <w:proofErr w:type="spellEnd"/>
            <w:r w:rsidRPr="00F71878">
              <w:t xml:space="preserve"> is also expected to interact on a professional level with colleagues in order to promote a mutual understanding of the school curriculum with the aim of improving teaching and learning across the school/</w:t>
            </w:r>
            <w:r>
              <w:t>campus</w:t>
            </w:r>
            <w:r w:rsidRPr="00F71878">
              <w:t>.</w:t>
            </w:r>
          </w:p>
        </w:tc>
      </w:tr>
      <w:tr w:rsidR="00D97817" w:rsidRPr="00F71878" w14:paraId="25CE1A2A" w14:textId="77777777" w:rsidTr="00D97817">
        <w:tc>
          <w:tcPr>
            <w:tcW w:w="1843" w:type="dxa"/>
          </w:tcPr>
          <w:p w14:paraId="27864045" w14:textId="77777777" w:rsidR="00D97817" w:rsidRPr="00F71878" w:rsidRDefault="00D97817" w:rsidP="005A4C86">
            <w:pPr>
              <w:rPr>
                <w:b/>
                <w:sz w:val="24"/>
                <w:szCs w:val="24"/>
              </w:rPr>
            </w:pPr>
            <w:r w:rsidRPr="00F71878">
              <w:rPr>
                <w:b/>
                <w:sz w:val="24"/>
                <w:szCs w:val="24"/>
              </w:rPr>
              <w:t xml:space="preserve">The persons line managed by the </w:t>
            </w:r>
            <w:proofErr w:type="spellStart"/>
            <w:r w:rsidRPr="00F71878">
              <w:rPr>
                <w:b/>
                <w:sz w:val="24"/>
                <w:szCs w:val="24"/>
              </w:rPr>
              <w:t>postholder</w:t>
            </w:r>
            <w:proofErr w:type="spellEnd"/>
            <w:r w:rsidRPr="00F71878">
              <w:rPr>
                <w:b/>
                <w:sz w:val="24"/>
                <w:szCs w:val="24"/>
              </w:rPr>
              <w:t xml:space="preserve"> </w:t>
            </w:r>
          </w:p>
        </w:tc>
        <w:tc>
          <w:tcPr>
            <w:tcW w:w="8930" w:type="dxa"/>
          </w:tcPr>
          <w:p w14:paraId="645C4C90" w14:textId="77777777" w:rsidR="00D97817" w:rsidRPr="00F71878" w:rsidRDefault="00D97817" w:rsidP="005A4C86">
            <w:r w:rsidRPr="00F71878">
              <w:t xml:space="preserve">The </w:t>
            </w:r>
            <w:proofErr w:type="spellStart"/>
            <w:r w:rsidRPr="00F71878">
              <w:t>postholder</w:t>
            </w:r>
            <w:proofErr w:type="spellEnd"/>
            <w:r w:rsidRPr="00F71878">
              <w:t xml:space="preserve"> is responsible for:</w:t>
            </w:r>
          </w:p>
          <w:p w14:paraId="43F224AD" w14:textId="4312BFE5" w:rsidR="00D97817" w:rsidRDefault="00D93451" w:rsidP="00D97817">
            <w:pPr>
              <w:numPr>
                <w:ilvl w:val="0"/>
                <w:numId w:val="34"/>
              </w:numPr>
            </w:pPr>
            <w:r>
              <w:t>Development</w:t>
            </w:r>
            <w:r w:rsidR="00D97817">
              <w:t xml:space="preserve"> of</w:t>
            </w:r>
            <w:r>
              <w:t xml:space="preserve"> the History</w:t>
            </w:r>
            <w:r w:rsidR="00D97817">
              <w:t xml:space="preserve"> subject curriculum</w:t>
            </w:r>
            <w:r>
              <w:t xml:space="preserve"> at </w:t>
            </w:r>
            <w:proofErr w:type="gramStart"/>
            <w:r>
              <w:t xml:space="preserve">KS3 </w:t>
            </w:r>
            <w:r w:rsidR="00D97817">
              <w:t>,</w:t>
            </w:r>
            <w:proofErr w:type="gramEnd"/>
            <w:r w:rsidR="00D97817">
              <w:t xml:space="preserve"> Schemes of Learning and Assessments.</w:t>
            </w:r>
          </w:p>
          <w:p w14:paraId="3B75DE0F" w14:textId="510B938B" w:rsidR="00D97817" w:rsidRPr="00F71878" w:rsidRDefault="00D97817" w:rsidP="00D97817">
            <w:pPr>
              <w:numPr>
                <w:ilvl w:val="0"/>
                <w:numId w:val="34"/>
              </w:numPr>
            </w:pPr>
            <w:r>
              <w:t xml:space="preserve">Supporting the </w:t>
            </w:r>
            <w:r w:rsidR="00D93451">
              <w:t>Faculty</w:t>
            </w:r>
            <w:r>
              <w:t xml:space="preserve"> Leader with the </w:t>
            </w:r>
            <w:r w:rsidRPr="00F71878">
              <w:t xml:space="preserve">line management </w:t>
            </w:r>
            <w:r>
              <w:t>and supervision of</w:t>
            </w:r>
            <w:r w:rsidRPr="00F71878">
              <w:t xml:space="preserve"> teaching staff within the</w:t>
            </w:r>
            <w:r>
              <w:t xml:space="preserve"> </w:t>
            </w:r>
            <w:r w:rsidR="00D93451">
              <w:t>Faculty</w:t>
            </w:r>
            <w:r>
              <w:t xml:space="preserve"> Area / Subject</w:t>
            </w:r>
          </w:p>
          <w:p w14:paraId="33D4BDCA" w14:textId="52934139" w:rsidR="00D97817" w:rsidRPr="00F71878" w:rsidRDefault="00D97817" w:rsidP="00D97817">
            <w:pPr>
              <w:numPr>
                <w:ilvl w:val="0"/>
                <w:numId w:val="34"/>
              </w:numPr>
            </w:pPr>
            <w:r w:rsidRPr="00F71878">
              <w:t xml:space="preserve">Where appropriate the supervision of support staff within the </w:t>
            </w:r>
            <w:r w:rsidR="00D93451">
              <w:t>Faculty</w:t>
            </w:r>
            <w:r>
              <w:t xml:space="preserve"> Area</w:t>
            </w:r>
          </w:p>
          <w:p w14:paraId="0381CE25" w14:textId="2934F6B9" w:rsidR="00D97817" w:rsidRPr="000E6882" w:rsidRDefault="00D97817" w:rsidP="00D97817">
            <w:pPr>
              <w:numPr>
                <w:ilvl w:val="0"/>
                <w:numId w:val="34"/>
              </w:numPr>
            </w:pPr>
            <w:r w:rsidRPr="00F71878">
              <w:t xml:space="preserve">The coaching, mentoring and development of all staff within the </w:t>
            </w:r>
            <w:r w:rsidR="00D93451">
              <w:t>Faculty</w:t>
            </w:r>
            <w:r>
              <w:t xml:space="preserve"> Area</w:t>
            </w:r>
          </w:p>
        </w:tc>
      </w:tr>
      <w:tr w:rsidR="00D97817" w:rsidRPr="00F71878" w14:paraId="184ADF6B" w14:textId="77777777" w:rsidTr="00D97817">
        <w:tc>
          <w:tcPr>
            <w:tcW w:w="1843" w:type="dxa"/>
          </w:tcPr>
          <w:p w14:paraId="6ECE83FD" w14:textId="77777777" w:rsidR="00D97817" w:rsidRPr="00F71878" w:rsidRDefault="00D97817" w:rsidP="005A4C86">
            <w:pPr>
              <w:rPr>
                <w:b/>
                <w:sz w:val="24"/>
                <w:szCs w:val="24"/>
              </w:rPr>
            </w:pPr>
            <w:r w:rsidRPr="00F71878">
              <w:rPr>
                <w:b/>
                <w:sz w:val="24"/>
                <w:szCs w:val="24"/>
              </w:rPr>
              <w:t>Duties and responsibilities specific to the post</w:t>
            </w:r>
          </w:p>
        </w:tc>
        <w:tc>
          <w:tcPr>
            <w:tcW w:w="8930" w:type="dxa"/>
          </w:tcPr>
          <w:p w14:paraId="03AA6CBC" w14:textId="77777777" w:rsidR="00D97817" w:rsidRPr="00F71878" w:rsidRDefault="00D97817" w:rsidP="005A4C86">
            <w:pPr>
              <w:jc w:val="both"/>
              <w:rPr>
                <w:rFonts w:cstheme="minorHAnsi"/>
                <w:b/>
              </w:rPr>
            </w:pPr>
            <w:r w:rsidRPr="00F71878">
              <w:rPr>
                <w:rFonts w:cstheme="minorHAnsi"/>
                <w:b/>
              </w:rPr>
              <w:t>Responsibilities: Standard Teacher</w:t>
            </w:r>
          </w:p>
          <w:p w14:paraId="3C1A2A76" w14:textId="7C80AEA6" w:rsidR="00D97817" w:rsidRPr="00F71878" w:rsidRDefault="00D97817" w:rsidP="00D97817">
            <w:pPr>
              <w:numPr>
                <w:ilvl w:val="0"/>
                <w:numId w:val="22"/>
              </w:numPr>
              <w:overflowPunct w:val="0"/>
              <w:autoSpaceDE w:val="0"/>
              <w:autoSpaceDN w:val="0"/>
              <w:adjustRightInd w:val="0"/>
              <w:ind w:left="261" w:hanging="284"/>
              <w:jc w:val="both"/>
              <w:rPr>
                <w:rFonts w:cstheme="minorHAnsi"/>
              </w:rPr>
            </w:pPr>
            <w:r w:rsidRPr="00F71878">
              <w:rPr>
                <w:rFonts w:cstheme="minorHAnsi"/>
              </w:rPr>
              <w:t xml:space="preserve">To undertake teaching commitments in </w:t>
            </w:r>
            <w:r>
              <w:rPr>
                <w:rFonts w:cstheme="minorHAnsi"/>
              </w:rPr>
              <w:t xml:space="preserve">a </w:t>
            </w:r>
            <w:r w:rsidR="00D93451">
              <w:rPr>
                <w:rFonts w:cstheme="minorHAnsi"/>
              </w:rPr>
              <w:t>Faculty</w:t>
            </w:r>
            <w:r>
              <w:rPr>
                <w:rFonts w:cstheme="minorHAnsi"/>
              </w:rPr>
              <w:t xml:space="preserve"> Area</w:t>
            </w:r>
            <w:r w:rsidRPr="00F71878">
              <w:rPr>
                <w:rFonts w:cstheme="minorHAnsi"/>
              </w:rPr>
              <w:t xml:space="preserve"> in accordance with curriculum and timetable requirements across all years in the </w:t>
            </w:r>
            <w:r>
              <w:rPr>
                <w:rFonts w:cstheme="minorHAnsi"/>
              </w:rPr>
              <w:t>campus</w:t>
            </w:r>
            <w:r w:rsidRPr="00F71878">
              <w:rPr>
                <w:rFonts w:cstheme="minorHAnsi"/>
              </w:rPr>
              <w:t>.</w:t>
            </w:r>
          </w:p>
          <w:p w14:paraId="52DBB341" w14:textId="4ED5A5A4" w:rsidR="00D97817" w:rsidRPr="00F71878" w:rsidRDefault="00D97817" w:rsidP="00D97817">
            <w:pPr>
              <w:numPr>
                <w:ilvl w:val="0"/>
                <w:numId w:val="22"/>
              </w:numPr>
              <w:autoSpaceDN w:val="0"/>
              <w:ind w:left="261" w:hanging="284"/>
              <w:jc w:val="both"/>
              <w:rPr>
                <w:rFonts w:cstheme="minorHAnsi"/>
                <w:color w:val="000000"/>
              </w:rPr>
            </w:pPr>
            <w:r w:rsidRPr="00F71878">
              <w:rPr>
                <w:rFonts w:cstheme="minorHAnsi"/>
              </w:rPr>
              <w:t xml:space="preserve">To teach other subjects as and when required by the needs of the timetable and as directed by the </w:t>
            </w:r>
            <w:proofErr w:type="spellStart"/>
            <w:r w:rsidR="004B5DDD">
              <w:rPr>
                <w:rFonts w:cstheme="minorHAnsi"/>
              </w:rPr>
              <w:t>Headteacher</w:t>
            </w:r>
            <w:proofErr w:type="spellEnd"/>
            <w:r w:rsidRPr="00F71878">
              <w:rPr>
                <w:rFonts w:cstheme="minorHAnsi"/>
              </w:rPr>
              <w:t>. This will be negotiated in accordance with the skills of the teacher.</w:t>
            </w:r>
            <w:r w:rsidRPr="00F71878">
              <w:rPr>
                <w:rFonts w:cstheme="minorHAnsi"/>
                <w:color w:val="000000"/>
              </w:rPr>
              <w:t xml:space="preserve"> </w:t>
            </w:r>
          </w:p>
          <w:p w14:paraId="51789BE7" w14:textId="77777777" w:rsidR="00D97817" w:rsidRPr="00F71878" w:rsidRDefault="00D97817" w:rsidP="00D97817">
            <w:pPr>
              <w:numPr>
                <w:ilvl w:val="0"/>
                <w:numId w:val="22"/>
              </w:numPr>
              <w:autoSpaceDN w:val="0"/>
              <w:ind w:left="261" w:hanging="284"/>
              <w:jc w:val="both"/>
              <w:rPr>
                <w:rFonts w:cstheme="minorHAnsi"/>
                <w:color w:val="000000"/>
              </w:rPr>
            </w:pPr>
            <w:r w:rsidRPr="00F71878">
              <w:rPr>
                <w:rFonts w:cstheme="minorHAnsi"/>
                <w:color w:val="000000"/>
              </w:rPr>
              <w:t>Prepare students effectively for qualifications and external examinations.</w:t>
            </w:r>
          </w:p>
          <w:p w14:paraId="1B01DE36" w14:textId="6B683866" w:rsidR="00D97817" w:rsidRPr="00F71878" w:rsidRDefault="00D97817" w:rsidP="00D97817">
            <w:pPr>
              <w:numPr>
                <w:ilvl w:val="0"/>
                <w:numId w:val="22"/>
              </w:numPr>
              <w:overflowPunct w:val="0"/>
              <w:autoSpaceDE w:val="0"/>
              <w:autoSpaceDN w:val="0"/>
              <w:adjustRightInd w:val="0"/>
              <w:ind w:left="261" w:hanging="284"/>
              <w:jc w:val="both"/>
              <w:rPr>
                <w:rFonts w:cstheme="minorHAnsi"/>
              </w:rPr>
            </w:pPr>
            <w:r w:rsidRPr="00F71878">
              <w:rPr>
                <w:rFonts w:cstheme="minorHAnsi"/>
              </w:rPr>
              <w:t>To fulfil the roles and responsibilities of tutor to group of students</w:t>
            </w:r>
            <w:r w:rsidRPr="00F71878">
              <w:rPr>
                <w:rFonts w:cstheme="minorHAnsi"/>
                <w:color w:val="000000"/>
              </w:rPr>
              <w:t xml:space="preserve"> and supporting students on an individual basis through academic or personal difficulties</w:t>
            </w:r>
            <w:r w:rsidRPr="00F71878">
              <w:rPr>
                <w:rFonts w:cstheme="minorHAnsi"/>
              </w:rPr>
              <w:t>. To act as a mentor to specific members of the tutor group in order to raise achievement.</w:t>
            </w:r>
          </w:p>
          <w:p w14:paraId="31B689AC" w14:textId="77777777" w:rsidR="00D97817" w:rsidRPr="00F71878" w:rsidRDefault="00D97817" w:rsidP="00D97817">
            <w:pPr>
              <w:numPr>
                <w:ilvl w:val="0"/>
                <w:numId w:val="22"/>
              </w:numPr>
              <w:overflowPunct w:val="0"/>
              <w:autoSpaceDE w:val="0"/>
              <w:autoSpaceDN w:val="0"/>
              <w:adjustRightInd w:val="0"/>
              <w:ind w:left="261" w:hanging="284"/>
              <w:jc w:val="both"/>
              <w:rPr>
                <w:rFonts w:cstheme="minorHAnsi"/>
              </w:rPr>
            </w:pPr>
            <w:r w:rsidRPr="00F71878">
              <w:rPr>
                <w:rFonts w:cstheme="minorHAnsi"/>
              </w:rPr>
              <w:t xml:space="preserve">To take responsibility for personal CPD and to participate in </w:t>
            </w:r>
            <w:r>
              <w:rPr>
                <w:rFonts w:cstheme="minorHAnsi"/>
              </w:rPr>
              <w:t>campus</w:t>
            </w:r>
            <w:r w:rsidRPr="00F71878">
              <w:rPr>
                <w:rFonts w:cstheme="minorHAnsi"/>
              </w:rPr>
              <w:t xml:space="preserve"> and external CPD activities by negotiation.</w:t>
            </w:r>
          </w:p>
          <w:p w14:paraId="42CC4CF9" w14:textId="77777777" w:rsidR="00D97817" w:rsidRPr="00F71878" w:rsidRDefault="00D97817" w:rsidP="00D97817">
            <w:pPr>
              <w:numPr>
                <w:ilvl w:val="0"/>
                <w:numId w:val="22"/>
              </w:numPr>
              <w:overflowPunct w:val="0"/>
              <w:autoSpaceDE w:val="0"/>
              <w:autoSpaceDN w:val="0"/>
              <w:adjustRightInd w:val="0"/>
              <w:ind w:left="261" w:hanging="284"/>
              <w:jc w:val="both"/>
              <w:rPr>
                <w:rFonts w:cstheme="minorHAnsi"/>
              </w:rPr>
            </w:pPr>
            <w:r w:rsidRPr="00F71878">
              <w:rPr>
                <w:rFonts w:cstheme="minorHAnsi"/>
              </w:rPr>
              <w:t xml:space="preserve">To undertake all of the requirements laid down by the </w:t>
            </w:r>
            <w:r>
              <w:rPr>
                <w:rFonts w:cstheme="minorHAnsi"/>
              </w:rPr>
              <w:t>campus</w:t>
            </w:r>
            <w:r w:rsidRPr="00F71878">
              <w:rPr>
                <w:rFonts w:cstheme="minorHAnsi"/>
              </w:rPr>
              <w:t>’s Performance Management Policy.</w:t>
            </w:r>
          </w:p>
          <w:p w14:paraId="32B1BCDB" w14:textId="77777777" w:rsidR="00D97817" w:rsidRPr="00F71878" w:rsidRDefault="00D97817" w:rsidP="00D97817">
            <w:pPr>
              <w:numPr>
                <w:ilvl w:val="0"/>
                <w:numId w:val="22"/>
              </w:numPr>
              <w:overflowPunct w:val="0"/>
              <w:autoSpaceDE w:val="0"/>
              <w:autoSpaceDN w:val="0"/>
              <w:adjustRightInd w:val="0"/>
              <w:ind w:left="261" w:hanging="284"/>
              <w:jc w:val="both"/>
              <w:rPr>
                <w:rFonts w:cstheme="minorHAnsi"/>
              </w:rPr>
            </w:pPr>
            <w:r w:rsidRPr="00F71878">
              <w:rPr>
                <w:rFonts w:cstheme="minorHAnsi"/>
              </w:rPr>
              <w:t xml:space="preserve">To participate in faculty/department and </w:t>
            </w:r>
            <w:r>
              <w:rPr>
                <w:rFonts w:cstheme="minorHAnsi"/>
              </w:rPr>
              <w:t>house</w:t>
            </w:r>
            <w:r w:rsidRPr="00F71878">
              <w:rPr>
                <w:rFonts w:cstheme="minorHAnsi"/>
              </w:rPr>
              <w:t xml:space="preserve"> meetings.</w:t>
            </w:r>
          </w:p>
          <w:p w14:paraId="67A6F393" w14:textId="77777777" w:rsidR="00D97817" w:rsidRPr="00F71878" w:rsidRDefault="00D97817" w:rsidP="00D97817">
            <w:pPr>
              <w:numPr>
                <w:ilvl w:val="0"/>
                <w:numId w:val="22"/>
              </w:numPr>
              <w:overflowPunct w:val="0"/>
              <w:autoSpaceDE w:val="0"/>
              <w:autoSpaceDN w:val="0"/>
              <w:adjustRightInd w:val="0"/>
              <w:ind w:left="261" w:hanging="284"/>
              <w:jc w:val="both"/>
              <w:rPr>
                <w:rFonts w:cstheme="minorHAnsi"/>
              </w:rPr>
            </w:pPr>
            <w:r w:rsidRPr="00F71878">
              <w:rPr>
                <w:rFonts w:cstheme="minorHAnsi"/>
              </w:rPr>
              <w:t>To participate in parental consultation/student progress afternoons and evenings as well as the annual target setting evening with Year 10 and 11.</w:t>
            </w:r>
          </w:p>
          <w:p w14:paraId="0ADB3C53" w14:textId="77777777" w:rsidR="00D97817" w:rsidRPr="00F71878" w:rsidRDefault="00D97817" w:rsidP="00D97817">
            <w:pPr>
              <w:numPr>
                <w:ilvl w:val="0"/>
                <w:numId w:val="22"/>
              </w:numPr>
              <w:overflowPunct w:val="0"/>
              <w:autoSpaceDE w:val="0"/>
              <w:autoSpaceDN w:val="0"/>
              <w:adjustRightInd w:val="0"/>
              <w:ind w:left="261" w:hanging="284"/>
              <w:jc w:val="both"/>
              <w:rPr>
                <w:rFonts w:cstheme="minorHAnsi"/>
              </w:rPr>
            </w:pPr>
            <w:r w:rsidRPr="00F71878">
              <w:rPr>
                <w:rFonts w:cstheme="minorHAnsi"/>
              </w:rPr>
              <w:t xml:space="preserve">To participate in the duty rota (one break time and one after </w:t>
            </w:r>
            <w:r>
              <w:rPr>
                <w:rFonts w:cstheme="minorHAnsi"/>
              </w:rPr>
              <w:t>campus</w:t>
            </w:r>
            <w:r w:rsidRPr="00F71878">
              <w:rPr>
                <w:rFonts w:cstheme="minorHAnsi"/>
              </w:rPr>
              <w:t xml:space="preserve"> duty per week).</w:t>
            </w:r>
          </w:p>
          <w:p w14:paraId="17A6018A" w14:textId="77777777" w:rsidR="00D97817" w:rsidRPr="00F71878" w:rsidRDefault="00D97817" w:rsidP="00D97817">
            <w:pPr>
              <w:numPr>
                <w:ilvl w:val="0"/>
                <w:numId w:val="22"/>
              </w:numPr>
              <w:overflowPunct w:val="0"/>
              <w:autoSpaceDE w:val="0"/>
              <w:autoSpaceDN w:val="0"/>
              <w:adjustRightInd w:val="0"/>
              <w:ind w:left="261" w:hanging="284"/>
              <w:jc w:val="both"/>
              <w:rPr>
                <w:rFonts w:cstheme="minorHAnsi"/>
              </w:rPr>
            </w:pPr>
            <w:r w:rsidRPr="00F71878">
              <w:rPr>
                <w:rFonts w:cstheme="minorHAnsi"/>
              </w:rPr>
              <w:t xml:space="preserve">To fulfil the “Professional Standards 2012” as laid down by the DFE: </w:t>
            </w:r>
          </w:p>
          <w:p w14:paraId="5695C640" w14:textId="77777777" w:rsidR="00D97817" w:rsidRPr="00F71878" w:rsidRDefault="00D97817" w:rsidP="00D97817">
            <w:pPr>
              <w:pStyle w:val="ListParagraph"/>
              <w:numPr>
                <w:ilvl w:val="0"/>
                <w:numId w:val="23"/>
              </w:numPr>
              <w:overflowPunct w:val="0"/>
              <w:autoSpaceDE w:val="0"/>
              <w:autoSpaceDN w:val="0"/>
              <w:adjustRightInd w:val="0"/>
              <w:ind w:left="544" w:hanging="283"/>
              <w:jc w:val="both"/>
              <w:rPr>
                <w:rFonts w:asciiTheme="minorHAnsi" w:hAnsiTheme="minorHAnsi" w:cstheme="minorHAnsi"/>
                <w:b/>
                <w:sz w:val="22"/>
                <w:szCs w:val="22"/>
              </w:rPr>
            </w:pPr>
            <w:r w:rsidRPr="00F71878">
              <w:rPr>
                <w:rFonts w:asciiTheme="minorHAnsi" w:hAnsiTheme="minorHAnsi" w:cstheme="minorHAnsi"/>
                <w:b/>
                <w:sz w:val="22"/>
                <w:szCs w:val="22"/>
              </w:rPr>
              <w:t xml:space="preserve">Set high expectations which inspire, motivate and challenge students </w:t>
            </w:r>
            <w:r w:rsidRPr="00F71878">
              <w:rPr>
                <w:rFonts w:asciiTheme="minorHAnsi" w:hAnsiTheme="minorHAnsi" w:cstheme="minorHAnsi"/>
                <w:sz w:val="22"/>
                <w:szCs w:val="22"/>
              </w:rPr>
              <w:t>– safe and stimulating environment. Set goals and challenge students of all abilities and backgrounds. Demonstrate positive attitudes, values and behaviours.</w:t>
            </w:r>
          </w:p>
          <w:p w14:paraId="4AE36B27" w14:textId="77777777" w:rsidR="00D97817" w:rsidRPr="00F71878" w:rsidRDefault="00D97817" w:rsidP="00D97817">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F71878">
              <w:rPr>
                <w:rFonts w:asciiTheme="minorHAnsi" w:hAnsiTheme="minorHAnsi" w:cstheme="minorHAnsi"/>
                <w:b/>
                <w:sz w:val="22"/>
                <w:szCs w:val="22"/>
              </w:rPr>
              <w:t>Promote progress and outcomes by students</w:t>
            </w:r>
            <w:r w:rsidRPr="00F71878">
              <w:rPr>
                <w:rFonts w:asciiTheme="minorHAnsi" w:hAnsiTheme="minorHAnsi" w:cstheme="minorHAnsi"/>
                <w:sz w:val="22"/>
                <w:szCs w:val="22"/>
              </w:rPr>
              <w:t xml:space="preserve"> - accountable for attainment, progress and outcomes.</w:t>
            </w:r>
          </w:p>
          <w:p w14:paraId="11929236" w14:textId="77777777" w:rsidR="00D97817" w:rsidRPr="00F71878" w:rsidRDefault="00D97817" w:rsidP="00D97817">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F71878">
              <w:rPr>
                <w:rFonts w:asciiTheme="minorHAnsi" w:hAnsiTheme="minorHAnsi" w:cstheme="minorHAnsi"/>
                <w:b/>
                <w:sz w:val="22"/>
                <w:szCs w:val="22"/>
              </w:rPr>
              <w:lastRenderedPageBreak/>
              <w:t>Demonstrate good subject and curriculum knowledge</w:t>
            </w:r>
            <w:r w:rsidRPr="00F71878">
              <w:rPr>
                <w:rFonts w:asciiTheme="minorHAnsi" w:hAnsiTheme="minorHAnsi" w:cstheme="minorHAnsi"/>
                <w:sz w:val="22"/>
                <w:szCs w:val="22"/>
              </w:rPr>
              <w:t xml:space="preserve"> – including literacy and numeracy</w:t>
            </w:r>
          </w:p>
          <w:p w14:paraId="3EFFC954" w14:textId="77777777" w:rsidR="00D97817" w:rsidRPr="00F71878" w:rsidRDefault="00D97817" w:rsidP="00D97817">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F71878">
              <w:rPr>
                <w:rFonts w:asciiTheme="minorHAnsi" w:hAnsiTheme="minorHAnsi" w:cstheme="minorHAnsi"/>
                <w:b/>
                <w:sz w:val="22"/>
                <w:szCs w:val="22"/>
              </w:rPr>
              <w:t xml:space="preserve">Plan and teach </w:t>
            </w:r>
            <w:proofErr w:type="spellStart"/>
            <w:r w:rsidRPr="00F71878">
              <w:rPr>
                <w:rFonts w:asciiTheme="minorHAnsi" w:hAnsiTheme="minorHAnsi" w:cstheme="minorHAnsi"/>
                <w:b/>
                <w:sz w:val="22"/>
                <w:szCs w:val="22"/>
              </w:rPr>
              <w:t>well structured</w:t>
            </w:r>
            <w:proofErr w:type="spellEnd"/>
            <w:r w:rsidRPr="00F71878">
              <w:rPr>
                <w:rFonts w:asciiTheme="minorHAnsi" w:hAnsiTheme="minorHAnsi" w:cstheme="minorHAnsi"/>
                <w:b/>
                <w:sz w:val="22"/>
                <w:szCs w:val="22"/>
              </w:rPr>
              <w:t xml:space="preserve"> and engaging lessons</w:t>
            </w:r>
            <w:r w:rsidRPr="00F71878">
              <w:rPr>
                <w:rFonts w:asciiTheme="minorHAnsi" w:hAnsiTheme="minorHAnsi" w:cstheme="minorHAnsi"/>
                <w:sz w:val="22"/>
                <w:szCs w:val="22"/>
              </w:rPr>
              <w:t xml:space="preserve"> – including setting regular homework as per the </w:t>
            </w:r>
            <w:r>
              <w:rPr>
                <w:rFonts w:asciiTheme="minorHAnsi" w:hAnsiTheme="minorHAnsi" w:cstheme="minorHAnsi"/>
                <w:sz w:val="22"/>
                <w:szCs w:val="22"/>
              </w:rPr>
              <w:t>campus</w:t>
            </w:r>
            <w:r w:rsidRPr="00F71878">
              <w:rPr>
                <w:rFonts w:asciiTheme="minorHAnsi" w:hAnsiTheme="minorHAnsi" w:cstheme="minorHAnsi"/>
                <w:sz w:val="22"/>
                <w:szCs w:val="22"/>
              </w:rPr>
              <w:t xml:space="preserve"> policy</w:t>
            </w:r>
            <w:r w:rsidRPr="00F71878">
              <w:rPr>
                <w:rFonts w:asciiTheme="minorHAnsi" w:hAnsiTheme="minorHAnsi" w:cstheme="minorHAnsi"/>
                <w:color w:val="000000"/>
                <w:sz w:val="22"/>
                <w:szCs w:val="22"/>
              </w:rPr>
              <w:t>. Selecting and using a range of different learning resources and equipment, including ICT and where possible the use of interactive whiteboards</w:t>
            </w:r>
          </w:p>
          <w:p w14:paraId="75DB7FB1" w14:textId="77777777" w:rsidR="00D97817" w:rsidRPr="00F71878" w:rsidRDefault="00D97817" w:rsidP="00D97817">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F71878">
              <w:rPr>
                <w:rFonts w:asciiTheme="minorHAnsi" w:hAnsiTheme="minorHAnsi" w:cstheme="minorHAnsi"/>
                <w:b/>
                <w:sz w:val="22"/>
                <w:szCs w:val="22"/>
              </w:rPr>
              <w:t>Adapt teaching to respond to the strengths and needs of all students</w:t>
            </w:r>
            <w:r w:rsidRPr="00F71878">
              <w:rPr>
                <w:rFonts w:asciiTheme="minorHAnsi" w:hAnsiTheme="minorHAnsi" w:cstheme="minorHAnsi"/>
                <w:sz w:val="22"/>
                <w:szCs w:val="22"/>
              </w:rPr>
              <w:t xml:space="preserve"> – including differentiation / needs of SEN students</w:t>
            </w:r>
          </w:p>
          <w:p w14:paraId="00BEA3E3" w14:textId="77777777" w:rsidR="00D97817" w:rsidRPr="00F71878" w:rsidRDefault="00D97817" w:rsidP="00D97817">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F71878">
              <w:rPr>
                <w:rFonts w:asciiTheme="minorHAnsi" w:hAnsiTheme="minorHAnsi" w:cstheme="minorHAnsi"/>
                <w:b/>
                <w:sz w:val="22"/>
                <w:szCs w:val="22"/>
              </w:rPr>
              <w:t>Make accurate and productive use of assessment</w:t>
            </w:r>
            <w:r w:rsidRPr="00F71878">
              <w:rPr>
                <w:rFonts w:asciiTheme="minorHAnsi" w:hAnsiTheme="minorHAnsi" w:cstheme="minorHAnsi"/>
                <w:sz w:val="22"/>
                <w:szCs w:val="22"/>
              </w:rPr>
              <w:t xml:space="preserve"> – use data / accurate marking / give feedback to students on how to improve / </w:t>
            </w:r>
            <w:r w:rsidRPr="00F71878">
              <w:rPr>
                <w:rFonts w:asciiTheme="minorHAnsi" w:hAnsiTheme="minorHAnsi" w:cstheme="minorHAnsi"/>
                <w:color w:val="000000"/>
                <w:sz w:val="22"/>
                <w:szCs w:val="22"/>
              </w:rPr>
              <w:t>maintaining records of students' progress and development</w:t>
            </w:r>
          </w:p>
          <w:p w14:paraId="2CA1F53C" w14:textId="77777777" w:rsidR="00D97817" w:rsidRPr="00F71878" w:rsidRDefault="00D97817" w:rsidP="00D97817">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F71878">
              <w:rPr>
                <w:rFonts w:asciiTheme="minorHAnsi" w:hAnsiTheme="minorHAnsi" w:cstheme="minorHAnsi"/>
                <w:b/>
                <w:sz w:val="22"/>
                <w:szCs w:val="22"/>
              </w:rPr>
              <w:t>Manage behaviour effectively</w:t>
            </w:r>
            <w:r w:rsidRPr="00F71878">
              <w:rPr>
                <w:rFonts w:asciiTheme="minorHAnsi" w:hAnsiTheme="minorHAnsi" w:cstheme="minorHAnsi"/>
                <w:sz w:val="22"/>
                <w:szCs w:val="22"/>
              </w:rPr>
              <w:t xml:space="preserve"> – establish rules / routines. Promote positive behaviour. Have high expectations. </w:t>
            </w:r>
          </w:p>
          <w:p w14:paraId="5C49DA5C" w14:textId="77777777" w:rsidR="00D97817" w:rsidRPr="002C0DE4" w:rsidRDefault="00D97817" w:rsidP="00D97817">
            <w:pPr>
              <w:pStyle w:val="ListParagraph"/>
              <w:numPr>
                <w:ilvl w:val="0"/>
                <w:numId w:val="23"/>
              </w:numPr>
              <w:overflowPunct w:val="0"/>
              <w:autoSpaceDE w:val="0"/>
              <w:autoSpaceDN w:val="0"/>
              <w:adjustRightInd w:val="0"/>
              <w:ind w:left="544" w:hanging="283"/>
              <w:jc w:val="both"/>
              <w:rPr>
                <w:rFonts w:asciiTheme="minorHAnsi" w:hAnsiTheme="minorHAnsi" w:cstheme="minorHAnsi"/>
                <w:sz w:val="22"/>
                <w:szCs w:val="22"/>
              </w:rPr>
            </w:pPr>
            <w:r w:rsidRPr="00F71878">
              <w:rPr>
                <w:rFonts w:asciiTheme="minorHAnsi" w:hAnsiTheme="minorHAnsi" w:cstheme="minorHAnsi"/>
                <w:b/>
                <w:sz w:val="22"/>
                <w:szCs w:val="22"/>
              </w:rPr>
              <w:t>Fuller wider professional responsibilities</w:t>
            </w:r>
            <w:r w:rsidRPr="00F71878">
              <w:rPr>
                <w:rFonts w:asciiTheme="minorHAnsi" w:hAnsiTheme="minorHAnsi" w:cstheme="minorHAnsi"/>
                <w:sz w:val="22"/>
                <w:szCs w:val="22"/>
              </w:rPr>
              <w:t xml:space="preserve"> – promote a positive contribution to the ethos of the </w:t>
            </w:r>
            <w:r>
              <w:rPr>
                <w:rFonts w:asciiTheme="minorHAnsi" w:hAnsiTheme="minorHAnsi" w:cstheme="minorHAnsi"/>
                <w:sz w:val="22"/>
                <w:szCs w:val="22"/>
              </w:rPr>
              <w:t>campus</w:t>
            </w:r>
            <w:r w:rsidRPr="00F71878">
              <w:rPr>
                <w:rFonts w:asciiTheme="minorHAnsi" w:hAnsiTheme="minorHAnsi" w:cstheme="minorHAnsi"/>
                <w:sz w:val="22"/>
                <w:szCs w:val="22"/>
              </w:rPr>
              <w:t>. Develop own CPD</w:t>
            </w:r>
          </w:p>
        </w:tc>
      </w:tr>
      <w:tr w:rsidR="00D97817" w:rsidRPr="00F71878" w14:paraId="269DF799" w14:textId="77777777" w:rsidTr="00C24C4B">
        <w:tc>
          <w:tcPr>
            <w:tcW w:w="1843" w:type="dxa"/>
          </w:tcPr>
          <w:p w14:paraId="0B69BB87" w14:textId="77777777" w:rsidR="00D97817" w:rsidRPr="00F71878" w:rsidRDefault="00D97817" w:rsidP="005A4C86">
            <w:pPr>
              <w:rPr>
                <w:b/>
                <w:sz w:val="24"/>
                <w:szCs w:val="24"/>
              </w:rPr>
            </w:pPr>
            <w:r>
              <w:rPr>
                <w:b/>
                <w:sz w:val="24"/>
                <w:szCs w:val="24"/>
              </w:rPr>
              <w:lastRenderedPageBreak/>
              <w:t>Specific Responsibilities and Duties</w:t>
            </w:r>
          </w:p>
        </w:tc>
        <w:tc>
          <w:tcPr>
            <w:tcW w:w="8930" w:type="dxa"/>
            <w:shd w:val="clear" w:color="auto" w:fill="auto"/>
          </w:tcPr>
          <w:p w14:paraId="5A3AEBB5" w14:textId="77777777" w:rsidR="00D97817" w:rsidRPr="008F5F0A" w:rsidRDefault="00D97817" w:rsidP="005A4C86">
            <w:pPr>
              <w:pStyle w:val="Style"/>
              <w:rPr>
                <w:rFonts w:asciiTheme="minorHAnsi" w:hAnsiTheme="minorHAnsi" w:cstheme="minorHAnsi"/>
                <w:b/>
                <w:color w:val="000000"/>
                <w:sz w:val="22"/>
                <w:szCs w:val="22"/>
              </w:rPr>
            </w:pPr>
            <w:r w:rsidRPr="008F5F0A">
              <w:rPr>
                <w:rFonts w:asciiTheme="minorHAnsi" w:hAnsiTheme="minorHAnsi" w:cstheme="minorHAnsi"/>
                <w:b/>
                <w:color w:val="000000"/>
                <w:sz w:val="22"/>
                <w:szCs w:val="22"/>
              </w:rPr>
              <w:t>SPECIFIC DUTIES:</w:t>
            </w:r>
          </w:p>
          <w:p w14:paraId="217156CC" w14:textId="77777777" w:rsidR="00D97817" w:rsidRPr="008F5F0A" w:rsidRDefault="00D97817" w:rsidP="00D97817">
            <w:pPr>
              <w:pStyle w:val="Style"/>
              <w:numPr>
                <w:ilvl w:val="0"/>
                <w:numId w:val="38"/>
              </w:numPr>
              <w:ind w:left="317" w:hanging="283"/>
              <w:rPr>
                <w:rFonts w:asciiTheme="minorHAnsi" w:hAnsiTheme="minorHAnsi" w:cstheme="minorHAnsi"/>
                <w:color w:val="000000"/>
                <w:sz w:val="22"/>
                <w:szCs w:val="22"/>
              </w:rPr>
            </w:pPr>
            <w:r w:rsidRPr="008F5F0A">
              <w:rPr>
                <w:rFonts w:asciiTheme="minorHAnsi" w:hAnsiTheme="minorHAnsi" w:cstheme="minorHAnsi"/>
                <w:color w:val="000000"/>
                <w:sz w:val="22"/>
                <w:szCs w:val="22"/>
              </w:rPr>
              <w:t xml:space="preserve">The role of Coordinator for Key Stage 3 History fulfils the main roles </w:t>
            </w:r>
            <w:r w:rsidRPr="008F5F0A">
              <w:rPr>
                <w:rFonts w:asciiTheme="minorHAnsi" w:hAnsiTheme="minorHAnsi" w:cstheme="minorHAnsi"/>
                <w:color w:val="000000"/>
                <w:sz w:val="22"/>
                <w:szCs w:val="22"/>
                <w:u w:val="single"/>
              </w:rPr>
              <w:t>identified above</w:t>
            </w:r>
            <w:r w:rsidRPr="008F5F0A">
              <w:rPr>
                <w:rFonts w:asciiTheme="minorHAnsi" w:hAnsiTheme="minorHAnsi" w:cstheme="minorHAnsi"/>
                <w:color w:val="000000"/>
                <w:sz w:val="22"/>
                <w:szCs w:val="22"/>
              </w:rPr>
              <w:t xml:space="preserve"> in terms of subject leadership and as part of the wider team within the Humanities Faculty.</w:t>
            </w:r>
          </w:p>
          <w:p w14:paraId="141B93FF" w14:textId="27D5A4E0" w:rsidR="00D97817" w:rsidRPr="008F5F0A" w:rsidRDefault="00D97817" w:rsidP="00D97817">
            <w:pPr>
              <w:pStyle w:val="Style"/>
              <w:numPr>
                <w:ilvl w:val="0"/>
                <w:numId w:val="38"/>
              </w:numPr>
              <w:ind w:left="317" w:hanging="283"/>
              <w:rPr>
                <w:rFonts w:asciiTheme="minorHAnsi" w:hAnsiTheme="minorHAnsi" w:cstheme="minorHAnsi"/>
                <w:color w:val="000000"/>
                <w:sz w:val="22"/>
                <w:szCs w:val="22"/>
              </w:rPr>
            </w:pPr>
            <w:r w:rsidRPr="008F5F0A">
              <w:rPr>
                <w:rFonts w:asciiTheme="minorHAnsi" w:hAnsiTheme="minorHAnsi" w:cstheme="minorHAnsi"/>
                <w:color w:val="000000"/>
                <w:sz w:val="22"/>
                <w:szCs w:val="22"/>
              </w:rPr>
              <w:t>To lead the development and implementation of the History curriculum at KS3</w:t>
            </w:r>
            <w:r w:rsidR="00D93451" w:rsidRPr="008F5F0A">
              <w:rPr>
                <w:rFonts w:asciiTheme="minorHAnsi" w:hAnsiTheme="minorHAnsi" w:cstheme="minorHAnsi"/>
                <w:color w:val="000000"/>
                <w:sz w:val="22"/>
                <w:szCs w:val="22"/>
              </w:rPr>
              <w:t xml:space="preserve"> under the vision and guidance of the Subject Leader</w:t>
            </w:r>
            <w:r w:rsidRPr="008F5F0A">
              <w:rPr>
                <w:rFonts w:asciiTheme="minorHAnsi" w:hAnsiTheme="minorHAnsi" w:cstheme="minorHAnsi"/>
                <w:color w:val="000000"/>
                <w:sz w:val="22"/>
                <w:szCs w:val="22"/>
              </w:rPr>
              <w:t>.</w:t>
            </w:r>
          </w:p>
          <w:p w14:paraId="010966D9" w14:textId="37B1ECB9" w:rsidR="00D97817" w:rsidRPr="008F5F0A" w:rsidRDefault="00D97817" w:rsidP="00D97817">
            <w:pPr>
              <w:pStyle w:val="Style"/>
              <w:numPr>
                <w:ilvl w:val="0"/>
                <w:numId w:val="38"/>
              </w:numPr>
              <w:ind w:left="317" w:hanging="283"/>
              <w:rPr>
                <w:rFonts w:asciiTheme="minorHAnsi" w:hAnsiTheme="minorHAnsi" w:cstheme="minorHAnsi"/>
                <w:color w:val="000000"/>
                <w:sz w:val="22"/>
                <w:szCs w:val="22"/>
              </w:rPr>
            </w:pPr>
            <w:r w:rsidRPr="008F5F0A">
              <w:rPr>
                <w:rFonts w:asciiTheme="minorHAnsi" w:hAnsiTheme="minorHAnsi" w:cstheme="minorHAnsi"/>
                <w:color w:val="000000"/>
                <w:sz w:val="22"/>
                <w:szCs w:val="22"/>
              </w:rPr>
              <w:t>To oversee the development of detailed schemes of learning, short term plans and supporting resources for the KS</w:t>
            </w:r>
            <w:r w:rsidR="00475BAD">
              <w:rPr>
                <w:rFonts w:asciiTheme="minorHAnsi" w:hAnsiTheme="minorHAnsi" w:cstheme="minorHAnsi"/>
                <w:color w:val="000000"/>
                <w:sz w:val="22"/>
                <w:szCs w:val="22"/>
              </w:rPr>
              <w:t>3</w:t>
            </w:r>
            <w:r w:rsidRPr="008F5F0A">
              <w:rPr>
                <w:rFonts w:asciiTheme="minorHAnsi" w:hAnsiTheme="minorHAnsi" w:cstheme="minorHAnsi"/>
                <w:color w:val="000000"/>
                <w:sz w:val="22"/>
                <w:szCs w:val="22"/>
              </w:rPr>
              <w:t xml:space="preserve"> History curriculum.</w:t>
            </w:r>
          </w:p>
          <w:p w14:paraId="6D1BE3EA" w14:textId="77777777" w:rsidR="00C24C4B" w:rsidRDefault="00D97817" w:rsidP="00C24C4B">
            <w:pPr>
              <w:pStyle w:val="Style"/>
              <w:numPr>
                <w:ilvl w:val="0"/>
                <w:numId w:val="38"/>
              </w:numPr>
              <w:ind w:left="317" w:hanging="283"/>
              <w:rPr>
                <w:rFonts w:asciiTheme="minorHAnsi" w:hAnsiTheme="minorHAnsi" w:cstheme="minorHAnsi"/>
                <w:color w:val="000000"/>
                <w:sz w:val="22"/>
                <w:szCs w:val="22"/>
              </w:rPr>
            </w:pPr>
            <w:r w:rsidRPr="008F5F0A">
              <w:rPr>
                <w:rFonts w:asciiTheme="minorHAnsi" w:hAnsiTheme="minorHAnsi" w:cstheme="minorHAnsi"/>
                <w:color w:val="000000"/>
                <w:sz w:val="22"/>
                <w:szCs w:val="22"/>
              </w:rPr>
              <w:t>To be accountable for student outcomes in KS3 History.</w:t>
            </w:r>
          </w:p>
          <w:p w14:paraId="16145F70" w14:textId="62037B19" w:rsidR="00D97817" w:rsidRPr="00C24C4B" w:rsidRDefault="00D97817" w:rsidP="00C24C4B">
            <w:pPr>
              <w:pStyle w:val="Style"/>
              <w:numPr>
                <w:ilvl w:val="0"/>
                <w:numId w:val="38"/>
              </w:numPr>
              <w:ind w:left="317" w:hanging="283"/>
              <w:rPr>
                <w:rFonts w:asciiTheme="minorHAnsi" w:hAnsiTheme="minorHAnsi" w:cstheme="minorHAnsi"/>
                <w:color w:val="000000"/>
                <w:sz w:val="22"/>
                <w:szCs w:val="22"/>
              </w:rPr>
            </w:pPr>
            <w:r w:rsidRPr="00C24C4B">
              <w:rPr>
                <w:rFonts w:asciiTheme="minorHAnsi" w:hAnsiTheme="minorHAnsi" w:cstheme="minorHAnsi"/>
                <w:color w:val="000000"/>
                <w:sz w:val="22"/>
                <w:szCs w:val="22"/>
              </w:rPr>
              <w:t>Oversee aspects of quality assurance for KS3 History.</w:t>
            </w:r>
          </w:p>
        </w:tc>
      </w:tr>
      <w:tr w:rsidR="00D97817" w:rsidRPr="00F71878" w14:paraId="2D3A8136" w14:textId="77777777" w:rsidTr="00D97817">
        <w:tc>
          <w:tcPr>
            <w:tcW w:w="1843" w:type="dxa"/>
          </w:tcPr>
          <w:p w14:paraId="15306CFF" w14:textId="77777777" w:rsidR="00D97817" w:rsidRPr="00F71878" w:rsidRDefault="00D97817" w:rsidP="005A4C86">
            <w:pPr>
              <w:rPr>
                <w:b/>
                <w:sz w:val="24"/>
                <w:szCs w:val="24"/>
              </w:rPr>
            </w:pPr>
            <w:r>
              <w:rPr>
                <w:b/>
                <w:sz w:val="24"/>
                <w:szCs w:val="24"/>
              </w:rPr>
              <w:t>UPS Responsibility (if applicable)</w:t>
            </w:r>
          </w:p>
        </w:tc>
        <w:tc>
          <w:tcPr>
            <w:tcW w:w="8930" w:type="dxa"/>
          </w:tcPr>
          <w:p w14:paraId="7DD21FE4" w14:textId="77777777" w:rsidR="00D97817" w:rsidRDefault="00D97817" w:rsidP="00D97817">
            <w:pPr>
              <w:pStyle w:val="ListParagraph"/>
              <w:numPr>
                <w:ilvl w:val="0"/>
                <w:numId w:val="24"/>
              </w:numPr>
              <w:ind w:left="317" w:hanging="283"/>
              <w:rPr>
                <w:rFonts w:asciiTheme="minorHAnsi" w:hAnsiTheme="minorHAnsi"/>
                <w:sz w:val="22"/>
                <w:szCs w:val="22"/>
              </w:rPr>
            </w:pPr>
            <w:r>
              <w:rPr>
                <w:rFonts w:asciiTheme="minorHAnsi" w:hAnsiTheme="minorHAnsi"/>
                <w:sz w:val="22"/>
                <w:szCs w:val="22"/>
              </w:rPr>
              <w:t>The expectation is that colleagues at the Upper Pay Spine (UPS) level should be consistently demonstrating a quality of teaching over time (progress of learners / standards of teaching, learning and assessment) which is at least consistently good in order to be a leading professional in the campus.</w:t>
            </w:r>
          </w:p>
          <w:p w14:paraId="011E62F2" w14:textId="77777777" w:rsidR="00D97817" w:rsidRPr="00A1647F" w:rsidRDefault="00D97817" w:rsidP="00D97817">
            <w:pPr>
              <w:pStyle w:val="ListParagraph"/>
              <w:numPr>
                <w:ilvl w:val="0"/>
                <w:numId w:val="39"/>
              </w:numPr>
              <w:ind w:left="317" w:hanging="283"/>
              <w:rPr>
                <w:rFonts w:asciiTheme="minorHAnsi" w:hAnsiTheme="minorHAnsi"/>
                <w:sz w:val="22"/>
                <w:szCs w:val="22"/>
              </w:rPr>
            </w:pPr>
            <w:r w:rsidRPr="00A1647F">
              <w:rPr>
                <w:rFonts w:asciiTheme="minorHAnsi" w:hAnsiTheme="minorHAnsi"/>
                <w:sz w:val="22"/>
                <w:szCs w:val="22"/>
              </w:rPr>
              <w:t xml:space="preserve">UPS holders should contribute to </w:t>
            </w:r>
            <w:r w:rsidRPr="00A1647F">
              <w:rPr>
                <w:rFonts w:asciiTheme="minorHAnsi" w:hAnsiTheme="minorHAnsi" w:cs="Arial"/>
                <w:color w:val="000000"/>
                <w:sz w:val="22"/>
                <w:szCs w:val="22"/>
              </w:rPr>
              <w:t xml:space="preserve">the professional development of colleagues through coaching, mentoring, demonstrating effective practice, providing advice and feedback and whole </w:t>
            </w:r>
            <w:r>
              <w:rPr>
                <w:rFonts w:asciiTheme="minorHAnsi" w:hAnsiTheme="minorHAnsi" w:cs="Arial"/>
                <w:color w:val="000000"/>
                <w:sz w:val="22"/>
                <w:szCs w:val="22"/>
              </w:rPr>
              <w:t>campus</w:t>
            </w:r>
            <w:r w:rsidRPr="00A1647F">
              <w:rPr>
                <w:rFonts w:asciiTheme="minorHAnsi" w:hAnsiTheme="minorHAnsi" w:cs="Arial"/>
                <w:color w:val="000000"/>
                <w:sz w:val="22"/>
                <w:szCs w:val="22"/>
              </w:rPr>
              <w:t xml:space="preserve"> INSET.</w:t>
            </w:r>
          </w:p>
          <w:p w14:paraId="05C68DCC" w14:textId="4022AFAD" w:rsidR="00D97817" w:rsidRPr="00634CA1" w:rsidRDefault="00D97817" w:rsidP="00D97817">
            <w:pPr>
              <w:pStyle w:val="ListParagraph"/>
              <w:numPr>
                <w:ilvl w:val="0"/>
                <w:numId w:val="24"/>
              </w:numPr>
              <w:ind w:left="317" w:hanging="283"/>
              <w:rPr>
                <w:rFonts w:asciiTheme="minorHAnsi" w:hAnsiTheme="minorHAnsi"/>
                <w:sz w:val="22"/>
                <w:szCs w:val="22"/>
              </w:rPr>
            </w:pPr>
            <w:r>
              <w:rPr>
                <w:rFonts w:asciiTheme="minorHAnsi" w:hAnsiTheme="minorHAnsi" w:cs="Arial"/>
                <w:color w:val="000000"/>
                <w:sz w:val="22"/>
                <w:szCs w:val="22"/>
              </w:rPr>
              <w:t xml:space="preserve">Other responsibilities to be determined by the </w:t>
            </w:r>
            <w:proofErr w:type="spellStart"/>
            <w:r w:rsidR="004B5DDD">
              <w:rPr>
                <w:rFonts w:asciiTheme="minorHAnsi" w:hAnsiTheme="minorHAnsi" w:cs="Arial"/>
                <w:color w:val="000000"/>
                <w:sz w:val="22"/>
                <w:szCs w:val="22"/>
              </w:rPr>
              <w:t>Headteacher</w:t>
            </w:r>
            <w:proofErr w:type="spellEnd"/>
            <w:r>
              <w:rPr>
                <w:rFonts w:asciiTheme="minorHAnsi" w:hAnsiTheme="minorHAnsi" w:cs="Arial"/>
                <w:color w:val="000000"/>
                <w:sz w:val="22"/>
                <w:szCs w:val="22"/>
              </w:rPr>
              <w:t xml:space="preserve"> and Line Manager or as part of TLR responsibilities.</w:t>
            </w:r>
          </w:p>
        </w:tc>
      </w:tr>
      <w:tr w:rsidR="00D97817" w:rsidRPr="00F71878" w14:paraId="3D1018A0" w14:textId="77777777" w:rsidTr="00D97817">
        <w:tc>
          <w:tcPr>
            <w:tcW w:w="1843" w:type="dxa"/>
          </w:tcPr>
          <w:p w14:paraId="387BB923" w14:textId="77777777" w:rsidR="00D97817" w:rsidRPr="00F71878" w:rsidRDefault="00D97817" w:rsidP="005A4C86">
            <w:pPr>
              <w:rPr>
                <w:b/>
                <w:sz w:val="24"/>
                <w:szCs w:val="24"/>
              </w:rPr>
            </w:pPr>
            <w:r w:rsidRPr="00F71878">
              <w:rPr>
                <w:b/>
                <w:sz w:val="24"/>
                <w:szCs w:val="24"/>
              </w:rPr>
              <w:t xml:space="preserve">Generic duties and responsibilities </w:t>
            </w:r>
          </w:p>
        </w:tc>
        <w:tc>
          <w:tcPr>
            <w:tcW w:w="8930" w:type="dxa"/>
          </w:tcPr>
          <w:p w14:paraId="7D7A36F6" w14:textId="77777777" w:rsidR="00D97817" w:rsidRPr="00F71878" w:rsidRDefault="00D97817" w:rsidP="005A4C86">
            <w:r w:rsidRPr="00F71878">
              <w:t>To work within the framework of national legislation and in accordance with the provisions of the School Teachers Pay and Conditions Document.  In addition the post is subject to compliance with:</w:t>
            </w:r>
          </w:p>
          <w:p w14:paraId="549B6936" w14:textId="6BDCB556" w:rsidR="00D97817" w:rsidRPr="00F71878" w:rsidRDefault="00D97817" w:rsidP="00D97817">
            <w:pPr>
              <w:numPr>
                <w:ilvl w:val="0"/>
                <w:numId w:val="20"/>
              </w:numPr>
            </w:pPr>
            <w:r w:rsidRPr="00F71878">
              <w:t xml:space="preserve">School policies and guidelines on the </w:t>
            </w:r>
            <w:r w:rsidR="00D93451">
              <w:t>faculty</w:t>
            </w:r>
            <w:r w:rsidRPr="00F71878">
              <w:t xml:space="preserve"> and school organisation</w:t>
            </w:r>
          </w:p>
          <w:p w14:paraId="6920218B" w14:textId="77777777" w:rsidR="00D97817" w:rsidRPr="00F71878" w:rsidRDefault="00D97817" w:rsidP="00D97817">
            <w:pPr>
              <w:numPr>
                <w:ilvl w:val="0"/>
                <w:numId w:val="20"/>
              </w:numPr>
            </w:pPr>
            <w:r w:rsidRPr="00F71878">
              <w:t>County policies</w:t>
            </w:r>
          </w:p>
          <w:p w14:paraId="10B3C50A" w14:textId="77777777" w:rsidR="00D97817" w:rsidRPr="00F71878" w:rsidRDefault="00D97817" w:rsidP="00D97817">
            <w:pPr>
              <w:numPr>
                <w:ilvl w:val="0"/>
                <w:numId w:val="20"/>
              </w:numPr>
            </w:pPr>
            <w:r w:rsidRPr="00F71878">
              <w:t>National</w:t>
            </w:r>
            <w:r>
              <w:t xml:space="preserve"> </w:t>
            </w:r>
            <w:r w:rsidRPr="00F71878">
              <w:t xml:space="preserve"> Standards for teachers</w:t>
            </w:r>
          </w:p>
          <w:p w14:paraId="5B9AC78E" w14:textId="77777777" w:rsidR="00D97817" w:rsidRPr="00F71878" w:rsidRDefault="00D97817" w:rsidP="00D97817">
            <w:pPr>
              <w:numPr>
                <w:ilvl w:val="0"/>
                <w:numId w:val="20"/>
              </w:numPr>
            </w:pPr>
            <w:r w:rsidRPr="00F71878">
              <w:t>National Standards for Subject Leaders</w:t>
            </w:r>
          </w:p>
          <w:p w14:paraId="5BE671E5" w14:textId="77777777" w:rsidR="00D97817" w:rsidRPr="00F71878" w:rsidRDefault="00D97817" w:rsidP="00D97817">
            <w:pPr>
              <w:numPr>
                <w:ilvl w:val="0"/>
                <w:numId w:val="20"/>
              </w:numPr>
            </w:pPr>
            <w:r w:rsidRPr="00F71878">
              <w:t>The Conditions of Service for School Teachers in England and Wales and with locally agreed conditions of employment</w:t>
            </w:r>
          </w:p>
          <w:p w14:paraId="32AC39D4" w14:textId="77777777" w:rsidR="00D97817" w:rsidRPr="00F71878" w:rsidRDefault="00D97817" w:rsidP="00D97817">
            <w:pPr>
              <w:numPr>
                <w:ilvl w:val="0"/>
                <w:numId w:val="20"/>
              </w:numPr>
            </w:pPr>
            <w:r w:rsidRPr="00F71878">
              <w:t>Common core of skills and knowledge for the children’s workforce.</w:t>
            </w:r>
          </w:p>
          <w:p w14:paraId="1433597A" w14:textId="77777777" w:rsidR="00D97817" w:rsidRPr="00F71878" w:rsidRDefault="00D97817" w:rsidP="005A4C86"/>
          <w:p w14:paraId="10FC6089" w14:textId="77777777" w:rsidR="00D97817" w:rsidRPr="00F71878" w:rsidRDefault="00D97817" w:rsidP="005A4C86">
            <w:pPr>
              <w:jc w:val="both"/>
            </w:pPr>
            <w:r w:rsidRPr="00F71878">
              <w:t>The duties and responsibilities detailed within this job description should be supplemented by those accountabilities, roles and responsibilities common to all classroom teachers, as set out within the School Teachers Pay and Conditions Document.</w:t>
            </w:r>
          </w:p>
        </w:tc>
      </w:tr>
    </w:tbl>
    <w:p w14:paraId="28028BB1" w14:textId="77777777" w:rsidR="00EB4C3F" w:rsidRDefault="00EB4C3F">
      <w:pPr>
        <w:rPr>
          <w:color w:val="455560"/>
          <w:sz w:val="56"/>
          <w:szCs w:val="68"/>
        </w:rPr>
      </w:pPr>
      <w:r>
        <w:rPr>
          <w:color w:val="455560"/>
          <w:sz w:val="56"/>
          <w:szCs w:val="68"/>
        </w:rPr>
        <w:br w:type="page"/>
      </w:r>
    </w:p>
    <w:p w14:paraId="04B5D8A0" w14:textId="77777777" w:rsidR="00F33D8B" w:rsidRDefault="000E2B49" w:rsidP="00D93451">
      <w:pPr>
        <w:outlineLvl w:val="0"/>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3E3340F" w14:textId="77777777" w:rsidR="00306B6D" w:rsidRDefault="00306B6D" w:rsidP="00C80A48"/>
    <w:p w14:paraId="1C615ED9" w14:textId="77777777" w:rsidR="00F204EE" w:rsidRDefault="00F204EE" w:rsidP="00F204EE">
      <w:pPr>
        <w:spacing w:after="0"/>
        <w:rPr>
          <w:sz w:val="2"/>
          <w:szCs w:val="16"/>
        </w:rPr>
      </w:pPr>
    </w:p>
    <w:tbl>
      <w:tblPr>
        <w:tblW w:w="10207" w:type="dxa"/>
        <w:tblInd w:w="-16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395"/>
        <w:gridCol w:w="2977"/>
        <w:gridCol w:w="2835"/>
      </w:tblGrid>
      <w:tr w:rsidR="008A4A7B" w:rsidRPr="008A4A7B" w14:paraId="4B4FE918" w14:textId="77777777" w:rsidTr="00A24D5C">
        <w:tc>
          <w:tcPr>
            <w:tcW w:w="4395"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63D9A4AB" w14:textId="77777777" w:rsidR="00A24D5C" w:rsidRPr="008A4A7B" w:rsidRDefault="00A24D5C" w:rsidP="005A4C86">
            <w:pPr>
              <w:jc w:val="center"/>
              <w:rPr>
                <w:b/>
                <w:u w:val="single"/>
              </w:rPr>
            </w:pPr>
            <w:r w:rsidRPr="008A4A7B">
              <w:rPr>
                <w:b/>
              </w:rPr>
              <w:t>ESSENTIAL</w:t>
            </w:r>
          </w:p>
        </w:tc>
        <w:tc>
          <w:tcPr>
            <w:tcW w:w="2977"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2F8F23D7" w14:textId="77777777" w:rsidR="00A24D5C" w:rsidRPr="008A4A7B" w:rsidRDefault="00A24D5C" w:rsidP="005A4C86">
            <w:pPr>
              <w:jc w:val="center"/>
              <w:rPr>
                <w:b/>
              </w:rPr>
            </w:pPr>
            <w:r w:rsidRPr="008A4A7B">
              <w:rPr>
                <w:b/>
              </w:rPr>
              <w:t>DESIRABLE</w:t>
            </w:r>
          </w:p>
        </w:tc>
        <w:tc>
          <w:tcPr>
            <w:tcW w:w="2835"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215EC247" w14:textId="77777777" w:rsidR="00A24D5C" w:rsidRPr="008A4A7B" w:rsidRDefault="00A24D5C" w:rsidP="005A4C86">
            <w:pPr>
              <w:pStyle w:val="Heading3"/>
              <w:rPr>
                <w:rFonts w:asciiTheme="minorHAnsi" w:hAnsiTheme="minorHAnsi"/>
                <w:color w:val="auto"/>
                <w:sz w:val="22"/>
                <w:szCs w:val="22"/>
              </w:rPr>
            </w:pPr>
            <w:r w:rsidRPr="008A4A7B">
              <w:rPr>
                <w:rFonts w:asciiTheme="minorHAnsi" w:hAnsiTheme="minorHAnsi"/>
                <w:color w:val="auto"/>
                <w:sz w:val="22"/>
                <w:szCs w:val="22"/>
              </w:rPr>
              <w:t>ESSENTIAL CRITERIA Assessed By</w:t>
            </w:r>
          </w:p>
        </w:tc>
      </w:tr>
      <w:tr w:rsidR="008A4A7B" w:rsidRPr="008A4A7B" w14:paraId="067E5CCF" w14:textId="77777777" w:rsidTr="00A24D5C">
        <w:tc>
          <w:tcPr>
            <w:tcW w:w="4395" w:type="dxa"/>
            <w:tcBorders>
              <w:top w:val="double" w:sz="6" w:space="0" w:color="auto"/>
              <w:left w:val="double" w:sz="6" w:space="0" w:color="auto"/>
              <w:bottom w:val="single" w:sz="4" w:space="0" w:color="auto"/>
              <w:right w:val="double" w:sz="6" w:space="0" w:color="auto"/>
            </w:tcBorders>
          </w:tcPr>
          <w:p w14:paraId="53AE2C9D" w14:textId="77777777" w:rsidR="00A24D5C" w:rsidRDefault="00A24D5C" w:rsidP="00A24D5C">
            <w:pPr>
              <w:pStyle w:val="Heading2"/>
              <w:spacing w:before="0" w:line="240" w:lineRule="auto"/>
              <w:rPr>
                <w:rFonts w:asciiTheme="minorHAnsi" w:hAnsiTheme="minorHAnsi"/>
                <w:b/>
                <w:color w:val="auto"/>
                <w:sz w:val="22"/>
                <w:szCs w:val="22"/>
                <w:u w:val="single"/>
              </w:rPr>
            </w:pPr>
            <w:r w:rsidRPr="008A4A7B">
              <w:rPr>
                <w:rFonts w:asciiTheme="minorHAnsi" w:hAnsiTheme="minorHAnsi"/>
                <w:b/>
                <w:color w:val="auto"/>
                <w:sz w:val="22"/>
                <w:szCs w:val="22"/>
                <w:u w:val="single"/>
              </w:rPr>
              <w:t>Qualifications</w:t>
            </w:r>
          </w:p>
          <w:p w14:paraId="7207284C" w14:textId="77777777" w:rsidR="001232FD" w:rsidRPr="001232FD" w:rsidRDefault="001232FD" w:rsidP="00475BAD">
            <w:pPr>
              <w:spacing w:after="0"/>
            </w:pPr>
          </w:p>
          <w:p w14:paraId="5BF25647" w14:textId="77777777" w:rsidR="00A24D5C" w:rsidRPr="008A4A7B" w:rsidRDefault="00A24D5C" w:rsidP="00A24D5C">
            <w:pPr>
              <w:spacing w:after="0" w:line="240" w:lineRule="auto"/>
              <w:rPr>
                <w:bCs/>
              </w:rPr>
            </w:pPr>
            <w:r w:rsidRPr="008A4A7B">
              <w:rPr>
                <w:bCs/>
              </w:rPr>
              <w:t>Degree in relevant subject.</w:t>
            </w:r>
          </w:p>
          <w:p w14:paraId="7AE4DA6D" w14:textId="77777777" w:rsidR="00A24D5C" w:rsidRPr="008A4A7B" w:rsidRDefault="00A24D5C" w:rsidP="00A24D5C">
            <w:pPr>
              <w:spacing w:after="0" w:line="240" w:lineRule="auto"/>
              <w:rPr>
                <w:bCs/>
              </w:rPr>
            </w:pPr>
            <w:r w:rsidRPr="008A4A7B">
              <w:rPr>
                <w:bCs/>
              </w:rPr>
              <w:t>Post Graduate Certificate of Education.</w:t>
            </w:r>
          </w:p>
        </w:tc>
        <w:tc>
          <w:tcPr>
            <w:tcW w:w="2977" w:type="dxa"/>
            <w:tcBorders>
              <w:top w:val="double" w:sz="6" w:space="0" w:color="auto"/>
              <w:left w:val="double" w:sz="6" w:space="0" w:color="auto"/>
              <w:bottom w:val="single" w:sz="4" w:space="0" w:color="auto"/>
              <w:right w:val="double" w:sz="6" w:space="0" w:color="auto"/>
            </w:tcBorders>
          </w:tcPr>
          <w:p w14:paraId="389C725F" w14:textId="77777777" w:rsidR="00A24D5C" w:rsidRPr="008A4A7B" w:rsidRDefault="00A24D5C" w:rsidP="00A24D5C">
            <w:pPr>
              <w:spacing w:after="0" w:line="240" w:lineRule="auto"/>
              <w:jc w:val="center"/>
            </w:pPr>
          </w:p>
        </w:tc>
        <w:tc>
          <w:tcPr>
            <w:tcW w:w="2835" w:type="dxa"/>
            <w:tcBorders>
              <w:top w:val="double" w:sz="6" w:space="0" w:color="auto"/>
              <w:left w:val="double" w:sz="6" w:space="0" w:color="auto"/>
              <w:bottom w:val="single" w:sz="4" w:space="0" w:color="auto"/>
              <w:right w:val="double" w:sz="6" w:space="0" w:color="auto"/>
            </w:tcBorders>
          </w:tcPr>
          <w:p w14:paraId="64DC7A34" w14:textId="77777777" w:rsidR="00A24D5C" w:rsidRDefault="00A24D5C" w:rsidP="00A24D5C">
            <w:pPr>
              <w:spacing w:after="0" w:line="240" w:lineRule="auto"/>
            </w:pPr>
          </w:p>
          <w:p w14:paraId="17A1DACE" w14:textId="77777777" w:rsidR="001232FD" w:rsidRPr="008A4A7B" w:rsidRDefault="001232FD" w:rsidP="00A24D5C">
            <w:pPr>
              <w:spacing w:after="0" w:line="240" w:lineRule="auto"/>
            </w:pPr>
          </w:p>
          <w:p w14:paraId="794918F8" w14:textId="77777777" w:rsidR="00A24D5C" w:rsidRPr="008A4A7B" w:rsidRDefault="00A24D5C" w:rsidP="00A24D5C">
            <w:pPr>
              <w:spacing w:after="0" w:line="240" w:lineRule="auto"/>
            </w:pPr>
            <w:r w:rsidRPr="008A4A7B">
              <w:t>Application Form/CV</w:t>
            </w:r>
          </w:p>
          <w:p w14:paraId="044FDA82" w14:textId="77777777" w:rsidR="00A24D5C" w:rsidRPr="008A4A7B" w:rsidRDefault="00A24D5C" w:rsidP="00A24D5C">
            <w:pPr>
              <w:spacing w:after="0" w:line="240" w:lineRule="auto"/>
            </w:pPr>
            <w:r w:rsidRPr="008A4A7B">
              <w:t>Application Form/CV</w:t>
            </w:r>
          </w:p>
        </w:tc>
      </w:tr>
      <w:tr w:rsidR="008A4A7B" w:rsidRPr="008A4A7B" w14:paraId="1FF1AA52" w14:textId="77777777" w:rsidTr="001232FD">
        <w:tc>
          <w:tcPr>
            <w:tcW w:w="4395" w:type="dxa"/>
            <w:tcBorders>
              <w:top w:val="single" w:sz="4" w:space="0" w:color="auto"/>
              <w:left w:val="double" w:sz="6" w:space="0" w:color="auto"/>
              <w:bottom w:val="nil"/>
              <w:right w:val="double" w:sz="6" w:space="0" w:color="auto"/>
            </w:tcBorders>
          </w:tcPr>
          <w:p w14:paraId="38BB31CA" w14:textId="77777777" w:rsidR="00A24D5C" w:rsidRDefault="00A24D5C" w:rsidP="00A24D5C">
            <w:pPr>
              <w:spacing w:after="0" w:line="240" w:lineRule="auto"/>
              <w:rPr>
                <w:b/>
                <w:u w:val="single"/>
              </w:rPr>
            </w:pPr>
            <w:r w:rsidRPr="008A4A7B">
              <w:rPr>
                <w:b/>
                <w:u w:val="single"/>
              </w:rPr>
              <w:t>Training &amp; Experience</w:t>
            </w:r>
          </w:p>
          <w:p w14:paraId="3753D998" w14:textId="77777777" w:rsidR="001232FD" w:rsidRPr="008A4A7B" w:rsidRDefault="001232FD" w:rsidP="00A24D5C">
            <w:pPr>
              <w:spacing w:after="0" w:line="240" w:lineRule="auto"/>
              <w:rPr>
                <w:b/>
                <w:u w:val="single"/>
              </w:rPr>
            </w:pPr>
          </w:p>
          <w:p w14:paraId="0071DBE4" w14:textId="7CE48EA5" w:rsidR="00A24D5C" w:rsidRPr="008A4A7B" w:rsidRDefault="00A24D5C" w:rsidP="00A24D5C">
            <w:pPr>
              <w:pStyle w:val="Heading1"/>
              <w:rPr>
                <w:rFonts w:asciiTheme="minorHAnsi" w:hAnsiTheme="minorHAnsi"/>
                <w:sz w:val="22"/>
                <w:szCs w:val="22"/>
              </w:rPr>
            </w:pPr>
            <w:r w:rsidRPr="008A4A7B">
              <w:rPr>
                <w:rFonts w:asciiTheme="minorHAnsi" w:hAnsiTheme="minorHAnsi"/>
                <w:sz w:val="22"/>
                <w:szCs w:val="22"/>
              </w:rPr>
              <w:t>Recent successful classroom experience at KS</w:t>
            </w:r>
            <w:r w:rsidR="00D93451" w:rsidRPr="008A4A7B">
              <w:rPr>
                <w:rFonts w:asciiTheme="minorHAnsi" w:hAnsiTheme="minorHAnsi"/>
                <w:sz w:val="22"/>
                <w:szCs w:val="22"/>
              </w:rPr>
              <w:t xml:space="preserve">3, </w:t>
            </w:r>
            <w:r w:rsidRPr="008A4A7B">
              <w:rPr>
                <w:rFonts w:asciiTheme="minorHAnsi" w:hAnsiTheme="minorHAnsi"/>
                <w:sz w:val="22"/>
                <w:szCs w:val="22"/>
              </w:rPr>
              <w:t>4 and 5.</w:t>
            </w:r>
          </w:p>
          <w:p w14:paraId="0C170222" w14:textId="77777777" w:rsidR="001232FD" w:rsidRDefault="001232FD" w:rsidP="00A24D5C">
            <w:pPr>
              <w:pStyle w:val="Header"/>
            </w:pPr>
          </w:p>
          <w:p w14:paraId="13EE6DB7" w14:textId="77777777" w:rsidR="00A24D5C" w:rsidRDefault="001232FD" w:rsidP="00A24D5C">
            <w:pPr>
              <w:pStyle w:val="Header"/>
            </w:pPr>
            <w:r w:rsidRPr="008A4A7B">
              <w:t>Proven commitment to own professional development.</w:t>
            </w:r>
          </w:p>
          <w:p w14:paraId="2B0D7493" w14:textId="374924D6" w:rsidR="001232FD" w:rsidRPr="008A4A7B" w:rsidRDefault="001232FD" w:rsidP="00A24D5C">
            <w:pPr>
              <w:pStyle w:val="Header"/>
            </w:pPr>
          </w:p>
        </w:tc>
        <w:tc>
          <w:tcPr>
            <w:tcW w:w="2977" w:type="dxa"/>
            <w:tcBorders>
              <w:top w:val="single" w:sz="4" w:space="0" w:color="auto"/>
              <w:left w:val="double" w:sz="6" w:space="0" w:color="auto"/>
              <w:bottom w:val="nil"/>
              <w:right w:val="double" w:sz="6" w:space="0" w:color="auto"/>
            </w:tcBorders>
          </w:tcPr>
          <w:p w14:paraId="3E3DEE77" w14:textId="77777777" w:rsidR="00A24D5C" w:rsidRPr="008A4A7B" w:rsidRDefault="00A24D5C" w:rsidP="00A24D5C">
            <w:pPr>
              <w:spacing w:after="0" w:line="240" w:lineRule="auto"/>
            </w:pPr>
          </w:p>
        </w:tc>
        <w:tc>
          <w:tcPr>
            <w:tcW w:w="2835" w:type="dxa"/>
            <w:tcBorders>
              <w:top w:val="single" w:sz="4" w:space="0" w:color="auto"/>
              <w:left w:val="double" w:sz="6" w:space="0" w:color="auto"/>
              <w:bottom w:val="nil"/>
              <w:right w:val="double" w:sz="6" w:space="0" w:color="auto"/>
            </w:tcBorders>
          </w:tcPr>
          <w:p w14:paraId="68F22002" w14:textId="77777777" w:rsidR="00A24D5C" w:rsidRDefault="00A24D5C" w:rsidP="00A24D5C">
            <w:pPr>
              <w:spacing w:after="0" w:line="240" w:lineRule="auto"/>
            </w:pPr>
          </w:p>
          <w:p w14:paraId="0C22B0CF" w14:textId="77777777" w:rsidR="001232FD" w:rsidRPr="008A4A7B" w:rsidRDefault="001232FD" w:rsidP="00A24D5C">
            <w:pPr>
              <w:spacing w:after="0" w:line="240" w:lineRule="auto"/>
            </w:pPr>
          </w:p>
          <w:p w14:paraId="2BC2EDE8" w14:textId="12C78AC0" w:rsidR="00A24D5C" w:rsidRPr="008A4A7B" w:rsidRDefault="00A24D5C" w:rsidP="00A24D5C">
            <w:pPr>
              <w:spacing w:after="0" w:line="240" w:lineRule="auto"/>
            </w:pPr>
            <w:r w:rsidRPr="008A4A7B">
              <w:t>Application Form/Letter/</w:t>
            </w:r>
          </w:p>
          <w:p w14:paraId="7C24F443" w14:textId="77777777" w:rsidR="001232FD" w:rsidRDefault="00A24D5C" w:rsidP="001232FD">
            <w:pPr>
              <w:spacing w:after="0" w:line="240" w:lineRule="auto"/>
            </w:pPr>
            <w:r w:rsidRPr="008A4A7B">
              <w:t>Reference</w:t>
            </w:r>
          </w:p>
          <w:p w14:paraId="2AA841BB" w14:textId="77777777" w:rsidR="001232FD" w:rsidRDefault="001232FD" w:rsidP="001232FD">
            <w:pPr>
              <w:spacing w:after="0" w:line="240" w:lineRule="auto"/>
            </w:pPr>
          </w:p>
          <w:p w14:paraId="4A5F5C63" w14:textId="30BBAB52" w:rsidR="001232FD" w:rsidRPr="008A4A7B" w:rsidRDefault="001232FD" w:rsidP="001232FD">
            <w:pPr>
              <w:spacing w:after="0" w:line="240" w:lineRule="auto"/>
            </w:pPr>
            <w:r w:rsidRPr="008A4A7B">
              <w:t>Application Form/Letter/</w:t>
            </w:r>
          </w:p>
          <w:p w14:paraId="702D9673" w14:textId="47681AE8" w:rsidR="00A24D5C" w:rsidRPr="008A4A7B" w:rsidRDefault="001232FD" w:rsidP="001232FD">
            <w:pPr>
              <w:spacing w:after="0" w:line="240" w:lineRule="auto"/>
            </w:pPr>
            <w:r w:rsidRPr="008A4A7B">
              <w:t>Reference</w:t>
            </w:r>
          </w:p>
        </w:tc>
      </w:tr>
      <w:tr w:rsidR="008A4A7B" w:rsidRPr="008A4A7B" w14:paraId="283EB95F" w14:textId="77777777" w:rsidTr="001232FD">
        <w:tc>
          <w:tcPr>
            <w:tcW w:w="4395" w:type="dxa"/>
            <w:tcBorders>
              <w:top w:val="single" w:sz="4" w:space="0" w:color="auto"/>
              <w:left w:val="double" w:sz="6" w:space="0" w:color="auto"/>
              <w:bottom w:val="single" w:sz="6" w:space="0" w:color="auto"/>
              <w:right w:val="double" w:sz="6" w:space="0" w:color="auto"/>
            </w:tcBorders>
          </w:tcPr>
          <w:p w14:paraId="0753F2A9" w14:textId="77777777" w:rsidR="001232FD" w:rsidRDefault="001232FD" w:rsidP="00A24D5C">
            <w:pPr>
              <w:spacing w:after="0" w:line="240" w:lineRule="auto"/>
            </w:pPr>
            <w:r w:rsidRPr="001232FD">
              <w:rPr>
                <w:b/>
                <w:u w:val="single"/>
              </w:rPr>
              <w:t>Knowledge</w:t>
            </w:r>
            <w:r w:rsidRPr="001232FD">
              <w:t xml:space="preserve"> </w:t>
            </w:r>
          </w:p>
          <w:p w14:paraId="29E5AC7F" w14:textId="77777777" w:rsidR="001232FD" w:rsidRPr="001232FD" w:rsidRDefault="001232FD" w:rsidP="00A24D5C">
            <w:pPr>
              <w:spacing w:after="0" w:line="240" w:lineRule="auto"/>
            </w:pPr>
          </w:p>
          <w:p w14:paraId="123EE59B" w14:textId="3A90FAD6" w:rsidR="00A24D5C" w:rsidRPr="008A4A7B" w:rsidRDefault="00A24D5C" w:rsidP="00A24D5C">
            <w:pPr>
              <w:spacing w:after="0" w:line="240" w:lineRule="auto"/>
              <w:rPr>
                <w:b/>
                <w:bCs/>
                <w:i/>
                <w:iCs/>
              </w:rPr>
            </w:pPr>
            <w:r w:rsidRPr="008A4A7B">
              <w:t xml:space="preserve">Knowledge of History applicable to KS3, GCSE and </w:t>
            </w:r>
            <w:r w:rsidR="00D93451" w:rsidRPr="008A4A7B">
              <w:t>A Level</w:t>
            </w:r>
            <w:r w:rsidRPr="008A4A7B">
              <w:t xml:space="preserve"> specifications.</w:t>
            </w:r>
          </w:p>
          <w:p w14:paraId="11FB32A5" w14:textId="77777777" w:rsidR="00A24D5C" w:rsidRPr="008A4A7B" w:rsidRDefault="00A24D5C" w:rsidP="00A24D5C">
            <w:pPr>
              <w:spacing w:after="0" w:line="240" w:lineRule="auto"/>
              <w:rPr>
                <w:b/>
                <w:bCs/>
                <w:i/>
                <w:iCs/>
              </w:rPr>
            </w:pPr>
          </w:p>
          <w:p w14:paraId="6CD2946B" w14:textId="7A4FD721" w:rsidR="00A24D5C" w:rsidRPr="008A4A7B" w:rsidRDefault="00A24D5C" w:rsidP="00A24D5C">
            <w:pPr>
              <w:spacing w:after="0" w:line="240" w:lineRule="auto"/>
            </w:pPr>
            <w:r w:rsidRPr="008A4A7B">
              <w:t xml:space="preserve">Understanding in the role of assessment in learning in </w:t>
            </w:r>
            <w:r w:rsidR="00D93451" w:rsidRPr="008A4A7B">
              <w:t>History</w:t>
            </w:r>
            <w:r w:rsidRPr="008A4A7B">
              <w:t>.</w:t>
            </w:r>
          </w:p>
          <w:p w14:paraId="6594BAB7" w14:textId="77777777" w:rsidR="00A24D5C" w:rsidRPr="008A4A7B" w:rsidRDefault="00A24D5C" w:rsidP="00A24D5C">
            <w:pPr>
              <w:spacing w:after="0" w:line="240" w:lineRule="auto"/>
            </w:pPr>
          </w:p>
          <w:p w14:paraId="15CBE369" w14:textId="77777777" w:rsidR="00A24D5C" w:rsidRPr="008A4A7B" w:rsidRDefault="00A24D5C" w:rsidP="00A24D5C">
            <w:pPr>
              <w:spacing w:after="0" w:line="240" w:lineRule="auto"/>
            </w:pPr>
            <w:r w:rsidRPr="008A4A7B">
              <w:t>Knowledge of safeguarding and safer working practices is essential.</w:t>
            </w:r>
          </w:p>
          <w:p w14:paraId="49E00052" w14:textId="77777777" w:rsidR="00A24D5C" w:rsidRPr="008A4A7B" w:rsidRDefault="00A24D5C" w:rsidP="00A24D5C">
            <w:pPr>
              <w:spacing w:after="0" w:line="240" w:lineRule="auto"/>
            </w:pPr>
          </w:p>
        </w:tc>
        <w:tc>
          <w:tcPr>
            <w:tcW w:w="2977" w:type="dxa"/>
            <w:tcBorders>
              <w:top w:val="single" w:sz="4" w:space="0" w:color="auto"/>
              <w:left w:val="double" w:sz="6" w:space="0" w:color="auto"/>
              <w:bottom w:val="single" w:sz="6" w:space="0" w:color="auto"/>
              <w:right w:val="double" w:sz="6" w:space="0" w:color="auto"/>
            </w:tcBorders>
          </w:tcPr>
          <w:p w14:paraId="31792713" w14:textId="77777777" w:rsidR="00A24D5C" w:rsidRPr="008A4A7B" w:rsidRDefault="00A24D5C" w:rsidP="00A24D5C">
            <w:pPr>
              <w:spacing w:after="0" w:line="240" w:lineRule="auto"/>
              <w:rPr>
                <w:b/>
                <w:bCs/>
                <w:i/>
                <w:iCs/>
              </w:rPr>
            </w:pPr>
          </w:p>
          <w:p w14:paraId="0FDCE337" w14:textId="77777777" w:rsidR="00A24D5C" w:rsidRPr="008A4A7B" w:rsidRDefault="00A24D5C" w:rsidP="00A24D5C">
            <w:pPr>
              <w:spacing w:after="0" w:line="240" w:lineRule="auto"/>
              <w:rPr>
                <w:b/>
                <w:bCs/>
                <w:i/>
                <w:iCs/>
              </w:rPr>
            </w:pPr>
          </w:p>
          <w:p w14:paraId="72CA1F12" w14:textId="77777777" w:rsidR="00A24D5C" w:rsidRPr="008A4A7B" w:rsidRDefault="00A24D5C" w:rsidP="00A24D5C">
            <w:pPr>
              <w:spacing w:after="0" w:line="240" w:lineRule="auto"/>
              <w:rPr>
                <w:b/>
                <w:bCs/>
                <w:i/>
                <w:iCs/>
              </w:rPr>
            </w:pPr>
            <w:r w:rsidRPr="008A4A7B">
              <w:t>Knowledge of teaching pedagogies</w:t>
            </w:r>
          </w:p>
        </w:tc>
        <w:tc>
          <w:tcPr>
            <w:tcW w:w="2835" w:type="dxa"/>
            <w:tcBorders>
              <w:top w:val="single" w:sz="4" w:space="0" w:color="auto"/>
              <w:left w:val="double" w:sz="6" w:space="0" w:color="auto"/>
              <w:bottom w:val="single" w:sz="6" w:space="0" w:color="auto"/>
              <w:right w:val="double" w:sz="6" w:space="0" w:color="auto"/>
            </w:tcBorders>
          </w:tcPr>
          <w:p w14:paraId="6B175FEC" w14:textId="77777777" w:rsidR="001232FD" w:rsidRDefault="001232FD" w:rsidP="00A24D5C">
            <w:pPr>
              <w:spacing w:after="0" w:line="240" w:lineRule="auto"/>
            </w:pPr>
          </w:p>
          <w:p w14:paraId="7AC7CE20" w14:textId="77777777" w:rsidR="001232FD" w:rsidRDefault="001232FD" w:rsidP="00A24D5C">
            <w:pPr>
              <w:spacing w:after="0" w:line="240" w:lineRule="auto"/>
            </w:pPr>
          </w:p>
          <w:p w14:paraId="4F16DF1D" w14:textId="77777777" w:rsidR="00A24D5C" w:rsidRPr="008A4A7B" w:rsidRDefault="00A24D5C" w:rsidP="00A24D5C">
            <w:pPr>
              <w:spacing w:after="0" w:line="240" w:lineRule="auto"/>
            </w:pPr>
            <w:r w:rsidRPr="008A4A7B">
              <w:t>Interview/Reference</w:t>
            </w:r>
          </w:p>
          <w:p w14:paraId="3B7A32D4" w14:textId="77777777" w:rsidR="00A24D5C" w:rsidRPr="008A4A7B" w:rsidRDefault="00A24D5C" w:rsidP="00A24D5C">
            <w:pPr>
              <w:spacing w:after="0" w:line="240" w:lineRule="auto"/>
            </w:pPr>
          </w:p>
          <w:p w14:paraId="59FCB9F1" w14:textId="77777777" w:rsidR="00A24D5C" w:rsidRPr="008A4A7B" w:rsidRDefault="00A24D5C" w:rsidP="00A24D5C">
            <w:pPr>
              <w:spacing w:after="0" w:line="240" w:lineRule="auto"/>
            </w:pPr>
          </w:p>
          <w:p w14:paraId="4F7644F7" w14:textId="77777777" w:rsidR="00A24D5C" w:rsidRPr="008A4A7B" w:rsidRDefault="00A24D5C" w:rsidP="00A24D5C">
            <w:pPr>
              <w:spacing w:after="0" w:line="240" w:lineRule="auto"/>
            </w:pPr>
            <w:r w:rsidRPr="008A4A7B">
              <w:t>Letter/Interview</w:t>
            </w:r>
          </w:p>
          <w:p w14:paraId="07409F96" w14:textId="77777777" w:rsidR="00A24D5C" w:rsidRPr="008A4A7B" w:rsidRDefault="00A24D5C" w:rsidP="00A24D5C">
            <w:pPr>
              <w:spacing w:after="0" w:line="240" w:lineRule="auto"/>
            </w:pPr>
          </w:p>
          <w:p w14:paraId="5536E787" w14:textId="77777777" w:rsidR="00A24D5C" w:rsidRPr="008A4A7B" w:rsidRDefault="00A24D5C" w:rsidP="00A24D5C">
            <w:pPr>
              <w:spacing w:after="0" w:line="240" w:lineRule="auto"/>
            </w:pPr>
          </w:p>
          <w:p w14:paraId="365CFC10" w14:textId="77777777" w:rsidR="00A24D5C" w:rsidRPr="008A4A7B" w:rsidRDefault="00A24D5C" w:rsidP="00A24D5C">
            <w:pPr>
              <w:spacing w:after="0" w:line="240" w:lineRule="auto"/>
            </w:pPr>
            <w:r w:rsidRPr="008A4A7B">
              <w:t>Application Form/Interview</w:t>
            </w:r>
          </w:p>
        </w:tc>
      </w:tr>
      <w:tr w:rsidR="008A4A7B" w:rsidRPr="008A4A7B" w14:paraId="372F9405" w14:textId="77777777" w:rsidTr="001232FD">
        <w:tc>
          <w:tcPr>
            <w:tcW w:w="4395" w:type="dxa"/>
            <w:tcBorders>
              <w:top w:val="single" w:sz="6" w:space="0" w:color="auto"/>
              <w:left w:val="double" w:sz="6" w:space="0" w:color="auto"/>
              <w:bottom w:val="single" w:sz="4" w:space="0" w:color="auto"/>
              <w:right w:val="double" w:sz="6" w:space="0" w:color="auto"/>
            </w:tcBorders>
          </w:tcPr>
          <w:p w14:paraId="095A36E6" w14:textId="77777777" w:rsidR="00A24D5C" w:rsidRPr="008A4A7B" w:rsidRDefault="00A24D5C" w:rsidP="00A24D5C">
            <w:pPr>
              <w:spacing w:after="0" w:line="240" w:lineRule="auto"/>
            </w:pPr>
            <w:r w:rsidRPr="008A4A7B">
              <w:rPr>
                <w:b/>
                <w:u w:val="single"/>
              </w:rPr>
              <w:t>Skills</w:t>
            </w:r>
            <w:r w:rsidRPr="008A4A7B">
              <w:t xml:space="preserve"> </w:t>
            </w:r>
          </w:p>
          <w:p w14:paraId="64F8D0AC" w14:textId="77777777" w:rsidR="00A24D5C" w:rsidRPr="008A4A7B" w:rsidRDefault="00A24D5C" w:rsidP="00A24D5C">
            <w:pPr>
              <w:spacing w:after="0" w:line="240" w:lineRule="auto"/>
            </w:pPr>
            <w:r w:rsidRPr="008A4A7B">
              <w:t>Ability to work with students and staff in a supportive and challenging way.</w:t>
            </w:r>
          </w:p>
          <w:p w14:paraId="386A3C63" w14:textId="77777777" w:rsidR="00A24D5C" w:rsidRPr="008A4A7B" w:rsidRDefault="00A24D5C" w:rsidP="00A24D5C">
            <w:pPr>
              <w:spacing w:after="0" w:line="240" w:lineRule="auto"/>
            </w:pPr>
          </w:p>
          <w:p w14:paraId="0E175D71" w14:textId="77777777" w:rsidR="00A24D5C" w:rsidRPr="008A4A7B" w:rsidRDefault="00A24D5C" w:rsidP="00A24D5C">
            <w:pPr>
              <w:spacing w:after="0" w:line="240" w:lineRule="auto"/>
            </w:pPr>
            <w:r w:rsidRPr="008A4A7B">
              <w:t>Ability to motivate and enthuse students, including disaffected and reluctant learners.</w:t>
            </w:r>
          </w:p>
          <w:p w14:paraId="316875DE" w14:textId="77777777" w:rsidR="00A24D5C" w:rsidRPr="008A4A7B" w:rsidRDefault="00A24D5C" w:rsidP="00A24D5C">
            <w:pPr>
              <w:spacing w:after="0" w:line="240" w:lineRule="auto"/>
            </w:pPr>
          </w:p>
          <w:p w14:paraId="06E1B9C9" w14:textId="77777777" w:rsidR="00A24D5C" w:rsidRPr="008A4A7B" w:rsidRDefault="00A24D5C" w:rsidP="00A24D5C">
            <w:pPr>
              <w:spacing w:after="0" w:line="240" w:lineRule="auto"/>
            </w:pPr>
            <w:r w:rsidRPr="008A4A7B">
              <w:t>Ability and enthusiasm to work with students in mixed ability groups.</w:t>
            </w:r>
          </w:p>
          <w:p w14:paraId="1CA10939" w14:textId="77777777" w:rsidR="00A24D5C" w:rsidRPr="008A4A7B" w:rsidRDefault="00A24D5C" w:rsidP="00A24D5C">
            <w:pPr>
              <w:spacing w:after="0" w:line="240" w:lineRule="auto"/>
            </w:pPr>
          </w:p>
          <w:p w14:paraId="68EB81D5" w14:textId="77777777" w:rsidR="00A24D5C" w:rsidRPr="008A4A7B" w:rsidRDefault="00A24D5C" w:rsidP="00A24D5C">
            <w:pPr>
              <w:spacing w:after="0" w:line="240" w:lineRule="auto"/>
            </w:pPr>
            <w:r w:rsidRPr="008A4A7B">
              <w:t>Effective inter-personal skills.</w:t>
            </w:r>
          </w:p>
          <w:p w14:paraId="2DE0B613" w14:textId="77777777" w:rsidR="00A24D5C" w:rsidRPr="008A4A7B" w:rsidRDefault="00A24D5C" w:rsidP="00A24D5C">
            <w:pPr>
              <w:spacing w:after="0" w:line="240" w:lineRule="auto"/>
            </w:pPr>
          </w:p>
          <w:p w14:paraId="20B5CDBF" w14:textId="77777777" w:rsidR="00A24D5C" w:rsidRPr="008A4A7B" w:rsidRDefault="00A24D5C" w:rsidP="00A24D5C">
            <w:pPr>
              <w:spacing w:after="0" w:line="240" w:lineRule="auto"/>
            </w:pPr>
            <w:r w:rsidRPr="008A4A7B">
              <w:t>Good written and oral communication skills.</w:t>
            </w:r>
          </w:p>
          <w:p w14:paraId="79A2DFDD" w14:textId="77777777" w:rsidR="00A24D5C" w:rsidRPr="008A4A7B" w:rsidRDefault="00A24D5C" w:rsidP="00A24D5C">
            <w:pPr>
              <w:spacing w:after="0" w:line="240" w:lineRule="auto"/>
            </w:pPr>
          </w:p>
          <w:p w14:paraId="78732C6D" w14:textId="77777777" w:rsidR="00A24D5C" w:rsidRDefault="00A24D5C" w:rsidP="00A24D5C">
            <w:pPr>
              <w:spacing w:after="0" w:line="240" w:lineRule="auto"/>
            </w:pPr>
            <w:r w:rsidRPr="008A4A7B">
              <w:t>Effective organisational and administrative skills.</w:t>
            </w:r>
          </w:p>
          <w:p w14:paraId="43735EA1" w14:textId="77777777" w:rsidR="001232FD" w:rsidRPr="008A4A7B" w:rsidRDefault="001232FD" w:rsidP="00A24D5C">
            <w:pPr>
              <w:spacing w:after="0" w:line="240" w:lineRule="auto"/>
            </w:pPr>
          </w:p>
          <w:p w14:paraId="18488F6D" w14:textId="77777777" w:rsidR="00A24D5C" w:rsidRDefault="001232FD" w:rsidP="00A24D5C">
            <w:pPr>
              <w:spacing w:after="0" w:line="240" w:lineRule="auto"/>
            </w:pPr>
            <w:r w:rsidRPr="008A4A7B">
              <w:t>Ability to contribute to the strategic management of the Faculty/House Team/ Campus through discussion and debate.</w:t>
            </w:r>
          </w:p>
          <w:p w14:paraId="32B31181" w14:textId="77777777" w:rsidR="00911DD7" w:rsidRDefault="00911DD7" w:rsidP="00A24D5C">
            <w:pPr>
              <w:spacing w:after="0" w:line="240" w:lineRule="auto"/>
            </w:pPr>
          </w:p>
          <w:p w14:paraId="757C3746" w14:textId="7F8599F5" w:rsidR="00911DD7" w:rsidRPr="008A4A7B" w:rsidRDefault="00911DD7" w:rsidP="00911DD7">
            <w:pPr>
              <w:spacing w:after="0" w:line="240" w:lineRule="auto"/>
            </w:pPr>
            <w:r>
              <w:t xml:space="preserve">Willingness to use and develop resources on </w:t>
            </w:r>
            <w:proofErr w:type="spellStart"/>
            <w:r>
              <w:t>GSuite</w:t>
            </w:r>
            <w:proofErr w:type="spellEnd"/>
            <w:r>
              <w:t xml:space="preserve"> for Education.</w:t>
            </w:r>
          </w:p>
        </w:tc>
        <w:tc>
          <w:tcPr>
            <w:tcW w:w="2977" w:type="dxa"/>
            <w:tcBorders>
              <w:top w:val="single" w:sz="6" w:space="0" w:color="auto"/>
              <w:left w:val="double" w:sz="6" w:space="0" w:color="auto"/>
              <w:bottom w:val="single" w:sz="4" w:space="0" w:color="auto"/>
              <w:right w:val="double" w:sz="6" w:space="0" w:color="auto"/>
            </w:tcBorders>
          </w:tcPr>
          <w:p w14:paraId="39616500" w14:textId="77777777" w:rsidR="00A24D5C" w:rsidRPr="008A4A7B" w:rsidRDefault="00A24D5C" w:rsidP="00A24D5C">
            <w:pPr>
              <w:spacing w:after="0" w:line="240" w:lineRule="auto"/>
            </w:pPr>
          </w:p>
          <w:p w14:paraId="686C927B" w14:textId="77777777" w:rsidR="00A24D5C" w:rsidRPr="008A4A7B" w:rsidRDefault="00A24D5C" w:rsidP="00A24D5C">
            <w:pPr>
              <w:spacing w:after="0" w:line="240" w:lineRule="auto"/>
            </w:pPr>
            <w:r w:rsidRPr="008A4A7B">
              <w:t>Ability to use ICT both in the curriculum and as an administrative aid.</w:t>
            </w:r>
          </w:p>
          <w:p w14:paraId="283C5E96" w14:textId="77777777" w:rsidR="00A24D5C" w:rsidRPr="008A4A7B" w:rsidRDefault="00A24D5C" w:rsidP="00A24D5C">
            <w:pPr>
              <w:spacing w:after="0" w:line="240" w:lineRule="auto"/>
            </w:pPr>
          </w:p>
          <w:p w14:paraId="2F057B88" w14:textId="77777777" w:rsidR="00A24D5C" w:rsidRPr="008A4A7B" w:rsidRDefault="00A24D5C" w:rsidP="00A24D5C">
            <w:pPr>
              <w:spacing w:after="0" w:line="240" w:lineRule="auto"/>
              <w:rPr>
                <w:b/>
                <w:bCs/>
                <w:i/>
                <w:iCs/>
              </w:rPr>
            </w:pPr>
          </w:p>
        </w:tc>
        <w:tc>
          <w:tcPr>
            <w:tcW w:w="2835" w:type="dxa"/>
            <w:tcBorders>
              <w:top w:val="single" w:sz="6" w:space="0" w:color="auto"/>
              <w:left w:val="double" w:sz="6" w:space="0" w:color="auto"/>
              <w:bottom w:val="single" w:sz="4" w:space="0" w:color="auto"/>
              <w:right w:val="double" w:sz="6" w:space="0" w:color="auto"/>
            </w:tcBorders>
          </w:tcPr>
          <w:p w14:paraId="1F43F8DD" w14:textId="77777777" w:rsidR="00A24D5C" w:rsidRPr="008A4A7B" w:rsidRDefault="00A24D5C" w:rsidP="00A24D5C">
            <w:pPr>
              <w:spacing w:after="0" w:line="240" w:lineRule="auto"/>
            </w:pPr>
            <w:r w:rsidRPr="008A4A7B">
              <w:t xml:space="preserve">Reference/Letter </w:t>
            </w:r>
            <w:r w:rsidRPr="008A4A7B">
              <w:rPr>
                <w:i/>
                <w:iCs/>
              </w:rPr>
              <w:t xml:space="preserve">(Observation of teaching at interview).  </w:t>
            </w:r>
          </w:p>
          <w:p w14:paraId="0DAF0A82" w14:textId="77777777" w:rsidR="00A24D5C" w:rsidRPr="008A4A7B" w:rsidRDefault="00A24D5C" w:rsidP="00A24D5C">
            <w:pPr>
              <w:spacing w:after="0" w:line="240" w:lineRule="auto"/>
            </w:pPr>
          </w:p>
          <w:p w14:paraId="0D3D0D7F" w14:textId="77777777" w:rsidR="00911DD7" w:rsidRDefault="00911DD7" w:rsidP="00A24D5C">
            <w:pPr>
              <w:spacing w:after="0" w:line="240" w:lineRule="auto"/>
            </w:pPr>
          </w:p>
          <w:p w14:paraId="0F32E563" w14:textId="77777777" w:rsidR="00A24D5C" w:rsidRPr="008A4A7B" w:rsidRDefault="00A24D5C" w:rsidP="00A24D5C">
            <w:pPr>
              <w:spacing w:after="0" w:line="240" w:lineRule="auto"/>
            </w:pPr>
            <w:r w:rsidRPr="008A4A7B">
              <w:t>Letter/Interview</w:t>
            </w:r>
          </w:p>
          <w:p w14:paraId="2E96B75F" w14:textId="77777777" w:rsidR="00A24D5C" w:rsidRPr="008A4A7B" w:rsidRDefault="00A24D5C" w:rsidP="00A24D5C">
            <w:pPr>
              <w:spacing w:after="0" w:line="240" w:lineRule="auto"/>
              <w:rPr>
                <w:i/>
                <w:iCs/>
              </w:rPr>
            </w:pPr>
            <w:r w:rsidRPr="008A4A7B">
              <w:rPr>
                <w:i/>
                <w:iCs/>
              </w:rPr>
              <w:t>(Observation of teaching at interview.)</w:t>
            </w:r>
          </w:p>
          <w:p w14:paraId="67057806" w14:textId="77777777" w:rsidR="00A24D5C" w:rsidRPr="008A4A7B" w:rsidRDefault="00A24D5C" w:rsidP="00A24D5C">
            <w:pPr>
              <w:spacing w:after="0" w:line="240" w:lineRule="auto"/>
              <w:rPr>
                <w:i/>
                <w:iCs/>
              </w:rPr>
            </w:pPr>
          </w:p>
          <w:p w14:paraId="5D437DD2" w14:textId="77777777" w:rsidR="00A24D5C" w:rsidRPr="008A4A7B" w:rsidRDefault="00A24D5C" w:rsidP="00A24D5C">
            <w:pPr>
              <w:spacing w:after="0" w:line="240" w:lineRule="auto"/>
            </w:pPr>
          </w:p>
          <w:p w14:paraId="013ED49C" w14:textId="77777777" w:rsidR="00A24D5C" w:rsidRPr="008A4A7B" w:rsidRDefault="00A24D5C" w:rsidP="00A24D5C">
            <w:pPr>
              <w:spacing w:after="0" w:line="240" w:lineRule="auto"/>
            </w:pPr>
            <w:r w:rsidRPr="008A4A7B">
              <w:t>Interview/Reference</w:t>
            </w:r>
          </w:p>
          <w:p w14:paraId="626F06B0" w14:textId="77777777" w:rsidR="00A24D5C" w:rsidRPr="008A4A7B" w:rsidRDefault="00A24D5C" w:rsidP="00A24D5C">
            <w:pPr>
              <w:spacing w:after="0" w:line="240" w:lineRule="auto"/>
            </w:pPr>
          </w:p>
          <w:p w14:paraId="5860799C" w14:textId="77777777" w:rsidR="00A24D5C" w:rsidRPr="008A4A7B" w:rsidRDefault="00A24D5C" w:rsidP="00A24D5C">
            <w:pPr>
              <w:spacing w:after="0" w:line="240" w:lineRule="auto"/>
            </w:pPr>
            <w:r w:rsidRPr="008A4A7B">
              <w:t>Letter/Interview</w:t>
            </w:r>
          </w:p>
          <w:p w14:paraId="08263BA7" w14:textId="77777777" w:rsidR="00A24D5C" w:rsidRPr="008A4A7B" w:rsidRDefault="00A24D5C" w:rsidP="00A24D5C">
            <w:pPr>
              <w:spacing w:after="0" w:line="240" w:lineRule="auto"/>
            </w:pPr>
          </w:p>
          <w:p w14:paraId="13CE1AD2" w14:textId="77777777" w:rsidR="001232FD" w:rsidRDefault="00A24D5C" w:rsidP="001232FD">
            <w:pPr>
              <w:spacing w:after="0" w:line="240" w:lineRule="auto"/>
            </w:pPr>
            <w:r w:rsidRPr="008A4A7B">
              <w:t>Reference</w:t>
            </w:r>
            <w:r w:rsidR="001232FD" w:rsidRPr="008A4A7B">
              <w:t xml:space="preserve"> </w:t>
            </w:r>
          </w:p>
          <w:p w14:paraId="23462944" w14:textId="77777777" w:rsidR="001232FD" w:rsidRDefault="001232FD" w:rsidP="001232FD">
            <w:pPr>
              <w:spacing w:after="0" w:line="240" w:lineRule="auto"/>
            </w:pPr>
          </w:p>
          <w:p w14:paraId="55A9E6C6" w14:textId="77777777" w:rsidR="001232FD" w:rsidRDefault="001232FD" w:rsidP="001232FD">
            <w:pPr>
              <w:spacing w:after="0" w:line="240" w:lineRule="auto"/>
            </w:pPr>
          </w:p>
          <w:p w14:paraId="0948278A" w14:textId="64E794D9" w:rsidR="001232FD" w:rsidRDefault="001232FD" w:rsidP="001232FD">
            <w:pPr>
              <w:spacing w:after="0" w:line="240" w:lineRule="auto"/>
            </w:pPr>
            <w:r w:rsidRPr="008A4A7B">
              <w:t>Interview/Reference</w:t>
            </w:r>
          </w:p>
          <w:p w14:paraId="43705AE4" w14:textId="77777777" w:rsidR="00911DD7" w:rsidRDefault="00911DD7" w:rsidP="001232FD">
            <w:pPr>
              <w:spacing w:after="0" w:line="240" w:lineRule="auto"/>
            </w:pPr>
          </w:p>
          <w:p w14:paraId="485BC5A7" w14:textId="77777777" w:rsidR="00911DD7" w:rsidRDefault="00911DD7" w:rsidP="001232FD">
            <w:pPr>
              <w:spacing w:after="0" w:line="240" w:lineRule="auto"/>
            </w:pPr>
          </w:p>
          <w:p w14:paraId="03BA75EF" w14:textId="234AF245" w:rsidR="00911DD7" w:rsidRPr="008A4A7B" w:rsidRDefault="00911DD7" w:rsidP="001232FD">
            <w:pPr>
              <w:spacing w:after="0" w:line="240" w:lineRule="auto"/>
            </w:pPr>
            <w:r>
              <w:t>Letter/Interview</w:t>
            </w:r>
          </w:p>
          <w:p w14:paraId="3DCB3150" w14:textId="77777777" w:rsidR="00A24D5C" w:rsidRPr="008A4A7B" w:rsidRDefault="00A24D5C" w:rsidP="00A24D5C">
            <w:pPr>
              <w:spacing w:after="0" w:line="240" w:lineRule="auto"/>
            </w:pPr>
          </w:p>
        </w:tc>
      </w:tr>
    </w:tbl>
    <w:p w14:paraId="5E807B88" w14:textId="77777777" w:rsidR="00F204EE" w:rsidRDefault="00F204EE" w:rsidP="00F204EE">
      <w:pPr>
        <w:rPr>
          <w:sz w:val="2"/>
          <w:szCs w:val="16"/>
        </w:rPr>
      </w:pPr>
      <w:r>
        <w:rPr>
          <w:sz w:val="2"/>
          <w:szCs w:val="16"/>
        </w:rPr>
        <w:br w:type="page"/>
      </w:r>
    </w:p>
    <w:tbl>
      <w:tblPr>
        <w:tblW w:w="10171" w:type="dxa"/>
        <w:tblInd w:w="-3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15"/>
        <w:gridCol w:w="2878"/>
        <w:gridCol w:w="2878"/>
      </w:tblGrid>
      <w:tr w:rsidR="00F204EE" w:rsidRPr="00546504" w14:paraId="2CBE6CF2" w14:textId="77777777" w:rsidTr="00B621B2">
        <w:tc>
          <w:tcPr>
            <w:tcW w:w="4415" w:type="dxa"/>
            <w:tcBorders>
              <w:top w:val="single" w:sz="6" w:space="0" w:color="auto"/>
              <w:left w:val="double" w:sz="6" w:space="0" w:color="auto"/>
              <w:bottom w:val="double" w:sz="6" w:space="0" w:color="auto"/>
              <w:right w:val="double" w:sz="6" w:space="0" w:color="auto"/>
            </w:tcBorders>
          </w:tcPr>
          <w:p w14:paraId="020FEA53" w14:textId="77777777" w:rsidR="00F204EE" w:rsidRPr="00546504" w:rsidRDefault="00F204EE" w:rsidP="00B621B2">
            <w:pPr>
              <w:spacing w:after="0"/>
              <w:rPr>
                <w:b/>
                <w:u w:val="single"/>
              </w:rPr>
            </w:pPr>
            <w:r w:rsidRPr="00546504">
              <w:rPr>
                <w:b/>
                <w:u w:val="single"/>
              </w:rPr>
              <w:lastRenderedPageBreak/>
              <w:t>Attitudes and attributes</w:t>
            </w:r>
          </w:p>
          <w:p w14:paraId="228B653C" w14:textId="77777777" w:rsidR="00F204EE" w:rsidRPr="00546504" w:rsidRDefault="00F204EE" w:rsidP="00B621B2">
            <w:pPr>
              <w:spacing w:after="0"/>
              <w:rPr>
                <w:bCs/>
              </w:rPr>
            </w:pPr>
            <w:r w:rsidRPr="00546504">
              <w:rPr>
                <w:bCs/>
              </w:rPr>
              <w:t>Open-mindedness and commitment to co-operate with both students and staff.</w:t>
            </w:r>
          </w:p>
          <w:p w14:paraId="58B76E09" w14:textId="77777777" w:rsidR="00F204EE" w:rsidRPr="00546504" w:rsidRDefault="00F204EE" w:rsidP="00B621B2">
            <w:pPr>
              <w:spacing w:after="0"/>
              <w:rPr>
                <w:b/>
                <w:u w:val="single"/>
              </w:rPr>
            </w:pPr>
          </w:p>
          <w:p w14:paraId="100534CD" w14:textId="77777777" w:rsidR="00F204EE" w:rsidRPr="00546504" w:rsidRDefault="00F204EE" w:rsidP="00B621B2">
            <w:pPr>
              <w:spacing w:after="0"/>
            </w:pPr>
            <w:r w:rsidRPr="00546504">
              <w:t>Willing to work in an inclusive way to support all students to achieve their potential.</w:t>
            </w:r>
          </w:p>
          <w:p w14:paraId="32C754AC" w14:textId="77777777" w:rsidR="00F204EE" w:rsidRPr="00546504" w:rsidRDefault="00F204EE" w:rsidP="00B621B2">
            <w:pPr>
              <w:spacing w:after="0"/>
            </w:pPr>
          </w:p>
          <w:p w14:paraId="240806CE" w14:textId="77777777" w:rsidR="00F204EE" w:rsidRPr="00546504" w:rsidRDefault="00F204EE" w:rsidP="00B621B2">
            <w:pPr>
              <w:spacing w:after="0"/>
            </w:pPr>
            <w:r w:rsidRPr="00546504">
              <w:t>Able to create a positive working environment through display of students' work and celebration of students' achievements.</w:t>
            </w:r>
          </w:p>
          <w:p w14:paraId="62F9C8C7" w14:textId="77777777" w:rsidR="00F204EE" w:rsidRPr="00546504" w:rsidRDefault="00F204EE" w:rsidP="00B621B2">
            <w:pPr>
              <w:spacing w:after="0"/>
            </w:pPr>
          </w:p>
          <w:p w14:paraId="2398601F" w14:textId="77777777" w:rsidR="00F204EE" w:rsidRPr="00546504" w:rsidRDefault="00F204EE" w:rsidP="00B621B2">
            <w:pPr>
              <w:spacing w:after="0"/>
            </w:pPr>
            <w:r>
              <w:t>Able</w:t>
            </w:r>
            <w:r w:rsidRPr="00546504">
              <w:t xml:space="preserve"> and willing to work with </w:t>
            </w:r>
            <w:r>
              <w:t>leaders and</w:t>
            </w:r>
            <w:r w:rsidRPr="00546504">
              <w:t xml:space="preserve"> </w:t>
            </w:r>
            <w:r>
              <w:t>all colleagues in relevant teams</w:t>
            </w:r>
            <w:r w:rsidRPr="00546504">
              <w:t xml:space="preserve"> in a co-operative, supportive and enthusiastic way.</w:t>
            </w:r>
          </w:p>
          <w:p w14:paraId="27AC5955" w14:textId="77777777" w:rsidR="00F204EE" w:rsidRPr="00546504" w:rsidRDefault="00F204EE" w:rsidP="00B621B2">
            <w:pPr>
              <w:spacing w:after="0"/>
            </w:pPr>
          </w:p>
          <w:p w14:paraId="19EBE414" w14:textId="77777777" w:rsidR="00F204EE" w:rsidRPr="00546504" w:rsidRDefault="00F204EE" w:rsidP="00B621B2">
            <w:pPr>
              <w:spacing w:after="0"/>
            </w:pPr>
            <w:r w:rsidRPr="00546504">
              <w:t>Flexible, resilient and reliable.</w:t>
            </w:r>
          </w:p>
          <w:p w14:paraId="099990B6" w14:textId="77777777" w:rsidR="00F204EE" w:rsidRPr="00546504" w:rsidRDefault="00F204EE" w:rsidP="00B621B2">
            <w:pPr>
              <w:spacing w:after="0"/>
            </w:pPr>
          </w:p>
          <w:p w14:paraId="6351477E" w14:textId="77777777" w:rsidR="00F204EE" w:rsidRPr="00546504" w:rsidRDefault="00F204EE" w:rsidP="00B621B2">
            <w:pPr>
              <w:spacing w:after="0"/>
            </w:pPr>
            <w:r w:rsidRPr="00546504">
              <w:t>Resourceful and innovative thinker.</w:t>
            </w:r>
          </w:p>
          <w:p w14:paraId="4030A183" w14:textId="77777777" w:rsidR="00F204EE" w:rsidRPr="00546504" w:rsidRDefault="00F204EE" w:rsidP="00B621B2">
            <w:pPr>
              <w:spacing w:after="0"/>
            </w:pPr>
          </w:p>
          <w:p w14:paraId="24B0F848" w14:textId="77777777" w:rsidR="00F204EE" w:rsidRPr="00546504" w:rsidRDefault="00F204EE" w:rsidP="00B621B2">
            <w:pPr>
              <w:spacing w:after="0"/>
            </w:pPr>
            <w:r w:rsidRPr="00546504">
              <w:t>Must contribute to the shared resource system.</w:t>
            </w:r>
          </w:p>
          <w:p w14:paraId="3431A5E4" w14:textId="77777777" w:rsidR="00F204EE" w:rsidRPr="00546504" w:rsidRDefault="00F204EE" w:rsidP="00B621B2">
            <w:pPr>
              <w:spacing w:after="0"/>
            </w:pPr>
          </w:p>
          <w:p w14:paraId="6FB5FD75" w14:textId="77777777" w:rsidR="00F204EE" w:rsidRPr="00546504" w:rsidRDefault="00F204EE" w:rsidP="00B621B2">
            <w:pPr>
              <w:spacing w:after="0"/>
            </w:pPr>
            <w:r w:rsidRPr="00546504">
              <w:t xml:space="preserve">In possession of a good attendance </w:t>
            </w:r>
            <w:r>
              <w:t>and punctuality record</w:t>
            </w:r>
            <w:r w:rsidRPr="00546504">
              <w:t>.</w:t>
            </w:r>
          </w:p>
          <w:p w14:paraId="33C96558" w14:textId="77777777" w:rsidR="00F204EE" w:rsidRPr="00546504" w:rsidRDefault="00F204EE" w:rsidP="00B621B2">
            <w:pPr>
              <w:spacing w:after="0"/>
            </w:pPr>
          </w:p>
          <w:p w14:paraId="5041B3EA" w14:textId="77777777" w:rsidR="00F204EE" w:rsidRPr="00546504" w:rsidRDefault="00F204EE" w:rsidP="00B621B2">
            <w:pPr>
              <w:spacing w:after="0"/>
            </w:pPr>
            <w:r>
              <w:t>Willingness to dress as a professional in line with the ethos of the campus.</w:t>
            </w:r>
          </w:p>
          <w:p w14:paraId="039FF4C6" w14:textId="77777777" w:rsidR="00F204EE" w:rsidRPr="00546504" w:rsidRDefault="00F204EE" w:rsidP="00B621B2">
            <w:pPr>
              <w:spacing w:after="0"/>
            </w:pPr>
          </w:p>
        </w:tc>
        <w:tc>
          <w:tcPr>
            <w:tcW w:w="2878" w:type="dxa"/>
            <w:tcBorders>
              <w:top w:val="single" w:sz="6" w:space="0" w:color="auto"/>
              <w:left w:val="double" w:sz="6" w:space="0" w:color="auto"/>
              <w:bottom w:val="double" w:sz="6" w:space="0" w:color="auto"/>
              <w:right w:val="double" w:sz="6" w:space="0" w:color="auto"/>
            </w:tcBorders>
          </w:tcPr>
          <w:p w14:paraId="2A7DFE76" w14:textId="77777777" w:rsidR="00F204EE" w:rsidRPr="00546504" w:rsidRDefault="00F204EE" w:rsidP="00B621B2">
            <w:pPr>
              <w:spacing w:after="0"/>
            </w:pPr>
          </w:p>
          <w:p w14:paraId="3E97C6FD" w14:textId="77777777" w:rsidR="00F204EE" w:rsidRPr="00546504" w:rsidRDefault="00F204EE" w:rsidP="00B621B2">
            <w:pPr>
              <w:spacing w:after="0"/>
            </w:pPr>
          </w:p>
          <w:p w14:paraId="5FB9B4BF" w14:textId="77777777" w:rsidR="00F204EE" w:rsidRPr="00546504" w:rsidRDefault="00F204EE" w:rsidP="00B621B2">
            <w:pPr>
              <w:spacing w:after="0"/>
            </w:pPr>
          </w:p>
          <w:p w14:paraId="7257DF3F" w14:textId="77777777" w:rsidR="00F204EE" w:rsidRPr="00546504" w:rsidRDefault="00F204EE" w:rsidP="00B621B2">
            <w:pPr>
              <w:spacing w:after="0"/>
            </w:pPr>
          </w:p>
          <w:p w14:paraId="301C6840" w14:textId="77777777" w:rsidR="00F204EE" w:rsidRPr="00546504" w:rsidRDefault="00F204EE" w:rsidP="00B621B2">
            <w:pPr>
              <w:spacing w:after="0"/>
            </w:pPr>
          </w:p>
          <w:p w14:paraId="4CD83C89" w14:textId="77777777" w:rsidR="00F204EE" w:rsidRPr="00546504" w:rsidRDefault="00F204EE" w:rsidP="00B621B2">
            <w:pPr>
              <w:spacing w:after="0"/>
            </w:pPr>
          </w:p>
          <w:p w14:paraId="1E973315" w14:textId="77777777" w:rsidR="00F204EE" w:rsidRPr="00546504" w:rsidRDefault="00F204EE" w:rsidP="00B621B2">
            <w:pPr>
              <w:spacing w:after="0"/>
            </w:pPr>
          </w:p>
          <w:p w14:paraId="298F61E8" w14:textId="77777777" w:rsidR="00F204EE" w:rsidRPr="00546504" w:rsidRDefault="00F204EE" w:rsidP="00B621B2">
            <w:pPr>
              <w:spacing w:after="0"/>
            </w:pPr>
          </w:p>
          <w:p w14:paraId="7CABBA60" w14:textId="77777777" w:rsidR="00F204EE" w:rsidRPr="00546504" w:rsidRDefault="00F204EE" w:rsidP="00B621B2">
            <w:pPr>
              <w:spacing w:after="0"/>
            </w:pPr>
          </w:p>
        </w:tc>
        <w:tc>
          <w:tcPr>
            <w:tcW w:w="2878" w:type="dxa"/>
            <w:tcBorders>
              <w:top w:val="single" w:sz="6" w:space="0" w:color="auto"/>
              <w:left w:val="double" w:sz="6" w:space="0" w:color="auto"/>
              <w:bottom w:val="double" w:sz="6" w:space="0" w:color="auto"/>
              <w:right w:val="double" w:sz="6" w:space="0" w:color="auto"/>
            </w:tcBorders>
          </w:tcPr>
          <w:p w14:paraId="7277B911" w14:textId="77777777" w:rsidR="00F204EE" w:rsidRPr="00546504" w:rsidRDefault="00F204EE" w:rsidP="00B621B2">
            <w:pPr>
              <w:spacing w:after="0"/>
            </w:pPr>
          </w:p>
          <w:p w14:paraId="7603B277" w14:textId="77777777" w:rsidR="00F204EE" w:rsidRPr="00546504" w:rsidRDefault="00F204EE" w:rsidP="00B621B2">
            <w:pPr>
              <w:spacing w:after="0"/>
            </w:pPr>
            <w:r w:rsidRPr="00546504">
              <w:t>Reference/Interview</w:t>
            </w:r>
          </w:p>
          <w:p w14:paraId="06E271A6" w14:textId="77777777" w:rsidR="00F204EE" w:rsidRPr="00546504" w:rsidRDefault="00F204EE" w:rsidP="00B621B2">
            <w:pPr>
              <w:spacing w:after="0"/>
            </w:pPr>
          </w:p>
          <w:p w14:paraId="382EAEDE" w14:textId="77777777" w:rsidR="00F204EE" w:rsidRPr="00546504" w:rsidRDefault="00F204EE" w:rsidP="00B621B2">
            <w:pPr>
              <w:spacing w:after="0"/>
            </w:pPr>
          </w:p>
          <w:p w14:paraId="71F75203" w14:textId="77777777" w:rsidR="00F204EE" w:rsidRPr="00546504" w:rsidRDefault="00F204EE" w:rsidP="00B621B2">
            <w:pPr>
              <w:spacing w:after="0"/>
            </w:pPr>
            <w:r w:rsidRPr="00546504">
              <w:t>Letter/Interview</w:t>
            </w:r>
          </w:p>
          <w:p w14:paraId="3812355A" w14:textId="77777777" w:rsidR="00F204EE" w:rsidRPr="00546504" w:rsidRDefault="00F204EE" w:rsidP="00B621B2">
            <w:pPr>
              <w:spacing w:after="0"/>
            </w:pPr>
          </w:p>
          <w:p w14:paraId="2D9585B4" w14:textId="77777777" w:rsidR="00F204EE" w:rsidRPr="00546504" w:rsidRDefault="00F204EE" w:rsidP="00B621B2">
            <w:pPr>
              <w:spacing w:after="0"/>
            </w:pPr>
          </w:p>
          <w:p w14:paraId="5C371338" w14:textId="77777777" w:rsidR="00F204EE" w:rsidRPr="00546504" w:rsidRDefault="00F204EE" w:rsidP="00B621B2">
            <w:pPr>
              <w:spacing w:after="0"/>
            </w:pPr>
          </w:p>
          <w:p w14:paraId="47E93A76" w14:textId="77777777" w:rsidR="00F204EE" w:rsidRPr="00546504" w:rsidRDefault="00F204EE" w:rsidP="00B621B2">
            <w:pPr>
              <w:spacing w:after="0"/>
            </w:pPr>
          </w:p>
          <w:p w14:paraId="5974A904" w14:textId="77777777" w:rsidR="00F204EE" w:rsidRPr="00546504" w:rsidRDefault="00F204EE" w:rsidP="00B621B2">
            <w:pPr>
              <w:spacing w:after="0"/>
            </w:pPr>
          </w:p>
          <w:p w14:paraId="6B84EAB9" w14:textId="77777777" w:rsidR="00F204EE" w:rsidRPr="00546504" w:rsidRDefault="00F204EE" w:rsidP="00B621B2">
            <w:pPr>
              <w:spacing w:after="0"/>
            </w:pPr>
          </w:p>
          <w:p w14:paraId="652DA71A" w14:textId="77777777" w:rsidR="00F204EE" w:rsidRPr="00546504" w:rsidRDefault="00F204EE" w:rsidP="00B621B2">
            <w:pPr>
              <w:spacing w:after="0"/>
            </w:pPr>
          </w:p>
          <w:p w14:paraId="23707FDE" w14:textId="77777777" w:rsidR="00F204EE" w:rsidRPr="00546504" w:rsidRDefault="00F204EE" w:rsidP="00B621B2">
            <w:pPr>
              <w:spacing w:after="0"/>
            </w:pPr>
          </w:p>
          <w:p w14:paraId="2DE61EF2" w14:textId="77777777" w:rsidR="00F204EE" w:rsidRPr="00546504" w:rsidRDefault="00F204EE" w:rsidP="00B621B2">
            <w:pPr>
              <w:spacing w:after="0"/>
            </w:pPr>
          </w:p>
          <w:p w14:paraId="703E05B3" w14:textId="77777777" w:rsidR="00F204EE" w:rsidRPr="00546504" w:rsidRDefault="00F204EE" w:rsidP="00B621B2">
            <w:pPr>
              <w:spacing w:after="0"/>
            </w:pPr>
          </w:p>
          <w:p w14:paraId="166D916D" w14:textId="77777777" w:rsidR="00F204EE" w:rsidRPr="00546504" w:rsidRDefault="00F204EE" w:rsidP="00B621B2">
            <w:pPr>
              <w:spacing w:after="0"/>
            </w:pPr>
            <w:r w:rsidRPr="00546504">
              <w:t>Reference</w:t>
            </w:r>
          </w:p>
          <w:p w14:paraId="0470BD92" w14:textId="77777777" w:rsidR="00F204EE" w:rsidRPr="00546504" w:rsidRDefault="00F204EE" w:rsidP="00B621B2">
            <w:pPr>
              <w:spacing w:after="0"/>
            </w:pPr>
          </w:p>
          <w:p w14:paraId="74253BA4" w14:textId="77777777" w:rsidR="00F204EE" w:rsidRPr="00546504" w:rsidRDefault="00F204EE" w:rsidP="00B621B2">
            <w:pPr>
              <w:spacing w:after="0"/>
            </w:pPr>
            <w:r w:rsidRPr="00546504">
              <w:t>Letter</w:t>
            </w:r>
          </w:p>
          <w:p w14:paraId="536DE5DB" w14:textId="77777777" w:rsidR="00F204EE" w:rsidRPr="00546504" w:rsidRDefault="00F204EE" w:rsidP="00B621B2">
            <w:pPr>
              <w:spacing w:after="0"/>
            </w:pPr>
          </w:p>
          <w:p w14:paraId="3A17F653" w14:textId="77777777" w:rsidR="00F204EE" w:rsidRPr="00546504" w:rsidRDefault="00F204EE" w:rsidP="00B621B2">
            <w:pPr>
              <w:spacing w:after="0"/>
            </w:pPr>
            <w:r w:rsidRPr="00546504">
              <w:t>Reference/Letter</w:t>
            </w:r>
          </w:p>
          <w:p w14:paraId="445199FB" w14:textId="77777777" w:rsidR="00F204EE" w:rsidRPr="00546504" w:rsidRDefault="00F204EE" w:rsidP="00B621B2">
            <w:pPr>
              <w:spacing w:after="0"/>
            </w:pPr>
          </w:p>
          <w:p w14:paraId="098D0522" w14:textId="77777777" w:rsidR="00F204EE" w:rsidRPr="00546504" w:rsidRDefault="00F204EE" w:rsidP="00B621B2">
            <w:pPr>
              <w:spacing w:after="0"/>
            </w:pPr>
          </w:p>
          <w:p w14:paraId="020A9FC1" w14:textId="77777777" w:rsidR="00F204EE" w:rsidRPr="00546504" w:rsidRDefault="00F204EE" w:rsidP="00B621B2">
            <w:pPr>
              <w:spacing w:after="0"/>
            </w:pPr>
            <w:r w:rsidRPr="00546504">
              <w:t>Reference</w:t>
            </w:r>
          </w:p>
          <w:p w14:paraId="6C9F5DA4" w14:textId="77777777" w:rsidR="00F204EE" w:rsidRPr="00546504" w:rsidRDefault="00F204EE" w:rsidP="00B621B2">
            <w:pPr>
              <w:spacing w:after="0"/>
            </w:pPr>
          </w:p>
          <w:p w14:paraId="38D85511" w14:textId="77777777" w:rsidR="00F204EE" w:rsidRPr="00546504" w:rsidRDefault="00F204EE" w:rsidP="00B621B2">
            <w:pPr>
              <w:spacing w:after="0"/>
            </w:pPr>
          </w:p>
          <w:p w14:paraId="5E443ABA" w14:textId="77777777" w:rsidR="00F204EE" w:rsidRPr="00546504" w:rsidRDefault="00F204EE" w:rsidP="00B621B2">
            <w:pPr>
              <w:spacing w:after="0"/>
            </w:pPr>
            <w:r w:rsidRPr="00546504">
              <w:t>Interview</w:t>
            </w:r>
            <w:r>
              <w:t>/Reference</w:t>
            </w:r>
          </w:p>
          <w:p w14:paraId="7A8DCB55" w14:textId="77777777" w:rsidR="00F204EE" w:rsidRPr="00546504" w:rsidRDefault="00F204EE" w:rsidP="00B621B2">
            <w:pPr>
              <w:spacing w:after="0"/>
            </w:pPr>
          </w:p>
        </w:tc>
      </w:tr>
    </w:tbl>
    <w:p w14:paraId="20665D80" w14:textId="77777777" w:rsidR="00F204EE" w:rsidRPr="00FA0597" w:rsidRDefault="00F204EE" w:rsidP="00F204EE">
      <w:pPr>
        <w:spacing w:after="0"/>
        <w:rPr>
          <w:sz w:val="2"/>
          <w:szCs w:val="16"/>
        </w:rPr>
      </w:pPr>
    </w:p>
    <w:p w14:paraId="4F442500" w14:textId="77777777" w:rsidR="00F83ABB" w:rsidRPr="00F33D8B" w:rsidRDefault="00F83ABB" w:rsidP="00F33D8B">
      <w:pPr>
        <w:jc w:val="center"/>
      </w:pPr>
      <w:bookmarkStart w:id="0" w:name="_GoBack"/>
      <w:bookmarkEnd w:id="0"/>
    </w:p>
    <w:sectPr w:rsidR="00F83ABB" w:rsidRPr="00F33D8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23BAD" w14:textId="77777777" w:rsidR="00DD65D5" w:rsidRDefault="00DD65D5" w:rsidP="001C4AFA">
      <w:pPr>
        <w:spacing w:after="0" w:line="240" w:lineRule="auto"/>
      </w:pPr>
      <w:r>
        <w:separator/>
      </w:r>
    </w:p>
  </w:endnote>
  <w:endnote w:type="continuationSeparator" w:id="0">
    <w:p w14:paraId="70C7FE81" w14:textId="77777777" w:rsidR="00DD65D5" w:rsidRDefault="00DD65D5"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C33828" w:rsidRDefault="00C33828">
    <w:pPr>
      <w:pStyle w:val="Footer"/>
    </w:pPr>
    <w:r w:rsidRPr="008F4FFB">
      <w:rPr>
        <w:noProof/>
        <w:lang w:eastAsia="en-GB"/>
      </w:rPr>
      <mc:AlternateContent>
        <mc:Choice Requires="wps">
          <w:drawing>
            <wp:anchor distT="0" distB="0" distL="114300" distR="114300" simplePos="0" relativeHeight="251656704"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000942"/>
      <w:docPartObj>
        <w:docPartGallery w:val="Page Numbers (Bottom of Page)"/>
        <w:docPartUnique/>
      </w:docPartObj>
    </w:sdtPr>
    <w:sdtEndPr>
      <w:rPr>
        <w:noProof/>
      </w:rPr>
    </w:sdtEndPr>
    <w:sdtContent>
      <w:p w14:paraId="06405F92" w14:textId="77777777" w:rsidR="00C33828" w:rsidRDefault="00C33828">
        <w:pPr>
          <w:pStyle w:val="Footer"/>
          <w:jc w:val="center"/>
        </w:pPr>
        <w:r>
          <w:fldChar w:fldCharType="begin"/>
        </w:r>
        <w:r>
          <w:instrText xml:space="preserve"> PAGE   \* MERGEFORMAT </w:instrText>
        </w:r>
        <w:r>
          <w:fldChar w:fldCharType="separate"/>
        </w:r>
        <w:r w:rsidR="00911DD7">
          <w:rPr>
            <w:noProof/>
          </w:rPr>
          <w:t>6</w:t>
        </w:r>
        <w:r>
          <w:rPr>
            <w:noProof/>
          </w:rPr>
          <w:fldChar w:fldCharType="end"/>
        </w:r>
      </w:p>
    </w:sdtContent>
  </w:sdt>
  <w:p w14:paraId="6E9F169D" w14:textId="77777777" w:rsidR="00C33828" w:rsidRDefault="00C338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C33828" w:rsidRDefault="00C33828">
        <w:pPr>
          <w:pStyle w:val="Footer"/>
          <w:jc w:val="center"/>
        </w:pPr>
        <w:r>
          <w:fldChar w:fldCharType="begin"/>
        </w:r>
        <w:r>
          <w:instrText xml:space="preserve"> PAGE   \* MERGEFORMAT </w:instrText>
        </w:r>
        <w:r>
          <w:fldChar w:fldCharType="separate"/>
        </w:r>
        <w:r w:rsidR="00911DD7">
          <w:rPr>
            <w:noProof/>
          </w:rPr>
          <w:t>11</w:t>
        </w:r>
        <w:r>
          <w:rPr>
            <w:noProof/>
          </w:rPr>
          <w:fldChar w:fldCharType="end"/>
        </w:r>
      </w:p>
    </w:sdtContent>
  </w:sdt>
  <w:p w14:paraId="2DBB98DF" w14:textId="77777777" w:rsidR="00C33828" w:rsidRDefault="00C338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29019" w14:textId="77777777" w:rsidR="00DD65D5" w:rsidRDefault="00DD65D5" w:rsidP="001C4AFA">
      <w:pPr>
        <w:spacing w:after="0" w:line="240" w:lineRule="auto"/>
      </w:pPr>
      <w:r>
        <w:separator/>
      </w:r>
    </w:p>
  </w:footnote>
  <w:footnote w:type="continuationSeparator" w:id="0">
    <w:p w14:paraId="4EEE6AFE" w14:textId="77777777" w:rsidR="00DD65D5" w:rsidRDefault="00DD65D5"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6388A55D" w:rsidR="00C33828" w:rsidRDefault="00C33828" w:rsidP="00E00678">
    <w:pPr>
      <w:pStyle w:val="Header"/>
      <w:jc w:val="center"/>
    </w:pPr>
    <w:r>
      <w:rPr>
        <w:noProof/>
        <w:lang w:eastAsia="en-GB"/>
      </w:rPr>
      <w:drawing>
        <wp:inline distT="0" distB="0" distL="0" distR="0" wp14:anchorId="0C3CD05B" wp14:editId="727216AB">
          <wp:extent cx="6660515" cy="1141417"/>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CAMPUS Letter head V3 - with new Email and Tel n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515" cy="114141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C33828" w:rsidRDefault="00C338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C33828" w:rsidRDefault="00C33828" w:rsidP="00F04FD7">
    <w:pPr>
      <w:pStyle w:val="Header"/>
      <w:tabs>
        <w:tab w:val="left" w:pos="8100"/>
      </w:tabs>
    </w:pPr>
    <w:r>
      <w:rPr>
        <w:noProof/>
        <w:lang w:eastAsia="en-GB"/>
      </w:rPr>
      <mc:AlternateContent>
        <mc:Choice Requires="wps">
          <w:drawing>
            <wp:anchor distT="0" distB="0" distL="114300" distR="114300" simplePos="0" relativeHeight="251657728"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C33828" w:rsidRDefault="00C338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C33828" w:rsidRDefault="00C338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C33828" w:rsidRDefault="00911DD7">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7728;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C33828" w:rsidRDefault="00C338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7" w15:restartNumberingAfterBreak="0">
    <w:nsid w:val="1BC0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F47F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ED6CF3"/>
    <w:multiLevelType w:val="hybridMultilevel"/>
    <w:tmpl w:val="D638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507FF"/>
    <w:multiLevelType w:val="hybridMultilevel"/>
    <w:tmpl w:val="0254B9BC"/>
    <w:lvl w:ilvl="0" w:tplc="51C8F8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B1E04"/>
    <w:multiLevelType w:val="multilevel"/>
    <w:tmpl w:val="62E6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29"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CC2259"/>
    <w:multiLevelType w:val="hybridMultilevel"/>
    <w:tmpl w:val="5A48F3AE"/>
    <w:lvl w:ilvl="0" w:tplc="51C8F872">
      <w:start w:val="1"/>
      <w:numFmt w:val="bullet"/>
      <w:lvlText w:val=""/>
      <w:lvlJc w:val="left"/>
      <w:pPr>
        <w:ind w:left="720" w:hanging="360"/>
      </w:pPr>
      <w:rPr>
        <w:rFonts w:ascii="Symbol" w:hAnsi="Symbol" w:hint="default"/>
      </w:rPr>
    </w:lvl>
    <w:lvl w:ilvl="1" w:tplc="E0522CFE">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A94434"/>
    <w:multiLevelType w:val="hybridMultilevel"/>
    <w:tmpl w:val="85BCF84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32"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9F52E7"/>
    <w:multiLevelType w:val="multilevel"/>
    <w:tmpl w:val="84345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9B5E52"/>
    <w:multiLevelType w:val="hybridMultilevel"/>
    <w:tmpl w:val="6D4C9DC6"/>
    <w:lvl w:ilvl="0" w:tplc="51C8F8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6"/>
  </w:num>
  <w:num w:numId="4">
    <w:abstractNumId w:val="5"/>
  </w:num>
  <w:num w:numId="5">
    <w:abstractNumId w:val="20"/>
  </w:num>
  <w:num w:numId="6">
    <w:abstractNumId w:val="4"/>
  </w:num>
  <w:num w:numId="7">
    <w:abstractNumId w:val="9"/>
  </w:num>
  <w:num w:numId="8">
    <w:abstractNumId w:val="8"/>
  </w:num>
  <w:num w:numId="9">
    <w:abstractNumId w:val="37"/>
  </w:num>
  <w:num w:numId="10">
    <w:abstractNumId w:val="12"/>
  </w:num>
  <w:num w:numId="11">
    <w:abstractNumId w:val="23"/>
  </w:num>
  <w:num w:numId="12">
    <w:abstractNumId w:val="33"/>
  </w:num>
  <w:num w:numId="13">
    <w:abstractNumId w:val="11"/>
  </w:num>
  <w:num w:numId="14">
    <w:abstractNumId w:val="6"/>
    <w:lvlOverride w:ilvl="0">
      <w:startOverride w:val="1"/>
    </w:lvlOverride>
  </w:num>
  <w:num w:numId="15">
    <w:abstractNumId w:val="10"/>
  </w:num>
  <w:num w:numId="16">
    <w:abstractNumId w:val="3"/>
  </w:num>
  <w:num w:numId="17">
    <w:abstractNumId w:val="35"/>
  </w:num>
  <w:num w:numId="18">
    <w:abstractNumId w:val="15"/>
  </w:num>
  <w:num w:numId="19">
    <w:abstractNumId w:val="32"/>
  </w:num>
  <w:num w:numId="20">
    <w:abstractNumId w:val="0"/>
  </w:num>
  <w:num w:numId="21">
    <w:abstractNumId w:val="1"/>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
  </w:num>
  <w:num w:numId="25">
    <w:abstractNumId w:val="16"/>
  </w:num>
  <w:num w:numId="26">
    <w:abstractNumId w:val="25"/>
  </w:num>
  <w:num w:numId="27">
    <w:abstractNumId w:val="29"/>
  </w:num>
  <w:num w:numId="28">
    <w:abstractNumId w:val="19"/>
  </w:num>
  <w:num w:numId="29">
    <w:abstractNumId w:val="14"/>
  </w:num>
  <w:num w:numId="30">
    <w:abstractNumId w:val="24"/>
  </w:num>
  <w:num w:numId="31">
    <w:abstractNumId w:val="27"/>
  </w:num>
  <w:num w:numId="32">
    <w:abstractNumId w:val="34"/>
  </w:num>
  <w:num w:numId="33">
    <w:abstractNumId w:val="7"/>
  </w:num>
  <w:num w:numId="34">
    <w:abstractNumId w:val="18"/>
  </w:num>
  <w:num w:numId="35">
    <w:abstractNumId w:val="30"/>
  </w:num>
  <w:num w:numId="36">
    <w:abstractNumId w:val="22"/>
  </w:num>
  <w:num w:numId="37">
    <w:abstractNumId w:val="36"/>
  </w:num>
  <w:num w:numId="38">
    <w:abstractNumId w:val="31"/>
  </w:num>
  <w:num w:numId="3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718D8"/>
    <w:rsid w:val="00081015"/>
    <w:rsid w:val="000822C8"/>
    <w:rsid w:val="00084797"/>
    <w:rsid w:val="00086ED1"/>
    <w:rsid w:val="00092D36"/>
    <w:rsid w:val="000B6D4B"/>
    <w:rsid w:val="000C4015"/>
    <w:rsid w:val="000E2B49"/>
    <w:rsid w:val="000F0F74"/>
    <w:rsid w:val="00100FE1"/>
    <w:rsid w:val="00112255"/>
    <w:rsid w:val="001232FD"/>
    <w:rsid w:val="001253A8"/>
    <w:rsid w:val="001418E4"/>
    <w:rsid w:val="00147404"/>
    <w:rsid w:val="00165FF4"/>
    <w:rsid w:val="001761BD"/>
    <w:rsid w:val="00196559"/>
    <w:rsid w:val="001A7892"/>
    <w:rsid w:val="001C3F60"/>
    <w:rsid w:val="001C4AFA"/>
    <w:rsid w:val="001E486C"/>
    <w:rsid w:val="001F2981"/>
    <w:rsid w:val="001F719B"/>
    <w:rsid w:val="002452D1"/>
    <w:rsid w:val="00253F63"/>
    <w:rsid w:val="00256298"/>
    <w:rsid w:val="002A4ED0"/>
    <w:rsid w:val="002B19AA"/>
    <w:rsid w:val="002B352B"/>
    <w:rsid w:val="002C4448"/>
    <w:rsid w:val="002C7C96"/>
    <w:rsid w:val="002D7D1C"/>
    <w:rsid w:val="00306B6D"/>
    <w:rsid w:val="003110D0"/>
    <w:rsid w:val="003156F6"/>
    <w:rsid w:val="00323D6C"/>
    <w:rsid w:val="00342A32"/>
    <w:rsid w:val="00351F80"/>
    <w:rsid w:val="00352CAF"/>
    <w:rsid w:val="003748A5"/>
    <w:rsid w:val="00375F9A"/>
    <w:rsid w:val="003967E6"/>
    <w:rsid w:val="00401E49"/>
    <w:rsid w:val="0042107A"/>
    <w:rsid w:val="00422171"/>
    <w:rsid w:val="00466E81"/>
    <w:rsid w:val="004672E8"/>
    <w:rsid w:val="004718DC"/>
    <w:rsid w:val="00475BAD"/>
    <w:rsid w:val="0049512F"/>
    <w:rsid w:val="004A49DB"/>
    <w:rsid w:val="004B5DDD"/>
    <w:rsid w:val="004E1F2D"/>
    <w:rsid w:val="004F0458"/>
    <w:rsid w:val="004F3A13"/>
    <w:rsid w:val="00521757"/>
    <w:rsid w:val="00542934"/>
    <w:rsid w:val="00557C77"/>
    <w:rsid w:val="005A055B"/>
    <w:rsid w:val="005A2AC1"/>
    <w:rsid w:val="005A3570"/>
    <w:rsid w:val="005B237B"/>
    <w:rsid w:val="005B551B"/>
    <w:rsid w:val="005B6398"/>
    <w:rsid w:val="005C1EDE"/>
    <w:rsid w:val="005D49A6"/>
    <w:rsid w:val="005F10B1"/>
    <w:rsid w:val="005F187A"/>
    <w:rsid w:val="005F64B2"/>
    <w:rsid w:val="006047AA"/>
    <w:rsid w:val="006313CD"/>
    <w:rsid w:val="0063570A"/>
    <w:rsid w:val="00636D92"/>
    <w:rsid w:val="00655BBE"/>
    <w:rsid w:val="006B5829"/>
    <w:rsid w:val="006C533A"/>
    <w:rsid w:val="00757E9A"/>
    <w:rsid w:val="00776641"/>
    <w:rsid w:val="00776A62"/>
    <w:rsid w:val="0079501F"/>
    <w:rsid w:val="007D4BB6"/>
    <w:rsid w:val="007F4443"/>
    <w:rsid w:val="007F7224"/>
    <w:rsid w:val="0081444A"/>
    <w:rsid w:val="0084224B"/>
    <w:rsid w:val="00847507"/>
    <w:rsid w:val="008505EA"/>
    <w:rsid w:val="00856013"/>
    <w:rsid w:val="00867A31"/>
    <w:rsid w:val="0087511D"/>
    <w:rsid w:val="0088198F"/>
    <w:rsid w:val="00893474"/>
    <w:rsid w:val="008A0301"/>
    <w:rsid w:val="008A4A7B"/>
    <w:rsid w:val="008D2A55"/>
    <w:rsid w:val="008E4138"/>
    <w:rsid w:val="008F54E0"/>
    <w:rsid w:val="008F5F0A"/>
    <w:rsid w:val="009024B6"/>
    <w:rsid w:val="00904395"/>
    <w:rsid w:val="009048BE"/>
    <w:rsid w:val="00911DD7"/>
    <w:rsid w:val="009211C5"/>
    <w:rsid w:val="00932A51"/>
    <w:rsid w:val="00936048"/>
    <w:rsid w:val="0096048B"/>
    <w:rsid w:val="00972EE9"/>
    <w:rsid w:val="0097530E"/>
    <w:rsid w:val="00991FBA"/>
    <w:rsid w:val="009927DA"/>
    <w:rsid w:val="009A2B0F"/>
    <w:rsid w:val="009B701C"/>
    <w:rsid w:val="009C0216"/>
    <w:rsid w:val="009C6A85"/>
    <w:rsid w:val="00A03591"/>
    <w:rsid w:val="00A06542"/>
    <w:rsid w:val="00A125FE"/>
    <w:rsid w:val="00A208AD"/>
    <w:rsid w:val="00A24D5C"/>
    <w:rsid w:val="00A65B4E"/>
    <w:rsid w:val="00A82DE7"/>
    <w:rsid w:val="00A90D16"/>
    <w:rsid w:val="00AC1A25"/>
    <w:rsid w:val="00AC357F"/>
    <w:rsid w:val="00AC67D6"/>
    <w:rsid w:val="00AD3FE7"/>
    <w:rsid w:val="00AD7D4D"/>
    <w:rsid w:val="00AF6DD0"/>
    <w:rsid w:val="00B35666"/>
    <w:rsid w:val="00B621B2"/>
    <w:rsid w:val="00B668B9"/>
    <w:rsid w:val="00BD77F3"/>
    <w:rsid w:val="00BE664A"/>
    <w:rsid w:val="00C24C4B"/>
    <w:rsid w:val="00C33828"/>
    <w:rsid w:val="00C35582"/>
    <w:rsid w:val="00C473E2"/>
    <w:rsid w:val="00C633D2"/>
    <w:rsid w:val="00C80A48"/>
    <w:rsid w:val="00C8275A"/>
    <w:rsid w:val="00C860B1"/>
    <w:rsid w:val="00CA3B07"/>
    <w:rsid w:val="00D0016C"/>
    <w:rsid w:val="00D31FF2"/>
    <w:rsid w:val="00D34315"/>
    <w:rsid w:val="00D3478B"/>
    <w:rsid w:val="00D34E30"/>
    <w:rsid w:val="00D65BE2"/>
    <w:rsid w:val="00D7637D"/>
    <w:rsid w:val="00D81D2A"/>
    <w:rsid w:val="00D87C3C"/>
    <w:rsid w:val="00D93451"/>
    <w:rsid w:val="00D97817"/>
    <w:rsid w:val="00DA1302"/>
    <w:rsid w:val="00DA172E"/>
    <w:rsid w:val="00DA2D86"/>
    <w:rsid w:val="00DD65D5"/>
    <w:rsid w:val="00DE6EB2"/>
    <w:rsid w:val="00DF7CD6"/>
    <w:rsid w:val="00E00678"/>
    <w:rsid w:val="00E278E5"/>
    <w:rsid w:val="00E46357"/>
    <w:rsid w:val="00E64F17"/>
    <w:rsid w:val="00E67ED0"/>
    <w:rsid w:val="00E76665"/>
    <w:rsid w:val="00E80BCA"/>
    <w:rsid w:val="00E83142"/>
    <w:rsid w:val="00EB4C3F"/>
    <w:rsid w:val="00ED777E"/>
    <w:rsid w:val="00EE44AA"/>
    <w:rsid w:val="00EF7511"/>
    <w:rsid w:val="00F04FD7"/>
    <w:rsid w:val="00F204EE"/>
    <w:rsid w:val="00F33D8B"/>
    <w:rsid w:val="00F62646"/>
    <w:rsid w:val="00F6268C"/>
    <w:rsid w:val="00F75985"/>
    <w:rsid w:val="00F83ABB"/>
    <w:rsid w:val="00F96F3E"/>
    <w:rsid w:val="00FA0597"/>
    <w:rsid w:val="00FA07CB"/>
    <w:rsid w:val="00FE6C75"/>
    <w:rsid w:val="00FF1FF6"/>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1F719B"/>
    <w:pPr>
      <w:pBdr>
        <w:top w:val="nil"/>
        <w:left w:val="nil"/>
        <w:bottom w:val="nil"/>
        <w:right w:val="nil"/>
        <w:between w:val="nil"/>
      </w:pBdr>
      <w:spacing w:line="240" w:lineRule="auto"/>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1F719B"/>
    <w:rPr>
      <w:rFonts w:ascii="Calibri" w:eastAsia="Calibri" w:hAnsi="Calibri" w:cs="Calibri"/>
      <w:color w:val="000000"/>
      <w:sz w:val="20"/>
      <w:szCs w:val="20"/>
      <w:lang w:eastAsia="en-GB"/>
    </w:rPr>
  </w:style>
  <w:style w:type="character" w:styleId="CommentReference">
    <w:name w:val="annotation reference"/>
    <w:basedOn w:val="DefaultParagraphFont"/>
    <w:uiPriority w:val="99"/>
    <w:semiHidden/>
    <w:unhideWhenUsed/>
    <w:rsid w:val="001F719B"/>
    <w:rPr>
      <w:sz w:val="16"/>
      <w:szCs w:val="16"/>
    </w:rPr>
  </w:style>
  <w:style w:type="paragraph" w:customStyle="1" w:styleId="Style">
    <w:name w:val="Style"/>
    <w:rsid w:val="00D97817"/>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styleId="DocumentMap">
    <w:name w:val="Document Map"/>
    <w:basedOn w:val="Normal"/>
    <w:link w:val="DocumentMapChar"/>
    <w:uiPriority w:val="99"/>
    <w:semiHidden/>
    <w:unhideWhenUsed/>
    <w:rsid w:val="00D9345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9345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brookvalegroby.com"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tmalsbury@brookvalegroby.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mailto:tmalsbury@brookvalegroby.com"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C5486B58-BA2D-7348-92E7-38ABC4A1957A}" type="presOf" srcId="{E72D2B12-8D6B-4E9C-B88E-4DC2A1B4B3B8}" destId="{A41F057D-0E14-4661-A577-52FB6B31E528}"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77B0F186-042C-449F-BFF2-669BF18AE777}" srcId="{9B7E3260-36C8-4011-8DA0-E735CC2C7CC6}" destId="{E72D2B12-8D6B-4E9C-B88E-4DC2A1B4B3B8}" srcOrd="4" destOrd="0" parTransId="{79129194-A584-473A-86CE-9B8A1AC6E468}" sibTransId="{C6D962D9-4EDD-465D-88D1-D8F956BEA34F}"/>
    <dgm:cxn modelId="{CDE1494E-9A0A-A443-9C80-C4055CAF93C8}" type="presOf" srcId="{C53F79F5-AF06-43C5-8AF6-4B395A40FC9B}" destId="{6AC02896-666F-4A99-9EE1-A1F9DEAFB14F}" srcOrd="0" destOrd="0" presId="urn:microsoft.com/office/officeart/2005/8/layout/chevron2"/>
    <dgm:cxn modelId="{209E031C-369B-A940-A7AF-661D0F035004}"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795CB6A0-E473-5D43-A24D-EDBD75569F66}" type="presOf" srcId="{195F7200-7D2E-4CF0-843F-CF75362143B3}" destId="{2425011C-B301-4399-B184-A3047DE511B4}" srcOrd="0" destOrd="0" presId="urn:microsoft.com/office/officeart/2005/8/layout/chevron2"/>
    <dgm:cxn modelId="{1E95048B-AB6F-0041-BDE5-CC21A5EE2B85}" type="presOf" srcId="{743295DC-DFF3-4236-8832-5F46C587FF5D}" destId="{C5DEBEFF-DE95-4B4E-B63A-5C9DDCED5DED}" srcOrd="0" destOrd="0" presId="urn:microsoft.com/office/officeart/2005/8/layout/chevron2"/>
    <dgm:cxn modelId="{3D12870D-A706-B54C-BC62-03EEAFC2F0D0}" type="presOf" srcId="{B491F648-FD82-49F0-AC75-AFB283574DA1}" destId="{EC1E786F-E5E8-4BC6-BDDC-AAD7ADB1684B}" srcOrd="0" destOrd="0" presId="urn:microsoft.com/office/officeart/2005/8/layout/chevron2"/>
    <dgm:cxn modelId="{1D4B2516-109D-E844-BC2A-C4331E77A50C}" type="presOf" srcId="{9B7E3260-36C8-4011-8DA0-E735CC2C7CC6}" destId="{C40D2BAE-49F6-4955-A2F0-8DD6FF7F265D}" srcOrd="0" destOrd="0" presId="urn:microsoft.com/office/officeart/2005/8/layout/chevron2"/>
    <dgm:cxn modelId="{7D358B35-76D2-4B4F-B512-3E25D011A53C}" type="presOf" srcId="{83E5CD00-541D-4427-9D4B-7E1D8369CA9C}" destId="{4D04ADD0-842C-45A6-845B-2EF79F2F289A}" srcOrd="0" destOrd="0" presId="urn:microsoft.com/office/officeart/2005/8/layout/chevron2"/>
    <dgm:cxn modelId="{6DAB2F83-2951-F24B-8705-FC0E36774C6E}" type="presOf" srcId="{D382DEB3-7ACE-4374-9828-370992145983}" destId="{9CAE32FE-850E-4F30-98B7-236F2344BBF7}"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FC345295-AD5C-F54E-8DBA-76403F6171AD}" type="presOf" srcId="{EE4FE26B-D8D0-4D77-A831-0C7818AFAAB9}" destId="{39F7ED23-8E41-4FE7-98F1-60E99188C04A}" srcOrd="0" destOrd="0" presId="urn:microsoft.com/office/officeart/2005/8/layout/chevron2"/>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3E7C393B-F3A1-904E-AB69-15B441CE543A}" type="presOf" srcId="{4BDE0EAA-B8E0-4F99-8F3B-8A7DA14A0565}" destId="{42CC5BE0-B3B0-4E1A-865E-9A2077712B72}"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AD808609-1DDB-5E4E-9E98-2459E0AA9942}" type="presParOf" srcId="{C40D2BAE-49F6-4955-A2F0-8DD6FF7F265D}" destId="{69BF9BDF-8565-4195-9EE8-B3535446E7C7}" srcOrd="0" destOrd="0" presId="urn:microsoft.com/office/officeart/2005/8/layout/chevron2"/>
    <dgm:cxn modelId="{2427EE7D-5AA0-8640-B848-7C450CE8B623}" type="presParOf" srcId="{69BF9BDF-8565-4195-9EE8-B3535446E7C7}" destId="{39F7ED23-8E41-4FE7-98F1-60E99188C04A}" srcOrd="0" destOrd="0" presId="urn:microsoft.com/office/officeart/2005/8/layout/chevron2"/>
    <dgm:cxn modelId="{D1C200A0-73C6-F145-9929-1F2A1300CE8C}" type="presParOf" srcId="{69BF9BDF-8565-4195-9EE8-B3535446E7C7}" destId="{C5DEBEFF-DE95-4B4E-B63A-5C9DDCED5DED}" srcOrd="1" destOrd="0" presId="urn:microsoft.com/office/officeart/2005/8/layout/chevron2"/>
    <dgm:cxn modelId="{3D752F7A-482E-AB4E-AF71-DECF9D071E19}" type="presParOf" srcId="{C40D2BAE-49F6-4955-A2F0-8DD6FF7F265D}" destId="{60EB7027-2528-448E-A873-DFA952BF3894}" srcOrd="1" destOrd="0" presId="urn:microsoft.com/office/officeart/2005/8/layout/chevron2"/>
    <dgm:cxn modelId="{1EFF283F-EF20-AE49-87F3-5585032E7EF6}" type="presParOf" srcId="{C40D2BAE-49F6-4955-A2F0-8DD6FF7F265D}" destId="{C0973F8D-C1D0-42A6-8632-873A1070C4B6}" srcOrd="2" destOrd="0" presId="urn:microsoft.com/office/officeart/2005/8/layout/chevron2"/>
    <dgm:cxn modelId="{6FDA3933-D27B-2F41-B4C6-58F6588FED0E}" type="presParOf" srcId="{C0973F8D-C1D0-42A6-8632-873A1070C4B6}" destId="{758E63F7-CE0C-4011-97D6-B4A860C708D0}" srcOrd="0" destOrd="0" presId="urn:microsoft.com/office/officeart/2005/8/layout/chevron2"/>
    <dgm:cxn modelId="{924A0C05-D311-864C-829D-2464A83453D7}" type="presParOf" srcId="{C0973F8D-C1D0-42A6-8632-873A1070C4B6}" destId="{4D04ADD0-842C-45A6-845B-2EF79F2F289A}" srcOrd="1" destOrd="0" presId="urn:microsoft.com/office/officeart/2005/8/layout/chevron2"/>
    <dgm:cxn modelId="{984C476D-98D6-3147-90DF-996B2B6A4DD7}" type="presParOf" srcId="{C40D2BAE-49F6-4955-A2F0-8DD6FF7F265D}" destId="{9614F5E7-E570-41AA-9501-A79716C0FBA4}" srcOrd="3" destOrd="0" presId="urn:microsoft.com/office/officeart/2005/8/layout/chevron2"/>
    <dgm:cxn modelId="{6283AA65-58B8-6747-ABA4-856819A84A7B}" type="presParOf" srcId="{C40D2BAE-49F6-4955-A2F0-8DD6FF7F265D}" destId="{EB3F2EDA-E44B-45A4-8188-CFD8F261CFB2}" srcOrd="4" destOrd="0" presId="urn:microsoft.com/office/officeart/2005/8/layout/chevron2"/>
    <dgm:cxn modelId="{B3E0FC83-104E-8946-8426-B792DD8B7970}" type="presParOf" srcId="{EB3F2EDA-E44B-45A4-8188-CFD8F261CFB2}" destId="{2425011C-B301-4399-B184-A3047DE511B4}" srcOrd="0" destOrd="0" presId="urn:microsoft.com/office/officeart/2005/8/layout/chevron2"/>
    <dgm:cxn modelId="{E35EC1E0-2F0A-D44C-BDB0-8126D125AE65}" type="presParOf" srcId="{EB3F2EDA-E44B-45A4-8188-CFD8F261CFB2}" destId="{EC1E786F-E5E8-4BC6-BDDC-AAD7ADB1684B}" srcOrd="1" destOrd="0" presId="urn:microsoft.com/office/officeart/2005/8/layout/chevron2"/>
    <dgm:cxn modelId="{714EA9FC-60A5-C644-B4F5-04135ED1387A}" type="presParOf" srcId="{C40D2BAE-49F6-4955-A2F0-8DD6FF7F265D}" destId="{7CFB503F-366F-4BF3-AAAD-3E28D1DED6A1}" srcOrd="5" destOrd="0" presId="urn:microsoft.com/office/officeart/2005/8/layout/chevron2"/>
    <dgm:cxn modelId="{FF57C1DE-943B-2841-9473-8D9344C3166A}" type="presParOf" srcId="{C40D2BAE-49F6-4955-A2F0-8DD6FF7F265D}" destId="{B7F67228-F5BB-4959-BCE6-AF97301ED7DC}" srcOrd="6" destOrd="0" presId="urn:microsoft.com/office/officeart/2005/8/layout/chevron2"/>
    <dgm:cxn modelId="{1004E2B7-B1E1-954F-A44E-1650DDB335AE}" type="presParOf" srcId="{B7F67228-F5BB-4959-BCE6-AF97301ED7DC}" destId="{42CC5BE0-B3B0-4E1A-865E-9A2077712B72}" srcOrd="0" destOrd="0" presId="urn:microsoft.com/office/officeart/2005/8/layout/chevron2"/>
    <dgm:cxn modelId="{E36C0AB7-9C6F-DA41-9D27-FF1C6E4200D5}" type="presParOf" srcId="{B7F67228-F5BB-4959-BCE6-AF97301ED7DC}" destId="{6AC02896-666F-4A99-9EE1-A1F9DEAFB14F}" srcOrd="1" destOrd="0" presId="urn:microsoft.com/office/officeart/2005/8/layout/chevron2"/>
    <dgm:cxn modelId="{B65FCB49-9768-0148-90AE-10C8DDB097E3}" type="presParOf" srcId="{C40D2BAE-49F6-4955-A2F0-8DD6FF7F265D}" destId="{E0F86111-A281-4247-BEB5-D464607D103A}" srcOrd="7" destOrd="0" presId="urn:microsoft.com/office/officeart/2005/8/layout/chevron2"/>
    <dgm:cxn modelId="{28F58EAF-9730-C64E-85F3-D02FDC87BD15}" type="presParOf" srcId="{C40D2BAE-49F6-4955-A2F0-8DD6FF7F265D}" destId="{D14FA57A-0032-4870-AA88-496859E390B9}" srcOrd="8" destOrd="0" presId="urn:microsoft.com/office/officeart/2005/8/layout/chevron2"/>
    <dgm:cxn modelId="{E0E724A6-3386-5241-A2AE-8655EF8548E4}" type="presParOf" srcId="{D14FA57A-0032-4870-AA88-496859E390B9}" destId="{A41F057D-0E14-4661-A577-52FB6B31E528}" srcOrd="0" destOrd="0" presId="urn:microsoft.com/office/officeart/2005/8/layout/chevron2"/>
    <dgm:cxn modelId="{335267E7-67AA-3B47-A3C3-66D6D81D8F7A}"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976A4-32CB-4D16-8B0B-F902723C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2892</Words>
  <Characters>16487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Tracey Malsbury</cp:lastModifiedBy>
  <cp:revision>8</cp:revision>
  <cp:lastPrinted>2018-01-09T08:46:00Z</cp:lastPrinted>
  <dcterms:created xsi:type="dcterms:W3CDTF">2018-01-09T08:45:00Z</dcterms:created>
  <dcterms:modified xsi:type="dcterms:W3CDTF">2018-01-09T14:43:00Z</dcterms:modified>
</cp:coreProperties>
</file>