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DB154" w14:textId="3278FEDF" w:rsidR="00F11BEC" w:rsidRDefault="00CB52CC" w:rsidP="00FD3958">
      <w:pPr>
        <w:jc w:val="center"/>
      </w:pPr>
      <w:r>
        <w:rPr>
          <w:noProof/>
          <w:lang w:eastAsia="en-GB"/>
        </w:rPr>
        <w:drawing>
          <wp:anchor distT="0" distB="0" distL="114300" distR="114300" simplePos="0" relativeHeight="251669504" behindDoc="1" locked="0" layoutInCell="1" allowOverlap="1" wp14:anchorId="3B8A6FD8" wp14:editId="448AF0BA">
            <wp:simplePos x="0" y="0"/>
            <wp:positionH relativeFrom="page">
              <wp:posOffset>186055</wp:posOffset>
            </wp:positionH>
            <wp:positionV relativeFrom="page">
              <wp:posOffset>167843</wp:posOffset>
            </wp:positionV>
            <wp:extent cx="7208747" cy="4806087"/>
            <wp:effectExtent l="0" t="0" r="0" b="0"/>
            <wp:wrapTight wrapText="bothSides">
              <wp:wrapPolygon edited="0">
                <wp:start x="0" y="0"/>
                <wp:lineTo x="0" y="21492"/>
                <wp:lineTo x="21520" y="21492"/>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Awordpress.jpg"/>
                    <pic:cNvPicPr/>
                  </pic:nvPicPr>
                  <pic:blipFill>
                    <a:blip r:embed="rId7">
                      <a:extLst>
                        <a:ext uri="{28A0092B-C50C-407E-A947-70E740481C1C}">
                          <a14:useLocalDpi xmlns:a14="http://schemas.microsoft.com/office/drawing/2010/main" val="0"/>
                        </a:ext>
                      </a:extLst>
                    </a:blip>
                    <a:stretch>
                      <a:fillRect/>
                    </a:stretch>
                  </pic:blipFill>
                  <pic:spPr>
                    <a:xfrm>
                      <a:off x="0" y="0"/>
                      <a:ext cx="7208747" cy="4806087"/>
                    </a:xfrm>
                    <a:prstGeom prst="rect">
                      <a:avLst/>
                    </a:prstGeom>
                  </pic:spPr>
                </pic:pic>
              </a:graphicData>
            </a:graphic>
            <wp14:sizeRelH relativeFrom="margin">
              <wp14:pctWidth>0</wp14:pctWidth>
            </wp14:sizeRelH>
            <wp14:sizeRelV relativeFrom="margin">
              <wp14:pctHeight>0</wp14:pctHeight>
            </wp14:sizeRelV>
          </wp:anchor>
        </w:drawing>
      </w:r>
    </w:p>
    <w:p w14:paraId="76D8B88E" w14:textId="77777777" w:rsidR="00F11BEC" w:rsidRDefault="00F11BEC" w:rsidP="00FD3958">
      <w:pPr>
        <w:jc w:val="center"/>
      </w:pPr>
    </w:p>
    <w:p w14:paraId="732D2601" w14:textId="5CE4FC61" w:rsidR="00F11BEC" w:rsidRDefault="00B230B2"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75276370">
                <wp:simplePos x="0" y="0"/>
                <wp:positionH relativeFrom="column">
                  <wp:posOffset>-928370</wp:posOffset>
                </wp:positionH>
                <wp:positionV relativeFrom="paragraph">
                  <wp:posOffset>374650</wp:posOffset>
                </wp:positionV>
                <wp:extent cx="7572375" cy="1819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F8323" w14:textId="0B1E66B9"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14:paraId="30E6A511" w14:textId="77777777"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14:paraId="701C4D4D" w14:textId="04ECB9BD" w:rsidR="00BD3C0D" w:rsidRPr="00B230B2" w:rsidRDefault="00704784" w:rsidP="002E122F">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PA t</w:t>
                            </w:r>
                            <w:r w:rsidR="00DD7B7D">
                              <w:rPr>
                                <w:rFonts w:asciiTheme="minorHAnsi" w:hAnsiTheme="minorHAnsi"/>
                                <w:color w:val="A6A6A6" w:themeColor="background1" w:themeShade="A6"/>
                                <w:sz w:val="48"/>
                                <w:szCs w:val="48"/>
                              </w:rPr>
                              <w:t>o Executive Principal/HR Assistant</w:t>
                            </w:r>
                          </w:p>
                          <w:p w14:paraId="1B573E5E" w14:textId="13D8680C" w:rsidR="00D42D92" w:rsidRPr="00B230B2" w:rsidRDefault="00D42D92" w:rsidP="002E122F">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1D554" id="_x0000_t202" coordsize="21600,21600" o:spt="202" path="m,l,21600r21600,l21600,xe">
                <v:stroke joinstyle="miter"/>
                <v:path gradientshapeok="t" o:connecttype="rect"/>
              </v:shapetype>
              <v:shape id="Text Box 3" o:spid="_x0000_s1026" type="#_x0000_t202" style="position:absolute;left:0;text-align:left;margin-left:-73.1pt;margin-top:29.5pt;width:596.25pt;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" fillcolor="white [3201]" stroked="f" strokeweight=".5pt">
                <v:textbox>
                  <w:txbxContent>
                    <w:p w14:paraId="21CF8323" w14:textId="0B1E66B9"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14:paraId="30E6A511" w14:textId="77777777"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14:paraId="701C4D4D" w14:textId="04ECB9BD" w:rsidR="00BD3C0D" w:rsidRPr="00B230B2" w:rsidRDefault="00704784" w:rsidP="002E122F">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PA t</w:t>
                      </w:r>
                      <w:r w:rsidR="00DD7B7D">
                        <w:rPr>
                          <w:rFonts w:asciiTheme="minorHAnsi" w:hAnsiTheme="minorHAnsi"/>
                          <w:color w:val="A6A6A6" w:themeColor="background1" w:themeShade="A6"/>
                          <w:sz w:val="48"/>
                          <w:szCs w:val="48"/>
                        </w:rPr>
                        <w:t>o Executive Principal/HR Assistant</w:t>
                      </w:r>
                    </w:p>
                    <w:p w14:paraId="1B573E5E" w14:textId="13D8680C" w:rsidR="00D42D92" w:rsidRPr="00B230B2" w:rsidRDefault="00D42D92" w:rsidP="002E122F">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v:textbox>
              </v:shape>
            </w:pict>
          </mc:Fallback>
        </mc:AlternateContent>
      </w:r>
    </w:p>
    <w:p w14:paraId="2617EF79" w14:textId="7A8BB67E" w:rsidR="00F11BEC" w:rsidRDefault="00F11BEC" w:rsidP="00FD3958">
      <w:pPr>
        <w:jc w:val="center"/>
      </w:pPr>
    </w:p>
    <w:p w14:paraId="7F4AB937" w14:textId="77777777" w:rsidR="00F11BEC" w:rsidRDefault="00F11BEC" w:rsidP="00FD3958">
      <w:pPr>
        <w:jc w:val="center"/>
      </w:pPr>
    </w:p>
    <w:p w14:paraId="70B05F06" w14:textId="77777777" w:rsidR="00F11BEC" w:rsidRDefault="00F11BEC" w:rsidP="00FD3958">
      <w:pPr>
        <w:jc w:val="center"/>
      </w:pPr>
    </w:p>
    <w:p w14:paraId="393A66AF" w14:textId="77777777" w:rsidR="00F11BEC" w:rsidRDefault="00F11BEC" w:rsidP="00FD3958">
      <w:pPr>
        <w:jc w:val="center"/>
      </w:pPr>
    </w:p>
    <w:p w14:paraId="10822B02" w14:textId="77777777" w:rsidR="00F11BEC" w:rsidRDefault="00F11BEC" w:rsidP="00FD3958">
      <w:pPr>
        <w:jc w:val="center"/>
      </w:pPr>
    </w:p>
    <w:p w14:paraId="6CB8A0A0" w14:textId="77777777" w:rsidR="00F11BEC" w:rsidRDefault="00F11BEC" w:rsidP="00FD3958">
      <w:pPr>
        <w:jc w:val="center"/>
      </w:pPr>
    </w:p>
    <w:p w14:paraId="01F6FD1C" w14:textId="77777777" w:rsidR="00F11BEC" w:rsidRDefault="00F11BEC" w:rsidP="00FD3958">
      <w:pPr>
        <w:jc w:val="center"/>
      </w:pPr>
    </w:p>
    <w:p w14:paraId="7B58CCB2" w14:textId="77777777" w:rsidR="00EB0447" w:rsidRDefault="00EB0447" w:rsidP="00FD3958">
      <w:pPr>
        <w:jc w:val="center"/>
      </w:pPr>
    </w:p>
    <w:p w14:paraId="18B1CB58" w14:textId="77777777" w:rsidR="00F11BEC" w:rsidRDefault="00F11BEC" w:rsidP="00FD3958">
      <w:pPr>
        <w:jc w:val="center"/>
      </w:pPr>
    </w:p>
    <w:p w14:paraId="77D2B121" w14:textId="77777777"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3BCFD" w14:textId="40D39AE4" w:rsidR="00D42D92" w:rsidRDefault="00E452DF"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8">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88E3F6B" id="Text Box 4" o:spid="_x0000_s1027"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" fillcolor="white [3201]" stroked="f" strokeweight=".5pt">
                <v:textbox>
                  <w:txbxContent>
                    <w:p w14:paraId="1023BCFD" w14:textId="40D39AE4" w:rsidR="00D42D92" w:rsidRDefault="00E452DF"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14:paraId="68E227BC" w14:textId="77777777" w:rsidR="00F11BEC" w:rsidRDefault="00F11BEC" w:rsidP="00FD3958">
      <w:pPr>
        <w:jc w:val="center"/>
      </w:pPr>
    </w:p>
    <w:p w14:paraId="471B551A" w14:textId="77777777" w:rsidR="00F11BEC" w:rsidRDefault="00F11BEC" w:rsidP="00FD3958">
      <w:pPr>
        <w:jc w:val="center"/>
      </w:pPr>
    </w:p>
    <w:p w14:paraId="7E9C9F4F" w14:textId="77777777" w:rsidR="00F11BEC" w:rsidRDefault="00F11BEC" w:rsidP="00FD3958">
      <w:pPr>
        <w:jc w:val="center"/>
      </w:pPr>
    </w:p>
    <w:p w14:paraId="599883DF" w14:textId="56C54206"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62865</wp:posOffset>
                </wp:positionV>
                <wp:extent cx="3248025" cy="8639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863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6D4D3" w14:textId="2BEB0460" w:rsidR="00D42D92" w:rsidRPr="00B230B2" w:rsidRDefault="00D42D92">
                            <w:pPr>
                              <w:rPr>
                                <w:rFonts w:asciiTheme="minorHAnsi" w:hAnsiTheme="minorHAnsi"/>
                                <w:color w:val="FFFFFF" w:themeColor="background1"/>
                                <w:sz w:val="40"/>
                              </w:rPr>
                            </w:pPr>
                            <w:r w:rsidRPr="00B230B2">
                              <w:rPr>
                                <w:rFonts w:asciiTheme="minorHAnsi" w:hAnsiTheme="minorHAnsi"/>
                                <w:color w:val="FFFFFF" w:themeColor="background1"/>
                                <w:sz w:val="40"/>
                              </w:rPr>
                              <w:t xml:space="preserve">Thank you for your interest in the </w:t>
                            </w:r>
                            <w:r w:rsidR="00DD7B7D">
                              <w:rPr>
                                <w:rFonts w:asciiTheme="minorHAnsi" w:hAnsiTheme="minorHAnsi"/>
                                <w:color w:val="FFFFFF" w:themeColor="background1"/>
                                <w:sz w:val="40"/>
                              </w:rPr>
                              <w:t>PA to Executive Principal/HR Assistant</w:t>
                            </w:r>
                            <w:r w:rsidR="0000356A">
                              <w:rPr>
                                <w:rFonts w:asciiTheme="minorHAnsi" w:hAnsiTheme="minorHAnsi"/>
                                <w:color w:val="FFFFFF" w:themeColor="background1"/>
                                <w:sz w:val="40"/>
                              </w:rPr>
                              <w:t xml:space="preserve"> </w:t>
                            </w:r>
                            <w:r w:rsidR="0032173A" w:rsidRPr="00B230B2">
                              <w:rPr>
                                <w:rFonts w:asciiTheme="minorHAnsi" w:hAnsiTheme="minorHAnsi"/>
                                <w:color w:val="FFFFFF" w:themeColor="background1"/>
                                <w:sz w:val="40"/>
                              </w:rPr>
                              <w:t xml:space="preserve">at </w:t>
                            </w:r>
                            <w:r w:rsidRPr="00B230B2">
                              <w:rPr>
                                <w:rFonts w:asciiTheme="minorHAnsi" w:hAnsiTheme="minorHAnsi"/>
                                <w:color w:val="FFFFFF" w:themeColor="background1"/>
                                <w:sz w:val="40"/>
                              </w:rPr>
                              <w:t xml:space="preserve">The Langley Academy </w:t>
                            </w:r>
                            <w:r w:rsidR="0032173A" w:rsidRPr="00B230B2">
                              <w:rPr>
                                <w:rFonts w:asciiTheme="minorHAnsi" w:hAnsiTheme="minorHAnsi"/>
                                <w:color w:val="FFFFFF" w:themeColor="background1"/>
                                <w:sz w:val="40"/>
                              </w:rPr>
                              <w:t>Secondary.</w:t>
                            </w:r>
                          </w:p>
                          <w:p w14:paraId="3ACF5109" w14:textId="77777777" w:rsidR="00D42D92" w:rsidRDefault="00D42D92">
                            <w:pPr>
                              <w:rPr>
                                <w:b/>
                                <w:color w:val="FFFFFF" w:themeColor="background1"/>
                                <w:sz w:val="22"/>
                                <w:szCs w:val="28"/>
                              </w:rPr>
                            </w:pPr>
                          </w:p>
                          <w:p w14:paraId="3E648A74" w14:textId="77777777" w:rsidR="00D42D92" w:rsidRDefault="00D42D92">
                            <w:pPr>
                              <w:rPr>
                                <w:b/>
                                <w:color w:val="FFFFFF" w:themeColor="background1"/>
                                <w:sz w:val="22"/>
                                <w:szCs w:val="28"/>
                              </w:rPr>
                            </w:pPr>
                          </w:p>
                          <w:p w14:paraId="32206938" w14:textId="77777777" w:rsidR="00D42D92" w:rsidRPr="00B230B2" w:rsidRDefault="00D42D92">
                            <w:pPr>
                              <w:rPr>
                                <w:rFonts w:asciiTheme="minorHAnsi" w:hAnsiTheme="minorHAnsi"/>
                                <w:b/>
                                <w:color w:val="FFFFFF" w:themeColor="background1"/>
                                <w:sz w:val="22"/>
                              </w:rPr>
                            </w:pPr>
                            <w:r w:rsidRPr="00B230B2">
                              <w:rPr>
                                <w:rFonts w:asciiTheme="minorHAnsi" w:hAnsiTheme="minorHAnsi"/>
                                <w:b/>
                                <w:color w:val="FFFFFF" w:themeColor="background1"/>
                                <w:sz w:val="22"/>
                              </w:rPr>
                              <w:t>This pack contains:</w:t>
                            </w:r>
                          </w:p>
                          <w:p w14:paraId="20716475"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Letter to candidates</w:t>
                            </w:r>
                          </w:p>
                          <w:p w14:paraId="3927B18C" w14:textId="4956E8AC"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Details about th</w:t>
                            </w:r>
                            <w:r w:rsidR="009F01BD">
                              <w:rPr>
                                <w:rFonts w:asciiTheme="minorHAnsi" w:hAnsiTheme="minorHAnsi"/>
                                <w:color w:val="FFFFFF" w:themeColor="background1"/>
                                <w:sz w:val="22"/>
                              </w:rPr>
                              <w:t xml:space="preserve">e Sponsor and The Annabel </w:t>
                            </w:r>
                            <w:proofErr w:type="spellStart"/>
                            <w:r w:rsidR="009F01BD">
                              <w:rPr>
                                <w:rFonts w:asciiTheme="minorHAnsi" w:hAnsiTheme="minorHAnsi"/>
                                <w:color w:val="FFFFFF" w:themeColor="background1"/>
                                <w:sz w:val="22"/>
                              </w:rPr>
                              <w:t>Arbib</w:t>
                            </w:r>
                            <w:proofErr w:type="spellEnd"/>
                            <w:r w:rsidRPr="00B230B2">
                              <w:rPr>
                                <w:rFonts w:asciiTheme="minorHAnsi" w:hAnsiTheme="minorHAnsi"/>
                                <w:color w:val="FFFFFF" w:themeColor="background1"/>
                                <w:sz w:val="22"/>
                              </w:rPr>
                              <w:t xml:space="preserve"> Foundation</w:t>
                            </w:r>
                          </w:p>
                          <w:p w14:paraId="02EBFE47"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Information about The Langley Academy Secondary</w:t>
                            </w:r>
                          </w:p>
                          <w:p w14:paraId="42D327EB" w14:textId="62803ADD"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 xml:space="preserve">Information about The Langley Academy Primary and the </w:t>
                            </w:r>
                            <w:proofErr w:type="spellStart"/>
                            <w:r w:rsidRPr="00B230B2">
                              <w:rPr>
                                <w:rFonts w:asciiTheme="minorHAnsi" w:hAnsiTheme="minorHAnsi"/>
                                <w:color w:val="FFFFFF" w:themeColor="background1"/>
                                <w:sz w:val="22"/>
                              </w:rPr>
                              <w:t>Parlaunt</w:t>
                            </w:r>
                            <w:proofErr w:type="spellEnd"/>
                            <w:r w:rsidRPr="00B230B2">
                              <w:rPr>
                                <w:rFonts w:asciiTheme="minorHAnsi" w:hAnsiTheme="minorHAnsi"/>
                                <w:color w:val="FFFFFF" w:themeColor="background1"/>
                                <w:sz w:val="22"/>
                              </w:rPr>
                              <w:t xml:space="preserve"> Park Primary Academy</w:t>
                            </w:r>
                          </w:p>
                          <w:p w14:paraId="11DC7E58" w14:textId="6C5F2386" w:rsidR="00D42D92" w:rsidRPr="00B230B2" w:rsidRDefault="00D42D92" w:rsidP="000F3B4E">
                            <w:pPr>
                              <w:pStyle w:val="ListParagraph"/>
                              <w:numPr>
                                <w:ilvl w:val="0"/>
                                <w:numId w:val="14"/>
                              </w:numPr>
                              <w:ind w:left="426" w:hanging="426"/>
                              <w:rPr>
                                <w:rStyle w:val="A3"/>
                                <w:rFonts w:asciiTheme="minorHAnsi" w:hAnsiTheme="minorHAnsi"/>
                                <w:color w:val="FFFFFF" w:themeColor="background1"/>
                                <w:sz w:val="22"/>
                                <w:szCs w:val="22"/>
                              </w:rPr>
                            </w:pPr>
                            <w:r w:rsidRPr="00B230B2">
                              <w:rPr>
                                <w:rFonts w:asciiTheme="minorHAnsi" w:hAnsiTheme="minorHAnsi"/>
                                <w:color w:val="FFFFFF" w:themeColor="background1"/>
                                <w:sz w:val="22"/>
                              </w:rPr>
                              <w:t>The job description and person specification</w:t>
                            </w:r>
                          </w:p>
                          <w:p w14:paraId="1B634CF5" w14:textId="45397C94" w:rsidR="00D42D92" w:rsidRPr="00B230B2" w:rsidRDefault="00D42D92" w:rsidP="00DD7B7D">
                            <w:pPr>
                              <w:rPr>
                                <w:rStyle w:val="A3"/>
                                <w:rFonts w:asciiTheme="minorHAnsi" w:hAnsiTheme="minorHAnsi"/>
                                <w:b/>
                                <w:color w:val="FFFFFF" w:themeColor="background1"/>
                                <w:sz w:val="22"/>
                                <w:szCs w:val="22"/>
                              </w:rPr>
                            </w:pPr>
                            <w:r w:rsidRPr="00B230B2">
                              <w:rPr>
                                <w:rStyle w:val="A3"/>
                                <w:rFonts w:asciiTheme="minorHAnsi" w:hAnsiTheme="minorHAnsi"/>
                                <w:color w:val="FFFFFF" w:themeColor="background1"/>
                                <w:sz w:val="22"/>
                                <w:szCs w:val="22"/>
                              </w:rPr>
                              <w:t>We hope tha</w:t>
                            </w:r>
                            <w:r w:rsidR="001B1AC7" w:rsidRPr="00B230B2">
                              <w:rPr>
                                <w:rStyle w:val="A3"/>
                                <w:rFonts w:asciiTheme="minorHAnsi" w:hAnsiTheme="minorHAnsi"/>
                                <w:color w:val="FFFFFF" w:themeColor="background1"/>
                                <w:sz w:val="22"/>
                                <w:szCs w:val="22"/>
                              </w:rPr>
                              <w:t xml:space="preserve">t you find the pack informative </w:t>
                            </w:r>
                            <w:r w:rsidRPr="00B230B2">
                              <w:rPr>
                                <w:rStyle w:val="A3"/>
                                <w:rFonts w:asciiTheme="minorHAnsi" w:hAnsiTheme="minorHAnsi"/>
                                <w:color w:val="FFFFFF" w:themeColor="background1"/>
                                <w:sz w:val="22"/>
                                <w:szCs w:val="22"/>
                              </w:rPr>
                              <w:t xml:space="preserve">and useful. If you do have any further questions, then please contact </w:t>
                            </w:r>
                            <w:r w:rsidR="00BD3C0D" w:rsidRPr="00B230B2">
                              <w:rPr>
                                <w:rStyle w:val="A3"/>
                                <w:rFonts w:asciiTheme="minorHAnsi" w:hAnsiTheme="minorHAnsi"/>
                                <w:b/>
                                <w:color w:val="FFFFFF" w:themeColor="background1"/>
                                <w:sz w:val="22"/>
                                <w:szCs w:val="22"/>
                              </w:rPr>
                              <w:t>Barbara Davies</w:t>
                            </w:r>
                          </w:p>
                          <w:p w14:paraId="4B8C0F8C" w14:textId="4A5DB8E5" w:rsidR="00D42D92" w:rsidRPr="00B230B2" w:rsidRDefault="00E717D5" w:rsidP="0069565A">
                            <w:pPr>
                              <w:spacing w:after="0"/>
                              <w:rPr>
                                <w:rFonts w:asciiTheme="minorHAnsi" w:hAnsiTheme="minorHAnsi"/>
                                <w:color w:val="FFFFFF" w:themeColor="background1"/>
                                <w:sz w:val="22"/>
                              </w:rPr>
                            </w:pPr>
                            <w:hyperlink r:id="rId10" w:history="1">
                              <w:r w:rsidR="00BD3C0D" w:rsidRPr="00B230B2">
                                <w:rPr>
                                  <w:rStyle w:val="Hyperlink"/>
                                  <w:rFonts w:asciiTheme="minorHAnsi" w:hAnsiTheme="minorHAnsi"/>
                                  <w:sz w:val="22"/>
                                </w:rPr>
                                <w:t>barbara.davies@langleyacademy.org</w:t>
                              </w:r>
                            </w:hyperlink>
                          </w:p>
                          <w:p w14:paraId="1D4BA1CC" w14:textId="7D9AC317" w:rsidR="008A2F9D" w:rsidRPr="00B230B2" w:rsidRDefault="00BD3C0D" w:rsidP="0069565A">
                            <w:pPr>
                              <w:spacing w:after="0"/>
                              <w:rPr>
                                <w:rFonts w:asciiTheme="minorHAnsi" w:hAnsiTheme="minorHAnsi"/>
                                <w:color w:val="FFFFFF" w:themeColor="background1"/>
                                <w:sz w:val="22"/>
                                <w:lang w:eastAsia="en-GB"/>
                              </w:rPr>
                            </w:pPr>
                            <w:r w:rsidRPr="00B230B2">
                              <w:rPr>
                                <w:rFonts w:asciiTheme="minorHAnsi" w:hAnsiTheme="minorHAnsi"/>
                                <w:color w:val="FFFFFF" w:themeColor="background1"/>
                                <w:sz w:val="22"/>
                                <w:lang w:eastAsia="en-GB"/>
                              </w:rPr>
                              <w:t>01753 214468</w:t>
                            </w:r>
                          </w:p>
                          <w:p w14:paraId="046DBB8D" w14:textId="77777777" w:rsidR="00D42D92" w:rsidRPr="00B230B2" w:rsidRDefault="00D42D92" w:rsidP="0069565A">
                            <w:pPr>
                              <w:spacing w:after="0"/>
                              <w:rPr>
                                <w:rFonts w:asciiTheme="minorHAnsi" w:hAnsiTheme="minorHAnsi"/>
                                <w:color w:val="FFFFFF" w:themeColor="background1"/>
                                <w:sz w:val="22"/>
                                <w:lang w:eastAsia="en-GB"/>
                              </w:rPr>
                            </w:pPr>
                          </w:p>
                          <w:p w14:paraId="1981467E" w14:textId="38B84C44" w:rsidR="000E7714" w:rsidRPr="00B230B2" w:rsidRDefault="000E7714" w:rsidP="0069565A">
                            <w:pPr>
                              <w:spacing w:after="0"/>
                              <w:rPr>
                                <w:rFonts w:asciiTheme="minorHAnsi" w:hAnsiTheme="minorHAnsi"/>
                                <w:color w:val="FFFFFF" w:themeColor="background1"/>
                                <w:sz w:val="22"/>
                                <w:lang w:eastAsia="en-GB"/>
                              </w:rPr>
                            </w:pPr>
                            <w:r w:rsidRPr="00B230B2">
                              <w:rPr>
                                <w:rStyle w:val="Hyperlink"/>
                                <w:rFonts w:asciiTheme="minorHAnsi" w:hAnsiTheme="minorHAnsi"/>
                                <w:color w:val="FFFFFF" w:themeColor="background1"/>
                                <w:sz w:val="22"/>
                                <w:u w:val="none"/>
                                <w:lang w:eastAsia="en-GB"/>
                              </w:rPr>
                              <w:t>You can also visit our Trust website at</w:t>
                            </w:r>
                            <w:r w:rsidRPr="00B230B2">
                              <w:rPr>
                                <w:rStyle w:val="Hyperlink"/>
                                <w:rFonts w:asciiTheme="minorHAnsi" w:hAnsiTheme="minorHAnsi"/>
                                <w:color w:val="FFFFFF" w:themeColor="background1"/>
                                <w:sz w:val="22"/>
                                <w:lang w:eastAsia="en-GB"/>
                              </w:rPr>
                              <w:t xml:space="preserve"> www.langleyacademytrust.org</w:t>
                            </w:r>
                          </w:p>
                          <w:p w14:paraId="622B273E" w14:textId="3E0EA633" w:rsidR="000343BC" w:rsidRPr="00B230B2" w:rsidRDefault="003D63F4" w:rsidP="0069565A">
                            <w:pPr>
                              <w:spacing w:after="0"/>
                              <w:rPr>
                                <w:rFonts w:asciiTheme="minorHAnsi" w:hAnsiTheme="minorHAnsi"/>
                                <w:color w:val="FFFFFF" w:themeColor="background1"/>
                                <w:sz w:val="22"/>
                              </w:rPr>
                            </w:pPr>
                            <w:r w:rsidRPr="00B230B2">
                              <w:rPr>
                                <w:rFonts w:asciiTheme="minorHAnsi" w:hAnsiTheme="minorHAnsi"/>
                                <w:color w:val="FFFFFF" w:themeColor="background1"/>
                                <w:sz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8" type="#_x0000_t202" style="position:absolute;margin-left:223.9pt;margin-top:4.95pt;width:255.75pt;height:6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" filled="f" stroked="f" strokeweight=".5pt">
                <v:textbox>
                  <w:txbxContent>
                    <w:p w14:paraId="0576D4D3" w14:textId="2BEB0460" w:rsidR="00D42D92" w:rsidRPr="00B230B2" w:rsidRDefault="00D42D92">
                      <w:pPr>
                        <w:rPr>
                          <w:rFonts w:asciiTheme="minorHAnsi" w:hAnsiTheme="minorHAnsi"/>
                          <w:color w:val="FFFFFF" w:themeColor="background1"/>
                          <w:sz w:val="40"/>
                        </w:rPr>
                      </w:pPr>
                      <w:r w:rsidRPr="00B230B2">
                        <w:rPr>
                          <w:rFonts w:asciiTheme="minorHAnsi" w:hAnsiTheme="minorHAnsi"/>
                          <w:color w:val="FFFFFF" w:themeColor="background1"/>
                          <w:sz w:val="40"/>
                        </w:rPr>
                        <w:t xml:space="preserve">Thank you for your interest in the </w:t>
                      </w:r>
                      <w:r w:rsidR="00DD7B7D">
                        <w:rPr>
                          <w:rFonts w:asciiTheme="minorHAnsi" w:hAnsiTheme="minorHAnsi"/>
                          <w:color w:val="FFFFFF" w:themeColor="background1"/>
                          <w:sz w:val="40"/>
                        </w:rPr>
                        <w:t>PA to Executive Principal/HR Assistant</w:t>
                      </w:r>
                      <w:r w:rsidR="0000356A">
                        <w:rPr>
                          <w:rFonts w:asciiTheme="minorHAnsi" w:hAnsiTheme="minorHAnsi"/>
                          <w:color w:val="FFFFFF" w:themeColor="background1"/>
                          <w:sz w:val="40"/>
                        </w:rPr>
                        <w:t xml:space="preserve"> </w:t>
                      </w:r>
                      <w:r w:rsidR="0032173A" w:rsidRPr="00B230B2">
                        <w:rPr>
                          <w:rFonts w:asciiTheme="minorHAnsi" w:hAnsiTheme="minorHAnsi"/>
                          <w:color w:val="FFFFFF" w:themeColor="background1"/>
                          <w:sz w:val="40"/>
                        </w:rPr>
                        <w:t xml:space="preserve">at </w:t>
                      </w:r>
                      <w:r w:rsidRPr="00B230B2">
                        <w:rPr>
                          <w:rFonts w:asciiTheme="minorHAnsi" w:hAnsiTheme="minorHAnsi"/>
                          <w:color w:val="FFFFFF" w:themeColor="background1"/>
                          <w:sz w:val="40"/>
                        </w:rPr>
                        <w:t xml:space="preserve">The Langley Academy </w:t>
                      </w:r>
                      <w:r w:rsidR="0032173A" w:rsidRPr="00B230B2">
                        <w:rPr>
                          <w:rFonts w:asciiTheme="minorHAnsi" w:hAnsiTheme="minorHAnsi"/>
                          <w:color w:val="FFFFFF" w:themeColor="background1"/>
                          <w:sz w:val="40"/>
                        </w:rPr>
                        <w:t>Secondary.</w:t>
                      </w:r>
                    </w:p>
                    <w:p w14:paraId="3ACF5109" w14:textId="77777777" w:rsidR="00D42D92" w:rsidRDefault="00D42D92">
                      <w:pPr>
                        <w:rPr>
                          <w:b/>
                          <w:color w:val="FFFFFF" w:themeColor="background1"/>
                          <w:sz w:val="22"/>
                          <w:szCs w:val="28"/>
                        </w:rPr>
                      </w:pPr>
                    </w:p>
                    <w:p w14:paraId="3E648A74" w14:textId="77777777" w:rsidR="00D42D92" w:rsidRDefault="00D42D92">
                      <w:pPr>
                        <w:rPr>
                          <w:b/>
                          <w:color w:val="FFFFFF" w:themeColor="background1"/>
                          <w:sz w:val="22"/>
                          <w:szCs w:val="28"/>
                        </w:rPr>
                      </w:pPr>
                    </w:p>
                    <w:p w14:paraId="32206938" w14:textId="77777777" w:rsidR="00D42D92" w:rsidRPr="00B230B2" w:rsidRDefault="00D42D92">
                      <w:pPr>
                        <w:rPr>
                          <w:rFonts w:asciiTheme="minorHAnsi" w:hAnsiTheme="minorHAnsi"/>
                          <w:b/>
                          <w:color w:val="FFFFFF" w:themeColor="background1"/>
                          <w:sz w:val="22"/>
                        </w:rPr>
                      </w:pPr>
                      <w:r w:rsidRPr="00B230B2">
                        <w:rPr>
                          <w:rFonts w:asciiTheme="minorHAnsi" w:hAnsiTheme="minorHAnsi"/>
                          <w:b/>
                          <w:color w:val="FFFFFF" w:themeColor="background1"/>
                          <w:sz w:val="22"/>
                        </w:rPr>
                        <w:t>This pack contains:</w:t>
                      </w:r>
                    </w:p>
                    <w:p w14:paraId="20716475"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Letter to candidates</w:t>
                      </w:r>
                    </w:p>
                    <w:p w14:paraId="3927B18C" w14:textId="4956E8AC"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Details about th</w:t>
                      </w:r>
                      <w:r w:rsidR="009F01BD">
                        <w:rPr>
                          <w:rFonts w:asciiTheme="minorHAnsi" w:hAnsiTheme="minorHAnsi"/>
                          <w:color w:val="FFFFFF" w:themeColor="background1"/>
                          <w:sz w:val="22"/>
                        </w:rPr>
                        <w:t xml:space="preserve">e Sponsor and The Annabel </w:t>
                      </w:r>
                      <w:proofErr w:type="spellStart"/>
                      <w:r w:rsidR="009F01BD">
                        <w:rPr>
                          <w:rFonts w:asciiTheme="minorHAnsi" w:hAnsiTheme="minorHAnsi"/>
                          <w:color w:val="FFFFFF" w:themeColor="background1"/>
                          <w:sz w:val="22"/>
                        </w:rPr>
                        <w:t>Arbib</w:t>
                      </w:r>
                      <w:proofErr w:type="spellEnd"/>
                      <w:r w:rsidRPr="00B230B2">
                        <w:rPr>
                          <w:rFonts w:asciiTheme="minorHAnsi" w:hAnsiTheme="minorHAnsi"/>
                          <w:color w:val="FFFFFF" w:themeColor="background1"/>
                          <w:sz w:val="22"/>
                        </w:rPr>
                        <w:t xml:space="preserve"> Foundation</w:t>
                      </w:r>
                    </w:p>
                    <w:p w14:paraId="02EBFE47"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Information about The Langley Academy Secondary</w:t>
                      </w:r>
                    </w:p>
                    <w:p w14:paraId="42D327EB" w14:textId="62803ADD"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 xml:space="preserve">Information about The Langley Academy Primary and the </w:t>
                      </w:r>
                      <w:proofErr w:type="spellStart"/>
                      <w:r w:rsidRPr="00B230B2">
                        <w:rPr>
                          <w:rFonts w:asciiTheme="minorHAnsi" w:hAnsiTheme="minorHAnsi"/>
                          <w:color w:val="FFFFFF" w:themeColor="background1"/>
                          <w:sz w:val="22"/>
                        </w:rPr>
                        <w:t>Parlaunt</w:t>
                      </w:r>
                      <w:proofErr w:type="spellEnd"/>
                      <w:r w:rsidRPr="00B230B2">
                        <w:rPr>
                          <w:rFonts w:asciiTheme="minorHAnsi" w:hAnsiTheme="minorHAnsi"/>
                          <w:color w:val="FFFFFF" w:themeColor="background1"/>
                          <w:sz w:val="22"/>
                        </w:rPr>
                        <w:t xml:space="preserve"> Park Primary Academy</w:t>
                      </w:r>
                    </w:p>
                    <w:p w14:paraId="11DC7E58" w14:textId="6C5F2386" w:rsidR="00D42D92" w:rsidRPr="00B230B2" w:rsidRDefault="00D42D92" w:rsidP="000F3B4E">
                      <w:pPr>
                        <w:pStyle w:val="ListParagraph"/>
                        <w:numPr>
                          <w:ilvl w:val="0"/>
                          <w:numId w:val="14"/>
                        </w:numPr>
                        <w:ind w:left="426" w:hanging="426"/>
                        <w:rPr>
                          <w:rStyle w:val="A3"/>
                          <w:rFonts w:asciiTheme="minorHAnsi" w:hAnsiTheme="minorHAnsi"/>
                          <w:color w:val="FFFFFF" w:themeColor="background1"/>
                          <w:sz w:val="22"/>
                          <w:szCs w:val="22"/>
                        </w:rPr>
                      </w:pPr>
                      <w:r w:rsidRPr="00B230B2">
                        <w:rPr>
                          <w:rFonts w:asciiTheme="minorHAnsi" w:hAnsiTheme="minorHAnsi"/>
                          <w:color w:val="FFFFFF" w:themeColor="background1"/>
                          <w:sz w:val="22"/>
                        </w:rPr>
                        <w:t>The job description and person specification</w:t>
                      </w:r>
                    </w:p>
                    <w:p w14:paraId="1B634CF5" w14:textId="45397C94" w:rsidR="00D42D92" w:rsidRPr="00B230B2" w:rsidRDefault="00D42D92" w:rsidP="00DD7B7D">
                      <w:pPr>
                        <w:rPr>
                          <w:rStyle w:val="A3"/>
                          <w:rFonts w:asciiTheme="minorHAnsi" w:hAnsiTheme="minorHAnsi"/>
                          <w:b/>
                          <w:color w:val="FFFFFF" w:themeColor="background1"/>
                          <w:sz w:val="22"/>
                          <w:szCs w:val="22"/>
                        </w:rPr>
                      </w:pPr>
                      <w:r w:rsidRPr="00B230B2">
                        <w:rPr>
                          <w:rStyle w:val="A3"/>
                          <w:rFonts w:asciiTheme="minorHAnsi" w:hAnsiTheme="minorHAnsi"/>
                          <w:color w:val="FFFFFF" w:themeColor="background1"/>
                          <w:sz w:val="22"/>
                          <w:szCs w:val="22"/>
                        </w:rPr>
                        <w:t>We hope tha</w:t>
                      </w:r>
                      <w:r w:rsidR="001B1AC7" w:rsidRPr="00B230B2">
                        <w:rPr>
                          <w:rStyle w:val="A3"/>
                          <w:rFonts w:asciiTheme="minorHAnsi" w:hAnsiTheme="minorHAnsi"/>
                          <w:color w:val="FFFFFF" w:themeColor="background1"/>
                          <w:sz w:val="22"/>
                          <w:szCs w:val="22"/>
                        </w:rPr>
                        <w:t xml:space="preserve">t you find the pack informative </w:t>
                      </w:r>
                      <w:r w:rsidRPr="00B230B2">
                        <w:rPr>
                          <w:rStyle w:val="A3"/>
                          <w:rFonts w:asciiTheme="minorHAnsi" w:hAnsiTheme="minorHAnsi"/>
                          <w:color w:val="FFFFFF" w:themeColor="background1"/>
                          <w:sz w:val="22"/>
                          <w:szCs w:val="22"/>
                        </w:rPr>
                        <w:t xml:space="preserve">and useful. If you do have any further questions, then please contact </w:t>
                      </w:r>
                      <w:r w:rsidR="00BD3C0D" w:rsidRPr="00B230B2">
                        <w:rPr>
                          <w:rStyle w:val="A3"/>
                          <w:rFonts w:asciiTheme="minorHAnsi" w:hAnsiTheme="minorHAnsi"/>
                          <w:b/>
                          <w:color w:val="FFFFFF" w:themeColor="background1"/>
                          <w:sz w:val="22"/>
                          <w:szCs w:val="22"/>
                        </w:rPr>
                        <w:t>Barbara Davies</w:t>
                      </w:r>
                    </w:p>
                    <w:p w14:paraId="4B8C0F8C" w14:textId="4A5DB8E5" w:rsidR="00D42D92" w:rsidRPr="00B230B2" w:rsidRDefault="00E717D5" w:rsidP="0069565A">
                      <w:pPr>
                        <w:spacing w:after="0"/>
                        <w:rPr>
                          <w:rFonts w:asciiTheme="minorHAnsi" w:hAnsiTheme="minorHAnsi"/>
                          <w:color w:val="FFFFFF" w:themeColor="background1"/>
                          <w:sz w:val="22"/>
                        </w:rPr>
                      </w:pPr>
                      <w:hyperlink r:id="rId11" w:history="1">
                        <w:r w:rsidR="00BD3C0D" w:rsidRPr="00B230B2">
                          <w:rPr>
                            <w:rStyle w:val="Hyperlink"/>
                            <w:rFonts w:asciiTheme="minorHAnsi" w:hAnsiTheme="minorHAnsi"/>
                            <w:sz w:val="22"/>
                          </w:rPr>
                          <w:t>barbara.davies@langleyacademy.org</w:t>
                        </w:r>
                      </w:hyperlink>
                    </w:p>
                    <w:p w14:paraId="1D4BA1CC" w14:textId="7D9AC317" w:rsidR="008A2F9D" w:rsidRPr="00B230B2" w:rsidRDefault="00BD3C0D" w:rsidP="0069565A">
                      <w:pPr>
                        <w:spacing w:after="0"/>
                        <w:rPr>
                          <w:rFonts w:asciiTheme="minorHAnsi" w:hAnsiTheme="minorHAnsi"/>
                          <w:color w:val="FFFFFF" w:themeColor="background1"/>
                          <w:sz w:val="22"/>
                          <w:lang w:eastAsia="en-GB"/>
                        </w:rPr>
                      </w:pPr>
                      <w:r w:rsidRPr="00B230B2">
                        <w:rPr>
                          <w:rFonts w:asciiTheme="minorHAnsi" w:hAnsiTheme="minorHAnsi"/>
                          <w:color w:val="FFFFFF" w:themeColor="background1"/>
                          <w:sz w:val="22"/>
                          <w:lang w:eastAsia="en-GB"/>
                        </w:rPr>
                        <w:t>01753 214468</w:t>
                      </w:r>
                    </w:p>
                    <w:p w14:paraId="046DBB8D" w14:textId="77777777" w:rsidR="00D42D92" w:rsidRPr="00B230B2" w:rsidRDefault="00D42D92" w:rsidP="0069565A">
                      <w:pPr>
                        <w:spacing w:after="0"/>
                        <w:rPr>
                          <w:rFonts w:asciiTheme="minorHAnsi" w:hAnsiTheme="minorHAnsi"/>
                          <w:color w:val="FFFFFF" w:themeColor="background1"/>
                          <w:sz w:val="22"/>
                          <w:lang w:eastAsia="en-GB"/>
                        </w:rPr>
                      </w:pPr>
                    </w:p>
                    <w:p w14:paraId="1981467E" w14:textId="38B84C44" w:rsidR="000E7714" w:rsidRPr="00B230B2" w:rsidRDefault="000E7714" w:rsidP="0069565A">
                      <w:pPr>
                        <w:spacing w:after="0"/>
                        <w:rPr>
                          <w:rFonts w:asciiTheme="minorHAnsi" w:hAnsiTheme="minorHAnsi"/>
                          <w:color w:val="FFFFFF" w:themeColor="background1"/>
                          <w:sz w:val="22"/>
                          <w:lang w:eastAsia="en-GB"/>
                        </w:rPr>
                      </w:pPr>
                      <w:r w:rsidRPr="00B230B2">
                        <w:rPr>
                          <w:rStyle w:val="Hyperlink"/>
                          <w:rFonts w:asciiTheme="minorHAnsi" w:hAnsiTheme="minorHAnsi"/>
                          <w:color w:val="FFFFFF" w:themeColor="background1"/>
                          <w:sz w:val="22"/>
                          <w:u w:val="none"/>
                          <w:lang w:eastAsia="en-GB"/>
                        </w:rPr>
                        <w:t>You can also visit our Trust website at</w:t>
                      </w:r>
                      <w:r w:rsidRPr="00B230B2">
                        <w:rPr>
                          <w:rStyle w:val="Hyperlink"/>
                          <w:rFonts w:asciiTheme="minorHAnsi" w:hAnsiTheme="minorHAnsi"/>
                          <w:color w:val="FFFFFF" w:themeColor="background1"/>
                          <w:sz w:val="22"/>
                          <w:lang w:eastAsia="en-GB"/>
                        </w:rPr>
                        <w:t xml:space="preserve"> www.langleyacademytrust.org</w:t>
                      </w:r>
                    </w:p>
                    <w:p w14:paraId="622B273E" w14:textId="3E0EA633" w:rsidR="000343BC" w:rsidRPr="00B230B2" w:rsidRDefault="003D63F4" w:rsidP="0069565A">
                      <w:pPr>
                        <w:spacing w:after="0"/>
                        <w:rPr>
                          <w:rFonts w:asciiTheme="minorHAnsi" w:hAnsiTheme="minorHAnsi"/>
                          <w:color w:val="FFFFFF" w:themeColor="background1"/>
                          <w:sz w:val="22"/>
                        </w:rPr>
                      </w:pPr>
                      <w:r w:rsidRPr="00B230B2">
                        <w:rPr>
                          <w:rFonts w:asciiTheme="minorHAnsi" w:hAnsiTheme="minorHAnsi"/>
                          <w:color w:val="FFFFFF" w:themeColor="background1"/>
                          <w:sz w:val="22"/>
                          <w:lang w:eastAsia="en-GB"/>
                        </w:rPr>
                        <w:t xml:space="preserve"> </w:t>
                      </w: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02C90" w14:textId="77777777" w:rsidR="00D42D92" w:rsidRDefault="00D42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B4F9A8" id="Text Box 5" o:spid="_x0000_s1029"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BDJHoKmwIAALwFAAAOAAAAAAAAAAAAAAAAAC4CAABk&#10;cnMvZTJvRG9jLnhtbFBLAQItABQABgAIAAAAIQCGsoef4wAAAA8BAAAPAAAAAAAAAAAAAAAAAPUE&#10;AABkcnMvZG93bnJldi54bWxQSwUGAAAAAAQABADzAAAABQYAAAAA&#10;" fillcolor="#18598c" strokeweight=".5pt">
                <v:textbox>
                  <w:txbxContent>
                    <w:p w14:paraId="54702C90" w14:textId="77777777" w:rsidR="00D42D92" w:rsidRDefault="00D42D92"/>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C5C89" w14:textId="77777777" w:rsidR="00D42D92" w:rsidRPr="00B230B2" w:rsidRDefault="00D42D9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61C3A8E" id="Text Box 8" o:spid="_x0000_s1030"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kWc1AoECAABqBQAADgAAAAAAAAAAAAAAAAAuAgAAZHJzL2Uyb0RvYy54bWxQSwECLQAUAAYACAAA&#10;ACEAPqGzn+MAAAALAQAADwAAAAAAAAAAAAAAAADbBAAAZHJzL2Rvd25yZXYueG1sUEsFBgAAAAAE&#10;AAQA8wAAAOsFAAAAAA==&#10;" filled="f" stroked="f" strokeweight=".5pt">
                <v:textbox>
                  <w:txbxContent>
                    <w:p w14:paraId="5F6C5C89" w14:textId="77777777" w:rsidR="00D42D92" w:rsidRPr="00B230B2" w:rsidRDefault="00D42D9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v:textbox>
              </v:shape>
            </w:pict>
          </mc:Fallback>
        </mc:AlternateContent>
      </w:r>
    </w:p>
    <w:p w14:paraId="4B07EAB0" w14:textId="77777777" w:rsidR="0069565A" w:rsidRDefault="0069565A" w:rsidP="00F11BEC"/>
    <w:p w14:paraId="09C33244" w14:textId="77777777" w:rsidR="0069565A" w:rsidRDefault="0069565A" w:rsidP="00F11BEC"/>
    <w:p w14:paraId="206C0364" w14:textId="77777777" w:rsidR="0069565A" w:rsidRDefault="0069565A" w:rsidP="00F11BEC"/>
    <w:p w14:paraId="6ACADF01" w14:textId="77777777" w:rsidR="0069565A" w:rsidRDefault="0069565A" w:rsidP="00F11BEC"/>
    <w:p w14:paraId="03DA14BD" w14:textId="77777777" w:rsidR="0069565A" w:rsidRDefault="0069565A" w:rsidP="00F11BEC"/>
    <w:p w14:paraId="605A5560" w14:textId="77777777" w:rsidR="0069565A" w:rsidRDefault="0069565A" w:rsidP="00F11BEC"/>
    <w:p w14:paraId="048A1EFE" w14:textId="77777777" w:rsidR="0069565A" w:rsidRDefault="0069565A" w:rsidP="00F11BEC"/>
    <w:p w14:paraId="41D3A4F4" w14:textId="77777777" w:rsidR="0069565A" w:rsidRDefault="0069565A" w:rsidP="00F11BEC"/>
    <w:p w14:paraId="6F6C04B2" w14:textId="77777777" w:rsidR="0069565A" w:rsidRDefault="0069565A" w:rsidP="00F11BEC"/>
    <w:p w14:paraId="1DFD1BA0" w14:textId="77777777" w:rsidR="0069565A" w:rsidRDefault="0069565A" w:rsidP="00F11BEC"/>
    <w:p w14:paraId="12197F73" w14:textId="77777777" w:rsidR="0069565A" w:rsidRDefault="0069565A" w:rsidP="00F11BEC"/>
    <w:p w14:paraId="773B2CB3" w14:textId="77777777" w:rsidR="0069565A" w:rsidRDefault="0069565A" w:rsidP="00F11BEC"/>
    <w:p w14:paraId="342ECBA2" w14:textId="77777777" w:rsidR="0069565A" w:rsidRDefault="0069565A" w:rsidP="00F11BEC"/>
    <w:p w14:paraId="0246E264" w14:textId="77777777" w:rsidR="0069565A" w:rsidRDefault="0069565A" w:rsidP="00F11BEC"/>
    <w:p w14:paraId="7467D650" w14:textId="77777777" w:rsidR="0069565A" w:rsidRDefault="0069565A" w:rsidP="00F11BEC"/>
    <w:p w14:paraId="4E95BFEA" w14:textId="77777777" w:rsidR="0069565A" w:rsidRDefault="0069565A" w:rsidP="00F11BEC"/>
    <w:p w14:paraId="61F0405C" w14:textId="77777777" w:rsidR="0069565A" w:rsidRDefault="0069565A" w:rsidP="00F11BEC"/>
    <w:p w14:paraId="58E1E6C8" w14:textId="77777777" w:rsidR="0069565A" w:rsidRDefault="0069565A" w:rsidP="00F11BEC"/>
    <w:p w14:paraId="6D5F6CEE" w14:textId="77777777" w:rsidR="0069565A" w:rsidRDefault="0069565A" w:rsidP="00F11BEC"/>
    <w:p w14:paraId="00E2E458" w14:textId="77777777" w:rsidR="0069565A" w:rsidRDefault="0069565A" w:rsidP="00F11BEC"/>
    <w:p w14:paraId="1B5EBD71" w14:textId="77777777" w:rsidR="0069565A" w:rsidRDefault="0069565A" w:rsidP="00F11BEC"/>
    <w:p w14:paraId="1C9657BE" w14:textId="77777777" w:rsidR="0069565A" w:rsidRDefault="0069565A" w:rsidP="00F11BEC"/>
    <w:p w14:paraId="4EB0E223" w14:textId="77777777" w:rsidR="0069565A" w:rsidRDefault="0069565A" w:rsidP="00F11BEC"/>
    <w:p w14:paraId="0AAEEEF9" w14:textId="77777777" w:rsidR="00AA7E23" w:rsidRDefault="00AA7E23" w:rsidP="00F11BEC">
      <w:pPr>
        <w:sectPr w:rsidR="00AA7E23" w:rsidSect="00610E5C">
          <w:headerReference w:type="default" r:id="rId12"/>
          <w:footerReference w:type="default" r:id="rId13"/>
          <w:pgSz w:w="11906" w:h="16838"/>
          <w:pgMar w:top="1701" w:right="1134" w:bottom="1417" w:left="1417" w:header="708" w:footer="708" w:gutter="0"/>
          <w:cols w:space="708"/>
          <w:titlePg/>
          <w:docGrid w:linePitch="360"/>
        </w:sectPr>
      </w:pPr>
    </w:p>
    <w:p w14:paraId="74128B9D" w14:textId="77777777" w:rsidR="00F11BEC" w:rsidRPr="00B230B2" w:rsidRDefault="00F11BEC" w:rsidP="00CC3007">
      <w:pPr>
        <w:rPr>
          <w:rFonts w:asciiTheme="minorHAnsi" w:hAnsiTheme="minorHAnsi"/>
          <w:sz w:val="22"/>
        </w:rPr>
      </w:pPr>
      <w:r w:rsidRPr="00B230B2">
        <w:rPr>
          <w:rFonts w:asciiTheme="minorHAnsi" w:hAnsiTheme="minorHAnsi"/>
          <w:sz w:val="22"/>
        </w:rPr>
        <w:lastRenderedPageBreak/>
        <w:t>Dear applicant</w:t>
      </w:r>
    </w:p>
    <w:p w14:paraId="69965ADF" w14:textId="17E899FD" w:rsidR="00F11BEC" w:rsidRPr="00B230B2" w:rsidRDefault="00F11BEC" w:rsidP="00CC3007">
      <w:pPr>
        <w:rPr>
          <w:rFonts w:asciiTheme="minorHAnsi" w:hAnsiTheme="minorHAnsi"/>
          <w:sz w:val="22"/>
        </w:rPr>
      </w:pPr>
      <w:r w:rsidRPr="00B230B2">
        <w:rPr>
          <w:rFonts w:asciiTheme="minorHAnsi" w:hAnsiTheme="minorHAnsi"/>
          <w:sz w:val="22"/>
        </w:rPr>
        <w:t>I am delighted that you are</w:t>
      </w:r>
      <w:r w:rsidR="0000356A">
        <w:rPr>
          <w:rFonts w:asciiTheme="minorHAnsi" w:hAnsiTheme="minorHAnsi"/>
          <w:sz w:val="22"/>
        </w:rPr>
        <w:t xml:space="preserve"> showing an in</w:t>
      </w:r>
      <w:r w:rsidR="00704784">
        <w:rPr>
          <w:rFonts w:asciiTheme="minorHAnsi" w:hAnsiTheme="minorHAnsi"/>
          <w:sz w:val="22"/>
        </w:rPr>
        <w:t>terest i</w:t>
      </w:r>
      <w:r w:rsidR="007149BE">
        <w:rPr>
          <w:rFonts w:asciiTheme="minorHAnsi" w:hAnsiTheme="minorHAnsi"/>
          <w:sz w:val="22"/>
        </w:rPr>
        <w:t xml:space="preserve">n the PA to Executive </w:t>
      </w:r>
      <w:r w:rsidR="00DD7B7D">
        <w:rPr>
          <w:rFonts w:asciiTheme="minorHAnsi" w:hAnsiTheme="minorHAnsi"/>
          <w:sz w:val="22"/>
        </w:rPr>
        <w:t>Principal/HR Assistant</w:t>
      </w:r>
      <w:r w:rsidRPr="00B230B2">
        <w:rPr>
          <w:rFonts w:asciiTheme="minorHAnsi" w:hAnsiTheme="minorHAnsi"/>
          <w:sz w:val="22"/>
        </w:rPr>
        <w:t xml:space="preserve"> position </w:t>
      </w:r>
      <w:r w:rsidR="002F3918" w:rsidRPr="00B230B2">
        <w:rPr>
          <w:rFonts w:asciiTheme="minorHAnsi" w:hAnsiTheme="minorHAnsi"/>
          <w:sz w:val="22"/>
        </w:rPr>
        <w:t xml:space="preserve">here </w:t>
      </w:r>
      <w:r w:rsidRPr="00B230B2">
        <w:rPr>
          <w:rFonts w:asciiTheme="minorHAnsi" w:hAnsiTheme="minorHAnsi"/>
          <w:sz w:val="22"/>
        </w:rPr>
        <w:t>at</w:t>
      </w:r>
      <w:r w:rsidR="00C04B84" w:rsidRPr="00B230B2">
        <w:rPr>
          <w:rFonts w:asciiTheme="minorHAnsi" w:hAnsiTheme="minorHAnsi"/>
          <w:sz w:val="22"/>
        </w:rPr>
        <w:t xml:space="preserve"> The Langley Academy </w:t>
      </w:r>
      <w:r w:rsidR="002F3918" w:rsidRPr="00B230B2">
        <w:rPr>
          <w:rFonts w:asciiTheme="minorHAnsi" w:hAnsiTheme="minorHAnsi"/>
          <w:sz w:val="22"/>
        </w:rPr>
        <w:t>Secondary</w:t>
      </w:r>
      <w:r w:rsidRPr="00B230B2">
        <w:rPr>
          <w:rFonts w:asciiTheme="minorHAnsi" w:hAnsiTheme="minorHAnsi"/>
          <w:sz w:val="22"/>
        </w:rPr>
        <w:t>. I want to set out the reasons why we think it is so exciting.</w:t>
      </w:r>
      <w:r w:rsidR="00E66147" w:rsidRPr="00B230B2">
        <w:rPr>
          <w:rFonts w:asciiTheme="minorHAnsi" w:hAnsiTheme="minorHAnsi"/>
          <w:sz w:val="22"/>
        </w:rPr>
        <w:t xml:space="preserve"> </w:t>
      </w:r>
      <w:r w:rsidR="00263F0D" w:rsidRPr="00B230B2">
        <w:rPr>
          <w:rFonts w:asciiTheme="minorHAnsi" w:hAnsiTheme="minorHAnsi"/>
          <w:sz w:val="22"/>
        </w:rPr>
        <w:t>The Multi-</w:t>
      </w:r>
      <w:r w:rsidRPr="00B230B2">
        <w:rPr>
          <w:rFonts w:asciiTheme="minorHAnsi" w:hAnsiTheme="minorHAnsi"/>
          <w:sz w:val="22"/>
        </w:rPr>
        <w:t xml:space="preserve">Academy Trust </w:t>
      </w:r>
      <w:r w:rsidR="00610E5C" w:rsidRPr="00B230B2">
        <w:rPr>
          <w:rFonts w:asciiTheme="minorHAnsi" w:hAnsiTheme="minorHAnsi"/>
          <w:sz w:val="22"/>
        </w:rPr>
        <w:t xml:space="preserve">(MAT) </w:t>
      </w:r>
      <w:r w:rsidRPr="00B230B2">
        <w:rPr>
          <w:rFonts w:asciiTheme="minorHAnsi" w:hAnsiTheme="minorHAnsi"/>
          <w:sz w:val="22"/>
        </w:rPr>
        <w:t>encompass</w:t>
      </w:r>
      <w:r w:rsidR="00E66147" w:rsidRPr="00B230B2">
        <w:rPr>
          <w:rFonts w:asciiTheme="minorHAnsi" w:hAnsiTheme="minorHAnsi"/>
          <w:sz w:val="22"/>
        </w:rPr>
        <w:t>es</w:t>
      </w:r>
      <w:r w:rsidRPr="00B230B2">
        <w:rPr>
          <w:rFonts w:asciiTheme="minorHAnsi" w:hAnsiTheme="minorHAnsi"/>
          <w:sz w:val="22"/>
        </w:rPr>
        <w:t xml:space="preserve"> </w:t>
      </w:r>
      <w:r w:rsidR="009F01BD">
        <w:rPr>
          <w:rFonts w:asciiTheme="minorHAnsi" w:hAnsiTheme="minorHAnsi"/>
          <w:sz w:val="22"/>
        </w:rPr>
        <w:t>The Langley Academy Secondary, T</w:t>
      </w:r>
      <w:r w:rsidRPr="00B230B2">
        <w:rPr>
          <w:rFonts w:asciiTheme="minorHAnsi" w:hAnsiTheme="minorHAnsi"/>
          <w:sz w:val="22"/>
        </w:rPr>
        <w:t>he Langley Academy Primary and</w:t>
      </w:r>
      <w:r w:rsidR="00C04B84" w:rsidRPr="00B230B2">
        <w:rPr>
          <w:rFonts w:asciiTheme="minorHAnsi" w:hAnsiTheme="minorHAnsi"/>
          <w:sz w:val="22"/>
        </w:rPr>
        <w:t xml:space="preserve"> the </w:t>
      </w:r>
      <w:proofErr w:type="spellStart"/>
      <w:r w:rsidR="00C04B84" w:rsidRPr="00B230B2">
        <w:rPr>
          <w:rFonts w:asciiTheme="minorHAnsi" w:hAnsiTheme="minorHAnsi"/>
          <w:sz w:val="22"/>
        </w:rPr>
        <w:t>Parlaunt</w:t>
      </w:r>
      <w:proofErr w:type="spellEnd"/>
      <w:r w:rsidRPr="00B230B2">
        <w:rPr>
          <w:rFonts w:asciiTheme="minorHAnsi" w:hAnsiTheme="minorHAnsi"/>
          <w:sz w:val="22"/>
        </w:rPr>
        <w:t xml:space="preserve"> Park</w:t>
      </w:r>
      <w:r w:rsidR="00C04B84" w:rsidRPr="00B230B2">
        <w:rPr>
          <w:rFonts w:asciiTheme="minorHAnsi" w:hAnsiTheme="minorHAnsi"/>
          <w:sz w:val="22"/>
        </w:rPr>
        <w:t xml:space="preserve"> </w:t>
      </w:r>
      <w:r w:rsidRPr="00B230B2">
        <w:rPr>
          <w:rFonts w:asciiTheme="minorHAnsi" w:hAnsiTheme="minorHAnsi"/>
          <w:sz w:val="22"/>
        </w:rPr>
        <w:t>Primary</w:t>
      </w:r>
      <w:r w:rsidR="00573A54" w:rsidRPr="00B230B2">
        <w:rPr>
          <w:rFonts w:asciiTheme="minorHAnsi" w:hAnsiTheme="minorHAnsi"/>
          <w:sz w:val="22"/>
        </w:rPr>
        <w:t xml:space="preserve"> Academy</w:t>
      </w:r>
      <w:r w:rsidR="00E66147" w:rsidRPr="00B230B2">
        <w:rPr>
          <w:rFonts w:asciiTheme="minorHAnsi" w:hAnsiTheme="minorHAnsi"/>
          <w:sz w:val="22"/>
        </w:rPr>
        <w:t xml:space="preserve">. Our vision is to </w:t>
      </w:r>
      <w:r w:rsidRPr="00B230B2">
        <w:rPr>
          <w:rFonts w:asciiTheme="minorHAnsi" w:hAnsiTheme="minorHAnsi"/>
          <w:sz w:val="22"/>
        </w:rPr>
        <w:t xml:space="preserve">ensure </w:t>
      </w:r>
      <w:r w:rsidR="00573A54" w:rsidRPr="00B230B2">
        <w:rPr>
          <w:rFonts w:asciiTheme="minorHAnsi" w:hAnsiTheme="minorHAnsi"/>
          <w:sz w:val="22"/>
        </w:rPr>
        <w:t>we provide an</w:t>
      </w:r>
      <w:r w:rsidR="000F3B4E" w:rsidRPr="00B230B2">
        <w:rPr>
          <w:rFonts w:asciiTheme="minorHAnsi" w:hAnsiTheme="minorHAnsi"/>
          <w:sz w:val="22"/>
        </w:rPr>
        <w:t xml:space="preserve"> </w:t>
      </w:r>
      <w:r w:rsidRPr="00B230B2">
        <w:rPr>
          <w:rFonts w:asciiTheme="minorHAnsi" w:hAnsiTheme="minorHAnsi"/>
          <w:sz w:val="22"/>
        </w:rPr>
        <w:t xml:space="preserve">outstanding education for </w:t>
      </w:r>
      <w:r w:rsidR="00573A54" w:rsidRPr="00B230B2">
        <w:rPr>
          <w:rFonts w:asciiTheme="minorHAnsi" w:hAnsiTheme="minorHAnsi"/>
          <w:sz w:val="22"/>
        </w:rPr>
        <w:t>every child in the Trust</w:t>
      </w:r>
      <w:r w:rsidR="000F3B4E" w:rsidRPr="00B230B2">
        <w:rPr>
          <w:rFonts w:asciiTheme="minorHAnsi" w:hAnsiTheme="minorHAnsi"/>
          <w:sz w:val="22"/>
        </w:rPr>
        <w:t xml:space="preserve"> through high aspirations and quality learning through curiosity, exploration and discovery</w:t>
      </w:r>
      <w:r w:rsidR="00A515A3" w:rsidRPr="00B230B2">
        <w:rPr>
          <w:rFonts w:asciiTheme="minorHAnsi" w:hAnsiTheme="minorHAnsi"/>
          <w:sz w:val="22"/>
        </w:rPr>
        <w:t>.</w:t>
      </w:r>
      <w:r w:rsidR="009164F1" w:rsidRPr="00B230B2">
        <w:rPr>
          <w:rFonts w:asciiTheme="minorHAnsi" w:hAnsiTheme="minorHAnsi"/>
          <w:sz w:val="22"/>
        </w:rPr>
        <w:t xml:space="preserve"> </w:t>
      </w:r>
      <w:r w:rsidR="00A515A3" w:rsidRPr="00B230B2">
        <w:rPr>
          <w:rFonts w:asciiTheme="minorHAnsi" w:hAnsiTheme="minorHAnsi"/>
          <w:sz w:val="22"/>
        </w:rPr>
        <w:t>B</w:t>
      </w:r>
      <w:r w:rsidR="009164F1" w:rsidRPr="00B230B2">
        <w:rPr>
          <w:rFonts w:asciiTheme="minorHAnsi" w:hAnsiTheme="minorHAnsi"/>
          <w:sz w:val="22"/>
        </w:rPr>
        <w:t>y 2021, when The Langley Academy Primary has a full complement of year groups, we will have approximately 2,500 students and 350 staff working in the Trust.</w:t>
      </w:r>
    </w:p>
    <w:p w14:paraId="479A4B03" w14:textId="1E8B1DA3" w:rsidR="00900220" w:rsidRPr="00B230B2" w:rsidRDefault="00BD3C0D" w:rsidP="00704784">
      <w:pPr>
        <w:rPr>
          <w:rFonts w:asciiTheme="minorHAnsi" w:hAnsiTheme="minorHAnsi" w:cs="Arial"/>
          <w:sz w:val="22"/>
          <w:highlight w:val="yellow"/>
        </w:rPr>
      </w:pPr>
      <w:r w:rsidRPr="00B230B2">
        <w:rPr>
          <w:rFonts w:asciiTheme="minorHAnsi" w:hAnsiTheme="minorHAnsi"/>
          <w:sz w:val="22"/>
        </w:rPr>
        <w:t xml:space="preserve">All of the Trust’s member academies will have significant support through The Langley Academy Trust at HR, Finance and Premises level. The role of </w:t>
      </w:r>
      <w:r w:rsidR="00564DD3">
        <w:rPr>
          <w:rFonts w:asciiTheme="minorHAnsi" w:hAnsiTheme="minorHAnsi"/>
          <w:sz w:val="22"/>
        </w:rPr>
        <w:t xml:space="preserve">PA to Executive </w:t>
      </w:r>
      <w:r w:rsidR="00DD7B7D">
        <w:rPr>
          <w:rFonts w:asciiTheme="minorHAnsi" w:hAnsiTheme="minorHAnsi"/>
          <w:sz w:val="22"/>
        </w:rPr>
        <w:t>Principal/HR Assistant</w:t>
      </w:r>
      <w:r w:rsidR="00704784">
        <w:rPr>
          <w:rFonts w:asciiTheme="minorHAnsi" w:hAnsiTheme="minorHAnsi"/>
          <w:sz w:val="22"/>
        </w:rPr>
        <w:t xml:space="preserve"> is to </w:t>
      </w:r>
      <w:r w:rsidR="00704784">
        <w:rPr>
          <w:rFonts w:ascii="Calibri" w:hAnsi="Calibri"/>
          <w:sz w:val="22"/>
        </w:rPr>
        <w:t xml:space="preserve">provide a highly professional secretarial service to the Executive Principal together with </w:t>
      </w:r>
      <w:r w:rsidR="00DD7B7D">
        <w:rPr>
          <w:rFonts w:ascii="Calibri" w:hAnsi="Calibri"/>
          <w:sz w:val="22"/>
        </w:rPr>
        <w:t xml:space="preserve">assistance in respect of HR matters. </w:t>
      </w:r>
    </w:p>
    <w:p w14:paraId="7F0E120A" w14:textId="1EEB8782" w:rsidR="00BD3C0D" w:rsidRPr="00B230B2" w:rsidRDefault="00BD3C0D" w:rsidP="00CC3007">
      <w:pPr>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w:t>
      </w:r>
      <w:r w:rsidR="00203763" w:rsidRPr="00B230B2">
        <w:rPr>
          <w:rFonts w:asciiTheme="minorHAnsi" w:hAnsiTheme="minorHAnsi"/>
          <w:sz w:val="22"/>
        </w:rPr>
        <w:t xml:space="preserve"> as the Sponsor has</w:t>
      </w:r>
      <w:r w:rsidRPr="00B230B2">
        <w:rPr>
          <w:rFonts w:asciiTheme="minorHAnsi" w:hAnsiTheme="minorHAnsi"/>
          <w:sz w:val="22"/>
        </w:rPr>
        <w:t xml:space="preserve">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14:paraId="59D70F9A" w14:textId="7B8C66E5" w:rsidR="00BD3C0D" w:rsidRPr="00B230B2" w:rsidRDefault="00BD3C0D" w:rsidP="00CC3007">
      <w:pPr>
        <w:rPr>
          <w:rFonts w:asciiTheme="minorHAnsi" w:hAnsiTheme="minorHAnsi"/>
          <w:sz w:val="22"/>
        </w:rPr>
      </w:pPr>
      <w:r w:rsidRPr="00B230B2">
        <w:rPr>
          <w:rFonts w:asciiTheme="minorHAnsi" w:hAnsiTheme="minorHAnsi"/>
          <w:sz w:val="22"/>
        </w:rPr>
        <w:t xml:space="preserve">We are aspirational and want to be the best MAT in the </w:t>
      </w:r>
      <w:r w:rsidR="009F01BD">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p>
    <w:p w14:paraId="2A7E7E75" w14:textId="77777777" w:rsidR="00BD3C0D" w:rsidRPr="00B230B2" w:rsidRDefault="00BD3C0D" w:rsidP="00CC3007">
      <w:pPr>
        <w:rPr>
          <w:rFonts w:asciiTheme="minorHAnsi" w:hAnsiTheme="minorHAnsi"/>
          <w:sz w:val="22"/>
        </w:rPr>
      </w:pPr>
      <w:r w:rsidRPr="00B230B2">
        <w:rPr>
          <w:rFonts w:asciiTheme="minorHAnsi" w:hAnsiTheme="minorHAnsi"/>
          <w:sz w:val="22"/>
        </w:rPr>
        <w:t>Please apply if you understand what we are trying to achieve and you would like to be a part of our journey.</w:t>
      </w:r>
    </w:p>
    <w:p w14:paraId="2DFCEE0E" w14:textId="24E952B5" w:rsidR="00E66147" w:rsidRPr="00B230B2" w:rsidRDefault="00BD3C0D" w:rsidP="00CC3007">
      <w:pPr>
        <w:rPr>
          <w:rFonts w:asciiTheme="minorHAnsi" w:hAnsiTheme="minorHAnsi"/>
          <w:sz w:val="22"/>
        </w:rPr>
      </w:pPr>
      <w:r w:rsidRPr="00B230B2">
        <w:rPr>
          <w:rFonts w:asciiTheme="minorHAnsi" w:hAnsiTheme="minorHAnsi"/>
          <w:sz w:val="22"/>
        </w:rPr>
        <w:t>Yours s</w:t>
      </w:r>
      <w:r w:rsidR="00610E5C" w:rsidRPr="00B230B2">
        <w:rPr>
          <w:rFonts w:asciiTheme="minorHAnsi" w:hAnsiTheme="minorHAnsi"/>
          <w:sz w:val="22"/>
        </w:rPr>
        <w:t>incerel</w:t>
      </w:r>
      <w:r w:rsidR="00B07F06" w:rsidRPr="00B230B2">
        <w:rPr>
          <w:rFonts w:asciiTheme="minorHAnsi" w:hAnsiTheme="minorHAnsi"/>
          <w:sz w:val="22"/>
        </w:rPr>
        <w:t>y</w:t>
      </w:r>
    </w:p>
    <w:p w14:paraId="5285A4DC" w14:textId="77777777" w:rsidR="00CC3007" w:rsidRPr="00B230B2" w:rsidRDefault="00CC3007" w:rsidP="00CC3007">
      <w:pPr>
        <w:rPr>
          <w:rFonts w:asciiTheme="minorHAnsi" w:hAnsiTheme="minorHAnsi"/>
          <w:sz w:val="22"/>
        </w:rPr>
      </w:pPr>
    </w:p>
    <w:p w14:paraId="371CAA06" w14:textId="77777777" w:rsidR="00610E5C" w:rsidRPr="007149BE" w:rsidRDefault="00610E5C" w:rsidP="00B230B2">
      <w:pPr>
        <w:pStyle w:val="NoSpacing"/>
        <w:rPr>
          <w:rFonts w:asciiTheme="minorHAnsi" w:hAnsiTheme="minorHAnsi"/>
          <w:sz w:val="22"/>
        </w:rPr>
      </w:pPr>
      <w:r w:rsidRPr="007149BE">
        <w:rPr>
          <w:rFonts w:asciiTheme="minorHAnsi" w:hAnsiTheme="minorHAnsi"/>
          <w:sz w:val="22"/>
        </w:rPr>
        <w:t>Rhodri Bryant</w:t>
      </w:r>
      <w:r w:rsidRPr="007149BE">
        <w:rPr>
          <w:rFonts w:asciiTheme="minorHAnsi" w:hAnsiTheme="minorHAnsi"/>
          <w:sz w:val="22"/>
        </w:rPr>
        <w:tab/>
      </w:r>
    </w:p>
    <w:p w14:paraId="61B37C66" w14:textId="77777777" w:rsidR="00610E5C" w:rsidRPr="007149BE" w:rsidRDefault="00610E5C" w:rsidP="00B230B2">
      <w:pPr>
        <w:pStyle w:val="NoSpacing"/>
        <w:rPr>
          <w:rFonts w:asciiTheme="minorHAnsi" w:hAnsiTheme="minorHAnsi"/>
          <w:sz w:val="22"/>
        </w:rPr>
      </w:pPr>
      <w:r w:rsidRPr="007149BE">
        <w:rPr>
          <w:rFonts w:asciiTheme="minorHAnsi" w:hAnsiTheme="minorHAnsi"/>
          <w:sz w:val="22"/>
        </w:rPr>
        <w:t>Executive Principal</w:t>
      </w:r>
    </w:p>
    <w:p w14:paraId="4D088741" w14:textId="77777777" w:rsidR="00F1531C" w:rsidRDefault="00F1531C" w:rsidP="00CC3007">
      <w:pPr>
        <w:rPr>
          <w:rFonts w:asciiTheme="minorHAnsi" w:hAnsiTheme="minorHAnsi" w:cs="Arial"/>
          <w:bCs/>
          <w:color w:val="104F75"/>
          <w:sz w:val="22"/>
        </w:rPr>
      </w:pPr>
    </w:p>
    <w:p w14:paraId="69307F52" w14:textId="77777777" w:rsidR="007149BE" w:rsidRDefault="007149BE" w:rsidP="00CC3007">
      <w:pPr>
        <w:rPr>
          <w:rFonts w:asciiTheme="minorHAnsi" w:hAnsiTheme="minorHAnsi" w:cs="Arial"/>
          <w:bCs/>
          <w:color w:val="104F75"/>
          <w:sz w:val="22"/>
        </w:rPr>
      </w:pPr>
    </w:p>
    <w:p w14:paraId="04916CB2" w14:textId="77777777" w:rsidR="007149BE" w:rsidRDefault="007149BE" w:rsidP="00CC3007">
      <w:pPr>
        <w:rPr>
          <w:rFonts w:asciiTheme="minorHAnsi" w:hAnsiTheme="minorHAnsi" w:cs="Arial"/>
          <w:bCs/>
          <w:color w:val="104F75"/>
          <w:sz w:val="22"/>
        </w:rPr>
      </w:pPr>
    </w:p>
    <w:p w14:paraId="5A039E76" w14:textId="77777777" w:rsidR="007149BE" w:rsidRDefault="007149BE" w:rsidP="00CC3007">
      <w:pPr>
        <w:rPr>
          <w:rFonts w:asciiTheme="minorHAnsi" w:hAnsiTheme="minorHAnsi" w:cs="Arial"/>
          <w:bCs/>
          <w:color w:val="104F75"/>
          <w:sz w:val="22"/>
        </w:rPr>
      </w:pPr>
    </w:p>
    <w:p w14:paraId="57E2FEBD" w14:textId="77777777" w:rsidR="007149BE" w:rsidRPr="00B230B2" w:rsidRDefault="007149BE" w:rsidP="00CC3007">
      <w:pPr>
        <w:rPr>
          <w:rFonts w:asciiTheme="minorHAnsi" w:hAnsiTheme="minorHAnsi" w:cs="Arial"/>
          <w:bCs/>
          <w:color w:val="104F75"/>
          <w:sz w:val="22"/>
        </w:rPr>
      </w:pPr>
    </w:p>
    <w:p w14:paraId="031EA5F8" w14:textId="77777777" w:rsidR="00B230B2" w:rsidRDefault="00B230B2" w:rsidP="00AA7E23">
      <w:pPr>
        <w:spacing w:line="360" w:lineRule="auto"/>
        <w:jc w:val="both"/>
        <w:rPr>
          <w:rFonts w:asciiTheme="minorHAnsi" w:hAnsiTheme="minorHAnsi" w:cs="Arial"/>
          <w:bCs/>
          <w:color w:val="104F75"/>
          <w:sz w:val="22"/>
        </w:rPr>
      </w:pPr>
    </w:p>
    <w:p w14:paraId="3DB83530" w14:textId="05EC82C8" w:rsidR="00AA7E23" w:rsidRPr="00B230B2" w:rsidRDefault="00B230B2" w:rsidP="00AA7E23">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w:t>
      </w:r>
      <w:r w:rsidR="002E122F" w:rsidRPr="00B230B2">
        <w:rPr>
          <w:rFonts w:asciiTheme="minorHAnsi" w:hAnsiTheme="minorHAnsi" w:cs="Arial"/>
          <w:bCs/>
          <w:color w:val="104F75"/>
          <w:sz w:val="36"/>
          <w:szCs w:val="36"/>
        </w:rPr>
        <w:t>bout the Sponsor</w:t>
      </w:r>
      <w:r w:rsidR="00BD47F8" w:rsidRPr="00B230B2">
        <w:rPr>
          <w:rFonts w:asciiTheme="minorHAnsi" w:hAnsiTheme="minorHAnsi" w:cs="Arial"/>
          <w:bCs/>
          <w:color w:val="104F75"/>
          <w:sz w:val="36"/>
          <w:szCs w:val="36"/>
        </w:rPr>
        <w:t xml:space="preserve"> and the Trust</w:t>
      </w:r>
    </w:p>
    <w:p w14:paraId="6A7605CA" w14:textId="171C6B61" w:rsidR="00D922D7" w:rsidRPr="00B230B2" w:rsidRDefault="00AC35A1" w:rsidP="00CC3007">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00D922D7" w:rsidRPr="00B230B2">
        <w:rPr>
          <w:rFonts w:asciiTheme="minorHAnsi" w:hAnsiTheme="minorHAnsi"/>
          <w:sz w:val="22"/>
          <w:lang w:eastAsia="en-GB"/>
        </w:rPr>
        <w:t xml:space="preserve">is a registered charity (number 296358) that supports the philanthropy of Sir Martyn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and the Foundation, took a leading role in establishing the River &amp; Rowing Museum in Henley-</w:t>
      </w:r>
      <w:r w:rsidR="002610C8" w:rsidRPr="00B230B2">
        <w:rPr>
          <w:rFonts w:asciiTheme="minorHAnsi" w:hAnsiTheme="minorHAnsi"/>
          <w:sz w:val="22"/>
          <w:lang w:eastAsia="en-GB"/>
        </w:rPr>
        <w:t xml:space="preserve">on-Thames </w:t>
      </w:r>
      <w:r w:rsidR="00D922D7" w:rsidRPr="00B230B2">
        <w:rPr>
          <w:rFonts w:asciiTheme="minorHAnsi" w:hAnsiTheme="minorHAnsi"/>
          <w:sz w:val="22"/>
          <w:lang w:eastAsia="en-GB"/>
        </w:rPr>
        <w:t xml:space="preserve">that opened in 1998 and attracts over 100,000 visitors per year. The Annabel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Foundation continues to be the main sponsor of the educational side of the museum.</w:t>
      </w:r>
    </w:p>
    <w:p w14:paraId="10B30206" w14:textId="7F45269E" w:rsidR="00D922D7" w:rsidRPr="00B230B2" w:rsidRDefault="00D922D7" w:rsidP="00CC3007">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14:paraId="469D8E15" w14:textId="77777777" w:rsidR="00AC35A1" w:rsidRPr="00B230B2" w:rsidRDefault="00AC35A1" w:rsidP="00CC3007">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14:paraId="05756CB8" w14:textId="77777777" w:rsidR="00AC35A1" w:rsidRPr="00B230B2" w:rsidRDefault="00AC35A1" w:rsidP="00CC3007">
      <w:pPr>
        <w:rPr>
          <w:rFonts w:asciiTheme="minorHAnsi" w:hAnsiTheme="minorHAnsi"/>
          <w:sz w:val="22"/>
        </w:rPr>
      </w:pPr>
      <w:r w:rsidRPr="00B230B2">
        <w:rPr>
          <w:rFonts w:asciiTheme="minorHAnsi" w:hAnsiTheme="minorHAnsi"/>
          <w:b/>
          <w:color w:val="17588C"/>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14:paraId="1087EEE7" w14:textId="77777777" w:rsidR="00AC35A1" w:rsidRPr="00B230B2" w:rsidRDefault="00AC35A1" w:rsidP="00CC3007">
      <w:pPr>
        <w:rPr>
          <w:rFonts w:asciiTheme="minorHAnsi" w:hAnsiTheme="minorHAnsi"/>
          <w:sz w:val="22"/>
        </w:rPr>
      </w:pPr>
      <w:r w:rsidRPr="00B230B2">
        <w:rPr>
          <w:rFonts w:asciiTheme="minorHAnsi" w:hAnsiTheme="minorHAnsi"/>
          <w:b/>
          <w:color w:val="365F91" w:themeColor="accent1" w:themeShade="BF"/>
          <w:sz w:val="22"/>
        </w:rPr>
        <w:t>The Langley Academy</w:t>
      </w:r>
      <w:r w:rsidRPr="00B230B2">
        <w:rPr>
          <w:rFonts w:asciiTheme="minorHAnsi" w:hAnsiTheme="minorHAnsi"/>
          <w:color w:val="365F91" w:themeColor="accent1" w:themeShade="BF"/>
          <w:sz w:val="22"/>
        </w:rPr>
        <w:t xml:space="preserve"> </w:t>
      </w:r>
      <w:r w:rsidRPr="00B230B2">
        <w:rPr>
          <w:rFonts w:asciiTheme="minorHAnsi" w:hAnsiTheme="minorHAnsi"/>
          <w:b/>
          <w:color w:val="365F91" w:themeColor="accent1" w:themeShade="BF"/>
          <w:sz w:val="22"/>
        </w:rPr>
        <w:t>Primary</w:t>
      </w:r>
      <w:r w:rsidRPr="00B230B2">
        <w:rPr>
          <w:rFonts w:asciiTheme="minorHAnsi" w:hAnsiTheme="minorHAnsi"/>
          <w:color w:val="365F91" w:themeColor="accent1" w:themeShade="BF"/>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14:paraId="682CC616" w14:textId="23434C14" w:rsidR="00AC35A1" w:rsidRPr="00B230B2" w:rsidRDefault="00AC35A1" w:rsidP="00CC3007">
      <w:pPr>
        <w:rPr>
          <w:rFonts w:asciiTheme="minorHAnsi" w:hAnsiTheme="minorHAnsi"/>
          <w:sz w:val="22"/>
        </w:rPr>
      </w:pPr>
      <w:r w:rsidRPr="00B230B2">
        <w:rPr>
          <w:rFonts w:asciiTheme="minorHAnsi" w:hAnsiTheme="minorHAnsi"/>
          <w:sz w:val="22"/>
        </w:rP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rsidRPr="00B230B2">
        <w:rPr>
          <w:rFonts w:asciiTheme="minorHAnsi" w:hAnsiTheme="minorHAnsi"/>
          <w:sz w:val="22"/>
        </w:rPr>
        <w:t>centred</w:t>
      </w:r>
      <w:r w:rsidRPr="00B230B2">
        <w:rPr>
          <w:rFonts w:asciiTheme="minorHAnsi" w:hAnsiTheme="minorHAnsi"/>
          <w:sz w:val="22"/>
        </w:rPr>
        <w:t xml:space="preserve"> approach, rich curriculum based on first-hand experiences have ensured children are confident, independent learners, displaying Curiosity, Exploration and Discovery. </w:t>
      </w:r>
    </w:p>
    <w:p w14:paraId="6C2ABE07" w14:textId="3C137BEA" w:rsidR="00AC35A1" w:rsidRPr="00B230B2" w:rsidRDefault="00AC35A1" w:rsidP="00CC3007">
      <w:pPr>
        <w:rPr>
          <w:rFonts w:asciiTheme="minorHAnsi" w:hAnsiTheme="minorHAnsi"/>
          <w:sz w:val="22"/>
        </w:rPr>
      </w:pPr>
      <w:r w:rsidRPr="00B230B2">
        <w:rPr>
          <w:rFonts w:asciiTheme="minorHAnsi" w:hAnsiTheme="minorHAnsi"/>
          <w:sz w:val="22"/>
        </w:rPr>
        <w:t xml:space="preserve">Although still in our early days, we have received very positive feedback from a </w:t>
      </w:r>
      <w:proofErr w:type="spellStart"/>
      <w:r w:rsidRPr="00B230B2">
        <w:rPr>
          <w:rFonts w:asciiTheme="minorHAnsi" w:hAnsiTheme="minorHAnsi"/>
          <w:sz w:val="22"/>
        </w:rPr>
        <w:t>DfE</w:t>
      </w:r>
      <w:proofErr w:type="spellEnd"/>
      <w:r w:rsidRPr="00B230B2">
        <w:rPr>
          <w:rFonts w:asciiTheme="minorHAnsi" w:hAnsiTheme="minorHAnsi"/>
          <w:sz w:val="22"/>
        </w:rPr>
        <w:t xml:space="preserve"> monitoring visit and the Local Authority Early Years Team. The visits confirmed the Trust’s review of the school and highlighted that the likely judgment in any future Ofsted i</w:t>
      </w:r>
      <w:r w:rsidR="00CC3007" w:rsidRPr="00B230B2">
        <w:rPr>
          <w:rFonts w:asciiTheme="minorHAnsi" w:hAnsiTheme="minorHAnsi"/>
          <w:sz w:val="22"/>
        </w:rPr>
        <w:t>nspection would be outstanding</w:t>
      </w:r>
      <w:r w:rsidRPr="00B230B2">
        <w:rPr>
          <w:rFonts w:asciiTheme="minorHAnsi" w:hAnsiTheme="minorHAnsi"/>
          <w:sz w:val="22"/>
        </w:rPr>
        <w:t xml:space="preserve">. </w:t>
      </w:r>
    </w:p>
    <w:p w14:paraId="3F772273" w14:textId="77777777" w:rsidR="00AC35A1" w:rsidRPr="00B230B2" w:rsidRDefault="00AC35A1" w:rsidP="00CC3007">
      <w:pPr>
        <w:rPr>
          <w:rFonts w:asciiTheme="minorHAnsi" w:hAnsiTheme="minorHAnsi"/>
          <w:sz w:val="22"/>
        </w:rPr>
      </w:pPr>
      <w:r w:rsidRPr="00B230B2">
        <w:rPr>
          <w:rFonts w:asciiTheme="minorHAnsi" w:hAnsiTheme="minorHAnsi"/>
          <w:sz w:val="22"/>
        </w:rPr>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14:paraId="4FD44469" w14:textId="15282623" w:rsidR="009747C6" w:rsidRPr="00B230B2" w:rsidRDefault="00AC35A1" w:rsidP="00CC3007">
      <w:pPr>
        <w:rPr>
          <w:rFonts w:asciiTheme="minorHAnsi" w:hAnsiTheme="minorHAnsi"/>
          <w:sz w:val="22"/>
        </w:rPr>
      </w:pPr>
      <w:proofErr w:type="spellStart"/>
      <w:r w:rsidRPr="00B230B2">
        <w:rPr>
          <w:rFonts w:asciiTheme="minorHAnsi" w:hAnsiTheme="minorHAnsi"/>
          <w:b/>
          <w:color w:val="365F91" w:themeColor="accent1" w:themeShade="BF"/>
          <w:sz w:val="22"/>
        </w:rPr>
        <w:t>Parlaunt</w:t>
      </w:r>
      <w:proofErr w:type="spellEnd"/>
      <w:r w:rsidRPr="00B230B2">
        <w:rPr>
          <w:rFonts w:asciiTheme="minorHAnsi" w:hAnsiTheme="minorHAnsi"/>
          <w:b/>
          <w:color w:val="365F91" w:themeColor="accent1" w:themeShade="BF"/>
          <w:sz w:val="22"/>
        </w:rPr>
        <w:t xml:space="preserve"> Park Primary Academy</w:t>
      </w:r>
      <w:r w:rsidRPr="00B230B2">
        <w:rPr>
          <w:rFonts w:asciiTheme="minorHAnsi" w:hAnsiTheme="minorHAnsi"/>
          <w:color w:val="365F91" w:themeColor="accent1" w:themeShade="BF"/>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14:paraId="2FF9A798" w14:textId="0D246CD1" w:rsidR="00AC35A1" w:rsidRPr="00B230B2" w:rsidRDefault="00AC35A1" w:rsidP="00CC3007">
      <w:pPr>
        <w:rPr>
          <w:rFonts w:asciiTheme="minorHAnsi" w:hAnsiTheme="minorHAnsi"/>
          <w:sz w:val="22"/>
        </w:rPr>
      </w:pPr>
      <w:proofErr w:type="spellStart"/>
      <w:r w:rsidRPr="00B230B2">
        <w:rPr>
          <w:rFonts w:asciiTheme="minorHAnsi" w:hAnsiTheme="minorHAnsi"/>
          <w:sz w:val="22"/>
        </w:rPr>
        <w:lastRenderedPageBreak/>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rsidRPr="00B230B2">
        <w:rPr>
          <w:rFonts w:asciiTheme="minorHAnsi" w:hAnsiTheme="minorHAnsi"/>
          <w:sz w:val="22"/>
        </w:rPr>
        <w:t xml:space="preserve"> </w:t>
      </w:r>
      <w:r w:rsidRPr="00B230B2">
        <w:rPr>
          <w:rFonts w:asciiTheme="minorHAnsi" w:hAnsiTheme="minorHAnsi"/>
          <w:sz w:val="22"/>
        </w:rPr>
        <w:t xml:space="preserve">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14:paraId="545E16D2" w14:textId="77777777" w:rsidR="00AC35A1" w:rsidRPr="00B230B2" w:rsidRDefault="00AC35A1" w:rsidP="00CC3007">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14:paraId="2CB6F0B0" w14:textId="77777777" w:rsidR="00AC35A1" w:rsidRPr="00B230B2" w:rsidRDefault="00AC35A1" w:rsidP="00CC3007">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14:paraId="5EAD2F46" w14:textId="54545EB8" w:rsidR="00AC35A1" w:rsidRPr="00B230B2" w:rsidRDefault="00AC35A1" w:rsidP="00CC3007">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14:paraId="7ABCC0AB" w14:textId="77777777" w:rsidR="008529DC" w:rsidRPr="00B230B2" w:rsidRDefault="002E122F" w:rsidP="008529DC">
      <w:pPr>
        <w:spacing w:line="360" w:lineRule="auto"/>
        <w:rPr>
          <w:rFonts w:asciiTheme="minorHAnsi" w:hAnsiTheme="minorHAnsi" w:cs="Arial"/>
          <w:bCs/>
          <w:color w:val="104F75"/>
          <w:sz w:val="36"/>
          <w:szCs w:val="36"/>
        </w:rPr>
      </w:pPr>
      <w:r w:rsidRPr="00B230B2">
        <w:rPr>
          <w:rFonts w:asciiTheme="minorHAnsi" w:hAnsiTheme="minorHAnsi" w:cs="Arial"/>
          <w:bCs/>
          <w:color w:val="104F75"/>
          <w:sz w:val="36"/>
          <w:szCs w:val="36"/>
        </w:rPr>
        <w:t xml:space="preserve">About </w:t>
      </w:r>
      <w:r w:rsidR="003A1648" w:rsidRPr="00B230B2">
        <w:rPr>
          <w:rFonts w:asciiTheme="minorHAnsi" w:hAnsiTheme="minorHAnsi" w:cs="Arial"/>
          <w:bCs/>
          <w:color w:val="104F75"/>
          <w:sz w:val="36"/>
          <w:szCs w:val="36"/>
        </w:rPr>
        <w:t>The Langley Academy</w:t>
      </w:r>
      <w:r w:rsidRPr="00B230B2">
        <w:rPr>
          <w:rFonts w:asciiTheme="minorHAnsi" w:hAnsiTheme="minorHAnsi" w:cs="Arial"/>
          <w:bCs/>
          <w:color w:val="104F75"/>
          <w:sz w:val="36"/>
          <w:szCs w:val="36"/>
        </w:rPr>
        <w:t xml:space="preserve"> </w:t>
      </w:r>
      <w:r w:rsidR="00E66147" w:rsidRPr="00B230B2">
        <w:rPr>
          <w:rFonts w:asciiTheme="minorHAnsi" w:hAnsiTheme="minorHAnsi" w:cs="Arial"/>
          <w:bCs/>
          <w:color w:val="104F75"/>
          <w:sz w:val="36"/>
          <w:szCs w:val="36"/>
        </w:rPr>
        <w:t>Secondary</w:t>
      </w:r>
    </w:p>
    <w:p w14:paraId="4D783C47" w14:textId="094DD5AD" w:rsidR="00AC35A1" w:rsidRPr="00B230B2" w:rsidRDefault="00AC35A1" w:rsidP="00CC3007">
      <w:pPr>
        <w:rPr>
          <w:rFonts w:asciiTheme="minorHAnsi" w:hAnsiTheme="minorHAnsi"/>
          <w:sz w:val="22"/>
        </w:rPr>
      </w:pPr>
      <w:r w:rsidRPr="00B230B2">
        <w:rPr>
          <w:rFonts w:asciiTheme="minorHAnsi" w:hAnsiTheme="minorHAnsi"/>
          <w:sz w:val="22"/>
        </w:rPr>
        <w:t xml:space="preserve">The Langley Academy is housed in an iconic building, it specialises in Science, pioneers the use of museum learning and aims to become a centre of excellence for sports, notably rowing and cricket. </w:t>
      </w:r>
      <w:r w:rsidR="0099608F" w:rsidRPr="00B230B2">
        <w:rPr>
          <w:rFonts w:asciiTheme="minorHAnsi" w:hAnsiTheme="minorHAnsi"/>
          <w:sz w:val="22"/>
        </w:rPr>
        <w:t>We have won our first rowing competition on the water and we have several National and European indoor champions. We are the only state school that runs an MCC Foundation Hub to spot cricket talent in Slough.</w:t>
      </w:r>
      <w:r w:rsidR="007768AA" w:rsidRPr="00B230B2">
        <w:rPr>
          <w:rFonts w:asciiTheme="minorHAnsi" w:hAnsiTheme="minorHAnsi"/>
          <w:sz w:val="22"/>
        </w:rPr>
        <w:t xml:space="preserve"> </w:t>
      </w:r>
      <w:r w:rsidRPr="00B230B2">
        <w:rPr>
          <w:rFonts w:asciiTheme="minorHAnsi" w:hAnsiTheme="minorHAnsi"/>
          <w:sz w:val="22"/>
        </w:rPr>
        <w:t xml:space="preserve">At the heart of </w:t>
      </w:r>
      <w:r w:rsidR="007768AA" w:rsidRPr="00B230B2">
        <w:rPr>
          <w:rFonts w:asciiTheme="minorHAnsi" w:hAnsiTheme="minorHAnsi"/>
          <w:sz w:val="22"/>
        </w:rPr>
        <w:t>our</w:t>
      </w:r>
      <w:r w:rsidR="00CD5A81" w:rsidRPr="00B230B2">
        <w:rPr>
          <w:rFonts w:asciiTheme="minorHAnsi" w:hAnsiTheme="minorHAnsi"/>
          <w:sz w:val="22"/>
        </w:rPr>
        <w:t xml:space="preserve"> </w:t>
      </w:r>
      <w:r w:rsidRPr="00B230B2">
        <w:rPr>
          <w:rFonts w:asciiTheme="minorHAnsi" w:hAnsiTheme="minorHAnsi"/>
          <w:sz w:val="22"/>
        </w:rPr>
        <w:t xml:space="preserve">vision, The Langley Academy aims for the highest achievement for all and to provide a welcoming, imaginative and creative environment which enriches the lives of all involved. </w:t>
      </w:r>
      <w:r w:rsidR="009747C6" w:rsidRPr="00B230B2">
        <w:rPr>
          <w:rFonts w:asciiTheme="minorHAnsi" w:hAnsiTheme="minorHAnsi"/>
          <w:sz w:val="22"/>
        </w:rPr>
        <w:t xml:space="preserve">You will see this in our building. </w:t>
      </w:r>
      <w:r w:rsidR="007768AA" w:rsidRPr="00B230B2">
        <w:rPr>
          <w:rFonts w:asciiTheme="minorHAnsi" w:hAnsiTheme="minorHAnsi"/>
          <w:sz w:val="22"/>
        </w:rPr>
        <w:t>We</w:t>
      </w:r>
      <w:r w:rsidRPr="00B230B2">
        <w:rPr>
          <w:rFonts w:asciiTheme="minorHAnsi" w:hAnsiTheme="minorHAnsi"/>
          <w:sz w:val="22"/>
        </w:rPr>
        <w:t xml:space="preserve"> aspire to </w:t>
      </w:r>
      <w:r w:rsidR="00A713FF" w:rsidRPr="00B230B2">
        <w:rPr>
          <w:rFonts w:asciiTheme="minorHAnsi" w:hAnsiTheme="minorHAnsi"/>
          <w:sz w:val="22"/>
        </w:rPr>
        <w:t>instil</w:t>
      </w:r>
      <w:r w:rsidRPr="00B230B2">
        <w:rPr>
          <w:rFonts w:asciiTheme="minorHAnsi" w:hAnsiTheme="minorHAnsi"/>
          <w:sz w:val="22"/>
        </w:rPr>
        <w:t xml:space="preserve">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w:t>
      </w:r>
      <w:r w:rsidR="00A713FF" w:rsidRPr="00B230B2">
        <w:rPr>
          <w:rFonts w:asciiTheme="minorHAnsi" w:hAnsiTheme="minorHAnsi"/>
          <w:sz w:val="22"/>
        </w:rPr>
        <w:t xml:space="preserve"> </w:t>
      </w:r>
      <w:r w:rsidRPr="00B230B2">
        <w:rPr>
          <w:rFonts w:asciiTheme="minorHAnsi" w:hAnsiTheme="minorHAnsi"/>
          <w:sz w:val="22"/>
        </w:rPr>
        <w:t>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w:t>
      </w:r>
      <w:r w:rsidR="00A713FF" w:rsidRPr="00B230B2">
        <w:rPr>
          <w:rFonts w:asciiTheme="minorHAnsi" w:hAnsiTheme="minorHAnsi"/>
          <w:sz w:val="22"/>
        </w:rPr>
        <w:t xml:space="preserve"> </w:t>
      </w:r>
      <w:r w:rsidRPr="00B230B2">
        <w:rPr>
          <w:rFonts w:asciiTheme="minorHAnsi" w:hAnsiTheme="minorHAnsi"/>
          <w:sz w:val="22"/>
        </w:rPr>
        <w:t>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B230B2">
        <w:rPr>
          <w:rFonts w:asciiTheme="minorHAnsi" w:hAnsiTheme="minorHAnsi"/>
          <w:sz w:val="22"/>
        </w:rPr>
        <w:t>community.</w:t>
      </w:r>
    </w:p>
    <w:p w14:paraId="18AD4570" w14:textId="47CEDD93" w:rsidR="00AC35A1" w:rsidRPr="00B230B2" w:rsidRDefault="00AC35A1" w:rsidP="00CC3007">
      <w:pPr>
        <w:rPr>
          <w:rFonts w:asciiTheme="minorHAnsi" w:hAnsiTheme="minorHAnsi"/>
          <w:sz w:val="22"/>
        </w:rPr>
      </w:pPr>
      <w:r w:rsidRPr="00B230B2">
        <w:rPr>
          <w:rFonts w:asciiTheme="minorHAnsi" w:hAnsiTheme="minorHAnsi"/>
          <w:sz w:val="22"/>
        </w:rPr>
        <w:t xml:space="preserve">In </w:t>
      </w:r>
      <w:r w:rsidR="007768AA" w:rsidRPr="00B230B2">
        <w:rPr>
          <w:rFonts w:asciiTheme="minorHAnsi" w:hAnsiTheme="minorHAnsi"/>
          <w:sz w:val="22"/>
        </w:rPr>
        <w:t>our</w:t>
      </w:r>
      <w:r w:rsidRPr="00B230B2">
        <w:rPr>
          <w:rFonts w:asciiTheme="minorHAnsi" w:hAnsiTheme="minorHAnsi"/>
          <w:sz w:val="22"/>
        </w:rPr>
        <w:t xml:space="preserve"> most recent Ofsted inspection in </w:t>
      </w:r>
      <w:r w:rsidR="007768AA" w:rsidRPr="00B230B2">
        <w:rPr>
          <w:rFonts w:asciiTheme="minorHAnsi" w:hAnsiTheme="minorHAnsi"/>
          <w:sz w:val="22"/>
        </w:rPr>
        <w:t xml:space="preserve">February </w:t>
      </w:r>
      <w:r w:rsidRPr="00B230B2">
        <w:rPr>
          <w:rFonts w:asciiTheme="minorHAnsi" w:hAnsiTheme="minorHAnsi"/>
          <w:sz w:val="22"/>
        </w:rPr>
        <w:t>2013, The Langley Academy was rated “good with outstanding elements”. The Ofsted report states that:</w:t>
      </w:r>
    </w:p>
    <w:p w14:paraId="1FB6CD32" w14:textId="21B97E54" w:rsidR="00AC35A1" w:rsidRPr="001402F6" w:rsidRDefault="00AC35A1" w:rsidP="00CC3007">
      <w:pPr>
        <w:rPr>
          <w:rFonts w:asciiTheme="minorHAnsi" w:hAnsiTheme="minorHAnsi"/>
          <w:sz w:val="22"/>
        </w:rPr>
      </w:pPr>
      <w:r w:rsidRPr="001402F6">
        <w:rPr>
          <w:rFonts w:asciiTheme="minorHAnsi" w:hAnsiTheme="minorHAnsi"/>
          <w:sz w:val="22"/>
        </w:rPr>
        <w:t xml:space="preserve">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w:t>
      </w:r>
      <w:r w:rsidRPr="001402F6">
        <w:rPr>
          <w:rFonts w:asciiTheme="minorHAnsi" w:hAnsiTheme="minorHAnsi"/>
          <w:sz w:val="22"/>
        </w:rPr>
        <w:lastRenderedPageBreak/>
        <w:t>extremely positive and this ensures that the academy is a calm, purposeful environment in which to learn.  The sponsors’ vision permeates all aspects of academy life and the Principa</w:t>
      </w:r>
      <w:r w:rsidR="007768AA" w:rsidRPr="001402F6">
        <w:rPr>
          <w:rFonts w:asciiTheme="minorHAnsi" w:hAnsiTheme="minorHAnsi"/>
          <w:sz w:val="22"/>
        </w:rPr>
        <w:t>l,</w:t>
      </w:r>
      <w:r w:rsidRPr="001402F6">
        <w:rPr>
          <w:rFonts w:asciiTheme="minorHAnsi" w:hAnsiTheme="minorHAnsi"/>
          <w:sz w:val="22"/>
        </w:rPr>
        <w:t xml:space="preserve"> Leadership team and those who lead subjects and house groups are relentless in driving improvement. </w:t>
      </w:r>
    </w:p>
    <w:p w14:paraId="22E9F4C3" w14:textId="1ACDFDB0" w:rsidR="007768AA" w:rsidRPr="00B230B2" w:rsidRDefault="00854BCA" w:rsidP="00CC3007">
      <w:pPr>
        <w:rPr>
          <w:rFonts w:asciiTheme="minorHAnsi" w:hAnsiTheme="minorHAnsi" w:cs="Arial"/>
          <w:bCs/>
          <w:color w:val="104F75"/>
          <w:sz w:val="22"/>
        </w:rPr>
      </w:pPr>
      <w:r w:rsidRPr="00B230B2">
        <w:rPr>
          <w:rFonts w:asciiTheme="minorHAnsi" w:hAnsiTheme="minorHAnsi" w:cs="Arial"/>
          <w:bCs/>
          <w:sz w:val="22"/>
        </w:rPr>
        <w:t>Overall our VA data for the years 2011/12, 12/13, 13/14 have all been sig+ with 9 out of the 18 KPI as sig+</w:t>
      </w:r>
      <w:r w:rsidR="008529DC" w:rsidRPr="00B230B2">
        <w:rPr>
          <w:rFonts w:asciiTheme="minorHAnsi" w:hAnsiTheme="minorHAnsi" w:cs="Arial"/>
          <w:bCs/>
          <w:sz w:val="22"/>
        </w:rPr>
        <w:t xml:space="preserve">. </w:t>
      </w:r>
      <w:r w:rsidR="00C437F6" w:rsidRPr="00B230B2">
        <w:rPr>
          <w:rFonts w:asciiTheme="minorHAnsi" w:hAnsiTheme="minorHAnsi" w:cs="Arial"/>
          <w:bCs/>
          <w:sz w:val="22"/>
        </w:rPr>
        <w:t>W</w:t>
      </w:r>
      <w:r w:rsidR="004362E7" w:rsidRPr="00B230B2">
        <w:rPr>
          <w:rFonts w:asciiTheme="minorHAnsi" w:hAnsiTheme="minorHAnsi" w:cs="Arial"/>
          <w:bCs/>
          <w:sz w:val="22"/>
        </w:rPr>
        <w:t>e had a slight dip in 2014/15</w:t>
      </w:r>
      <w:r w:rsidR="00C437F6" w:rsidRPr="00B230B2">
        <w:rPr>
          <w:rFonts w:asciiTheme="minorHAnsi" w:hAnsiTheme="minorHAnsi" w:cs="Arial"/>
          <w:bCs/>
          <w:sz w:val="22"/>
        </w:rPr>
        <w:t>, although still above NA</w:t>
      </w:r>
      <w:r w:rsidR="004362E7" w:rsidRPr="00B230B2">
        <w:rPr>
          <w:rFonts w:asciiTheme="minorHAnsi" w:hAnsiTheme="minorHAnsi" w:cs="Arial"/>
          <w:bCs/>
          <w:sz w:val="22"/>
        </w:rPr>
        <w:t xml:space="preserve"> but we </w:t>
      </w:r>
      <w:r w:rsidR="00E3455A" w:rsidRPr="00B230B2">
        <w:rPr>
          <w:rFonts w:asciiTheme="minorHAnsi" w:hAnsiTheme="minorHAnsi" w:cs="Arial"/>
          <w:bCs/>
          <w:sz w:val="22"/>
        </w:rPr>
        <w:t>are now back up to 1023 VA with</w:t>
      </w:r>
      <w:r w:rsidR="00C437F6" w:rsidRPr="00B230B2">
        <w:rPr>
          <w:rFonts w:asciiTheme="minorHAnsi" w:hAnsiTheme="minorHAnsi" w:cs="Arial"/>
          <w:bCs/>
          <w:sz w:val="22"/>
        </w:rPr>
        <w:t xml:space="preserve"> a </w:t>
      </w:r>
      <w:r w:rsidR="004362E7" w:rsidRPr="00B230B2">
        <w:rPr>
          <w:rFonts w:asciiTheme="minorHAnsi" w:hAnsiTheme="minorHAnsi" w:cs="Arial"/>
          <w:bCs/>
          <w:sz w:val="22"/>
        </w:rPr>
        <w:t xml:space="preserve">progress 8 score of +.36 and 67% 5A*-C including English and Maths. </w:t>
      </w:r>
      <w:r w:rsidR="00C437F6" w:rsidRPr="00B230B2">
        <w:rPr>
          <w:rFonts w:asciiTheme="minorHAnsi" w:hAnsiTheme="minorHAnsi" w:cs="Arial"/>
          <w:bCs/>
          <w:sz w:val="22"/>
        </w:rPr>
        <w:t xml:space="preserve">We now believe we would be judged as an outstanding academy. </w:t>
      </w:r>
      <w:r w:rsidR="00E17F9F" w:rsidRPr="00B230B2">
        <w:rPr>
          <w:rFonts w:asciiTheme="minorHAnsi" w:hAnsiTheme="minorHAnsi" w:cs="Arial"/>
          <w:bCs/>
          <w:sz w:val="22"/>
        </w:rPr>
        <w:t>You will be able to find out more about our results and trends if you are invited for interview.</w:t>
      </w:r>
    </w:p>
    <w:p w14:paraId="266888AC" w14:textId="77777777" w:rsidR="00FB2D72" w:rsidRPr="00B230B2" w:rsidRDefault="000B6A73" w:rsidP="00FB2D72">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t>Job Description</w:t>
      </w:r>
    </w:p>
    <w:p w14:paraId="64887BD6" w14:textId="77777777" w:rsidR="00704784" w:rsidRPr="00D85932" w:rsidRDefault="00704784" w:rsidP="00704784">
      <w:pPr>
        <w:rPr>
          <w:rFonts w:ascii="Calibri" w:hAnsi="Calibri"/>
          <w:b/>
          <w:color w:val="7030A0"/>
          <w:sz w:val="22"/>
        </w:rPr>
      </w:pPr>
      <w:r w:rsidRPr="00D85932">
        <w:rPr>
          <w:rFonts w:ascii="Calibri" w:hAnsi="Calibri"/>
          <w:b/>
          <w:color w:val="7030A0"/>
          <w:sz w:val="22"/>
        </w:rPr>
        <w:t>SALARY/GRADE</w:t>
      </w:r>
    </w:p>
    <w:p w14:paraId="59FCB96D" w14:textId="77777777" w:rsidR="00DD7B7D" w:rsidRDefault="00DD7B7D" w:rsidP="00704784">
      <w:pPr>
        <w:rPr>
          <w:color w:val="7030A0"/>
          <w:sz w:val="22"/>
        </w:rPr>
      </w:pPr>
    </w:p>
    <w:p w14:paraId="1D032FA8" w14:textId="28333D73" w:rsidR="00704784" w:rsidRPr="00704784" w:rsidRDefault="00704784" w:rsidP="00704784">
      <w:pPr>
        <w:rPr>
          <w:rFonts w:ascii="Calibri" w:hAnsi="Calibri"/>
          <w:sz w:val="22"/>
        </w:rPr>
      </w:pPr>
      <w:r w:rsidRPr="00D85932">
        <w:rPr>
          <w:color w:val="7030A0"/>
          <w:sz w:val="22"/>
        </w:rPr>
        <w:t>JOB PURPOSE</w:t>
      </w:r>
    </w:p>
    <w:p w14:paraId="1E47FBFA" w14:textId="1EDC5670" w:rsidR="00704784" w:rsidRPr="00D85932" w:rsidRDefault="00704784" w:rsidP="00704784">
      <w:pPr>
        <w:rPr>
          <w:rFonts w:ascii="Calibri" w:hAnsi="Calibri"/>
          <w:sz w:val="22"/>
          <w:lang w:val="en"/>
        </w:rPr>
      </w:pPr>
      <w:r w:rsidRPr="00D85932">
        <w:rPr>
          <w:rFonts w:ascii="Calibri" w:hAnsi="Calibri"/>
          <w:sz w:val="22"/>
        </w:rPr>
        <w:t xml:space="preserve">To be PA to the Executive Principal and to be the </w:t>
      </w:r>
      <w:r>
        <w:rPr>
          <w:rFonts w:ascii="Calibri" w:hAnsi="Calibri"/>
          <w:sz w:val="22"/>
        </w:rPr>
        <w:t>HR</w:t>
      </w:r>
      <w:r w:rsidR="00DD7B7D">
        <w:rPr>
          <w:rFonts w:ascii="Calibri" w:hAnsi="Calibri"/>
          <w:sz w:val="22"/>
        </w:rPr>
        <w:t xml:space="preserve"> Assistant</w:t>
      </w:r>
      <w:r w:rsidRPr="00D85932">
        <w:rPr>
          <w:rFonts w:ascii="Calibri" w:hAnsi="Calibri"/>
          <w:sz w:val="22"/>
        </w:rPr>
        <w:t xml:space="preserve"> for the academy </w:t>
      </w:r>
      <w:r>
        <w:rPr>
          <w:rFonts w:ascii="Calibri" w:hAnsi="Calibri"/>
          <w:sz w:val="22"/>
        </w:rPr>
        <w:t>providing an HR</w:t>
      </w:r>
      <w:r w:rsidR="00DD7B7D">
        <w:rPr>
          <w:rFonts w:ascii="Calibri" w:hAnsi="Calibri"/>
          <w:sz w:val="22"/>
        </w:rPr>
        <w:t xml:space="preserve"> </w:t>
      </w:r>
      <w:r w:rsidRPr="00D85932">
        <w:rPr>
          <w:rFonts w:ascii="Calibri" w:hAnsi="Calibri"/>
          <w:sz w:val="22"/>
        </w:rPr>
        <w:t xml:space="preserve">service within a supportive and effective framework. This includes </w:t>
      </w:r>
      <w:r w:rsidRPr="00D85932">
        <w:rPr>
          <w:rFonts w:ascii="Calibri" w:hAnsi="Calibri"/>
          <w:sz w:val="22"/>
          <w:lang w:val="en"/>
        </w:rPr>
        <w:t>responsibility for the delivery of operational advice and assistance to the academy acr</w:t>
      </w:r>
      <w:r w:rsidR="00DD7B7D">
        <w:rPr>
          <w:rFonts w:ascii="Calibri" w:hAnsi="Calibri"/>
          <w:sz w:val="22"/>
          <w:lang w:val="en"/>
        </w:rPr>
        <w:t>oss the full range of HR matters</w:t>
      </w:r>
      <w:r w:rsidR="001402F6">
        <w:rPr>
          <w:rFonts w:ascii="Calibri" w:hAnsi="Calibri"/>
          <w:sz w:val="22"/>
          <w:lang w:val="en"/>
        </w:rPr>
        <w:t xml:space="preserve">. </w:t>
      </w:r>
      <w:r w:rsidR="00435A1C">
        <w:rPr>
          <w:rFonts w:ascii="Calibri" w:hAnsi="Calibri"/>
          <w:sz w:val="22"/>
          <w:lang w:val="en"/>
        </w:rPr>
        <w:t>This includes</w:t>
      </w:r>
      <w:r w:rsidRPr="00D85932">
        <w:rPr>
          <w:rFonts w:ascii="Calibri" w:hAnsi="Calibri"/>
          <w:sz w:val="22"/>
          <w:lang w:val="en"/>
        </w:rPr>
        <w:t xml:space="preserve"> discipline, grievance, </w:t>
      </w:r>
      <w:proofErr w:type="spellStart"/>
      <w:r w:rsidRPr="00D85932">
        <w:rPr>
          <w:rFonts w:ascii="Calibri" w:hAnsi="Calibri"/>
          <w:sz w:val="22"/>
          <w:lang w:val="en"/>
        </w:rPr>
        <w:t>organisational</w:t>
      </w:r>
      <w:proofErr w:type="spellEnd"/>
      <w:r w:rsidRPr="00D85932">
        <w:rPr>
          <w:rFonts w:ascii="Calibri" w:hAnsi="Calibri"/>
          <w:sz w:val="22"/>
          <w:lang w:val="en"/>
        </w:rPr>
        <w:t xml:space="preserve"> change, TUPE, </w:t>
      </w:r>
      <w:r w:rsidR="001402F6">
        <w:rPr>
          <w:rFonts w:ascii="Calibri" w:hAnsi="Calibri"/>
          <w:sz w:val="22"/>
          <w:lang w:val="en"/>
        </w:rPr>
        <w:t xml:space="preserve">salary </w:t>
      </w:r>
      <w:proofErr w:type="spellStart"/>
      <w:r w:rsidRPr="00D85932">
        <w:rPr>
          <w:rFonts w:ascii="Calibri" w:hAnsi="Calibri"/>
          <w:sz w:val="22"/>
          <w:lang w:val="en"/>
        </w:rPr>
        <w:t>gradings</w:t>
      </w:r>
      <w:proofErr w:type="spellEnd"/>
      <w:r w:rsidRPr="00D85932">
        <w:rPr>
          <w:rFonts w:ascii="Calibri" w:hAnsi="Calibri"/>
          <w:sz w:val="22"/>
          <w:lang w:val="en"/>
        </w:rPr>
        <w:t>, and local interac</w:t>
      </w:r>
      <w:r w:rsidR="00DD7B7D">
        <w:rPr>
          <w:rFonts w:ascii="Calibri" w:hAnsi="Calibri"/>
          <w:sz w:val="22"/>
          <w:lang w:val="en"/>
        </w:rPr>
        <w:t>tions with staff</w:t>
      </w:r>
      <w:r w:rsidRPr="00D85932">
        <w:rPr>
          <w:rFonts w:ascii="Calibri" w:hAnsi="Calibri"/>
          <w:sz w:val="22"/>
          <w:lang w:val="en"/>
        </w:rPr>
        <w:t>, as well as advice on the interpretation of personnel policy on matters such as recruitment, equal opportunities, early retirement, voluntary severance, and staff development</w:t>
      </w:r>
      <w:r w:rsidR="001402F6">
        <w:rPr>
          <w:rFonts w:ascii="Calibri" w:hAnsi="Calibri"/>
          <w:sz w:val="22"/>
          <w:lang w:val="en"/>
        </w:rPr>
        <w:t>.</w:t>
      </w:r>
    </w:p>
    <w:p w14:paraId="4A9A6549" w14:textId="77777777" w:rsidR="00704784" w:rsidRPr="00D85932" w:rsidRDefault="00704784" w:rsidP="00704784">
      <w:pPr>
        <w:pStyle w:val="Heading3"/>
        <w:numPr>
          <w:ilvl w:val="0"/>
          <w:numId w:val="0"/>
        </w:numPr>
        <w:rPr>
          <w:rFonts w:ascii="Calibri" w:hAnsi="Calibri"/>
          <w:color w:val="7030A0"/>
          <w:sz w:val="22"/>
        </w:rPr>
      </w:pPr>
      <w:r w:rsidRPr="00D85932">
        <w:rPr>
          <w:rFonts w:ascii="Calibri" w:hAnsi="Calibri"/>
          <w:color w:val="7030A0"/>
          <w:sz w:val="22"/>
        </w:rPr>
        <w:t>REPORTING TO</w:t>
      </w:r>
    </w:p>
    <w:p w14:paraId="202C7597" w14:textId="77777777" w:rsidR="00704784" w:rsidRPr="00D85932" w:rsidRDefault="00704784" w:rsidP="00704784">
      <w:pPr>
        <w:jc w:val="both"/>
        <w:rPr>
          <w:rFonts w:ascii="Calibri" w:hAnsi="Calibri"/>
          <w:sz w:val="22"/>
        </w:rPr>
      </w:pPr>
      <w:r w:rsidRPr="00D85932">
        <w:rPr>
          <w:rFonts w:ascii="Calibri" w:hAnsi="Calibri"/>
          <w:sz w:val="22"/>
        </w:rPr>
        <w:t>Executive Principal</w:t>
      </w:r>
    </w:p>
    <w:p w14:paraId="1A4A7A88" w14:textId="77777777" w:rsidR="00704784" w:rsidRPr="00D85932" w:rsidRDefault="00704784" w:rsidP="00704784">
      <w:pPr>
        <w:rPr>
          <w:rFonts w:ascii="Calibri" w:hAnsi="Calibri"/>
          <w:b/>
          <w:color w:val="7030A0"/>
          <w:sz w:val="22"/>
        </w:rPr>
      </w:pPr>
      <w:r w:rsidRPr="00D85932">
        <w:rPr>
          <w:rFonts w:ascii="Calibri" w:hAnsi="Calibri"/>
          <w:b/>
          <w:color w:val="7030A0"/>
          <w:sz w:val="22"/>
        </w:rPr>
        <w:t>LIAISING WITH</w:t>
      </w:r>
    </w:p>
    <w:p w14:paraId="364B64C9" w14:textId="35AF2C4C" w:rsidR="00704784" w:rsidRPr="00D85932" w:rsidRDefault="00704784" w:rsidP="00704784">
      <w:pPr>
        <w:rPr>
          <w:rFonts w:ascii="Calibri" w:hAnsi="Calibri"/>
          <w:sz w:val="22"/>
        </w:rPr>
      </w:pPr>
      <w:r w:rsidRPr="00D85932">
        <w:rPr>
          <w:rFonts w:ascii="Calibri" w:hAnsi="Calibri" w:cs="Arial"/>
          <w:sz w:val="22"/>
        </w:rPr>
        <w:t xml:space="preserve">Executive Principal, </w:t>
      </w:r>
      <w:r w:rsidR="00AD0494">
        <w:rPr>
          <w:rFonts w:ascii="Calibri" w:hAnsi="Calibri" w:cs="Arial"/>
          <w:sz w:val="22"/>
        </w:rPr>
        <w:t>Head of School</w:t>
      </w:r>
      <w:r w:rsidRPr="00D85932">
        <w:rPr>
          <w:rFonts w:ascii="Calibri" w:hAnsi="Calibri" w:cs="Arial"/>
          <w:sz w:val="22"/>
        </w:rPr>
        <w:t xml:space="preserve">, Primary </w:t>
      </w:r>
      <w:proofErr w:type="spellStart"/>
      <w:r w:rsidRPr="00D85932">
        <w:rPr>
          <w:rFonts w:ascii="Calibri" w:hAnsi="Calibri" w:cs="Arial"/>
          <w:sz w:val="22"/>
        </w:rPr>
        <w:t>Headteachers</w:t>
      </w:r>
      <w:proofErr w:type="spellEnd"/>
      <w:r w:rsidRPr="00D85932">
        <w:rPr>
          <w:rFonts w:ascii="Calibri" w:hAnsi="Calibri" w:cs="Arial"/>
          <w:sz w:val="22"/>
        </w:rPr>
        <w:t>, Trustees, Directorate, Leadership Team, SENCO, Subject Leaders, Student Support Managers, Teachers and Support Staff, External Agencies and Parents.</w:t>
      </w:r>
    </w:p>
    <w:p w14:paraId="3EE79962" w14:textId="77777777" w:rsidR="00704784" w:rsidRPr="00D85932" w:rsidRDefault="00704784" w:rsidP="00704784">
      <w:pPr>
        <w:rPr>
          <w:rFonts w:ascii="Calibri" w:hAnsi="Calibri"/>
          <w:b/>
          <w:color w:val="7030A0"/>
          <w:sz w:val="22"/>
        </w:rPr>
      </w:pPr>
      <w:r w:rsidRPr="00D85932">
        <w:rPr>
          <w:rFonts w:ascii="Calibri" w:hAnsi="Calibri"/>
          <w:b/>
          <w:color w:val="7030A0"/>
          <w:sz w:val="22"/>
        </w:rPr>
        <w:t>KEY FUNCTIONS</w:t>
      </w:r>
    </w:p>
    <w:p w14:paraId="0DF0ACE1" w14:textId="77777777" w:rsidR="00704784" w:rsidRPr="00D85932" w:rsidRDefault="00704784" w:rsidP="00704784">
      <w:pPr>
        <w:pStyle w:val="NoSpacing"/>
        <w:numPr>
          <w:ilvl w:val="0"/>
          <w:numId w:val="31"/>
        </w:numPr>
        <w:rPr>
          <w:rFonts w:ascii="Calibri" w:hAnsi="Calibri"/>
          <w:sz w:val="22"/>
        </w:rPr>
      </w:pPr>
      <w:r w:rsidRPr="00D85932">
        <w:rPr>
          <w:rFonts w:ascii="Calibri" w:hAnsi="Calibri"/>
          <w:sz w:val="22"/>
        </w:rPr>
        <w:t xml:space="preserve">To support the Executive Principal by providing </w:t>
      </w:r>
      <w:r>
        <w:rPr>
          <w:rFonts w:ascii="Calibri" w:hAnsi="Calibri"/>
          <w:sz w:val="22"/>
        </w:rPr>
        <w:t xml:space="preserve">efficient, professional and confidential secretarial </w:t>
      </w:r>
      <w:r w:rsidRPr="00D85932">
        <w:rPr>
          <w:rFonts w:ascii="Calibri" w:hAnsi="Calibri"/>
          <w:sz w:val="22"/>
        </w:rPr>
        <w:t>support</w:t>
      </w:r>
      <w:r>
        <w:rPr>
          <w:rFonts w:ascii="Calibri" w:hAnsi="Calibri"/>
          <w:sz w:val="22"/>
        </w:rPr>
        <w:t xml:space="preserve">, specifically </w:t>
      </w:r>
      <w:r w:rsidRPr="00D85932">
        <w:rPr>
          <w:rFonts w:ascii="Calibri" w:hAnsi="Calibri"/>
          <w:sz w:val="22"/>
        </w:rPr>
        <w:t>diary</w:t>
      </w:r>
      <w:r>
        <w:rPr>
          <w:rFonts w:ascii="Calibri" w:hAnsi="Calibri"/>
          <w:sz w:val="22"/>
        </w:rPr>
        <w:t xml:space="preserve"> management</w:t>
      </w:r>
      <w:r w:rsidRPr="00D85932">
        <w:rPr>
          <w:rFonts w:ascii="Calibri" w:hAnsi="Calibri"/>
          <w:sz w:val="22"/>
        </w:rPr>
        <w:t xml:space="preserve">, </w:t>
      </w:r>
      <w:r>
        <w:rPr>
          <w:rFonts w:ascii="Calibri" w:hAnsi="Calibri"/>
          <w:sz w:val="22"/>
        </w:rPr>
        <w:t xml:space="preserve">preparation for meetings </w:t>
      </w:r>
      <w:proofErr w:type="spellStart"/>
      <w:r>
        <w:rPr>
          <w:rFonts w:ascii="Calibri" w:hAnsi="Calibri"/>
          <w:sz w:val="22"/>
        </w:rPr>
        <w:t>eg</w:t>
      </w:r>
      <w:proofErr w:type="spellEnd"/>
      <w:r>
        <w:rPr>
          <w:rFonts w:ascii="Calibri" w:hAnsi="Calibri"/>
          <w:sz w:val="22"/>
        </w:rPr>
        <w:t xml:space="preserve"> agendas and reports, </w:t>
      </w:r>
      <w:proofErr w:type="spellStart"/>
      <w:r>
        <w:rPr>
          <w:rFonts w:ascii="Calibri" w:hAnsi="Calibri"/>
          <w:sz w:val="22"/>
        </w:rPr>
        <w:t>minuting</w:t>
      </w:r>
      <w:proofErr w:type="spellEnd"/>
      <w:r>
        <w:rPr>
          <w:rFonts w:ascii="Calibri" w:hAnsi="Calibri"/>
          <w:sz w:val="22"/>
        </w:rPr>
        <w:t xml:space="preserve"> meetings where necessary</w:t>
      </w:r>
      <w:r w:rsidRPr="00D85932">
        <w:rPr>
          <w:rFonts w:ascii="Calibri" w:hAnsi="Calibri"/>
          <w:sz w:val="22"/>
        </w:rPr>
        <w:t xml:space="preserve">, </w:t>
      </w:r>
      <w:r>
        <w:rPr>
          <w:rFonts w:ascii="Calibri" w:hAnsi="Calibri"/>
          <w:sz w:val="22"/>
        </w:rPr>
        <w:t xml:space="preserve">dealing with visitors, </w:t>
      </w:r>
      <w:r w:rsidRPr="00D85932">
        <w:rPr>
          <w:rFonts w:ascii="Calibri" w:hAnsi="Calibri"/>
          <w:sz w:val="22"/>
        </w:rPr>
        <w:t>hos</w:t>
      </w:r>
      <w:r>
        <w:rPr>
          <w:rFonts w:ascii="Calibri" w:hAnsi="Calibri"/>
          <w:sz w:val="22"/>
        </w:rPr>
        <w:t>pitality for events and other administrative support as required</w:t>
      </w:r>
    </w:p>
    <w:p w14:paraId="6524DAD9" w14:textId="77777777" w:rsidR="00704784" w:rsidRPr="00D85932" w:rsidRDefault="00704784" w:rsidP="00704784">
      <w:pPr>
        <w:numPr>
          <w:ilvl w:val="0"/>
          <w:numId w:val="31"/>
        </w:numPr>
        <w:spacing w:after="0" w:line="240" w:lineRule="auto"/>
        <w:rPr>
          <w:rFonts w:ascii="Calibri" w:hAnsi="Calibri"/>
          <w:sz w:val="22"/>
        </w:rPr>
      </w:pPr>
      <w:r w:rsidRPr="00D85932">
        <w:rPr>
          <w:rFonts w:ascii="Calibri" w:hAnsi="Calibri"/>
          <w:sz w:val="22"/>
        </w:rPr>
        <w:t xml:space="preserve">To support the </w:t>
      </w:r>
      <w:r>
        <w:rPr>
          <w:rFonts w:ascii="Calibri" w:hAnsi="Calibri"/>
          <w:sz w:val="22"/>
        </w:rPr>
        <w:t xml:space="preserve">Executive </w:t>
      </w:r>
      <w:r w:rsidRPr="00D85932">
        <w:rPr>
          <w:rFonts w:ascii="Calibri" w:hAnsi="Calibri"/>
          <w:sz w:val="22"/>
        </w:rPr>
        <w:t xml:space="preserve">Principal in ensuring that academy staff are able to carry out their roles effectively and efficiently </w:t>
      </w:r>
    </w:p>
    <w:p w14:paraId="51ECAFFE" w14:textId="77777777" w:rsidR="00704784" w:rsidRPr="00D85932" w:rsidRDefault="00704784" w:rsidP="00704784">
      <w:pPr>
        <w:pStyle w:val="NoSpacing"/>
        <w:numPr>
          <w:ilvl w:val="0"/>
          <w:numId w:val="31"/>
        </w:numPr>
        <w:rPr>
          <w:rFonts w:ascii="Calibri" w:hAnsi="Calibri"/>
          <w:sz w:val="22"/>
        </w:rPr>
      </w:pPr>
      <w:r w:rsidRPr="00D85932">
        <w:rPr>
          <w:rFonts w:ascii="Calibri" w:hAnsi="Calibri"/>
          <w:sz w:val="22"/>
        </w:rPr>
        <w:t xml:space="preserve">To support the </w:t>
      </w:r>
      <w:r>
        <w:rPr>
          <w:rFonts w:ascii="Calibri" w:hAnsi="Calibri"/>
          <w:sz w:val="22"/>
        </w:rPr>
        <w:t xml:space="preserve">Executive </w:t>
      </w:r>
      <w:r w:rsidRPr="00D85932">
        <w:rPr>
          <w:rFonts w:ascii="Calibri" w:hAnsi="Calibri"/>
          <w:sz w:val="22"/>
        </w:rPr>
        <w:t>Principal in the recruitment and appointment of academy staff</w:t>
      </w:r>
    </w:p>
    <w:p w14:paraId="0028721A" w14:textId="671E9E60" w:rsidR="00704784" w:rsidRPr="00D85932" w:rsidRDefault="00704784" w:rsidP="00704784">
      <w:pPr>
        <w:numPr>
          <w:ilvl w:val="0"/>
          <w:numId w:val="31"/>
        </w:numPr>
        <w:spacing w:after="0" w:line="240" w:lineRule="auto"/>
        <w:rPr>
          <w:rFonts w:ascii="Calibri" w:hAnsi="Calibri"/>
          <w:sz w:val="22"/>
        </w:rPr>
      </w:pPr>
      <w:r w:rsidRPr="00D85932">
        <w:rPr>
          <w:rFonts w:ascii="Calibri" w:hAnsi="Calibri"/>
          <w:sz w:val="22"/>
        </w:rPr>
        <w:t>T</w:t>
      </w:r>
      <w:r>
        <w:rPr>
          <w:rFonts w:ascii="Calibri" w:hAnsi="Calibri"/>
          <w:sz w:val="22"/>
        </w:rPr>
        <w:t>o act as HR</w:t>
      </w:r>
      <w:r w:rsidR="00DD7B7D">
        <w:rPr>
          <w:rFonts w:ascii="Calibri" w:hAnsi="Calibri"/>
          <w:sz w:val="22"/>
        </w:rPr>
        <w:t xml:space="preserve"> Assistant</w:t>
      </w:r>
      <w:r w:rsidRPr="00D85932">
        <w:rPr>
          <w:rFonts w:ascii="Calibri" w:hAnsi="Calibri"/>
          <w:sz w:val="22"/>
        </w:rPr>
        <w:t xml:space="preserve"> for The Langley Ac</w:t>
      </w:r>
      <w:r>
        <w:rPr>
          <w:rFonts w:ascii="Calibri" w:hAnsi="Calibri"/>
          <w:sz w:val="22"/>
        </w:rPr>
        <w:t>ademy, responsible for HR</w:t>
      </w:r>
      <w:r w:rsidRPr="00D85932">
        <w:rPr>
          <w:rFonts w:ascii="Calibri" w:hAnsi="Calibri"/>
          <w:sz w:val="22"/>
        </w:rPr>
        <w:t xml:space="preserve"> matters relating to all staff including disciplinary matters and leading the operation of the staff discipline, capability, guidance and welfare policies and systems  </w:t>
      </w:r>
    </w:p>
    <w:p w14:paraId="2AAE0638" w14:textId="77777777" w:rsidR="00704784" w:rsidRPr="00D85932" w:rsidRDefault="00704784" w:rsidP="00704784">
      <w:pPr>
        <w:pStyle w:val="NoSpacing"/>
        <w:numPr>
          <w:ilvl w:val="0"/>
          <w:numId w:val="31"/>
        </w:numPr>
        <w:rPr>
          <w:rFonts w:ascii="Calibri" w:hAnsi="Calibri"/>
          <w:sz w:val="22"/>
        </w:rPr>
      </w:pPr>
      <w:r w:rsidRPr="00D85932">
        <w:rPr>
          <w:rFonts w:ascii="Calibri" w:hAnsi="Calibri"/>
          <w:sz w:val="22"/>
        </w:rPr>
        <w:t>To ensure that all academy staff and Trustees are cleared by the disclosure and barring service to work with children</w:t>
      </w:r>
    </w:p>
    <w:p w14:paraId="713163B7" w14:textId="77777777" w:rsidR="00704784" w:rsidRPr="00D85932" w:rsidRDefault="00704784" w:rsidP="00704784">
      <w:pPr>
        <w:rPr>
          <w:rFonts w:ascii="Calibri" w:hAnsi="Calibri"/>
          <w:b/>
          <w:sz w:val="22"/>
          <w:u w:val="single"/>
        </w:rPr>
      </w:pPr>
    </w:p>
    <w:p w14:paraId="0ECB55C0" w14:textId="77777777" w:rsidR="00704784" w:rsidRPr="00D85932" w:rsidRDefault="00704784" w:rsidP="00704784">
      <w:pPr>
        <w:rPr>
          <w:rFonts w:ascii="Calibri" w:hAnsi="Calibri"/>
          <w:b/>
          <w:color w:val="7030A0"/>
          <w:sz w:val="22"/>
        </w:rPr>
      </w:pPr>
      <w:r w:rsidRPr="00D85932">
        <w:rPr>
          <w:rFonts w:ascii="Calibri" w:hAnsi="Calibri"/>
          <w:b/>
          <w:color w:val="7030A0"/>
          <w:sz w:val="22"/>
        </w:rPr>
        <w:lastRenderedPageBreak/>
        <w:t>SPECIFIC RESPONSIBILITIES</w:t>
      </w:r>
    </w:p>
    <w:p w14:paraId="4788F47C" w14:textId="77777777" w:rsidR="00704784" w:rsidRPr="00D85932" w:rsidRDefault="00704784" w:rsidP="00704784">
      <w:pPr>
        <w:rPr>
          <w:rFonts w:ascii="Calibri" w:hAnsi="Calibri"/>
          <w:i/>
          <w:sz w:val="22"/>
        </w:rPr>
      </w:pPr>
      <w:r w:rsidRPr="00D85932">
        <w:rPr>
          <w:rFonts w:ascii="Calibri" w:hAnsi="Calibri"/>
          <w:b/>
          <w:i/>
          <w:sz w:val="22"/>
        </w:rPr>
        <w:t>The main responsibilities of the post are to:</w:t>
      </w:r>
    </w:p>
    <w:p w14:paraId="714BEF23" w14:textId="77777777" w:rsidR="00704784" w:rsidRPr="00D85932" w:rsidRDefault="00704784" w:rsidP="00704784">
      <w:pPr>
        <w:rPr>
          <w:rFonts w:ascii="Calibri" w:hAnsi="Calibri"/>
          <w:b/>
          <w:sz w:val="22"/>
        </w:rPr>
      </w:pPr>
      <w:r w:rsidRPr="00D85932">
        <w:rPr>
          <w:rFonts w:ascii="Calibri" w:hAnsi="Calibri"/>
          <w:b/>
          <w:sz w:val="22"/>
        </w:rPr>
        <w:t xml:space="preserve">PA to Executive Principal </w:t>
      </w:r>
    </w:p>
    <w:p w14:paraId="77F15A53"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K</w:t>
      </w:r>
      <w:r w:rsidRPr="00D85932">
        <w:rPr>
          <w:rFonts w:ascii="Calibri" w:hAnsi="Calibri"/>
          <w:sz w:val="22"/>
        </w:rPr>
        <w:t xml:space="preserve">eep the diary of the </w:t>
      </w:r>
      <w:r>
        <w:rPr>
          <w:rFonts w:ascii="Calibri" w:hAnsi="Calibri"/>
          <w:sz w:val="22"/>
        </w:rPr>
        <w:t>Executive Principal</w:t>
      </w:r>
    </w:p>
    <w:p w14:paraId="01232BE0"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A</w:t>
      </w:r>
      <w:r w:rsidRPr="00D85932">
        <w:rPr>
          <w:rFonts w:ascii="Calibri" w:hAnsi="Calibri"/>
          <w:sz w:val="22"/>
        </w:rPr>
        <w:t xml:space="preserve">ct as first point of contact for the Executive Principal, including telephone enquiries, receiving visitors and arranging hospitality, booking rooms, and serving refreshments </w:t>
      </w:r>
    </w:p>
    <w:p w14:paraId="3D56DE75"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P</w:t>
      </w:r>
      <w:r w:rsidRPr="00D85932">
        <w:rPr>
          <w:rFonts w:ascii="Calibri" w:hAnsi="Calibri"/>
          <w:sz w:val="22"/>
        </w:rPr>
        <w:t xml:space="preserve">rovide a Personal Assistant service for the Executive Principal, including clerical, administration and reprographics support, and booking events, courses and meetings as requested </w:t>
      </w:r>
    </w:p>
    <w:p w14:paraId="48A0FD2E"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O</w:t>
      </w:r>
      <w:r w:rsidRPr="00D85932">
        <w:rPr>
          <w:rFonts w:ascii="Calibri" w:hAnsi="Calibri"/>
          <w:sz w:val="22"/>
        </w:rPr>
        <w:t>pen and distribute incoming mail, ensuring all relevant mail is brought to the attention of the Executive Principal</w:t>
      </w:r>
    </w:p>
    <w:p w14:paraId="631DA85F"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M</w:t>
      </w:r>
      <w:r w:rsidRPr="00D85932">
        <w:rPr>
          <w:rFonts w:ascii="Calibri" w:hAnsi="Calibri"/>
          <w:sz w:val="22"/>
        </w:rPr>
        <w:t xml:space="preserve">aintain personal correspondence and draft letters for approval by the Executive Principal </w:t>
      </w:r>
    </w:p>
    <w:p w14:paraId="03D13C7A"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A</w:t>
      </w:r>
      <w:r w:rsidRPr="00D85932">
        <w:rPr>
          <w:rFonts w:ascii="Calibri" w:hAnsi="Calibri"/>
          <w:sz w:val="22"/>
        </w:rPr>
        <w:t>ssist the Executive Principal with the planning and issuing of meeting agendas and take and publish minutes of these meetings</w:t>
      </w:r>
    </w:p>
    <w:p w14:paraId="0D09C062"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O</w:t>
      </w:r>
      <w:r w:rsidRPr="00D85932">
        <w:rPr>
          <w:rFonts w:ascii="Calibri" w:hAnsi="Calibri"/>
          <w:sz w:val="22"/>
        </w:rPr>
        <w:t xml:space="preserve">rganise functions and meetings for the Executive </w:t>
      </w:r>
      <w:r>
        <w:rPr>
          <w:rFonts w:ascii="Calibri" w:hAnsi="Calibri"/>
          <w:sz w:val="22"/>
        </w:rPr>
        <w:t>Principal</w:t>
      </w:r>
      <w:r w:rsidRPr="00D85932">
        <w:rPr>
          <w:rFonts w:ascii="Calibri" w:hAnsi="Calibri"/>
          <w:sz w:val="22"/>
        </w:rPr>
        <w:t xml:space="preserve"> </w:t>
      </w:r>
    </w:p>
    <w:p w14:paraId="4A261B96"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O</w:t>
      </w:r>
      <w:r w:rsidRPr="00D85932">
        <w:rPr>
          <w:rFonts w:ascii="Calibri" w:hAnsi="Calibri"/>
          <w:sz w:val="22"/>
        </w:rPr>
        <w:t xml:space="preserve">btain DCSF, OFSTED and other information and documentation and download internet material as required by Executive Principal </w:t>
      </w:r>
    </w:p>
    <w:p w14:paraId="32FD14DF"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W</w:t>
      </w:r>
      <w:r w:rsidRPr="00D85932">
        <w:rPr>
          <w:rFonts w:ascii="Calibri" w:hAnsi="Calibri"/>
          <w:sz w:val="22"/>
        </w:rPr>
        <w:t>ork to support the Executive Principal in the maintenance of good discipline and behaviour throughout the Academy</w:t>
      </w:r>
    </w:p>
    <w:p w14:paraId="75AFCB55" w14:textId="4C64F433" w:rsidR="00704784" w:rsidRDefault="00704784" w:rsidP="00704784">
      <w:pPr>
        <w:numPr>
          <w:ilvl w:val="0"/>
          <w:numId w:val="30"/>
        </w:numPr>
        <w:spacing w:after="0" w:line="240" w:lineRule="auto"/>
        <w:rPr>
          <w:rFonts w:ascii="Calibri" w:hAnsi="Calibri"/>
          <w:sz w:val="22"/>
        </w:rPr>
      </w:pPr>
      <w:r>
        <w:rPr>
          <w:rFonts w:ascii="Calibri" w:hAnsi="Calibri"/>
          <w:sz w:val="22"/>
        </w:rPr>
        <w:t>A</w:t>
      </w:r>
      <w:r w:rsidRPr="00D85932">
        <w:rPr>
          <w:rFonts w:ascii="Calibri" w:hAnsi="Calibri"/>
          <w:sz w:val="22"/>
        </w:rPr>
        <w:t>ttend and participate in regular meetings and participate in training and other learning activities, as required</w:t>
      </w:r>
    </w:p>
    <w:p w14:paraId="57F9310D" w14:textId="77777777" w:rsidR="000E3FEF" w:rsidRPr="000E3FEF" w:rsidRDefault="000E3FEF" w:rsidP="000E3FEF">
      <w:pPr>
        <w:spacing w:after="0" w:line="240" w:lineRule="auto"/>
        <w:ind w:left="720"/>
        <w:rPr>
          <w:rFonts w:ascii="Calibri" w:hAnsi="Calibri"/>
          <w:sz w:val="22"/>
        </w:rPr>
      </w:pPr>
    </w:p>
    <w:p w14:paraId="373FDD21" w14:textId="7403C85F" w:rsidR="00704784" w:rsidRPr="00D85932" w:rsidRDefault="00704784" w:rsidP="00704784">
      <w:pPr>
        <w:rPr>
          <w:rFonts w:ascii="Calibri" w:hAnsi="Calibri"/>
          <w:b/>
          <w:sz w:val="22"/>
        </w:rPr>
      </w:pPr>
      <w:r>
        <w:rPr>
          <w:rFonts w:ascii="Calibri" w:hAnsi="Calibri"/>
          <w:b/>
          <w:sz w:val="22"/>
        </w:rPr>
        <w:t>HR</w:t>
      </w:r>
      <w:r w:rsidR="00DD7B7D">
        <w:rPr>
          <w:rFonts w:ascii="Calibri" w:hAnsi="Calibri"/>
          <w:b/>
          <w:sz w:val="22"/>
        </w:rPr>
        <w:t xml:space="preserve"> Assistant</w:t>
      </w:r>
    </w:p>
    <w:p w14:paraId="7B55A5C0"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A</w:t>
      </w:r>
      <w:r w:rsidRPr="00D85932">
        <w:rPr>
          <w:rFonts w:ascii="Calibri" w:hAnsi="Calibri"/>
          <w:sz w:val="22"/>
        </w:rPr>
        <w:t>dvise the Executive Principal and</w:t>
      </w:r>
      <w:r>
        <w:rPr>
          <w:rFonts w:ascii="Calibri" w:hAnsi="Calibri"/>
          <w:sz w:val="22"/>
        </w:rPr>
        <w:t xml:space="preserve"> Head of School on all HR</w:t>
      </w:r>
      <w:r w:rsidRPr="00D85932">
        <w:rPr>
          <w:rFonts w:ascii="Calibri" w:hAnsi="Calibri"/>
          <w:sz w:val="22"/>
        </w:rPr>
        <w:t xml:space="preserve"> matters </w:t>
      </w:r>
    </w:p>
    <w:p w14:paraId="1FC4ADBD" w14:textId="72CBBF2D" w:rsidR="00704784" w:rsidRPr="00D85932" w:rsidRDefault="000E3FEF" w:rsidP="00704784">
      <w:pPr>
        <w:numPr>
          <w:ilvl w:val="0"/>
          <w:numId w:val="30"/>
        </w:numPr>
        <w:spacing w:after="0" w:line="240" w:lineRule="auto"/>
        <w:rPr>
          <w:rFonts w:ascii="Calibri" w:hAnsi="Calibri"/>
          <w:sz w:val="22"/>
        </w:rPr>
      </w:pPr>
      <w:r>
        <w:rPr>
          <w:rFonts w:ascii="Calibri" w:hAnsi="Calibri"/>
          <w:sz w:val="22"/>
          <w:lang w:val="en"/>
        </w:rPr>
        <w:t>Support the Executive Principal</w:t>
      </w:r>
      <w:r w:rsidR="00704784" w:rsidRPr="00D85932">
        <w:rPr>
          <w:rFonts w:ascii="Calibri" w:hAnsi="Calibri"/>
          <w:sz w:val="22"/>
          <w:lang w:val="en"/>
        </w:rPr>
        <w:t xml:space="preserve"> on the management of complex or high risk cases, such as employment tribunals, advising as to whether external legal or HR advice should be sought and identifying issues which may have wider implications for the academy, suggesting relevant policy or procedural changes</w:t>
      </w:r>
    </w:p>
    <w:p w14:paraId="5749F038" w14:textId="2DCFC192" w:rsidR="00704784" w:rsidRDefault="000E3FEF" w:rsidP="00704784">
      <w:pPr>
        <w:numPr>
          <w:ilvl w:val="0"/>
          <w:numId w:val="30"/>
        </w:numPr>
        <w:spacing w:after="0" w:line="240" w:lineRule="auto"/>
        <w:rPr>
          <w:rFonts w:ascii="Calibri" w:hAnsi="Calibri"/>
          <w:sz w:val="22"/>
        </w:rPr>
      </w:pPr>
      <w:r>
        <w:rPr>
          <w:rFonts w:ascii="Calibri" w:hAnsi="Calibri"/>
          <w:sz w:val="22"/>
        </w:rPr>
        <w:t>Support</w:t>
      </w:r>
      <w:r w:rsidR="00704784" w:rsidRPr="00D85932">
        <w:rPr>
          <w:rFonts w:ascii="Calibri" w:hAnsi="Calibri"/>
          <w:sz w:val="22"/>
        </w:rPr>
        <w:t xml:space="preserve"> the Executive Principal </w:t>
      </w:r>
      <w:r w:rsidR="00704784">
        <w:rPr>
          <w:rFonts w:ascii="Calibri" w:hAnsi="Calibri"/>
          <w:sz w:val="22"/>
        </w:rPr>
        <w:t>and Head of School</w:t>
      </w:r>
      <w:r w:rsidR="00704784" w:rsidRPr="00D85932">
        <w:rPr>
          <w:rFonts w:ascii="Calibri" w:hAnsi="Calibri"/>
          <w:sz w:val="22"/>
        </w:rPr>
        <w:t xml:space="preserve"> on pay, expenses, sickness and maternity procedures, redundancy and other matters of dismissal </w:t>
      </w:r>
    </w:p>
    <w:p w14:paraId="4A9175E6"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To maintain sickness and annual leave records on all staff, ensuring staff complete the relevant paperwork and academy’s absence procedures as appropriate</w:t>
      </w:r>
    </w:p>
    <w:p w14:paraId="4964E56D"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A</w:t>
      </w:r>
      <w:r w:rsidRPr="00D85932">
        <w:rPr>
          <w:rFonts w:ascii="Calibri" w:hAnsi="Calibri"/>
          <w:sz w:val="22"/>
        </w:rPr>
        <w:t>dvise the E</w:t>
      </w:r>
      <w:r>
        <w:rPr>
          <w:rFonts w:ascii="Calibri" w:hAnsi="Calibri"/>
          <w:sz w:val="22"/>
        </w:rPr>
        <w:t>xecutive Principal and Head of School</w:t>
      </w:r>
      <w:r w:rsidRPr="00D85932">
        <w:rPr>
          <w:rFonts w:ascii="Calibri" w:hAnsi="Calibri"/>
          <w:sz w:val="22"/>
        </w:rPr>
        <w:t xml:space="preserve"> on the need to comply with legislation concerning employment protection, equal pay, sex and race discrimination, disability rights </w:t>
      </w:r>
      <w:proofErr w:type="spellStart"/>
      <w:r w:rsidRPr="00D85932">
        <w:rPr>
          <w:rFonts w:ascii="Calibri" w:hAnsi="Calibri"/>
          <w:sz w:val="22"/>
        </w:rPr>
        <w:t>etc</w:t>
      </w:r>
      <w:proofErr w:type="spellEnd"/>
    </w:p>
    <w:p w14:paraId="3EC25D84" w14:textId="77777777" w:rsidR="00704784" w:rsidRPr="009D28B8" w:rsidRDefault="00704784" w:rsidP="00704784">
      <w:pPr>
        <w:numPr>
          <w:ilvl w:val="0"/>
          <w:numId w:val="30"/>
        </w:numPr>
        <w:spacing w:after="0" w:line="240" w:lineRule="auto"/>
        <w:rPr>
          <w:rFonts w:ascii="Calibri" w:hAnsi="Calibri"/>
          <w:sz w:val="22"/>
        </w:rPr>
      </w:pPr>
      <w:r>
        <w:rPr>
          <w:rFonts w:ascii="Calibri" w:hAnsi="Calibri"/>
          <w:sz w:val="22"/>
        </w:rPr>
        <w:t>Keep updated about HR</w:t>
      </w:r>
      <w:r w:rsidRPr="00D85932">
        <w:rPr>
          <w:rFonts w:ascii="Calibri" w:hAnsi="Calibri"/>
          <w:sz w:val="22"/>
        </w:rPr>
        <w:t xml:space="preserve"> matters through regular and frequent reading and </w:t>
      </w:r>
      <w:r>
        <w:rPr>
          <w:rFonts w:ascii="Calibri" w:hAnsi="Calibri"/>
          <w:sz w:val="22"/>
        </w:rPr>
        <w:t xml:space="preserve">attendance on </w:t>
      </w:r>
      <w:r w:rsidRPr="009D28B8">
        <w:rPr>
          <w:rFonts w:ascii="Calibri" w:hAnsi="Calibri"/>
          <w:sz w:val="22"/>
        </w:rPr>
        <w:t>relevant HR and legal courses as agreed</w:t>
      </w:r>
    </w:p>
    <w:p w14:paraId="418A5F67" w14:textId="77777777" w:rsidR="00704784" w:rsidRPr="009D28B8" w:rsidRDefault="00704784" w:rsidP="00704784">
      <w:pPr>
        <w:numPr>
          <w:ilvl w:val="0"/>
          <w:numId w:val="30"/>
        </w:numPr>
        <w:spacing w:after="0" w:line="240" w:lineRule="auto"/>
        <w:rPr>
          <w:rFonts w:ascii="Calibri" w:hAnsi="Calibri"/>
          <w:sz w:val="22"/>
        </w:rPr>
      </w:pPr>
      <w:r w:rsidRPr="009D28B8">
        <w:rPr>
          <w:rFonts w:ascii="Calibri" w:hAnsi="Calibri" w:cs="Arial"/>
          <w:sz w:val="22"/>
          <w:lang w:val="en"/>
        </w:rPr>
        <w:t xml:space="preserve">Monitor employment legislation and keep up to date </w:t>
      </w:r>
    </w:p>
    <w:p w14:paraId="747AD313"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cs="Arial"/>
          <w:sz w:val="22"/>
        </w:rPr>
        <w:t>Ensure all HR</w:t>
      </w:r>
      <w:r w:rsidRPr="00D85932">
        <w:rPr>
          <w:rFonts w:ascii="Calibri" w:hAnsi="Calibri" w:cs="Arial"/>
          <w:sz w:val="22"/>
        </w:rPr>
        <w:t xml:space="preserve"> queries, problems/complaints are dealt with in an effective and timely manner</w:t>
      </w:r>
    </w:p>
    <w:p w14:paraId="270065E2"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C</w:t>
      </w:r>
      <w:r w:rsidRPr="00D85932">
        <w:rPr>
          <w:rFonts w:ascii="Calibri" w:hAnsi="Calibri"/>
          <w:sz w:val="22"/>
        </w:rPr>
        <w:t>o-ordinate and assist in the recruitment of all staff, drafting adverts, job descriptions and person specifications for The Langley Academy as required</w:t>
      </w:r>
    </w:p>
    <w:p w14:paraId="55514AD2"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D</w:t>
      </w:r>
      <w:r w:rsidRPr="00D85932">
        <w:rPr>
          <w:rFonts w:ascii="Calibri" w:hAnsi="Calibri"/>
          <w:sz w:val="22"/>
        </w:rPr>
        <w:t xml:space="preserve">raw up selection processes and procedures in liaison with the </w:t>
      </w:r>
      <w:r>
        <w:rPr>
          <w:rFonts w:ascii="Calibri" w:hAnsi="Calibri"/>
          <w:sz w:val="22"/>
        </w:rPr>
        <w:t xml:space="preserve">Executive </w:t>
      </w:r>
      <w:r w:rsidRPr="00D85932">
        <w:rPr>
          <w:rFonts w:ascii="Calibri" w:hAnsi="Calibri"/>
          <w:sz w:val="22"/>
        </w:rPr>
        <w:t xml:space="preserve">Principal, making arrangements within the academy for lesson observation and other tasks as part of the selection process   </w:t>
      </w:r>
    </w:p>
    <w:p w14:paraId="2AB02B37"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C</w:t>
      </w:r>
      <w:r w:rsidRPr="00D85932">
        <w:rPr>
          <w:rFonts w:ascii="Calibri" w:hAnsi="Calibri"/>
          <w:sz w:val="22"/>
        </w:rPr>
        <w:t>ontact applicants to invite them for interview, taking up references</w:t>
      </w:r>
    </w:p>
    <w:p w14:paraId="4376970D"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C</w:t>
      </w:r>
      <w:r w:rsidRPr="00D85932">
        <w:rPr>
          <w:rFonts w:ascii="Calibri" w:hAnsi="Calibri"/>
          <w:sz w:val="22"/>
        </w:rPr>
        <w:t>heck the employment history of all shortlisted applicants, ensuring that there are no unexplained employment gaps</w:t>
      </w:r>
    </w:p>
    <w:p w14:paraId="378D9ECC"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Gi</w:t>
      </w:r>
      <w:r w:rsidRPr="00D85932">
        <w:rPr>
          <w:rFonts w:ascii="Calibri" w:hAnsi="Calibri"/>
          <w:sz w:val="22"/>
        </w:rPr>
        <w:t>ve timely and supportive feedback to successful and unsuccessful candidates</w:t>
      </w:r>
    </w:p>
    <w:p w14:paraId="4F11C01D"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D</w:t>
      </w:r>
      <w:r w:rsidRPr="00D85932">
        <w:rPr>
          <w:rFonts w:ascii="Calibri" w:hAnsi="Calibri"/>
          <w:sz w:val="22"/>
        </w:rPr>
        <w:t xml:space="preserve">raw up and issue offer letters and contracts of employment  </w:t>
      </w:r>
    </w:p>
    <w:p w14:paraId="770407BA"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lastRenderedPageBreak/>
        <w:t>P</w:t>
      </w:r>
      <w:r w:rsidRPr="00D85932">
        <w:rPr>
          <w:rFonts w:ascii="Calibri" w:hAnsi="Calibri"/>
          <w:sz w:val="22"/>
        </w:rPr>
        <w:t>repare and amend contracts as required</w:t>
      </w:r>
    </w:p>
    <w:p w14:paraId="70A959B0"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M</w:t>
      </w:r>
      <w:r w:rsidRPr="00D85932">
        <w:rPr>
          <w:rFonts w:ascii="Calibri" w:hAnsi="Calibri"/>
          <w:sz w:val="22"/>
        </w:rPr>
        <w:t xml:space="preserve">anage the medical and Disclosure and Barring Service processes for new staff </w:t>
      </w:r>
    </w:p>
    <w:p w14:paraId="2BE29D2A"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E</w:t>
      </w:r>
      <w:r w:rsidRPr="00D85932">
        <w:rPr>
          <w:rFonts w:ascii="Calibri" w:hAnsi="Calibri"/>
          <w:sz w:val="22"/>
        </w:rPr>
        <w:t>nsure that all staff employed by the academy have the relevant job descriptions and contracts using the correct academy format</w:t>
      </w:r>
    </w:p>
    <w:p w14:paraId="2FB42136"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Liaise with the Executive Principal</w:t>
      </w:r>
      <w:r w:rsidRPr="00D85932">
        <w:rPr>
          <w:rFonts w:ascii="Calibri" w:hAnsi="Calibri"/>
          <w:sz w:val="22"/>
        </w:rPr>
        <w:t xml:space="preserve"> to ensure that all staff have an annual statement of salary and that a copy is kept on staff files</w:t>
      </w:r>
    </w:p>
    <w:p w14:paraId="2C6ADD00"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M</w:t>
      </w:r>
      <w:r w:rsidRPr="00D85932">
        <w:rPr>
          <w:rFonts w:ascii="Calibri" w:hAnsi="Calibri"/>
          <w:sz w:val="22"/>
        </w:rPr>
        <w:t xml:space="preserve">aintain confidential staff records </w:t>
      </w:r>
    </w:p>
    <w:p w14:paraId="1AAD0E50"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cs="Arial"/>
          <w:sz w:val="22"/>
        </w:rPr>
        <w:t>E</w:t>
      </w:r>
      <w:r w:rsidRPr="00D85932">
        <w:rPr>
          <w:rFonts w:ascii="Calibri" w:hAnsi="Calibri" w:cs="Arial"/>
          <w:sz w:val="22"/>
        </w:rPr>
        <w:t>nsure all personnel files and filing systems are up to date at all times</w:t>
      </w:r>
    </w:p>
    <w:p w14:paraId="7C0AC736"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cs="Arial"/>
          <w:sz w:val="22"/>
        </w:rPr>
        <w:t>E</w:t>
      </w:r>
      <w:r w:rsidRPr="00D85932">
        <w:rPr>
          <w:rFonts w:ascii="Calibri" w:hAnsi="Calibri" w:cs="Arial"/>
          <w:sz w:val="22"/>
        </w:rPr>
        <w:t>nsure exit interviews are conducted prior to an employee leaving the academy</w:t>
      </w:r>
    </w:p>
    <w:p w14:paraId="44894CA4"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cs="Arial"/>
          <w:sz w:val="22"/>
        </w:rPr>
        <w:t>K</w:t>
      </w:r>
      <w:r w:rsidRPr="00D85932">
        <w:rPr>
          <w:rFonts w:ascii="Calibri" w:hAnsi="Calibri" w:cs="Arial"/>
          <w:sz w:val="22"/>
        </w:rPr>
        <w:t>eep accurate and up to date data on staff recrui</w:t>
      </w:r>
      <w:r>
        <w:rPr>
          <w:rFonts w:ascii="Calibri" w:hAnsi="Calibri" w:cs="Arial"/>
          <w:sz w:val="22"/>
        </w:rPr>
        <w:t xml:space="preserve">tment and turnover and produce </w:t>
      </w:r>
      <w:r w:rsidRPr="00D85932">
        <w:rPr>
          <w:rFonts w:ascii="Calibri" w:hAnsi="Calibri" w:cs="Arial"/>
          <w:sz w:val="22"/>
        </w:rPr>
        <w:t xml:space="preserve">reports for the </w:t>
      </w:r>
      <w:r>
        <w:rPr>
          <w:rFonts w:ascii="Calibri" w:hAnsi="Calibri" w:cs="Arial"/>
          <w:sz w:val="22"/>
        </w:rPr>
        <w:t xml:space="preserve">Executive </w:t>
      </w:r>
      <w:r w:rsidRPr="00D85932">
        <w:rPr>
          <w:rFonts w:ascii="Calibri" w:hAnsi="Calibri" w:cs="Arial"/>
          <w:sz w:val="22"/>
        </w:rPr>
        <w:t>Principal</w:t>
      </w:r>
    </w:p>
    <w:p w14:paraId="624E0A51"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U</w:t>
      </w:r>
      <w:r w:rsidRPr="00D85932">
        <w:rPr>
          <w:rFonts w:ascii="Calibri" w:hAnsi="Calibri"/>
          <w:sz w:val="22"/>
        </w:rPr>
        <w:t xml:space="preserve">pdate any </w:t>
      </w:r>
      <w:r>
        <w:rPr>
          <w:rFonts w:ascii="Calibri" w:hAnsi="Calibri"/>
          <w:sz w:val="22"/>
        </w:rPr>
        <w:t>HR</w:t>
      </w:r>
      <w:r w:rsidRPr="00D85932">
        <w:rPr>
          <w:rFonts w:ascii="Calibri" w:hAnsi="Calibri"/>
          <w:sz w:val="22"/>
        </w:rPr>
        <w:t xml:space="preserve"> based policies on an annual basis  </w:t>
      </w:r>
    </w:p>
    <w:p w14:paraId="66EE9DFD"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M</w:t>
      </w:r>
      <w:r w:rsidRPr="00D85932">
        <w:rPr>
          <w:rFonts w:ascii="Calibri" w:hAnsi="Calibri"/>
          <w:sz w:val="22"/>
        </w:rPr>
        <w:t xml:space="preserve">anage and </w:t>
      </w:r>
      <w:r>
        <w:rPr>
          <w:rFonts w:ascii="Calibri" w:hAnsi="Calibri"/>
          <w:sz w:val="22"/>
        </w:rPr>
        <w:t>monitor the working of HR</w:t>
      </w:r>
      <w:r w:rsidRPr="00D85932">
        <w:rPr>
          <w:rFonts w:ascii="Calibri" w:hAnsi="Calibri"/>
          <w:sz w:val="22"/>
        </w:rPr>
        <w:t xml:space="preserve"> policies, especially those covering staff discipline, competency, absence and sickness, grievance, pay and expenses</w:t>
      </w:r>
    </w:p>
    <w:p w14:paraId="6B2FE792"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C</w:t>
      </w:r>
      <w:r w:rsidRPr="00D85932">
        <w:rPr>
          <w:rFonts w:ascii="Calibri" w:hAnsi="Calibri"/>
          <w:sz w:val="22"/>
        </w:rPr>
        <w:t xml:space="preserve">arry out return to work interviews as part of the attendance and absence procedures, making referrals to other agencies such as occupational health where needed  </w:t>
      </w:r>
    </w:p>
    <w:p w14:paraId="27D3C520"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cs="Arial"/>
          <w:sz w:val="22"/>
        </w:rPr>
        <w:t>C</w:t>
      </w:r>
      <w:r w:rsidRPr="00D85932">
        <w:rPr>
          <w:rFonts w:ascii="Calibri" w:hAnsi="Calibri" w:cs="Arial"/>
          <w:sz w:val="22"/>
        </w:rPr>
        <w:t>omplete all starter, leaver and change of employment information in a timely manner</w:t>
      </w:r>
    </w:p>
    <w:p w14:paraId="023E247C"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S</w:t>
      </w:r>
      <w:r w:rsidRPr="00D85932">
        <w:rPr>
          <w:rFonts w:ascii="Calibri" w:hAnsi="Calibri"/>
          <w:sz w:val="22"/>
        </w:rPr>
        <w:t>upport, as appropriate, the staff professional dev</w:t>
      </w:r>
      <w:r>
        <w:rPr>
          <w:rFonts w:ascii="Calibri" w:hAnsi="Calibri"/>
          <w:sz w:val="22"/>
        </w:rPr>
        <w:t>elopment</w:t>
      </w:r>
      <w:r w:rsidRPr="00D85932">
        <w:rPr>
          <w:rFonts w:ascii="Calibri" w:hAnsi="Calibri"/>
          <w:sz w:val="22"/>
        </w:rPr>
        <w:t xml:space="preserve"> </w:t>
      </w:r>
      <w:r>
        <w:rPr>
          <w:rFonts w:ascii="Calibri" w:hAnsi="Calibri"/>
          <w:sz w:val="22"/>
        </w:rPr>
        <w:t>programme</w:t>
      </w:r>
    </w:p>
    <w:p w14:paraId="250A63F1"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L</w:t>
      </w:r>
      <w:r w:rsidRPr="00D85932">
        <w:rPr>
          <w:rFonts w:ascii="Calibri" w:hAnsi="Calibri"/>
          <w:sz w:val="22"/>
        </w:rPr>
        <w:t xml:space="preserve">iaise with the </w:t>
      </w:r>
      <w:r>
        <w:rPr>
          <w:rFonts w:ascii="Calibri" w:hAnsi="Calibri"/>
          <w:sz w:val="22"/>
        </w:rPr>
        <w:t>Vice Principal</w:t>
      </w:r>
      <w:r w:rsidRPr="00D85932">
        <w:rPr>
          <w:rFonts w:ascii="Calibri" w:hAnsi="Calibri"/>
          <w:sz w:val="22"/>
        </w:rPr>
        <w:t xml:space="preserve"> in planning staff induction programmes and training provision</w:t>
      </w:r>
    </w:p>
    <w:p w14:paraId="1AA8E58E"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C</w:t>
      </w:r>
      <w:r w:rsidRPr="00D85932">
        <w:rPr>
          <w:rFonts w:ascii="Calibri" w:hAnsi="Calibri"/>
          <w:sz w:val="22"/>
        </w:rPr>
        <w:t xml:space="preserve">reate, update and distribute a staff </w:t>
      </w:r>
      <w:r>
        <w:rPr>
          <w:rFonts w:ascii="Calibri" w:hAnsi="Calibri"/>
          <w:sz w:val="22"/>
        </w:rPr>
        <w:t xml:space="preserve">Induction </w:t>
      </w:r>
      <w:r w:rsidRPr="00D85932">
        <w:rPr>
          <w:rFonts w:ascii="Calibri" w:hAnsi="Calibri"/>
          <w:sz w:val="22"/>
        </w:rPr>
        <w:t xml:space="preserve">handbook containing details of academy procedures, routines and all policies  </w:t>
      </w:r>
    </w:p>
    <w:p w14:paraId="5C7B2A43" w14:textId="77777777" w:rsidR="00704784" w:rsidRPr="00D85932" w:rsidRDefault="00704784" w:rsidP="00704784">
      <w:pPr>
        <w:numPr>
          <w:ilvl w:val="0"/>
          <w:numId w:val="30"/>
        </w:numPr>
        <w:spacing w:after="0" w:line="240" w:lineRule="auto"/>
        <w:rPr>
          <w:rFonts w:ascii="Calibri" w:hAnsi="Calibri"/>
          <w:sz w:val="22"/>
        </w:rPr>
      </w:pPr>
      <w:r>
        <w:rPr>
          <w:rFonts w:ascii="Calibri" w:hAnsi="Calibri"/>
          <w:sz w:val="22"/>
        </w:rPr>
        <w:t>M</w:t>
      </w:r>
      <w:r w:rsidRPr="00D85932">
        <w:rPr>
          <w:rFonts w:ascii="Calibri" w:hAnsi="Calibri"/>
          <w:sz w:val="22"/>
        </w:rPr>
        <w:t>anage the staff wellbeing programme</w:t>
      </w:r>
    </w:p>
    <w:p w14:paraId="7C113696" w14:textId="77777777" w:rsidR="00704784" w:rsidRPr="00D85932" w:rsidRDefault="00704784" w:rsidP="00704784">
      <w:pPr>
        <w:ind w:left="720"/>
        <w:rPr>
          <w:rFonts w:ascii="Calibri" w:hAnsi="Calibri"/>
          <w:sz w:val="22"/>
        </w:rPr>
      </w:pPr>
    </w:p>
    <w:p w14:paraId="3B680810" w14:textId="77777777" w:rsidR="00704784" w:rsidRPr="00D85932" w:rsidRDefault="00704784" w:rsidP="00704784">
      <w:pPr>
        <w:autoSpaceDE w:val="0"/>
        <w:autoSpaceDN w:val="0"/>
        <w:adjustRightInd w:val="0"/>
        <w:rPr>
          <w:rFonts w:ascii="Calibri" w:hAnsi="Calibri"/>
          <w:b/>
          <w:sz w:val="22"/>
        </w:rPr>
      </w:pPr>
      <w:r w:rsidRPr="00D85932">
        <w:rPr>
          <w:rFonts w:ascii="Calibri" w:hAnsi="Calibri"/>
          <w:b/>
          <w:sz w:val="22"/>
        </w:rPr>
        <w:t>General Responsibilities</w:t>
      </w:r>
    </w:p>
    <w:p w14:paraId="72E354DE" w14:textId="58BDBCE3" w:rsidR="00B632FA" w:rsidRPr="00B632FA" w:rsidRDefault="00B632FA" w:rsidP="00B632FA">
      <w:pPr>
        <w:numPr>
          <w:ilvl w:val="0"/>
          <w:numId w:val="30"/>
        </w:numPr>
        <w:autoSpaceDE w:val="0"/>
        <w:autoSpaceDN w:val="0"/>
        <w:adjustRightInd w:val="0"/>
        <w:spacing w:after="0" w:line="240" w:lineRule="auto"/>
        <w:rPr>
          <w:rFonts w:ascii="Calibri" w:hAnsi="Calibri"/>
          <w:sz w:val="22"/>
        </w:rPr>
      </w:pPr>
      <w:r>
        <w:rPr>
          <w:rFonts w:ascii="Calibri" w:hAnsi="Calibri"/>
          <w:sz w:val="22"/>
        </w:rPr>
        <w:t>C</w:t>
      </w:r>
      <w:r w:rsidRPr="00D85932">
        <w:rPr>
          <w:rFonts w:ascii="Calibri" w:hAnsi="Calibri"/>
          <w:sz w:val="22"/>
        </w:rPr>
        <w:t>ontribute to the overall ethos/work/aims of the Academy</w:t>
      </w:r>
    </w:p>
    <w:p w14:paraId="1A8C66C7" w14:textId="77777777" w:rsidR="00704784"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A</w:t>
      </w:r>
      <w:r w:rsidRPr="00D85932">
        <w:rPr>
          <w:rFonts w:ascii="Calibri" w:hAnsi="Calibri"/>
          <w:sz w:val="22"/>
        </w:rPr>
        <w:t>ctively support and participate in the museum learning programme</w:t>
      </w:r>
    </w:p>
    <w:p w14:paraId="174FA3F5"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To attend academy events as required</w:t>
      </w:r>
    </w:p>
    <w:p w14:paraId="6551A24D"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P</w:t>
      </w:r>
      <w:r w:rsidRPr="00D85932">
        <w:rPr>
          <w:rFonts w:ascii="Calibri" w:hAnsi="Calibri"/>
          <w:sz w:val="22"/>
        </w:rPr>
        <w:t xml:space="preserve">articipate in and support the performance management policy </w:t>
      </w:r>
    </w:p>
    <w:p w14:paraId="07CC5BF0"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B</w:t>
      </w:r>
      <w:r w:rsidRPr="00D85932">
        <w:rPr>
          <w:rFonts w:ascii="Calibri" w:hAnsi="Calibri"/>
          <w:sz w:val="22"/>
        </w:rPr>
        <w:t>e familiar with and to adhere to relevant parts of the Academy's Health &amp; Safety policy</w:t>
      </w:r>
    </w:p>
    <w:p w14:paraId="45EFB23F"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P</w:t>
      </w:r>
      <w:r w:rsidRPr="00D85932">
        <w:rPr>
          <w:rFonts w:ascii="Calibri" w:hAnsi="Calibri"/>
          <w:sz w:val="22"/>
        </w:rPr>
        <w:t>romote and safeguard the welfare of children and young people you are responsible for or come into contact with</w:t>
      </w:r>
    </w:p>
    <w:p w14:paraId="1795ED3C"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B</w:t>
      </w:r>
      <w:r w:rsidRPr="00D85932">
        <w:rPr>
          <w:rFonts w:ascii="Calibri" w:hAnsi="Calibri"/>
          <w:sz w:val="22"/>
        </w:rPr>
        <w:t>e aware of and comply with policies and procedures relating to safeguarding, health, safety and security, confidentiality and data protection, reporting all concerns to an appropriate person</w:t>
      </w:r>
    </w:p>
    <w:p w14:paraId="6DBAE22C"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B</w:t>
      </w:r>
      <w:r w:rsidRPr="00D85932">
        <w:rPr>
          <w:rFonts w:ascii="Calibri" w:hAnsi="Calibri"/>
          <w:sz w:val="22"/>
        </w:rPr>
        <w:t>e aware of, support and ensure equal opportunities for all</w:t>
      </w:r>
    </w:p>
    <w:p w14:paraId="16CAFF09"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A</w:t>
      </w:r>
      <w:r w:rsidRPr="00D85932">
        <w:rPr>
          <w:rFonts w:ascii="Calibri" w:hAnsi="Calibri"/>
          <w:sz w:val="22"/>
        </w:rPr>
        <w:t>ssist in the development of the Academy Improveme</w:t>
      </w:r>
      <w:r>
        <w:rPr>
          <w:rFonts w:ascii="Calibri" w:hAnsi="Calibri"/>
          <w:sz w:val="22"/>
        </w:rPr>
        <w:t>nt Plan</w:t>
      </w:r>
    </w:p>
    <w:p w14:paraId="04A6AF86" w14:textId="77777777" w:rsidR="00704784" w:rsidRPr="00D85932" w:rsidRDefault="00704784" w:rsidP="00704784">
      <w:pPr>
        <w:numPr>
          <w:ilvl w:val="0"/>
          <w:numId w:val="30"/>
        </w:numPr>
        <w:autoSpaceDE w:val="0"/>
        <w:autoSpaceDN w:val="0"/>
        <w:adjustRightInd w:val="0"/>
        <w:spacing w:after="0" w:line="240" w:lineRule="auto"/>
        <w:rPr>
          <w:rFonts w:ascii="Calibri" w:hAnsi="Calibri"/>
          <w:sz w:val="22"/>
        </w:rPr>
      </w:pPr>
      <w:r>
        <w:rPr>
          <w:rFonts w:ascii="Calibri" w:hAnsi="Calibri"/>
          <w:sz w:val="22"/>
        </w:rPr>
        <w:t>U</w:t>
      </w:r>
      <w:r w:rsidRPr="00D85932">
        <w:rPr>
          <w:rFonts w:ascii="Calibri" w:hAnsi="Calibri"/>
          <w:sz w:val="22"/>
        </w:rPr>
        <w:t xml:space="preserve">ndertake other tasks as reasonably required by the </w:t>
      </w:r>
      <w:r>
        <w:rPr>
          <w:rFonts w:ascii="Calibri" w:hAnsi="Calibri"/>
          <w:sz w:val="22"/>
        </w:rPr>
        <w:t xml:space="preserve">Executive </w:t>
      </w:r>
      <w:r w:rsidRPr="00D85932">
        <w:rPr>
          <w:rFonts w:ascii="Calibri" w:hAnsi="Calibri"/>
          <w:sz w:val="22"/>
        </w:rPr>
        <w:t>Principal</w:t>
      </w:r>
      <w:r>
        <w:rPr>
          <w:rFonts w:ascii="Calibri" w:hAnsi="Calibri"/>
          <w:sz w:val="22"/>
        </w:rPr>
        <w:t xml:space="preserve"> or Head of School</w:t>
      </w:r>
    </w:p>
    <w:p w14:paraId="09A86473" w14:textId="77777777" w:rsidR="00704784" w:rsidRPr="00D85932" w:rsidRDefault="00704784" w:rsidP="00704784">
      <w:pPr>
        <w:autoSpaceDE w:val="0"/>
        <w:autoSpaceDN w:val="0"/>
        <w:adjustRightInd w:val="0"/>
        <w:rPr>
          <w:rFonts w:ascii="Calibri" w:hAnsi="Calibri"/>
          <w:sz w:val="22"/>
        </w:rPr>
      </w:pPr>
    </w:p>
    <w:p w14:paraId="1C224F2B" w14:textId="77777777" w:rsidR="00704784" w:rsidRPr="00D85932" w:rsidRDefault="00704784" w:rsidP="00704784">
      <w:pPr>
        <w:autoSpaceDE w:val="0"/>
        <w:autoSpaceDN w:val="0"/>
        <w:adjustRightInd w:val="0"/>
        <w:rPr>
          <w:rFonts w:ascii="Calibri" w:hAnsi="Calibri"/>
          <w:b/>
          <w:sz w:val="22"/>
        </w:rPr>
      </w:pPr>
    </w:p>
    <w:p w14:paraId="082B1AAB" w14:textId="77777777" w:rsidR="00704784" w:rsidRPr="00F42181" w:rsidRDefault="00704784" w:rsidP="00704784">
      <w:pPr>
        <w:spacing w:line="360" w:lineRule="auto"/>
        <w:jc w:val="both"/>
        <w:rPr>
          <w:rFonts w:ascii="Calibri" w:hAnsi="Calibri" w:cs="Arial"/>
          <w:bCs/>
          <w:color w:val="104F75"/>
          <w:sz w:val="44"/>
        </w:rPr>
      </w:pPr>
      <w:r w:rsidRPr="00F42181">
        <w:rPr>
          <w:rFonts w:ascii="Calibri" w:hAnsi="Calibri" w:cs="Arial"/>
          <w:bCs/>
          <w:color w:val="104F75"/>
          <w:sz w:val="44"/>
        </w:rPr>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1388"/>
        <w:gridCol w:w="1134"/>
      </w:tblGrid>
      <w:tr w:rsidR="00704784" w:rsidRPr="0049671B" w14:paraId="5495AAE8" w14:textId="77777777" w:rsidTr="00B632FA">
        <w:tc>
          <w:tcPr>
            <w:tcW w:w="5416" w:type="dxa"/>
            <w:shd w:val="clear" w:color="auto" w:fill="auto"/>
          </w:tcPr>
          <w:p w14:paraId="78AABDF3" w14:textId="77777777" w:rsidR="00704784" w:rsidRPr="002D3FA2" w:rsidRDefault="00704784" w:rsidP="00C921E7">
            <w:pPr>
              <w:rPr>
                <w:rFonts w:ascii="Calibri" w:eastAsia="Calibri" w:hAnsi="Calibri"/>
                <w:sz w:val="22"/>
              </w:rPr>
            </w:pPr>
            <w:r w:rsidRPr="002D3FA2">
              <w:rPr>
                <w:rFonts w:ascii="Calibri" w:eastAsia="Calibri" w:hAnsi="Calibri"/>
                <w:b/>
                <w:sz w:val="22"/>
              </w:rPr>
              <w:t>Qualifications</w:t>
            </w:r>
            <w:r>
              <w:rPr>
                <w:rFonts w:ascii="Calibri" w:eastAsia="Calibri" w:hAnsi="Calibri"/>
                <w:b/>
                <w:sz w:val="22"/>
              </w:rPr>
              <w:t>, training</w:t>
            </w:r>
            <w:r w:rsidRPr="002D3FA2">
              <w:rPr>
                <w:rFonts w:ascii="Calibri" w:eastAsia="Calibri" w:hAnsi="Calibri"/>
                <w:b/>
                <w:sz w:val="22"/>
              </w:rPr>
              <w:t xml:space="preserve"> and experience</w:t>
            </w:r>
          </w:p>
        </w:tc>
        <w:tc>
          <w:tcPr>
            <w:tcW w:w="1388" w:type="dxa"/>
            <w:shd w:val="clear" w:color="auto" w:fill="auto"/>
          </w:tcPr>
          <w:p w14:paraId="49461D72" w14:textId="77777777" w:rsidR="00704784" w:rsidRPr="002D3FA2" w:rsidRDefault="00704784" w:rsidP="00C921E7">
            <w:pPr>
              <w:jc w:val="center"/>
              <w:rPr>
                <w:rFonts w:ascii="Calibri" w:eastAsia="Calibri" w:hAnsi="Calibri"/>
                <w:b/>
                <w:sz w:val="22"/>
              </w:rPr>
            </w:pPr>
            <w:r w:rsidRPr="002D3FA2">
              <w:rPr>
                <w:rFonts w:ascii="Calibri" w:eastAsia="Calibri" w:hAnsi="Calibri"/>
                <w:b/>
                <w:sz w:val="22"/>
              </w:rPr>
              <w:t>Essential</w:t>
            </w:r>
          </w:p>
        </w:tc>
        <w:tc>
          <w:tcPr>
            <w:tcW w:w="1134" w:type="dxa"/>
            <w:shd w:val="clear" w:color="auto" w:fill="auto"/>
          </w:tcPr>
          <w:p w14:paraId="21E47628" w14:textId="77777777" w:rsidR="00704784" w:rsidRPr="002D3FA2" w:rsidRDefault="00704784" w:rsidP="00C921E7">
            <w:pPr>
              <w:jc w:val="center"/>
              <w:rPr>
                <w:rFonts w:ascii="Calibri" w:eastAsia="Calibri" w:hAnsi="Calibri"/>
                <w:b/>
                <w:sz w:val="22"/>
              </w:rPr>
            </w:pPr>
            <w:r w:rsidRPr="002D3FA2">
              <w:rPr>
                <w:rFonts w:ascii="Calibri" w:eastAsia="Calibri" w:hAnsi="Calibri"/>
                <w:b/>
                <w:sz w:val="22"/>
              </w:rPr>
              <w:t>Desirable</w:t>
            </w:r>
          </w:p>
        </w:tc>
      </w:tr>
      <w:tr w:rsidR="00704784" w:rsidRPr="0049671B" w14:paraId="582DB3CD" w14:textId="77777777" w:rsidTr="00B632FA">
        <w:trPr>
          <w:trHeight w:val="332"/>
        </w:trPr>
        <w:tc>
          <w:tcPr>
            <w:tcW w:w="5416" w:type="dxa"/>
            <w:shd w:val="clear" w:color="auto" w:fill="auto"/>
          </w:tcPr>
          <w:p w14:paraId="0CCA5FF9" w14:textId="77777777" w:rsidR="00704784" w:rsidRPr="008907B3" w:rsidRDefault="00704784" w:rsidP="00C921E7">
            <w:pPr>
              <w:pStyle w:val="NoSpacing"/>
              <w:rPr>
                <w:rFonts w:ascii="Calibri" w:hAnsi="Calibri"/>
                <w:sz w:val="22"/>
              </w:rPr>
            </w:pPr>
            <w:r w:rsidRPr="00D85932">
              <w:rPr>
                <w:rFonts w:ascii="Calibri" w:hAnsi="Calibri"/>
                <w:sz w:val="22"/>
              </w:rPr>
              <w:lastRenderedPageBreak/>
              <w:t>Educated ideally to A Level standard but not less than Level 2 or equivalent in literacy and numeracy (GCSE Grade A – C or equivalent</w:t>
            </w:r>
            <w:r>
              <w:rPr>
                <w:rFonts w:ascii="Calibri" w:hAnsi="Calibri"/>
                <w:sz w:val="22"/>
              </w:rPr>
              <w:t>)</w:t>
            </w:r>
          </w:p>
        </w:tc>
        <w:tc>
          <w:tcPr>
            <w:tcW w:w="1388" w:type="dxa"/>
            <w:shd w:val="clear" w:color="auto" w:fill="auto"/>
          </w:tcPr>
          <w:p w14:paraId="4AD09731" w14:textId="77777777" w:rsidR="00704784" w:rsidRPr="002D3FA2" w:rsidRDefault="00704784" w:rsidP="00C921E7">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14:paraId="3F45146F" w14:textId="77777777" w:rsidR="00704784" w:rsidRPr="002D3FA2" w:rsidRDefault="00704784" w:rsidP="00C921E7">
            <w:pPr>
              <w:jc w:val="center"/>
              <w:rPr>
                <w:rFonts w:ascii="Calibri" w:eastAsia="Calibri" w:hAnsi="Calibri"/>
                <w:sz w:val="22"/>
              </w:rPr>
            </w:pPr>
          </w:p>
        </w:tc>
      </w:tr>
      <w:tr w:rsidR="00704784" w:rsidRPr="0049671B" w14:paraId="4A94472D" w14:textId="77777777" w:rsidTr="00B632FA">
        <w:tc>
          <w:tcPr>
            <w:tcW w:w="5416" w:type="dxa"/>
            <w:shd w:val="clear" w:color="auto" w:fill="auto"/>
          </w:tcPr>
          <w:p w14:paraId="6C579244" w14:textId="77777777" w:rsidR="00704784" w:rsidRPr="008907B3" w:rsidRDefault="00704784" w:rsidP="00C921E7">
            <w:pPr>
              <w:pStyle w:val="NoSpacing"/>
              <w:rPr>
                <w:rFonts w:ascii="Calibri" w:hAnsi="Calibri"/>
                <w:sz w:val="22"/>
              </w:rPr>
            </w:pPr>
            <w:r w:rsidRPr="00D85932">
              <w:rPr>
                <w:rFonts w:ascii="Calibri" w:hAnsi="Calibri"/>
                <w:sz w:val="22"/>
              </w:rPr>
              <w:t>SIMS training as appropriate</w:t>
            </w:r>
          </w:p>
        </w:tc>
        <w:tc>
          <w:tcPr>
            <w:tcW w:w="1388" w:type="dxa"/>
            <w:shd w:val="clear" w:color="auto" w:fill="auto"/>
          </w:tcPr>
          <w:p w14:paraId="76932FE3" w14:textId="66873352" w:rsidR="00704784" w:rsidRPr="002D3FA2" w:rsidRDefault="00704784" w:rsidP="00C921E7">
            <w:pPr>
              <w:jc w:val="center"/>
              <w:rPr>
                <w:rFonts w:ascii="Calibri" w:eastAsia="Calibri" w:hAnsi="Calibri"/>
                <w:sz w:val="22"/>
              </w:rPr>
            </w:pPr>
          </w:p>
        </w:tc>
        <w:tc>
          <w:tcPr>
            <w:tcW w:w="1134" w:type="dxa"/>
            <w:shd w:val="clear" w:color="auto" w:fill="auto"/>
          </w:tcPr>
          <w:p w14:paraId="07A11AF8" w14:textId="6BC8AF6C" w:rsidR="00704784" w:rsidRPr="002D3FA2" w:rsidRDefault="00685239" w:rsidP="00C921E7">
            <w:pPr>
              <w:jc w:val="center"/>
              <w:rPr>
                <w:rFonts w:ascii="Calibri" w:eastAsia="Calibri" w:hAnsi="Calibri"/>
                <w:sz w:val="22"/>
              </w:rPr>
            </w:pPr>
            <w:r w:rsidRPr="002D3FA2">
              <w:rPr>
                <w:rFonts w:ascii="Calibri" w:eastAsia="Calibri" w:hAnsi="Calibri"/>
                <w:sz w:val="22"/>
              </w:rPr>
              <w:sym w:font="Wingdings" w:char="F0FC"/>
            </w:r>
          </w:p>
        </w:tc>
      </w:tr>
      <w:tr w:rsidR="00704784" w:rsidRPr="0049671B" w14:paraId="344EC991" w14:textId="77777777" w:rsidTr="00B632FA">
        <w:tc>
          <w:tcPr>
            <w:tcW w:w="5416" w:type="dxa"/>
            <w:shd w:val="clear" w:color="auto" w:fill="auto"/>
          </w:tcPr>
          <w:p w14:paraId="357B7432" w14:textId="77777777" w:rsidR="00704784" w:rsidRPr="00D85932" w:rsidRDefault="00704784" w:rsidP="00C921E7">
            <w:pPr>
              <w:pStyle w:val="NoSpacing"/>
              <w:rPr>
                <w:rFonts w:ascii="Calibri" w:hAnsi="Calibri"/>
                <w:sz w:val="22"/>
              </w:rPr>
            </w:pPr>
            <w:r w:rsidRPr="00D85932">
              <w:rPr>
                <w:rFonts w:ascii="Calibri" w:hAnsi="Calibri"/>
                <w:sz w:val="22"/>
              </w:rPr>
              <w:t>Intermediate ICT training in Microsoft programmes</w:t>
            </w:r>
          </w:p>
        </w:tc>
        <w:tc>
          <w:tcPr>
            <w:tcW w:w="1388" w:type="dxa"/>
            <w:shd w:val="clear" w:color="auto" w:fill="auto"/>
          </w:tcPr>
          <w:p w14:paraId="5C257CC0" w14:textId="77777777" w:rsidR="00704784" w:rsidRPr="002D3FA2" w:rsidRDefault="00704784" w:rsidP="00C921E7">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14:paraId="252FC2BE" w14:textId="77777777" w:rsidR="00704784" w:rsidRPr="002D3FA2" w:rsidRDefault="00704784" w:rsidP="00C921E7">
            <w:pPr>
              <w:jc w:val="center"/>
              <w:rPr>
                <w:rFonts w:ascii="Calibri" w:eastAsia="Calibri" w:hAnsi="Calibri"/>
                <w:sz w:val="22"/>
              </w:rPr>
            </w:pPr>
          </w:p>
        </w:tc>
      </w:tr>
      <w:tr w:rsidR="00704784" w:rsidRPr="0049671B" w14:paraId="279175E4" w14:textId="77777777" w:rsidTr="00B632FA">
        <w:tc>
          <w:tcPr>
            <w:tcW w:w="5416" w:type="dxa"/>
            <w:shd w:val="clear" w:color="auto" w:fill="auto"/>
          </w:tcPr>
          <w:p w14:paraId="4D9791A6" w14:textId="77777777" w:rsidR="00704784" w:rsidRPr="008907B3" w:rsidRDefault="00704784" w:rsidP="00C921E7">
            <w:pPr>
              <w:pStyle w:val="NoSpacing"/>
              <w:rPr>
                <w:rFonts w:ascii="Calibri" w:hAnsi="Calibri"/>
                <w:sz w:val="22"/>
              </w:rPr>
            </w:pPr>
            <w:r w:rsidRPr="008907B3">
              <w:rPr>
                <w:rFonts w:ascii="Calibri" w:hAnsi="Calibri"/>
                <w:sz w:val="22"/>
              </w:rPr>
              <w:t>Office and Ad</w:t>
            </w:r>
            <w:r>
              <w:rPr>
                <w:rFonts w:ascii="Calibri" w:hAnsi="Calibri"/>
                <w:sz w:val="22"/>
              </w:rPr>
              <w:t>ministration experience</w:t>
            </w:r>
          </w:p>
        </w:tc>
        <w:tc>
          <w:tcPr>
            <w:tcW w:w="1388" w:type="dxa"/>
            <w:shd w:val="clear" w:color="auto" w:fill="auto"/>
          </w:tcPr>
          <w:p w14:paraId="4ABB5C34" w14:textId="77777777" w:rsidR="00704784" w:rsidRPr="002D3FA2" w:rsidRDefault="00704784" w:rsidP="00C921E7">
            <w:pPr>
              <w:jc w:val="center"/>
              <w:rPr>
                <w:rFonts w:ascii="Calibri" w:eastAsia="Calibri" w:hAnsi="Calibri"/>
                <w:sz w:val="22"/>
              </w:rPr>
            </w:pPr>
            <w:r w:rsidRPr="002D3FA2">
              <w:rPr>
                <w:rFonts w:ascii="Calibri" w:eastAsia="Calibri" w:hAnsi="Calibri"/>
                <w:sz w:val="22"/>
              </w:rPr>
              <w:sym w:font="Wingdings" w:char="F0FC"/>
            </w:r>
          </w:p>
        </w:tc>
        <w:tc>
          <w:tcPr>
            <w:tcW w:w="1134" w:type="dxa"/>
            <w:shd w:val="clear" w:color="auto" w:fill="auto"/>
          </w:tcPr>
          <w:p w14:paraId="10CD1AFF" w14:textId="77777777" w:rsidR="00704784" w:rsidRPr="002D3FA2" w:rsidRDefault="00704784" w:rsidP="00C921E7">
            <w:pPr>
              <w:jc w:val="center"/>
              <w:rPr>
                <w:rFonts w:ascii="Calibri" w:eastAsia="Calibri" w:hAnsi="Calibri"/>
                <w:sz w:val="22"/>
              </w:rPr>
            </w:pPr>
          </w:p>
        </w:tc>
      </w:tr>
      <w:tr w:rsidR="00704784" w:rsidRPr="0049671B" w14:paraId="1C519450" w14:textId="77777777" w:rsidTr="00B632FA">
        <w:tc>
          <w:tcPr>
            <w:tcW w:w="5416" w:type="dxa"/>
            <w:shd w:val="clear" w:color="auto" w:fill="auto"/>
          </w:tcPr>
          <w:p w14:paraId="126469B9" w14:textId="77777777" w:rsidR="00704784" w:rsidRPr="008907B3" w:rsidRDefault="00704784" w:rsidP="00C921E7">
            <w:pPr>
              <w:pStyle w:val="NoSpacing"/>
              <w:rPr>
                <w:rFonts w:ascii="Calibri" w:hAnsi="Calibri"/>
                <w:sz w:val="22"/>
              </w:rPr>
            </w:pPr>
            <w:r>
              <w:rPr>
                <w:rFonts w:ascii="Calibri" w:hAnsi="Calibri"/>
                <w:sz w:val="22"/>
              </w:rPr>
              <w:t>HR qualification as appropriate</w:t>
            </w:r>
          </w:p>
        </w:tc>
        <w:tc>
          <w:tcPr>
            <w:tcW w:w="1388" w:type="dxa"/>
            <w:shd w:val="clear" w:color="auto" w:fill="auto"/>
          </w:tcPr>
          <w:p w14:paraId="31389308" w14:textId="77777777" w:rsidR="00704784" w:rsidRPr="002D3FA2" w:rsidRDefault="00704784" w:rsidP="00C921E7">
            <w:pPr>
              <w:jc w:val="center"/>
              <w:rPr>
                <w:rFonts w:ascii="Calibri" w:eastAsia="Calibri" w:hAnsi="Calibri"/>
                <w:sz w:val="22"/>
              </w:rPr>
            </w:pPr>
          </w:p>
        </w:tc>
        <w:tc>
          <w:tcPr>
            <w:tcW w:w="1134" w:type="dxa"/>
            <w:shd w:val="clear" w:color="auto" w:fill="auto"/>
          </w:tcPr>
          <w:p w14:paraId="626D75EB" w14:textId="77777777" w:rsidR="00704784" w:rsidRPr="002D3FA2" w:rsidRDefault="00704784" w:rsidP="00C921E7">
            <w:pPr>
              <w:jc w:val="center"/>
              <w:rPr>
                <w:rFonts w:ascii="Calibri" w:eastAsia="Calibri" w:hAnsi="Calibri"/>
                <w:sz w:val="22"/>
              </w:rPr>
            </w:pPr>
            <w:r w:rsidRPr="002D3FA2">
              <w:rPr>
                <w:rFonts w:ascii="Calibri" w:eastAsia="Calibri" w:hAnsi="Calibri"/>
                <w:sz w:val="22"/>
              </w:rPr>
              <w:sym w:font="Wingdings" w:char="F0FC"/>
            </w:r>
          </w:p>
        </w:tc>
      </w:tr>
    </w:tbl>
    <w:p w14:paraId="00B36FAC" w14:textId="77777777" w:rsidR="00704784" w:rsidRDefault="00704784" w:rsidP="00704784">
      <w:pPr>
        <w:rPr>
          <w:rFonts w:ascii="Calibri" w:hAnsi="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1417"/>
        <w:gridCol w:w="1134"/>
      </w:tblGrid>
      <w:tr w:rsidR="00704784" w:rsidRPr="00B66F9B" w14:paraId="4B5EFEFC" w14:textId="77777777" w:rsidTr="00B632FA">
        <w:tc>
          <w:tcPr>
            <w:tcW w:w="5416" w:type="dxa"/>
            <w:shd w:val="clear" w:color="auto" w:fill="auto"/>
          </w:tcPr>
          <w:p w14:paraId="04DA0C56" w14:textId="77777777" w:rsidR="00704784" w:rsidRPr="008907B3" w:rsidRDefault="00704784" w:rsidP="00C921E7">
            <w:pPr>
              <w:pStyle w:val="NoSpacing"/>
              <w:rPr>
                <w:rFonts w:ascii="Calibri" w:hAnsi="Calibri"/>
                <w:b/>
                <w:sz w:val="22"/>
              </w:rPr>
            </w:pPr>
            <w:r w:rsidRPr="008907B3">
              <w:rPr>
                <w:rFonts w:ascii="Calibri" w:hAnsi="Calibri"/>
                <w:b/>
                <w:sz w:val="22"/>
              </w:rPr>
              <w:t>Professional Knowledge &amp; Understanding</w:t>
            </w:r>
          </w:p>
          <w:p w14:paraId="3C1800A8" w14:textId="77777777" w:rsidR="00704784" w:rsidRPr="008907B3" w:rsidRDefault="00704784" w:rsidP="00C921E7">
            <w:pPr>
              <w:pStyle w:val="NoSpacing"/>
              <w:rPr>
                <w:rFonts w:ascii="Calibri" w:hAnsi="Calibri"/>
                <w:sz w:val="22"/>
              </w:rPr>
            </w:pPr>
            <w:r w:rsidRPr="008907B3">
              <w:rPr>
                <w:rFonts w:ascii="Calibri" w:hAnsi="Calibri"/>
                <w:sz w:val="22"/>
              </w:rPr>
              <w:t>The successful applicant will need to demonstrate knowledge and understanding of:</w:t>
            </w:r>
          </w:p>
        </w:tc>
        <w:tc>
          <w:tcPr>
            <w:tcW w:w="1417" w:type="dxa"/>
            <w:shd w:val="clear" w:color="auto" w:fill="auto"/>
          </w:tcPr>
          <w:p w14:paraId="7FDDF675" w14:textId="77777777" w:rsidR="00704784" w:rsidRPr="008907B3" w:rsidRDefault="00704784" w:rsidP="00C921E7">
            <w:pPr>
              <w:pStyle w:val="NoSpacing"/>
              <w:rPr>
                <w:rFonts w:ascii="Calibri" w:hAnsi="Calibri"/>
                <w:sz w:val="22"/>
              </w:rPr>
            </w:pPr>
            <w:r w:rsidRPr="008907B3">
              <w:rPr>
                <w:rFonts w:ascii="Calibri" w:hAnsi="Calibri"/>
                <w:sz w:val="22"/>
              </w:rPr>
              <w:t>Essential</w:t>
            </w:r>
          </w:p>
        </w:tc>
        <w:tc>
          <w:tcPr>
            <w:tcW w:w="1134" w:type="dxa"/>
            <w:shd w:val="clear" w:color="auto" w:fill="auto"/>
          </w:tcPr>
          <w:p w14:paraId="0144E703" w14:textId="77777777" w:rsidR="00704784" w:rsidRPr="008907B3" w:rsidRDefault="00704784" w:rsidP="00C921E7">
            <w:pPr>
              <w:pStyle w:val="NoSpacing"/>
              <w:rPr>
                <w:rFonts w:ascii="Calibri" w:hAnsi="Calibri"/>
                <w:sz w:val="22"/>
              </w:rPr>
            </w:pPr>
            <w:r w:rsidRPr="008907B3">
              <w:rPr>
                <w:rFonts w:ascii="Calibri" w:hAnsi="Calibri"/>
                <w:sz w:val="22"/>
              </w:rPr>
              <w:t>Desirable</w:t>
            </w:r>
          </w:p>
        </w:tc>
      </w:tr>
      <w:tr w:rsidR="00704784" w:rsidRPr="00B66F9B" w14:paraId="77E7A2D6" w14:textId="77777777" w:rsidTr="00B632FA">
        <w:tc>
          <w:tcPr>
            <w:tcW w:w="5416" w:type="dxa"/>
            <w:shd w:val="clear" w:color="auto" w:fill="auto"/>
          </w:tcPr>
          <w:p w14:paraId="1668D96D" w14:textId="77777777" w:rsidR="00704784" w:rsidRPr="008907B3" w:rsidRDefault="00704784" w:rsidP="00C921E7">
            <w:pPr>
              <w:pStyle w:val="NoSpacing"/>
              <w:rPr>
                <w:rFonts w:ascii="Calibri" w:hAnsi="Calibri"/>
                <w:sz w:val="22"/>
              </w:rPr>
            </w:pPr>
            <w:r w:rsidRPr="00D85932">
              <w:rPr>
                <w:rFonts w:ascii="Calibri" w:hAnsi="Calibri"/>
                <w:sz w:val="22"/>
              </w:rPr>
              <w:t>Secretarial skills at a high level, including excellent minute taking</w:t>
            </w:r>
          </w:p>
        </w:tc>
        <w:tc>
          <w:tcPr>
            <w:tcW w:w="1417" w:type="dxa"/>
            <w:shd w:val="clear" w:color="auto" w:fill="auto"/>
          </w:tcPr>
          <w:p w14:paraId="4F69DB4D"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2B0EF55C" w14:textId="77777777" w:rsidR="00704784" w:rsidRPr="008907B3" w:rsidRDefault="00704784" w:rsidP="00C921E7">
            <w:pPr>
              <w:pStyle w:val="NoSpacing"/>
              <w:rPr>
                <w:rFonts w:ascii="Calibri" w:hAnsi="Calibri"/>
                <w:sz w:val="22"/>
              </w:rPr>
            </w:pPr>
          </w:p>
        </w:tc>
      </w:tr>
      <w:tr w:rsidR="00704784" w:rsidRPr="00B66F9B" w14:paraId="19BECC48" w14:textId="77777777" w:rsidTr="00B632FA">
        <w:tc>
          <w:tcPr>
            <w:tcW w:w="5416" w:type="dxa"/>
            <w:shd w:val="clear" w:color="auto" w:fill="auto"/>
          </w:tcPr>
          <w:p w14:paraId="0C5ED279" w14:textId="77777777" w:rsidR="00704784" w:rsidRPr="008907B3" w:rsidRDefault="00704784" w:rsidP="00C921E7">
            <w:pPr>
              <w:pStyle w:val="NoSpacing"/>
              <w:rPr>
                <w:rFonts w:ascii="Calibri" w:hAnsi="Calibri" w:cs="Arial"/>
                <w:sz w:val="22"/>
              </w:rPr>
            </w:pPr>
            <w:r w:rsidRPr="008907B3">
              <w:rPr>
                <w:rFonts w:ascii="Calibri" w:hAnsi="Calibri" w:cs="Arial"/>
                <w:sz w:val="22"/>
              </w:rPr>
              <w:t>Ability to communicate with all levels of staff in confident, calm and professional manner</w:t>
            </w:r>
          </w:p>
        </w:tc>
        <w:tc>
          <w:tcPr>
            <w:tcW w:w="1417" w:type="dxa"/>
            <w:shd w:val="clear" w:color="auto" w:fill="auto"/>
          </w:tcPr>
          <w:p w14:paraId="2CBD20A2"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6E99B4ED" w14:textId="77777777" w:rsidR="00704784" w:rsidRPr="008907B3" w:rsidRDefault="00704784" w:rsidP="00C921E7">
            <w:pPr>
              <w:pStyle w:val="NoSpacing"/>
              <w:rPr>
                <w:rFonts w:ascii="Calibri" w:hAnsi="Calibri"/>
                <w:sz w:val="22"/>
              </w:rPr>
            </w:pPr>
          </w:p>
        </w:tc>
      </w:tr>
      <w:tr w:rsidR="00704784" w:rsidRPr="00B66F9B" w14:paraId="31189CC3" w14:textId="77777777" w:rsidTr="00B632FA">
        <w:tc>
          <w:tcPr>
            <w:tcW w:w="5416" w:type="dxa"/>
            <w:shd w:val="clear" w:color="auto" w:fill="auto"/>
          </w:tcPr>
          <w:p w14:paraId="47AF9416" w14:textId="77777777" w:rsidR="00704784" w:rsidRPr="008907B3" w:rsidRDefault="00704784" w:rsidP="00C921E7">
            <w:pPr>
              <w:pStyle w:val="NoSpacing"/>
              <w:rPr>
                <w:rFonts w:ascii="Calibri" w:hAnsi="Calibri" w:cs="Arial"/>
                <w:sz w:val="22"/>
              </w:rPr>
            </w:pPr>
            <w:r>
              <w:rPr>
                <w:rFonts w:ascii="Calibri" w:hAnsi="Calibri" w:cs="Arial"/>
                <w:sz w:val="22"/>
              </w:rPr>
              <w:t xml:space="preserve">Excellent </w:t>
            </w:r>
            <w:r w:rsidRPr="008907B3">
              <w:rPr>
                <w:rFonts w:ascii="Calibri" w:hAnsi="Calibri" w:cs="Arial"/>
                <w:sz w:val="22"/>
              </w:rPr>
              <w:t xml:space="preserve">literacy  </w:t>
            </w:r>
          </w:p>
        </w:tc>
        <w:tc>
          <w:tcPr>
            <w:tcW w:w="1417" w:type="dxa"/>
            <w:shd w:val="clear" w:color="auto" w:fill="auto"/>
          </w:tcPr>
          <w:p w14:paraId="35D0F718"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2CA42B29" w14:textId="77777777" w:rsidR="00704784" w:rsidRPr="008907B3" w:rsidRDefault="00704784" w:rsidP="00C921E7">
            <w:pPr>
              <w:pStyle w:val="NoSpacing"/>
              <w:rPr>
                <w:rFonts w:ascii="Calibri" w:hAnsi="Calibri"/>
                <w:sz w:val="22"/>
              </w:rPr>
            </w:pPr>
          </w:p>
        </w:tc>
      </w:tr>
      <w:tr w:rsidR="00704784" w:rsidRPr="00B66F9B" w14:paraId="7C38C962" w14:textId="77777777" w:rsidTr="00B632FA">
        <w:tc>
          <w:tcPr>
            <w:tcW w:w="5416" w:type="dxa"/>
            <w:shd w:val="clear" w:color="auto" w:fill="auto"/>
          </w:tcPr>
          <w:p w14:paraId="1842A8A7" w14:textId="77777777" w:rsidR="00704784" w:rsidRPr="008907B3" w:rsidRDefault="00704784" w:rsidP="00C921E7">
            <w:pPr>
              <w:pStyle w:val="NoSpacing"/>
              <w:rPr>
                <w:rFonts w:ascii="Calibri" w:hAnsi="Calibri"/>
                <w:sz w:val="22"/>
              </w:rPr>
            </w:pPr>
            <w:r w:rsidRPr="008907B3">
              <w:rPr>
                <w:rFonts w:ascii="Calibri" w:hAnsi="Calibri" w:cs="Arial"/>
                <w:sz w:val="22"/>
              </w:rPr>
              <w:t>High organisational skills</w:t>
            </w:r>
          </w:p>
        </w:tc>
        <w:tc>
          <w:tcPr>
            <w:tcW w:w="1417" w:type="dxa"/>
            <w:shd w:val="clear" w:color="auto" w:fill="auto"/>
          </w:tcPr>
          <w:p w14:paraId="504CD0E7"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2DF71DA3" w14:textId="77777777" w:rsidR="00704784" w:rsidRPr="008907B3" w:rsidRDefault="00704784" w:rsidP="00C921E7">
            <w:pPr>
              <w:pStyle w:val="NoSpacing"/>
              <w:rPr>
                <w:rFonts w:ascii="Calibri" w:hAnsi="Calibri"/>
                <w:sz w:val="22"/>
              </w:rPr>
            </w:pPr>
          </w:p>
        </w:tc>
      </w:tr>
      <w:tr w:rsidR="00704784" w:rsidRPr="00B66F9B" w14:paraId="5F87562D" w14:textId="77777777" w:rsidTr="00B632FA">
        <w:tc>
          <w:tcPr>
            <w:tcW w:w="5416" w:type="dxa"/>
            <w:shd w:val="clear" w:color="auto" w:fill="auto"/>
          </w:tcPr>
          <w:p w14:paraId="2992A645" w14:textId="77777777" w:rsidR="00704784" w:rsidRPr="008907B3" w:rsidRDefault="00704784" w:rsidP="00C921E7">
            <w:pPr>
              <w:pStyle w:val="NoSpacing"/>
              <w:rPr>
                <w:rFonts w:ascii="Calibri" w:hAnsi="Calibri"/>
                <w:sz w:val="22"/>
              </w:rPr>
            </w:pPr>
            <w:r w:rsidRPr="00D85932">
              <w:rPr>
                <w:rFonts w:ascii="Calibri" w:hAnsi="Calibri"/>
                <w:sz w:val="22"/>
              </w:rPr>
              <w:t>Good ICT skills including Word, Excel and other Microsoft</w:t>
            </w:r>
          </w:p>
        </w:tc>
        <w:tc>
          <w:tcPr>
            <w:tcW w:w="1417" w:type="dxa"/>
            <w:shd w:val="clear" w:color="auto" w:fill="auto"/>
          </w:tcPr>
          <w:p w14:paraId="7A016DAB"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23D939B3" w14:textId="77777777" w:rsidR="00704784" w:rsidRPr="008907B3" w:rsidRDefault="00704784" w:rsidP="00C921E7">
            <w:pPr>
              <w:pStyle w:val="NoSpacing"/>
              <w:rPr>
                <w:rFonts w:ascii="Calibri" w:hAnsi="Calibri"/>
                <w:sz w:val="22"/>
              </w:rPr>
            </w:pPr>
          </w:p>
        </w:tc>
      </w:tr>
      <w:tr w:rsidR="00704784" w:rsidRPr="00B66F9B" w14:paraId="06F84961" w14:textId="77777777" w:rsidTr="00B632FA">
        <w:tc>
          <w:tcPr>
            <w:tcW w:w="5416" w:type="dxa"/>
            <w:shd w:val="clear" w:color="auto" w:fill="auto"/>
          </w:tcPr>
          <w:p w14:paraId="6601E77E" w14:textId="77777777" w:rsidR="00704784" w:rsidRPr="008907B3" w:rsidRDefault="00704784" w:rsidP="00C921E7">
            <w:pPr>
              <w:pStyle w:val="NoSpacing"/>
              <w:rPr>
                <w:rFonts w:ascii="Calibri" w:hAnsi="Calibri"/>
                <w:sz w:val="22"/>
              </w:rPr>
            </w:pPr>
            <w:r w:rsidRPr="008907B3">
              <w:rPr>
                <w:rFonts w:ascii="Calibri" w:hAnsi="Calibri" w:cs="Arial"/>
                <w:sz w:val="22"/>
              </w:rPr>
              <w:t>Ability to manage workload and priorities</w:t>
            </w:r>
          </w:p>
        </w:tc>
        <w:tc>
          <w:tcPr>
            <w:tcW w:w="1417" w:type="dxa"/>
            <w:shd w:val="clear" w:color="auto" w:fill="auto"/>
          </w:tcPr>
          <w:p w14:paraId="721AC33B"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07C0B54F" w14:textId="77777777" w:rsidR="00704784" w:rsidRPr="008907B3" w:rsidRDefault="00704784" w:rsidP="00C921E7">
            <w:pPr>
              <w:pStyle w:val="NoSpacing"/>
              <w:rPr>
                <w:rFonts w:ascii="Calibri" w:hAnsi="Calibri"/>
                <w:sz w:val="22"/>
              </w:rPr>
            </w:pPr>
          </w:p>
        </w:tc>
      </w:tr>
      <w:tr w:rsidR="00704784" w:rsidRPr="00B66F9B" w14:paraId="4C577873" w14:textId="77777777" w:rsidTr="00B632FA">
        <w:tc>
          <w:tcPr>
            <w:tcW w:w="5416" w:type="dxa"/>
            <w:shd w:val="clear" w:color="auto" w:fill="auto"/>
          </w:tcPr>
          <w:p w14:paraId="7E23D21F" w14:textId="77777777" w:rsidR="00704784" w:rsidRPr="008907B3" w:rsidRDefault="00704784" w:rsidP="00C921E7">
            <w:pPr>
              <w:pStyle w:val="NoSpacing"/>
              <w:rPr>
                <w:rFonts w:ascii="Calibri" w:hAnsi="Calibri" w:cs="Arial"/>
                <w:sz w:val="22"/>
              </w:rPr>
            </w:pPr>
            <w:r w:rsidRPr="008907B3">
              <w:rPr>
                <w:rFonts w:ascii="Calibri" w:hAnsi="Calibri" w:cs="Arial"/>
                <w:sz w:val="22"/>
              </w:rPr>
              <w:t>Experience of dealing with</w:t>
            </w:r>
            <w:r>
              <w:rPr>
                <w:rFonts w:ascii="Calibri" w:hAnsi="Calibri" w:cs="Arial"/>
                <w:sz w:val="22"/>
              </w:rPr>
              <w:t xml:space="preserve"> sensitive and</w:t>
            </w:r>
            <w:r w:rsidRPr="008907B3">
              <w:rPr>
                <w:rFonts w:ascii="Calibri" w:hAnsi="Calibri" w:cs="Arial"/>
                <w:sz w:val="22"/>
              </w:rPr>
              <w:t xml:space="preserve"> highly confidential information</w:t>
            </w:r>
          </w:p>
        </w:tc>
        <w:tc>
          <w:tcPr>
            <w:tcW w:w="1417" w:type="dxa"/>
            <w:shd w:val="clear" w:color="auto" w:fill="auto"/>
          </w:tcPr>
          <w:p w14:paraId="3F40DED5"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36B156B0" w14:textId="77777777" w:rsidR="00704784" w:rsidRPr="008907B3" w:rsidRDefault="00704784" w:rsidP="00C921E7">
            <w:pPr>
              <w:pStyle w:val="NoSpacing"/>
              <w:rPr>
                <w:rFonts w:ascii="Calibri" w:hAnsi="Calibri"/>
                <w:sz w:val="22"/>
              </w:rPr>
            </w:pPr>
          </w:p>
        </w:tc>
      </w:tr>
      <w:tr w:rsidR="00704784" w:rsidRPr="00B66F9B" w14:paraId="64F5BB8E" w14:textId="77777777" w:rsidTr="00B632FA">
        <w:tc>
          <w:tcPr>
            <w:tcW w:w="5416" w:type="dxa"/>
            <w:shd w:val="clear" w:color="auto" w:fill="auto"/>
          </w:tcPr>
          <w:p w14:paraId="52B4BDCD" w14:textId="77777777" w:rsidR="00704784" w:rsidRPr="008907B3" w:rsidRDefault="00704784" w:rsidP="00C921E7">
            <w:pPr>
              <w:pStyle w:val="NoSpacing"/>
              <w:rPr>
                <w:rFonts w:ascii="Calibri" w:hAnsi="Calibri" w:cs="Arial"/>
                <w:sz w:val="22"/>
              </w:rPr>
            </w:pPr>
            <w:r w:rsidRPr="00D85932">
              <w:rPr>
                <w:rFonts w:ascii="Calibri" w:hAnsi="Calibri"/>
                <w:sz w:val="22"/>
              </w:rPr>
              <w:t>Ability to respond to a wide range of enquiries</w:t>
            </w:r>
          </w:p>
        </w:tc>
        <w:tc>
          <w:tcPr>
            <w:tcW w:w="1417" w:type="dxa"/>
            <w:shd w:val="clear" w:color="auto" w:fill="auto"/>
          </w:tcPr>
          <w:p w14:paraId="7AE23C22"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5429DC50" w14:textId="77777777" w:rsidR="00704784" w:rsidRPr="008907B3" w:rsidRDefault="00704784" w:rsidP="00C921E7">
            <w:pPr>
              <w:pStyle w:val="NoSpacing"/>
              <w:rPr>
                <w:rFonts w:ascii="Calibri" w:hAnsi="Calibri"/>
                <w:sz w:val="22"/>
              </w:rPr>
            </w:pPr>
          </w:p>
        </w:tc>
      </w:tr>
      <w:tr w:rsidR="00704784" w:rsidRPr="00B66F9B" w14:paraId="5D30EC20" w14:textId="77777777" w:rsidTr="00B632FA">
        <w:tc>
          <w:tcPr>
            <w:tcW w:w="5416" w:type="dxa"/>
            <w:shd w:val="clear" w:color="auto" w:fill="auto"/>
          </w:tcPr>
          <w:p w14:paraId="42293644" w14:textId="77777777" w:rsidR="00704784" w:rsidRPr="008907B3" w:rsidRDefault="00704784" w:rsidP="00C921E7">
            <w:pPr>
              <w:pStyle w:val="NoSpacing"/>
              <w:rPr>
                <w:rFonts w:ascii="Calibri" w:hAnsi="Calibri" w:cs="Arial"/>
                <w:sz w:val="22"/>
              </w:rPr>
            </w:pPr>
            <w:r w:rsidRPr="00D85932">
              <w:rPr>
                <w:rFonts w:ascii="Calibri" w:hAnsi="Calibri"/>
                <w:sz w:val="22"/>
              </w:rPr>
              <w:t>Knowledge of school systems and procedures</w:t>
            </w:r>
          </w:p>
        </w:tc>
        <w:tc>
          <w:tcPr>
            <w:tcW w:w="1417" w:type="dxa"/>
            <w:shd w:val="clear" w:color="auto" w:fill="auto"/>
          </w:tcPr>
          <w:p w14:paraId="421395F6" w14:textId="38332577" w:rsidR="00704784" w:rsidRPr="008907B3" w:rsidRDefault="00704784" w:rsidP="00B632FA">
            <w:pPr>
              <w:pStyle w:val="NoSpacing"/>
              <w:jc w:val="center"/>
              <w:rPr>
                <w:rFonts w:ascii="Calibri" w:hAnsi="Calibri"/>
                <w:sz w:val="22"/>
              </w:rPr>
            </w:pPr>
          </w:p>
        </w:tc>
        <w:tc>
          <w:tcPr>
            <w:tcW w:w="1134" w:type="dxa"/>
            <w:shd w:val="clear" w:color="auto" w:fill="auto"/>
          </w:tcPr>
          <w:p w14:paraId="046CCE3F" w14:textId="1D310E8A" w:rsidR="00704784" w:rsidRPr="008907B3" w:rsidRDefault="00685239" w:rsidP="00685239">
            <w:pPr>
              <w:pStyle w:val="NoSpacing"/>
              <w:jc w:val="center"/>
              <w:rPr>
                <w:rFonts w:ascii="Calibri" w:hAnsi="Calibri"/>
                <w:sz w:val="22"/>
              </w:rPr>
            </w:pPr>
            <w:r w:rsidRPr="008907B3">
              <w:rPr>
                <w:rFonts w:ascii="Calibri" w:hAnsi="Calibri"/>
                <w:sz w:val="22"/>
              </w:rPr>
              <w:sym w:font="Wingdings" w:char="F0FC"/>
            </w:r>
          </w:p>
        </w:tc>
      </w:tr>
      <w:tr w:rsidR="00704784" w:rsidRPr="00B66F9B" w14:paraId="30CC47AA" w14:textId="77777777" w:rsidTr="00B632FA">
        <w:tc>
          <w:tcPr>
            <w:tcW w:w="5416" w:type="dxa"/>
            <w:shd w:val="clear" w:color="auto" w:fill="auto"/>
          </w:tcPr>
          <w:p w14:paraId="38DF6C08" w14:textId="77777777" w:rsidR="00704784" w:rsidRPr="008907B3" w:rsidRDefault="00704784" w:rsidP="00C921E7">
            <w:pPr>
              <w:pStyle w:val="NoSpacing"/>
              <w:rPr>
                <w:rFonts w:ascii="Calibri" w:hAnsi="Calibri" w:cs="Arial"/>
                <w:sz w:val="22"/>
              </w:rPr>
            </w:pPr>
            <w:r w:rsidRPr="008907B3">
              <w:rPr>
                <w:rFonts w:ascii="Calibri" w:hAnsi="Calibri" w:cs="Arial"/>
                <w:sz w:val="22"/>
              </w:rPr>
              <w:t xml:space="preserve">Flexible and adaptable, and able to work using own initiative </w:t>
            </w:r>
          </w:p>
        </w:tc>
        <w:tc>
          <w:tcPr>
            <w:tcW w:w="1417" w:type="dxa"/>
            <w:shd w:val="clear" w:color="auto" w:fill="auto"/>
          </w:tcPr>
          <w:p w14:paraId="6E4031AA"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2FBE40E4" w14:textId="77777777" w:rsidR="00704784" w:rsidRPr="008907B3" w:rsidRDefault="00704784" w:rsidP="00C921E7">
            <w:pPr>
              <w:pStyle w:val="NoSpacing"/>
              <w:rPr>
                <w:rFonts w:ascii="Calibri" w:hAnsi="Calibri"/>
                <w:sz w:val="22"/>
              </w:rPr>
            </w:pPr>
          </w:p>
        </w:tc>
      </w:tr>
      <w:tr w:rsidR="00704784" w:rsidRPr="00B66F9B" w14:paraId="22BAD211" w14:textId="77777777" w:rsidTr="00B632FA">
        <w:tc>
          <w:tcPr>
            <w:tcW w:w="5416" w:type="dxa"/>
            <w:shd w:val="clear" w:color="auto" w:fill="auto"/>
          </w:tcPr>
          <w:p w14:paraId="27E6209F" w14:textId="01253A98" w:rsidR="00704784" w:rsidRPr="008907B3" w:rsidRDefault="00704784" w:rsidP="00C921E7">
            <w:pPr>
              <w:pStyle w:val="NoSpacing"/>
              <w:rPr>
                <w:rFonts w:ascii="Calibri" w:hAnsi="Calibri" w:cs="Arial"/>
                <w:sz w:val="22"/>
              </w:rPr>
            </w:pPr>
            <w:r>
              <w:rPr>
                <w:rFonts w:ascii="Calibri" w:hAnsi="Calibri" w:cs="Arial"/>
                <w:sz w:val="22"/>
              </w:rPr>
              <w:t>Understanding</w:t>
            </w:r>
            <w:r w:rsidR="00685239">
              <w:rPr>
                <w:rFonts w:ascii="Calibri" w:hAnsi="Calibri" w:cs="Arial"/>
                <w:sz w:val="22"/>
              </w:rPr>
              <w:t xml:space="preserve"> of </w:t>
            </w:r>
            <w:r>
              <w:rPr>
                <w:rFonts w:ascii="Calibri" w:hAnsi="Calibri" w:cs="Arial"/>
                <w:sz w:val="22"/>
              </w:rPr>
              <w:t>HR matters</w:t>
            </w:r>
          </w:p>
        </w:tc>
        <w:tc>
          <w:tcPr>
            <w:tcW w:w="1417" w:type="dxa"/>
            <w:shd w:val="clear" w:color="auto" w:fill="auto"/>
          </w:tcPr>
          <w:p w14:paraId="427E41C3"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00ADB30E" w14:textId="77777777" w:rsidR="00704784" w:rsidRPr="008907B3" w:rsidRDefault="00704784" w:rsidP="00C921E7">
            <w:pPr>
              <w:pStyle w:val="NoSpacing"/>
              <w:rPr>
                <w:rFonts w:ascii="Calibri" w:hAnsi="Calibri"/>
                <w:sz w:val="22"/>
              </w:rPr>
            </w:pPr>
          </w:p>
        </w:tc>
      </w:tr>
      <w:tr w:rsidR="00704784" w:rsidRPr="00B66F9B" w14:paraId="7AA5F1E6" w14:textId="77777777" w:rsidTr="00B632FA">
        <w:tc>
          <w:tcPr>
            <w:tcW w:w="5416" w:type="dxa"/>
            <w:shd w:val="clear" w:color="auto" w:fill="auto"/>
          </w:tcPr>
          <w:p w14:paraId="74198F92" w14:textId="77777777" w:rsidR="00704784" w:rsidRPr="008907B3" w:rsidRDefault="00704784" w:rsidP="00C921E7">
            <w:pPr>
              <w:pStyle w:val="NoSpacing"/>
              <w:rPr>
                <w:rFonts w:ascii="Calibri" w:hAnsi="Calibri" w:cs="Arial"/>
                <w:sz w:val="22"/>
              </w:rPr>
            </w:pPr>
            <w:r w:rsidRPr="008907B3">
              <w:rPr>
                <w:rFonts w:ascii="Calibri" w:hAnsi="Calibri" w:cs="Arial"/>
                <w:sz w:val="22"/>
              </w:rPr>
              <w:t>Good records maintenance skills, including information retrieval</w:t>
            </w:r>
          </w:p>
        </w:tc>
        <w:tc>
          <w:tcPr>
            <w:tcW w:w="1417" w:type="dxa"/>
            <w:shd w:val="clear" w:color="auto" w:fill="auto"/>
          </w:tcPr>
          <w:p w14:paraId="13A5BEA1"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588ED59E" w14:textId="77777777" w:rsidR="00704784" w:rsidRPr="008907B3" w:rsidRDefault="00704784" w:rsidP="00C921E7">
            <w:pPr>
              <w:pStyle w:val="NoSpacing"/>
              <w:rPr>
                <w:rFonts w:ascii="Calibri" w:hAnsi="Calibri"/>
                <w:sz w:val="22"/>
              </w:rPr>
            </w:pPr>
          </w:p>
        </w:tc>
      </w:tr>
      <w:tr w:rsidR="00704784" w:rsidRPr="00B66F9B" w14:paraId="25AA63FE" w14:textId="77777777" w:rsidTr="00B632FA">
        <w:tc>
          <w:tcPr>
            <w:tcW w:w="5416" w:type="dxa"/>
            <w:shd w:val="clear" w:color="auto" w:fill="auto"/>
          </w:tcPr>
          <w:p w14:paraId="4B3E0D26" w14:textId="77777777" w:rsidR="00704784" w:rsidRPr="008907B3" w:rsidRDefault="00704784" w:rsidP="00C921E7">
            <w:pPr>
              <w:pStyle w:val="NoSpacing"/>
              <w:rPr>
                <w:rFonts w:ascii="Calibri" w:hAnsi="Calibri" w:cs="Arial"/>
                <w:sz w:val="22"/>
              </w:rPr>
            </w:pPr>
            <w:bookmarkStart w:id="0" w:name="_GoBack"/>
            <w:r w:rsidRPr="008907B3">
              <w:rPr>
                <w:rFonts w:ascii="Calibri" w:hAnsi="Calibri" w:cs="Arial"/>
                <w:sz w:val="22"/>
              </w:rPr>
              <w:t>Good working knowledge of SIMS</w:t>
            </w:r>
          </w:p>
        </w:tc>
        <w:tc>
          <w:tcPr>
            <w:tcW w:w="1417" w:type="dxa"/>
            <w:shd w:val="clear" w:color="auto" w:fill="auto"/>
          </w:tcPr>
          <w:p w14:paraId="268B49BE" w14:textId="0146CB96" w:rsidR="00704784" w:rsidRPr="008907B3" w:rsidRDefault="00704784" w:rsidP="00B632FA">
            <w:pPr>
              <w:pStyle w:val="NoSpacing"/>
              <w:jc w:val="center"/>
              <w:rPr>
                <w:rFonts w:ascii="Calibri" w:hAnsi="Calibri"/>
                <w:sz w:val="22"/>
              </w:rPr>
            </w:pPr>
          </w:p>
        </w:tc>
        <w:tc>
          <w:tcPr>
            <w:tcW w:w="1134" w:type="dxa"/>
            <w:shd w:val="clear" w:color="auto" w:fill="auto"/>
          </w:tcPr>
          <w:p w14:paraId="4898B6D2" w14:textId="13FCDF2F" w:rsidR="00704784" w:rsidRPr="008907B3" w:rsidRDefault="00685239" w:rsidP="000466F0">
            <w:pPr>
              <w:pStyle w:val="NoSpacing"/>
              <w:jc w:val="center"/>
              <w:rPr>
                <w:rFonts w:ascii="Calibri" w:hAnsi="Calibri"/>
                <w:sz w:val="22"/>
              </w:rPr>
            </w:pPr>
            <w:r w:rsidRPr="008907B3">
              <w:rPr>
                <w:rFonts w:ascii="Calibri" w:hAnsi="Calibri"/>
                <w:sz w:val="22"/>
              </w:rPr>
              <w:sym w:font="Wingdings" w:char="F0FC"/>
            </w:r>
          </w:p>
        </w:tc>
      </w:tr>
      <w:bookmarkEnd w:id="0"/>
    </w:tbl>
    <w:p w14:paraId="14CAC89D" w14:textId="77777777" w:rsidR="00704784" w:rsidRPr="008907B3" w:rsidRDefault="00704784" w:rsidP="00704784">
      <w:pPr>
        <w:ind w:left="360"/>
        <w:rPr>
          <w:rFonts w:ascii="Calibri" w:hAnsi="Calibri"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398"/>
        <w:gridCol w:w="1134"/>
      </w:tblGrid>
      <w:tr w:rsidR="00704784" w:rsidRPr="00B66F9B" w14:paraId="7E963271" w14:textId="77777777" w:rsidTr="00C921E7">
        <w:tc>
          <w:tcPr>
            <w:tcW w:w="5406" w:type="dxa"/>
            <w:shd w:val="clear" w:color="auto" w:fill="auto"/>
          </w:tcPr>
          <w:p w14:paraId="427EF17F" w14:textId="77777777" w:rsidR="00704784" w:rsidRPr="008907B3" w:rsidRDefault="00704784" w:rsidP="00C921E7">
            <w:pPr>
              <w:pStyle w:val="NoSpacing"/>
              <w:rPr>
                <w:rFonts w:ascii="Calibri" w:hAnsi="Calibri"/>
                <w:b/>
                <w:sz w:val="22"/>
              </w:rPr>
            </w:pPr>
            <w:r w:rsidRPr="008907B3">
              <w:rPr>
                <w:rFonts w:ascii="Calibri" w:hAnsi="Calibri"/>
                <w:b/>
                <w:sz w:val="22"/>
              </w:rPr>
              <w:t>Personal Qualities and Skills</w:t>
            </w:r>
          </w:p>
          <w:p w14:paraId="1B037366" w14:textId="77777777" w:rsidR="00704784" w:rsidRPr="008907B3" w:rsidRDefault="00704784" w:rsidP="00C921E7">
            <w:pPr>
              <w:pStyle w:val="NoSpacing"/>
              <w:rPr>
                <w:rFonts w:ascii="Calibri" w:hAnsi="Calibri"/>
                <w:sz w:val="22"/>
              </w:rPr>
            </w:pPr>
            <w:r w:rsidRPr="008907B3">
              <w:rPr>
                <w:rFonts w:ascii="Calibri" w:hAnsi="Calibri"/>
                <w:sz w:val="22"/>
              </w:rPr>
              <w:t>Ideally, we are looking for someone who:</w:t>
            </w:r>
          </w:p>
        </w:tc>
        <w:tc>
          <w:tcPr>
            <w:tcW w:w="1398" w:type="dxa"/>
            <w:shd w:val="clear" w:color="auto" w:fill="auto"/>
          </w:tcPr>
          <w:p w14:paraId="6E6ED6DC" w14:textId="77777777" w:rsidR="00704784" w:rsidRPr="008907B3" w:rsidRDefault="00704784" w:rsidP="00C921E7">
            <w:pPr>
              <w:pStyle w:val="NoSpacing"/>
              <w:rPr>
                <w:rFonts w:ascii="Calibri" w:hAnsi="Calibri"/>
                <w:sz w:val="22"/>
              </w:rPr>
            </w:pPr>
            <w:r w:rsidRPr="008907B3">
              <w:rPr>
                <w:rFonts w:ascii="Calibri" w:hAnsi="Calibri"/>
                <w:sz w:val="22"/>
              </w:rPr>
              <w:t>Essential</w:t>
            </w:r>
          </w:p>
        </w:tc>
        <w:tc>
          <w:tcPr>
            <w:tcW w:w="1134" w:type="dxa"/>
            <w:shd w:val="clear" w:color="auto" w:fill="auto"/>
          </w:tcPr>
          <w:p w14:paraId="2D35A8B7" w14:textId="77777777" w:rsidR="00704784" w:rsidRPr="008907B3" w:rsidRDefault="00704784" w:rsidP="00C921E7">
            <w:pPr>
              <w:pStyle w:val="NoSpacing"/>
              <w:rPr>
                <w:rFonts w:ascii="Calibri" w:hAnsi="Calibri"/>
                <w:sz w:val="22"/>
              </w:rPr>
            </w:pPr>
            <w:r w:rsidRPr="008907B3">
              <w:rPr>
                <w:rFonts w:ascii="Calibri" w:hAnsi="Calibri"/>
                <w:sz w:val="22"/>
              </w:rPr>
              <w:t>Desirable</w:t>
            </w:r>
          </w:p>
        </w:tc>
      </w:tr>
      <w:tr w:rsidR="00704784" w:rsidRPr="00B66F9B" w14:paraId="50A11C4F" w14:textId="77777777" w:rsidTr="00C921E7">
        <w:tc>
          <w:tcPr>
            <w:tcW w:w="5406" w:type="dxa"/>
            <w:shd w:val="clear" w:color="auto" w:fill="auto"/>
          </w:tcPr>
          <w:p w14:paraId="631A2191" w14:textId="77777777" w:rsidR="00704784" w:rsidRPr="008907B3" w:rsidRDefault="00704784" w:rsidP="00C921E7">
            <w:pPr>
              <w:pStyle w:val="NoSpacing"/>
              <w:rPr>
                <w:rFonts w:ascii="Calibri" w:hAnsi="Calibri"/>
                <w:sz w:val="22"/>
              </w:rPr>
            </w:pPr>
            <w:r w:rsidRPr="008907B3">
              <w:rPr>
                <w:rFonts w:ascii="Calibri" w:hAnsi="Calibri"/>
                <w:sz w:val="22"/>
              </w:rPr>
              <w:t>Person of integrity</w:t>
            </w:r>
          </w:p>
        </w:tc>
        <w:tc>
          <w:tcPr>
            <w:tcW w:w="1398" w:type="dxa"/>
            <w:shd w:val="clear" w:color="auto" w:fill="auto"/>
          </w:tcPr>
          <w:p w14:paraId="7C86B614"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57040783" w14:textId="77777777" w:rsidR="00704784" w:rsidRPr="008907B3" w:rsidRDefault="00704784" w:rsidP="00C921E7">
            <w:pPr>
              <w:pStyle w:val="NoSpacing"/>
              <w:rPr>
                <w:rFonts w:ascii="Calibri" w:hAnsi="Calibri"/>
                <w:sz w:val="22"/>
              </w:rPr>
            </w:pPr>
          </w:p>
        </w:tc>
      </w:tr>
      <w:tr w:rsidR="00704784" w:rsidRPr="00B66F9B" w14:paraId="21967840" w14:textId="77777777" w:rsidTr="00C921E7">
        <w:tc>
          <w:tcPr>
            <w:tcW w:w="5406" w:type="dxa"/>
            <w:shd w:val="clear" w:color="auto" w:fill="auto"/>
          </w:tcPr>
          <w:p w14:paraId="4FC7D5DE" w14:textId="77777777" w:rsidR="00704784" w:rsidRPr="008907B3" w:rsidRDefault="00704784" w:rsidP="00C921E7">
            <w:pPr>
              <w:pStyle w:val="NoSpacing"/>
              <w:rPr>
                <w:rFonts w:ascii="Calibri" w:hAnsi="Calibri"/>
                <w:sz w:val="22"/>
              </w:rPr>
            </w:pPr>
            <w:r w:rsidRPr="008907B3">
              <w:rPr>
                <w:rFonts w:ascii="Calibri" w:hAnsi="Calibri"/>
                <w:sz w:val="22"/>
              </w:rPr>
              <w:t>Has a cup half full approach</w:t>
            </w:r>
          </w:p>
        </w:tc>
        <w:tc>
          <w:tcPr>
            <w:tcW w:w="1398" w:type="dxa"/>
            <w:shd w:val="clear" w:color="auto" w:fill="auto"/>
          </w:tcPr>
          <w:p w14:paraId="40649751"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6E0DC6F4" w14:textId="77777777" w:rsidR="00704784" w:rsidRPr="008907B3" w:rsidRDefault="00704784" w:rsidP="00C921E7">
            <w:pPr>
              <w:pStyle w:val="NoSpacing"/>
              <w:rPr>
                <w:rFonts w:ascii="Calibri" w:hAnsi="Calibri"/>
                <w:sz w:val="22"/>
              </w:rPr>
            </w:pPr>
          </w:p>
        </w:tc>
      </w:tr>
      <w:tr w:rsidR="00704784" w:rsidRPr="00B66F9B" w14:paraId="5C3D0CC5" w14:textId="77777777" w:rsidTr="00C921E7">
        <w:tc>
          <w:tcPr>
            <w:tcW w:w="5406" w:type="dxa"/>
            <w:shd w:val="clear" w:color="auto" w:fill="auto"/>
          </w:tcPr>
          <w:p w14:paraId="24900199" w14:textId="77777777" w:rsidR="00704784" w:rsidRPr="008907B3" w:rsidRDefault="00704784" w:rsidP="00C921E7">
            <w:pPr>
              <w:pStyle w:val="NoSpacing"/>
              <w:rPr>
                <w:rFonts w:ascii="Calibri" w:hAnsi="Calibri"/>
                <w:sz w:val="22"/>
              </w:rPr>
            </w:pPr>
            <w:r w:rsidRPr="008907B3">
              <w:rPr>
                <w:rFonts w:ascii="Calibri" w:hAnsi="Calibri"/>
                <w:sz w:val="22"/>
              </w:rPr>
              <w:t>Ability to maintain confidentiality</w:t>
            </w:r>
          </w:p>
        </w:tc>
        <w:tc>
          <w:tcPr>
            <w:tcW w:w="1398" w:type="dxa"/>
            <w:shd w:val="clear" w:color="auto" w:fill="auto"/>
          </w:tcPr>
          <w:p w14:paraId="439A15F6"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09494DDF" w14:textId="77777777" w:rsidR="00704784" w:rsidRPr="008907B3" w:rsidRDefault="00704784" w:rsidP="00C921E7">
            <w:pPr>
              <w:pStyle w:val="NoSpacing"/>
              <w:rPr>
                <w:rFonts w:ascii="Calibri" w:hAnsi="Calibri"/>
                <w:sz w:val="22"/>
              </w:rPr>
            </w:pPr>
          </w:p>
        </w:tc>
      </w:tr>
      <w:tr w:rsidR="00704784" w:rsidRPr="00B66F9B" w14:paraId="34EF78FC" w14:textId="77777777" w:rsidTr="00C921E7">
        <w:tc>
          <w:tcPr>
            <w:tcW w:w="5406" w:type="dxa"/>
            <w:shd w:val="clear" w:color="auto" w:fill="auto"/>
          </w:tcPr>
          <w:p w14:paraId="2D1FDA94" w14:textId="77777777" w:rsidR="00704784" w:rsidRPr="008907B3" w:rsidRDefault="00704784" w:rsidP="00C921E7">
            <w:pPr>
              <w:pStyle w:val="NoSpacing"/>
              <w:rPr>
                <w:rFonts w:ascii="Calibri" w:hAnsi="Calibri"/>
                <w:sz w:val="22"/>
              </w:rPr>
            </w:pPr>
            <w:r w:rsidRPr="008907B3">
              <w:rPr>
                <w:rFonts w:ascii="Calibri" w:hAnsi="Calibri"/>
                <w:sz w:val="22"/>
              </w:rPr>
              <w:t>Ability to remain impartial</w:t>
            </w:r>
          </w:p>
        </w:tc>
        <w:tc>
          <w:tcPr>
            <w:tcW w:w="1398" w:type="dxa"/>
            <w:shd w:val="clear" w:color="auto" w:fill="auto"/>
          </w:tcPr>
          <w:p w14:paraId="3A1120A7"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3E1E8C0C" w14:textId="77777777" w:rsidR="00704784" w:rsidRPr="008907B3" w:rsidRDefault="00704784" w:rsidP="00C921E7">
            <w:pPr>
              <w:pStyle w:val="NoSpacing"/>
              <w:rPr>
                <w:rFonts w:ascii="Calibri" w:hAnsi="Calibri"/>
                <w:sz w:val="22"/>
              </w:rPr>
            </w:pPr>
          </w:p>
        </w:tc>
      </w:tr>
      <w:tr w:rsidR="00704784" w:rsidRPr="00B66F9B" w14:paraId="2DD8A4F3" w14:textId="77777777" w:rsidTr="00C921E7">
        <w:tc>
          <w:tcPr>
            <w:tcW w:w="5406" w:type="dxa"/>
            <w:shd w:val="clear" w:color="auto" w:fill="auto"/>
          </w:tcPr>
          <w:p w14:paraId="6201201B" w14:textId="77777777" w:rsidR="00704784" w:rsidRPr="008907B3" w:rsidRDefault="00704784" w:rsidP="00C921E7">
            <w:pPr>
              <w:pStyle w:val="NoSpacing"/>
              <w:rPr>
                <w:rFonts w:ascii="Calibri" w:hAnsi="Calibri"/>
                <w:sz w:val="22"/>
              </w:rPr>
            </w:pPr>
            <w:r w:rsidRPr="008907B3">
              <w:rPr>
                <w:rFonts w:ascii="Calibri" w:hAnsi="Calibri"/>
                <w:sz w:val="22"/>
              </w:rPr>
              <w:t>Is sympathetic to the needs of the school community</w:t>
            </w:r>
          </w:p>
        </w:tc>
        <w:tc>
          <w:tcPr>
            <w:tcW w:w="1398" w:type="dxa"/>
            <w:shd w:val="clear" w:color="auto" w:fill="auto"/>
          </w:tcPr>
          <w:p w14:paraId="60398D5D"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1AF115A9" w14:textId="77777777" w:rsidR="00704784" w:rsidRPr="008907B3" w:rsidRDefault="00704784" w:rsidP="00C921E7">
            <w:pPr>
              <w:pStyle w:val="NoSpacing"/>
              <w:rPr>
                <w:rFonts w:ascii="Calibri" w:hAnsi="Calibri"/>
                <w:sz w:val="22"/>
              </w:rPr>
            </w:pPr>
          </w:p>
        </w:tc>
      </w:tr>
      <w:tr w:rsidR="00704784" w:rsidRPr="00B66F9B" w14:paraId="0AA5051C" w14:textId="77777777" w:rsidTr="00C921E7">
        <w:tc>
          <w:tcPr>
            <w:tcW w:w="5406" w:type="dxa"/>
            <w:shd w:val="clear" w:color="auto" w:fill="auto"/>
          </w:tcPr>
          <w:p w14:paraId="6B3CCCBA" w14:textId="77777777" w:rsidR="00704784" w:rsidRPr="008907B3" w:rsidRDefault="00704784" w:rsidP="00C921E7">
            <w:pPr>
              <w:pStyle w:val="NoSpacing"/>
              <w:rPr>
                <w:rFonts w:ascii="Calibri" w:hAnsi="Calibri"/>
                <w:sz w:val="22"/>
              </w:rPr>
            </w:pPr>
            <w:r w:rsidRPr="008907B3">
              <w:rPr>
                <w:rFonts w:ascii="Calibri" w:hAnsi="Calibri"/>
                <w:sz w:val="22"/>
              </w:rPr>
              <w:t>Have an openness to learning and change</w:t>
            </w:r>
          </w:p>
        </w:tc>
        <w:tc>
          <w:tcPr>
            <w:tcW w:w="1398" w:type="dxa"/>
            <w:shd w:val="clear" w:color="auto" w:fill="auto"/>
          </w:tcPr>
          <w:p w14:paraId="1686DC3B"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4EBB8332" w14:textId="77777777" w:rsidR="00704784" w:rsidRPr="008907B3" w:rsidRDefault="00704784" w:rsidP="00C921E7">
            <w:pPr>
              <w:pStyle w:val="NoSpacing"/>
              <w:rPr>
                <w:rFonts w:ascii="Calibri" w:hAnsi="Calibri"/>
                <w:sz w:val="22"/>
              </w:rPr>
            </w:pPr>
          </w:p>
        </w:tc>
      </w:tr>
      <w:tr w:rsidR="00704784" w:rsidRPr="00B66F9B" w14:paraId="491D035E" w14:textId="77777777" w:rsidTr="00C921E7">
        <w:tc>
          <w:tcPr>
            <w:tcW w:w="5406" w:type="dxa"/>
            <w:shd w:val="clear" w:color="auto" w:fill="auto"/>
          </w:tcPr>
          <w:p w14:paraId="77C1C4E2" w14:textId="77777777" w:rsidR="00704784" w:rsidRPr="008907B3" w:rsidRDefault="00704784" w:rsidP="00C921E7">
            <w:pPr>
              <w:pStyle w:val="NoSpacing"/>
              <w:rPr>
                <w:rFonts w:ascii="Calibri" w:hAnsi="Calibri"/>
                <w:sz w:val="22"/>
              </w:rPr>
            </w:pPr>
            <w:r w:rsidRPr="008907B3">
              <w:rPr>
                <w:rFonts w:ascii="Calibri" w:hAnsi="Calibri"/>
                <w:sz w:val="22"/>
              </w:rPr>
              <w:t>Have a positive attitude to personal development and training</w:t>
            </w:r>
          </w:p>
        </w:tc>
        <w:tc>
          <w:tcPr>
            <w:tcW w:w="1398" w:type="dxa"/>
            <w:shd w:val="clear" w:color="auto" w:fill="auto"/>
          </w:tcPr>
          <w:p w14:paraId="5FAAF767"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3CE21A70" w14:textId="77777777" w:rsidR="00704784" w:rsidRPr="008907B3" w:rsidRDefault="00704784" w:rsidP="00C921E7">
            <w:pPr>
              <w:pStyle w:val="NoSpacing"/>
              <w:rPr>
                <w:rFonts w:ascii="Calibri" w:hAnsi="Calibri"/>
                <w:sz w:val="22"/>
              </w:rPr>
            </w:pPr>
          </w:p>
        </w:tc>
      </w:tr>
      <w:tr w:rsidR="00704784" w:rsidRPr="00B66F9B" w14:paraId="12D3BA6A" w14:textId="77777777" w:rsidTr="00C921E7">
        <w:tc>
          <w:tcPr>
            <w:tcW w:w="5406" w:type="dxa"/>
            <w:shd w:val="clear" w:color="auto" w:fill="auto"/>
          </w:tcPr>
          <w:p w14:paraId="79170E54" w14:textId="77777777" w:rsidR="00704784" w:rsidRPr="008907B3" w:rsidRDefault="00704784" w:rsidP="00C921E7">
            <w:pPr>
              <w:pStyle w:val="NoSpacing"/>
              <w:rPr>
                <w:rFonts w:ascii="Calibri" w:hAnsi="Calibri"/>
                <w:sz w:val="22"/>
              </w:rPr>
            </w:pPr>
            <w:r w:rsidRPr="008907B3">
              <w:rPr>
                <w:rFonts w:ascii="Calibri" w:hAnsi="Calibri"/>
                <w:sz w:val="22"/>
              </w:rPr>
              <w:t>Have good interpersonal skills</w:t>
            </w:r>
          </w:p>
        </w:tc>
        <w:tc>
          <w:tcPr>
            <w:tcW w:w="1398" w:type="dxa"/>
            <w:shd w:val="clear" w:color="auto" w:fill="auto"/>
          </w:tcPr>
          <w:p w14:paraId="048D9CE9"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47C95BCE" w14:textId="77777777" w:rsidR="00704784" w:rsidRPr="008907B3" w:rsidRDefault="00704784" w:rsidP="00C921E7">
            <w:pPr>
              <w:pStyle w:val="NoSpacing"/>
              <w:rPr>
                <w:rFonts w:ascii="Calibri" w:hAnsi="Calibri"/>
                <w:sz w:val="22"/>
              </w:rPr>
            </w:pPr>
          </w:p>
        </w:tc>
      </w:tr>
      <w:tr w:rsidR="00704784" w:rsidRPr="00B66F9B" w14:paraId="237C05A0" w14:textId="77777777" w:rsidTr="00C921E7">
        <w:tc>
          <w:tcPr>
            <w:tcW w:w="5406" w:type="dxa"/>
            <w:shd w:val="clear" w:color="auto" w:fill="auto"/>
          </w:tcPr>
          <w:p w14:paraId="5FA34069" w14:textId="77777777" w:rsidR="00704784" w:rsidRPr="008907B3" w:rsidRDefault="00704784" w:rsidP="00C921E7">
            <w:pPr>
              <w:pStyle w:val="NoSpacing"/>
              <w:rPr>
                <w:rFonts w:ascii="Calibri" w:hAnsi="Calibri"/>
                <w:sz w:val="22"/>
              </w:rPr>
            </w:pPr>
            <w:r w:rsidRPr="008907B3">
              <w:rPr>
                <w:rFonts w:ascii="Calibri" w:hAnsi="Calibri"/>
                <w:sz w:val="22"/>
              </w:rPr>
              <w:t>Is a good role model for students</w:t>
            </w:r>
          </w:p>
        </w:tc>
        <w:tc>
          <w:tcPr>
            <w:tcW w:w="1398" w:type="dxa"/>
            <w:shd w:val="clear" w:color="auto" w:fill="auto"/>
          </w:tcPr>
          <w:p w14:paraId="14EAD610"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1022D618" w14:textId="77777777" w:rsidR="00704784" w:rsidRPr="008907B3" w:rsidRDefault="00704784" w:rsidP="00C921E7">
            <w:pPr>
              <w:pStyle w:val="NoSpacing"/>
              <w:rPr>
                <w:rFonts w:ascii="Calibri" w:hAnsi="Calibri"/>
                <w:sz w:val="22"/>
              </w:rPr>
            </w:pPr>
          </w:p>
        </w:tc>
      </w:tr>
      <w:tr w:rsidR="00704784" w:rsidRPr="00B66F9B" w14:paraId="7B9F6E02" w14:textId="77777777" w:rsidTr="00C921E7">
        <w:tc>
          <w:tcPr>
            <w:tcW w:w="5406" w:type="dxa"/>
            <w:shd w:val="clear" w:color="auto" w:fill="auto"/>
          </w:tcPr>
          <w:p w14:paraId="67F099B9" w14:textId="77777777" w:rsidR="00704784" w:rsidRPr="008907B3" w:rsidRDefault="00704784" w:rsidP="00C921E7">
            <w:pPr>
              <w:pStyle w:val="NoSpacing"/>
              <w:rPr>
                <w:rFonts w:ascii="Calibri" w:hAnsi="Calibri"/>
                <w:sz w:val="22"/>
              </w:rPr>
            </w:pPr>
            <w:r w:rsidRPr="008907B3">
              <w:rPr>
                <w:rFonts w:ascii="Calibri" w:hAnsi="Calibri"/>
                <w:sz w:val="22"/>
              </w:rPr>
              <w:t>Has passion and believes that every student can succeed</w:t>
            </w:r>
          </w:p>
        </w:tc>
        <w:tc>
          <w:tcPr>
            <w:tcW w:w="1398" w:type="dxa"/>
            <w:shd w:val="clear" w:color="auto" w:fill="auto"/>
          </w:tcPr>
          <w:p w14:paraId="14463CCE"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65976235" w14:textId="77777777" w:rsidR="00704784" w:rsidRPr="008907B3" w:rsidRDefault="00704784" w:rsidP="00C921E7">
            <w:pPr>
              <w:pStyle w:val="NoSpacing"/>
              <w:rPr>
                <w:rFonts w:ascii="Calibri" w:hAnsi="Calibri"/>
                <w:sz w:val="22"/>
              </w:rPr>
            </w:pPr>
          </w:p>
        </w:tc>
      </w:tr>
      <w:tr w:rsidR="00704784" w:rsidRPr="00B66F9B" w14:paraId="212D0618" w14:textId="77777777" w:rsidTr="00C921E7">
        <w:tc>
          <w:tcPr>
            <w:tcW w:w="5406" w:type="dxa"/>
            <w:shd w:val="clear" w:color="auto" w:fill="auto"/>
          </w:tcPr>
          <w:p w14:paraId="2E4C2C01" w14:textId="77777777" w:rsidR="00704784" w:rsidRPr="008907B3" w:rsidRDefault="00704784" w:rsidP="00C921E7">
            <w:pPr>
              <w:pStyle w:val="NoSpacing"/>
              <w:rPr>
                <w:rFonts w:ascii="Calibri" w:hAnsi="Calibri"/>
                <w:sz w:val="22"/>
              </w:rPr>
            </w:pPr>
            <w:r w:rsidRPr="008907B3">
              <w:rPr>
                <w:rFonts w:ascii="Calibri" w:hAnsi="Calibri"/>
                <w:sz w:val="22"/>
              </w:rPr>
              <w:t>Is energetic, creative and enthusiastic</w:t>
            </w:r>
          </w:p>
        </w:tc>
        <w:tc>
          <w:tcPr>
            <w:tcW w:w="1398" w:type="dxa"/>
            <w:shd w:val="clear" w:color="auto" w:fill="auto"/>
          </w:tcPr>
          <w:p w14:paraId="3B40DDC8"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42891D12" w14:textId="77777777" w:rsidR="00704784" w:rsidRPr="008907B3" w:rsidRDefault="00704784" w:rsidP="00C921E7">
            <w:pPr>
              <w:pStyle w:val="NoSpacing"/>
              <w:rPr>
                <w:rFonts w:ascii="Calibri" w:hAnsi="Calibri"/>
                <w:sz w:val="22"/>
              </w:rPr>
            </w:pPr>
          </w:p>
        </w:tc>
      </w:tr>
      <w:tr w:rsidR="00704784" w:rsidRPr="00B66F9B" w14:paraId="06312A9E" w14:textId="77777777" w:rsidTr="00C921E7">
        <w:tc>
          <w:tcPr>
            <w:tcW w:w="5406" w:type="dxa"/>
            <w:shd w:val="clear" w:color="auto" w:fill="auto"/>
          </w:tcPr>
          <w:p w14:paraId="574F964B" w14:textId="77777777" w:rsidR="00704784" w:rsidRPr="008907B3" w:rsidRDefault="00704784" w:rsidP="00C921E7">
            <w:pPr>
              <w:pStyle w:val="NoSpacing"/>
              <w:rPr>
                <w:rFonts w:ascii="Calibri" w:hAnsi="Calibri"/>
                <w:sz w:val="22"/>
              </w:rPr>
            </w:pPr>
            <w:r w:rsidRPr="008907B3">
              <w:rPr>
                <w:rFonts w:ascii="Calibri" w:hAnsi="Calibri"/>
                <w:sz w:val="22"/>
              </w:rPr>
              <w:t>Is co-operative, flexible and responsible</w:t>
            </w:r>
          </w:p>
        </w:tc>
        <w:tc>
          <w:tcPr>
            <w:tcW w:w="1398" w:type="dxa"/>
            <w:shd w:val="clear" w:color="auto" w:fill="auto"/>
          </w:tcPr>
          <w:p w14:paraId="23459157"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3EE58521" w14:textId="77777777" w:rsidR="00704784" w:rsidRPr="008907B3" w:rsidRDefault="00704784" w:rsidP="00C921E7">
            <w:pPr>
              <w:pStyle w:val="NoSpacing"/>
              <w:rPr>
                <w:rFonts w:ascii="Calibri" w:hAnsi="Calibri"/>
                <w:sz w:val="22"/>
              </w:rPr>
            </w:pPr>
          </w:p>
        </w:tc>
      </w:tr>
      <w:tr w:rsidR="00704784" w:rsidRPr="00B66F9B" w14:paraId="1920EFAD" w14:textId="77777777" w:rsidTr="00C921E7">
        <w:tc>
          <w:tcPr>
            <w:tcW w:w="5406" w:type="dxa"/>
            <w:shd w:val="clear" w:color="auto" w:fill="auto"/>
          </w:tcPr>
          <w:p w14:paraId="273CAAE5" w14:textId="77777777" w:rsidR="00704784" w:rsidRPr="008907B3" w:rsidRDefault="00704784" w:rsidP="00C921E7">
            <w:pPr>
              <w:pStyle w:val="NoSpacing"/>
              <w:rPr>
                <w:rFonts w:ascii="Calibri" w:hAnsi="Calibri"/>
                <w:sz w:val="22"/>
              </w:rPr>
            </w:pPr>
            <w:r w:rsidRPr="008907B3">
              <w:rPr>
                <w:rFonts w:ascii="Calibri" w:hAnsi="Calibri"/>
                <w:sz w:val="22"/>
              </w:rPr>
              <w:lastRenderedPageBreak/>
              <w:t>Is reliable, well organised and committed to high standards</w:t>
            </w:r>
          </w:p>
        </w:tc>
        <w:tc>
          <w:tcPr>
            <w:tcW w:w="1398" w:type="dxa"/>
            <w:shd w:val="clear" w:color="auto" w:fill="auto"/>
          </w:tcPr>
          <w:p w14:paraId="5D74CF35"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653E110C" w14:textId="77777777" w:rsidR="00704784" w:rsidRPr="008907B3" w:rsidRDefault="00704784" w:rsidP="00C921E7">
            <w:pPr>
              <w:pStyle w:val="NoSpacing"/>
              <w:rPr>
                <w:rFonts w:ascii="Calibri" w:hAnsi="Calibri"/>
                <w:sz w:val="22"/>
              </w:rPr>
            </w:pPr>
          </w:p>
        </w:tc>
      </w:tr>
      <w:tr w:rsidR="00704784" w:rsidRPr="00B66F9B" w14:paraId="77B9F08D" w14:textId="77777777" w:rsidTr="00C921E7">
        <w:tc>
          <w:tcPr>
            <w:tcW w:w="5406" w:type="dxa"/>
            <w:shd w:val="clear" w:color="auto" w:fill="auto"/>
          </w:tcPr>
          <w:p w14:paraId="1F976C0F" w14:textId="77777777" w:rsidR="00704784" w:rsidRPr="008907B3" w:rsidRDefault="00704784" w:rsidP="00C921E7">
            <w:pPr>
              <w:pStyle w:val="NoSpacing"/>
              <w:rPr>
                <w:rFonts w:ascii="Calibri" w:hAnsi="Calibri"/>
                <w:sz w:val="22"/>
              </w:rPr>
            </w:pPr>
            <w:r w:rsidRPr="008907B3">
              <w:rPr>
                <w:rFonts w:ascii="Calibri" w:hAnsi="Calibri"/>
                <w:sz w:val="22"/>
              </w:rPr>
              <w:t>Is patient, optimistic and has a fantastic sense of humour</w:t>
            </w:r>
          </w:p>
        </w:tc>
        <w:tc>
          <w:tcPr>
            <w:tcW w:w="1398" w:type="dxa"/>
            <w:shd w:val="clear" w:color="auto" w:fill="auto"/>
          </w:tcPr>
          <w:p w14:paraId="0F19355F"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552140A6" w14:textId="77777777" w:rsidR="00704784" w:rsidRPr="008907B3" w:rsidRDefault="00704784" w:rsidP="00C921E7">
            <w:pPr>
              <w:pStyle w:val="NoSpacing"/>
              <w:rPr>
                <w:rFonts w:ascii="Calibri" w:hAnsi="Calibri"/>
                <w:sz w:val="22"/>
              </w:rPr>
            </w:pPr>
          </w:p>
        </w:tc>
      </w:tr>
      <w:tr w:rsidR="00704784" w:rsidRPr="00B66F9B" w14:paraId="0E0F8E75" w14:textId="77777777" w:rsidTr="00C921E7">
        <w:tc>
          <w:tcPr>
            <w:tcW w:w="5406" w:type="dxa"/>
            <w:shd w:val="clear" w:color="auto" w:fill="auto"/>
          </w:tcPr>
          <w:p w14:paraId="334E3FAB" w14:textId="77777777" w:rsidR="00704784" w:rsidRPr="008907B3" w:rsidRDefault="00704784" w:rsidP="00C921E7">
            <w:pPr>
              <w:pStyle w:val="NoSpacing"/>
              <w:rPr>
                <w:rFonts w:ascii="Calibri" w:hAnsi="Calibri"/>
                <w:sz w:val="22"/>
              </w:rPr>
            </w:pPr>
            <w:r w:rsidRPr="008907B3">
              <w:rPr>
                <w:rFonts w:ascii="Calibri" w:hAnsi="Calibri"/>
                <w:sz w:val="22"/>
              </w:rPr>
              <w:t>Is able to prioritise</w:t>
            </w:r>
          </w:p>
        </w:tc>
        <w:tc>
          <w:tcPr>
            <w:tcW w:w="1398" w:type="dxa"/>
            <w:shd w:val="clear" w:color="auto" w:fill="auto"/>
          </w:tcPr>
          <w:p w14:paraId="5BED5311"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3A98AC1C" w14:textId="77777777" w:rsidR="00704784" w:rsidRPr="008907B3" w:rsidRDefault="00704784" w:rsidP="00C921E7">
            <w:pPr>
              <w:pStyle w:val="NoSpacing"/>
              <w:rPr>
                <w:rFonts w:ascii="Calibri" w:hAnsi="Calibri"/>
                <w:sz w:val="22"/>
              </w:rPr>
            </w:pPr>
          </w:p>
        </w:tc>
      </w:tr>
      <w:tr w:rsidR="00704784" w:rsidRPr="00B66F9B" w14:paraId="5EA3E807" w14:textId="77777777" w:rsidTr="00C921E7">
        <w:tc>
          <w:tcPr>
            <w:tcW w:w="5406" w:type="dxa"/>
            <w:shd w:val="clear" w:color="auto" w:fill="auto"/>
          </w:tcPr>
          <w:p w14:paraId="05D8E1A5" w14:textId="77777777" w:rsidR="00704784" w:rsidRPr="008907B3" w:rsidRDefault="00704784" w:rsidP="00C921E7">
            <w:pPr>
              <w:pStyle w:val="NoSpacing"/>
              <w:rPr>
                <w:rFonts w:ascii="Calibri" w:hAnsi="Calibri"/>
                <w:sz w:val="22"/>
              </w:rPr>
            </w:pPr>
            <w:r w:rsidRPr="008907B3">
              <w:rPr>
                <w:rFonts w:ascii="Calibri" w:hAnsi="Calibri"/>
                <w:sz w:val="22"/>
              </w:rPr>
              <w:t>Is punctual, with a smart appearance</w:t>
            </w:r>
          </w:p>
        </w:tc>
        <w:tc>
          <w:tcPr>
            <w:tcW w:w="1398" w:type="dxa"/>
            <w:shd w:val="clear" w:color="auto" w:fill="auto"/>
          </w:tcPr>
          <w:p w14:paraId="6C5520D3"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18D92D19" w14:textId="77777777" w:rsidR="00704784" w:rsidRPr="008907B3" w:rsidRDefault="00704784" w:rsidP="00C921E7">
            <w:pPr>
              <w:pStyle w:val="NoSpacing"/>
              <w:rPr>
                <w:rFonts w:ascii="Calibri" w:hAnsi="Calibri"/>
                <w:sz w:val="22"/>
              </w:rPr>
            </w:pPr>
          </w:p>
        </w:tc>
      </w:tr>
      <w:tr w:rsidR="00704784" w:rsidRPr="00B66F9B" w14:paraId="4313B7AA" w14:textId="77777777" w:rsidTr="00C921E7">
        <w:tc>
          <w:tcPr>
            <w:tcW w:w="5406" w:type="dxa"/>
            <w:shd w:val="clear" w:color="auto" w:fill="auto"/>
          </w:tcPr>
          <w:p w14:paraId="51094D7A" w14:textId="77777777" w:rsidR="00704784" w:rsidRPr="008907B3" w:rsidRDefault="00704784" w:rsidP="00C921E7">
            <w:pPr>
              <w:pStyle w:val="NoSpacing"/>
              <w:rPr>
                <w:rFonts w:ascii="Calibri" w:hAnsi="Calibri"/>
                <w:sz w:val="22"/>
              </w:rPr>
            </w:pPr>
            <w:r w:rsidRPr="008907B3">
              <w:rPr>
                <w:rFonts w:ascii="Calibri" w:hAnsi="Calibri"/>
                <w:sz w:val="22"/>
              </w:rPr>
              <w:t>Has a good telephone manner</w:t>
            </w:r>
          </w:p>
        </w:tc>
        <w:tc>
          <w:tcPr>
            <w:tcW w:w="1398" w:type="dxa"/>
            <w:shd w:val="clear" w:color="auto" w:fill="auto"/>
          </w:tcPr>
          <w:p w14:paraId="6CEE219A" w14:textId="77777777" w:rsidR="00704784" w:rsidRPr="008907B3" w:rsidRDefault="00704784" w:rsidP="00B632FA">
            <w:pPr>
              <w:pStyle w:val="NoSpacing"/>
              <w:jc w:val="center"/>
              <w:rPr>
                <w:rFonts w:ascii="Calibri" w:hAnsi="Calibri"/>
                <w:sz w:val="22"/>
              </w:rPr>
            </w:pPr>
            <w:r w:rsidRPr="008907B3">
              <w:rPr>
                <w:rFonts w:ascii="Calibri" w:hAnsi="Calibri"/>
                <w:sz w:val="22"/>
              </w:rPr>
              <w:sym w:font="Wingdings" w:char="F0FC"/>
            </w:r>
          </w:p>
        </w:tc>
        <w:tc>
          <w:tcPr>
            <w:tcW w:w="1134" w:type="dxa"/>
            <w:shd w:val="clear" w:color="auto" w:fill="auto"/>
          </w:tcPr>
          <w:p w14:paraId="068BFA73" w14:textId="77777777" w:rsidR="00704784" w:rsidRPr="008907B3" w:rsidRDefault="00704784" w:rsidP="00C921E7">
            <w:pPr>
              <w:pStyle w:val="NoSpacing"/>
              <w:rPr>
                <w:rFonts w:ascii="Calibri" w:hAnsi="Calibri"/>
                <w:sz w:val="22"/>
              </w:rPr>
            </w:pPr>
          </w:p>
        </w:tc>
      </w:tr>
    </w:tbl>
    <w:p w14:paraId="6679BCD6" w14:textId="77777777" w:rsidR="00704784" w:rsidRPr="000E3B8E" w:rsidRDefault="00704784" w:rsidP="00704784">
      <w:pPr>
        <w:rPr>
          <w:rFonts w:ascii="Calibri" w:hAnsi="Calibri"/>
          <w:sz w:val="22"/>
        </w:rPr>
      </w:pPr>
    </w:p>
    <w:p w14:paraId="067BEE82" w14:textId="77777777" w:rsidR="000C0019" w:rsidRPr="00B230B2" w:rsidRDefault="000C0019" w:rsidP="000C0019">
      <w:pPr>
        <w:rPr>
          <w:rFonts w:asciiTheme="minorHAnsi" w:hAnsiTheme="minorHAnsi"/>
          <w:sz w:val="22"/>
        </w:rPr>
      </w:pPr>
    </w:p>
    <w:p w14:paraId="32AC72E6" w14:textId="77777777" w:rsidR="009C0F65" w:rsidRPr="00B230B2" w:rsidRDefault="009B1CFF" w:rsidP="009C0F65">
      <w:pPr>
        <w:spacing w:line="360" w:lineRule="auto"/>
        <w:rPr>
          <w:rFonts w:asciiTheme="minorHAnsi" w:hAnsiTheme="minorHAnsi" w:cs="Arial"/>
          <w:bCs/>
          <w:color w:val="104F75"/>
          <w:sz w:val="36"/>
          <w:szCs w:val="36"/>
        </w:rPr>
      </w:pPr>
      <w:r w:rsidRPr="00B230B2">
        <w:rPr>
          <w:rFonts w:asciiTheme="minorHAnsi" w:hAnsiTheme="minorHAnsi" w:cs="Arial"/>
          <w:bCs/>
          <w:color w:val="104F75"/>
          <w:sz w:val="36"/>
          <w:szCs w:val="36"/>
        </w:rPr>
        <w:t>How to apply</w:t>
      </w:r>
    </w:p>
    <w:p w14:paraId="53BECEC7" w14:textId="3F18BA36" w:rsidR="000B6A73" w:rsidRPr="00B230B2" w:rsidRDefault="000B6A73" w:rsidP="009C0F65">
      <w:pPr>
        <w:spacing w:line="360" w:lineRule="auto"/>
        <w:rPr>
          <w:rFonts w:asciiTheme="minorHAnsi" w:hAnsiTheme="minorHAnsi" w:cs="Arial"/>
          <w:bCs/>
          <w:color w:val="104F75"/>
          <w:sz w:val="22"/>
        </w:rPr>
      </w:pPr>
      <w:r w:rsidRPr="00B230B2">
        <w:rPr>
          <w:rFonts w:asciiTheme="minorHAnsi" w:hAnsiTheme="minorHAnsi"/>
          <w:b/>
          <w:color w:val="18598C"/>
          <w:sz w:val="22"/>
        </w:rPr>
        <w:t>Please send your completed application to:</w:t>
      </w:r>
    </w:p>
    <w:p w14:paraId="5A0F98FC" w14:textId="17EC3D55"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Barbara Davi</w:t>
      </w:r>
      <w:r w:rsidR="008A2F9D" w:rsidRPr="00B230B2">
        <w:rPr>
          <w:rFonts w:asciiTheme="minorHAnsi" w:hAnsiTheme="minorHAnsi"/>
          <w:sz w:val="22"/>
        </w:rPr>
        <w:t>e</w:t>
      </w:r>
      <w:r w:rsidRPr="00B230B2">
        <w:rPr>
          <w:rFonts w:asciiTheme="minorHAnsi" w:hAnsiTheme="minorHAnsi"/>
          <w:sz w:val="22"/>
        </w:rPr>
        <w:t>s</w:t>
      </w:r>
    </w:p>
    <w:p w14:paraId="236CDC95"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The Langley Academy Trust</w:t>
      </w:r>
    </w:p>
    <w:p w14:paraId="2256FC39"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 xml:space="preserve">Langley Road, </w:t>
      </w:r>
    </w:p>
    <w:p w14:paraId="7E16E41B"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 xml:space="preserve">Langley, </w:t>
      </w:r>
    </w:p>
    <w:p w14:paraId="4F39D200"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Berkshire, SL3 7EF</w:t>
      </w:r>
    </w:p>
    <w:p w14:paraId="783A1CF1" w14:textId="77777777" w:rsidR="000B6A73" w:rsidRPr="00B230B2" w:rsidRDefault="000B6A73" w:rsidP="000B6A73">
      <w:pPr>
        <w:spacing w:after="0" w:line="240" w:lineRule="auto"/>
        <w:rPr>
          <w:rFonts w:asciiTheme="minorHAnsi" w:hAnsiTheme="minorHAnsi"/>
          <w:sz w:val="22"/>
        </w:rPr>
      </w:pPr>
    </w:p>
    <w:p w14:paraId="68754CAC" w14:textId="77777777" w:rsidR="000B6A73" w:rsidRPr="00B230B2" w:rsidRDefault="004771E9" w:rsidP="000B6A73">
      <w:pPr>
        <w:spacing w:after="0" w:line="240" w:lineRule="auto"/>
        <w:rPr>
          <w:rFonts w:asciiTheme="minorHAnsi" w:hAnsiTheme="minorHAnsi"/>
          <w:b/>
          <w:color w:val="18598C"/>
          <w:sz w:val="22"/>
        </w:rPr>
      </w:pPr>
      <w:proofErr w:type="gramStart"/>
      <w:r w:rsidRPr="00B230B2">
        <w:rPr>
          <w:rFonts w:asciiTheme="minorHAnsi" w:hAnsiTheme="minorHAnsi"/>
          <w:b/>
          <w:color w:val="18598C"/>
          <w:sz w:val="22"/>
        </w:rPr>
        <w:t>o</w:t>
      </w:r>
      <w:r w:rsidR="000B6A73" w:rsidRPr="00B230B2">
        <w:rPr>
          <w:rFonts w:asciiTheme="minorHAnsi" w:hAnsiTheme="minorHAnsi"/>
          <w:b/>
          <w:color w:val="18598C"/>
          <w:sz w:val="22"/>
        </w:rPr>
        <w:t>r</w:t>
      </w:r>
      <w:proofErr w:type="gramEnd"/>
      <w:r w:rsidR="000B6A73" w:rsidRPr="00B230B2">
        <w:rPr>
          <w:rFonts w:asciiTheme="minorHAnsi" w:hAnsiTheme="minorHAnsi"/>
          <w:b/>
          <w:color w:val="18598C"/>
          <w:sz w:val="22"/>
        </w:rPr>
        <w:t xml:space="preserve"> email it to:</w:t>
      </w:r>
    </w:p>
    <w:p w14:paraId="770B5DE3" w14:textId="53B2CC47" w:rsidR="000B6A73" w:rsidRDefault="00E717D5" w:rsidP="000B6A73">
      <w:pPr>
        <w:autoSpaceDE w:val="0"/>
        <w:autoSpaceDN w:val="0"/>
        <w:adjustRightInd w:val="0"/>
        <w:spacing w:after="0" w:line="240" w:lineRule="auto"/>
        <w:rPr>
          <w:rStyle w:val="Hyperlink"/>
          <w:rFonts w:asciiTheme="minorHAnsi" w:hAnsiTheme="minorHAnsi"/>
          <w:sz w:val="22"/>
        </w:rPr>
      </w:pPr>
      <w:hyperlink r:id="rId14" w:history="1">
        <w:r w:rsidR="001135DA" w:rsidRPr="00B230B2">
          <w:rPr>
            <w:rStyle w:val="Hyperlink"/>
            <w:rFonts w:asciiTheme="minorHAnsi" w:hAnsiTheme="minorHAnsi"/>
            <w:sz w:val="22"/>
          </w:rPr>
          <w:t>barbara.davies@langleyacademy.org</w:t>
        </w:r>
      </w:hyperlink>
    </w:p>
    <w:p w14:paraId="6295AB8C" w14:textId="77777777" w:rsidR="00435A1C" w:rsidRDefault="00435A1C" w:rsidP="000B6A73">
      <w:pPr>
        <w:autoSpaceDE w:val="0"/>
        <w:autoSpaceDN w:val="0"/>
        <w:adjustRightInd w:val="0"/>
        <w:spacing w:after="0" w:line="240" w:lineRule="auto"/>
        <w:rPr>
          <w:rStyle w:val="Hyperlink"/>
          <w:rFonts w:asciiTheme="minorHAnsi" w:hAnsiTheme="minorHAnsi"/>
          <w:sz w:val="22"/>
        </w:rPr>
      </w:pPr>
    </w:p>
    <w:p w14:paraId="01DFF775" w14:textId="77777777" w:rsidR="00435A1C" w:rsidRDefault="00435A1C" w:rsidP="00435A1C">
      <w:pPr>
        <w:spacing w:after="0" w:line="240" w:lineRule="auto"/>
        <w:rPr>
          <w:rFonts w:asciiTheme="minorHAnsi" w:hAnsiTheme="minorHAnsi"/>
          <w:b/>
          <w:color w:val="18598C"/>
          <w:sz w:val="22"/>
        </w:rPr>
      </w:pPr>
      <w:r>
        <w:rPr>
          <w:rFonts w:asciiTheme="minorHAnsi" w:hAnsiTheme="minorHAnsi"/>
          <w:b/>
          <w:color w:val="18598C"/>
          <w:sz w:val="22"/>
        </w:rPr>
        <w:t>Closing Date</w:t>
      </w:r>
      <w:r w:rsidRPr="00B230B2">
        <w:rPr>
          <w:rFonts w:asciiTheme="minorHAnsi" w:hAnsiTheme="minorHAnsi"/>
          <w:b/>
          <w:color w:val="18598C"/>
          <w:sz w:val="22"/>
        </w:rPr>
        <w:t>:</w:t>
      </w:r>
      <w:r>
        <w:rPr>
          <w:rFonts w:asciiTheme="minorHAnsi" w:hAnsiTheme="minorHAnsi"/>
          <w:b/>
          <w:color w:val="18598C"/>
          <w:sz w:val="22"/>
        </w:rPr>
        <w:tab/>
      </w:r>
      <w:r>
        <w:rPr>
          <w:rFonts w:asciiTheme="minorHAnsi" w:hAnsiTheme="minorHAnsi"/>
          <w:b/>
          <w:color w:val="18598C"/>
          <w:sz w:val="22"/>
        </w:rPr>
        <w:tab/>
      </w:r>
    </w:p>
    <w:p w14:paraId="212F164E" w14:textId="0825042C" w:rsidR="00435A1C" w:rsidRDefault="00435A1C" w:rsidP="00435A1C">
      <w:pPr>
        <w:spacing w:after="0" w:line="240" w:lineRule="auto"/>
        <w:rPr>
          <w:rFonts w:asciiTheme="minorHAnsi" w:hAnsiTheme="minorHAnsi"/>
          <w:b/>
          <w:sz w:val="22"/>
        </w:rPr>
      </w:pPr>
      <w:r w:rsidRPr="00435A1C">
        <w:rPr>
          <w:rFonts w:asciiTheme="minorHAnsi" w:hAnsiTheme="minorHAnsi"/>
          <w:b/>
          <w:sz w:val="22"/>
        </w:rPr>
        <w:t>Friday 2 December, 2016 @ 12:00</w:t>
      </w:r>
    </w:p>
    <w:p w14:paraId="1EC0776A" w14:textId="77777777" w:rsidR="00435A1C" w:rsidRPr="00435A1C" w:rsidRDefault="00435A1C" w:rsidP="00435A1C">
      <w:pPr>
        <w:spacing w:after="0" w:line="240" w:lineRule="auto"/>
        <w:rPr>
          <w:rFonts w:asciiTheme="minorHAnsi" w:hAnsiTheme="minorHAnsi"/>
          <w:b/>
          <w:sz w:val="22"/>
        </w:rPr>
      </w:pPr>
    </w:p>
    <w:p w14:paraId="7CA46682" w14:textId="77777777" w:rsidR="00435A1C" w:rsidRDefault="00435A1C" w:rsidP="00435A1C">
      <w:pPr>
        <w:spacing w:after="0" w:line="240" w:lineRule="auto"/>
        <w:rPr>
          <w:rFonts w:asciiTheme="minorHAnsi" w:hAnsiTheme="minorHAnsi"/>
          <w:b/>
          <w:color w:val="18598C"/>
          <w:sz w:val="22"/>
        </w:rPr>
      </w:pPr>
      <w:r>
        <w:rPr>
          <w:rFonts w:asciiTheme="minorHAnsi" w:hAnsiTheme="minorHAnsi"/>
          <w:b/>
          <w:color w:val="18598C"/>
          <w:sz w:val="22"/>
        </w:rPr>
        <w:t>Interview Date:</w:t>
      </w:r>
    </w:p>
    <w:p w14:paraId="3A38680F" w14:textId="387487AD" w:rsidR="00435A1C" w:rsidRPr="00435A1C" w:rsidRDefault="00435A1C" w:rsidP="00435A1C">
      <w:pPr>
        <w:spacing w:after="0" w:line="240" w:lineRule="auto"/>
        <w:rPr>
          <w:rFonts w:asciiTheme="minorHAnsi" w:hAnsiTheme="minorHAnsi"/>
          <w:b/>
          <w:sz w:val="22"/>
        </w:rPr>
      </w:pPr>
      <w:r w:rsidRPr="00435A1C">
        <w:rPr>
          <w:rFonts w:asciiTheme="minorHAnsi" w:hAnsiTheme="minorHAnsi"/>
          <w:b/>
          <w:sz w:val="22"/>
        </w:rPr>
        <w:t>Thursday 8 December 2016</w:t>
      </w:r>
      <w:r w:rsidRPr="00435A1C">
        <w:rPr>
          <w:rFonts w:asciiTheme="minorHAnsi" w:hAnsiTheme="minorHAnsi"/>
          <w:b/>
          <w:sz w:val="22"/>
        </w:rPr>
        <w:tab/>
      </w:r>
    </w:p>
    <w:p w14:paraId="22E30575" w14:textId="77777777" w:rsidR="00435A1C" w:rsidRPr="00B230B2" w:rsidRDefault="00435A1C" w:rsidP="000B6A73">
      <w:pPr>
        <w:autoSpaceDE w:val="0"/>
        <w:autoSpaceDN w:val="0"/>
        <w:adjustRightInd w:val="0"/>
        <w:spacing w:after="0" w:line="240" w:lineRule="auto"/>
        <w:rPr>
          <w:rFonts w:asciiTheme="minorHAnsi" w:hAnsiTheme="minorHAnsi"/>
          <w:sz w:val="22"/>
        </w:rPr>
      </w:pPr>
    </w:p>
    <w:p w14:paraId="7634E093" w14:textId="77777777" w:rsidR="000B6A73" w:rsidRPr="00B230B2" w:rsidRDefault="000B6A73" w:rsidP="000B6A73">
      <w:pPr>
        <w:spacing w:after="0" w:line="240" w:lineRule="auto"/>
        <w:rPr>
          <w:rFonts w:asciiTheme="minorHAnsi" w:hAnsiTheme="minorHAnsi"/>
          <w:sz w:val="22"/>
        </w:rPr>
      </w:pPr>
    </w:p>
    <w:p w14:paraId="6598625C" w14:textId="650CA6E2" w:rsidR="003B4D13" w:rsidRPr="00B230B2" w:rsidRDefault="004771E9" w:rsidP="000B6A73">
      <w:pPr>
        <w:spacing w:after="0" w:line="240" w:lineRule="auto"/>
        <w:rPr>
          <w:rFonts w:asciiTheme="minorHAnsi" w:hAnsiTheme="minorHAnsi"/>
          <w:i/>
          <w:sz w:val="22"/>
        </w:rPr>
      </w:pPr>
      <w:r w:rsidRPr="00B230B2">
        <w:rPr>
          <w:rFonts w:asciiTheme="minorHAnsi" w:hAnsiTheme="minorHAnsi"/>
          <w:i/>
          <w:sz w:val="22"/>
        </w:rPr>
        <w:t xml:space="preserve">References will be sought when we shortlist. </w:t>
      </w:r>
      <w:r w:rsidR="000B6A73" w:rsidRPr="00B230B2">
        <w:rPr>
          <w:rFonts w:asciiTheme="minorHAnsi" w:hAnsiTheme="minorHAnsi"/>
          <w:i/>
          <w:sz w:val="22"/>
        </w:rPr>
        <w:t>Your application will be tre</w:t>
      </w:r>
      <w:r w:rsidR="00704FE8" w:rsidRPr="00B230B2">
        <w:rPr>
          <w:rFonts w:asciiTheme="minorHAnsi" w:hAnsiTheme="minorHAnsi"/>
          <w:i/>
          <w:sz w:val="22"/>
        </w:rPr>
        <w:t>ated in the strictest confidence</w:t>
      </w:r>
    </w:p>
    <w:p w14:paraId="316B0A23" w14:textId="77777777" w:rsidR="005A2D52" w:rsidRDefault="005A2D52" w:rsidP="000B6A73">
      <w:pPr>
        <w:spacing w:after="0" w:line="240" w:lineRule="auto"/>
        <w:rPr>
          <w:i/>
          <w:szCs w:val="20"/>
        </w:rPr>
      </w:pPr>
    </w:p>
    <w:p w14:paraId="543D2CBC" w14:textId="77777777" w:rsidR="005A2D52" w:rsidRDefault="005A2D52" w:rsidP="000B6A73">
      <w:pPr>
        <w:spacing w:after="0" w:line="240" w:lineRule="auto"/>
        <w:rPr>
          <w:i/>
          <w:szCs w:val="20"/>
        </w:rPr>
      </w:pPr>
    </w:p>
    <w:p w14:paraId="49EA1BFC" w14:textId="77777777" w:rsidR="005A2D52" w:rsidRDefault="005A2D52" w:rsidP="000B6A73">
      <w:pPr>
        <w:spacing w:after="0" w:line="240" w:lineRule="auto"/>
        <w:rPr>
          <w:i/>
          <w:szCs w:val="20"/>
        </w:rPr>
      </w:pPr>
    </w:p>
    <w:p w14:paraId="35407DC5" w14:textId="77777777" w:rsidR="005A2D52" w:rsidRDefault="005A2D52" w:rsidP="000B6A73">
      <w:pPr>
        <w:spacing w:after="0" w:line="240" w:lineRule="auto"/>
        <w:rPr>
          <w:i/>
          <w:szCs w:val="20"/>
        </w:rPr>
      </w:pPr>
    </w:p>
    <w:p w14:paraId="0625C5A3" w14:textId="77777777" w:rsidR="005A2D52" w:rsidRDefault="005A2D52" w:rsidP="000B6A73">
      <w:pPr>
        <w:spacing w:after="0" w:line="240" w:lineRule="auto"/>
        <w:rPr>
          <w:i/>
          <w:szCs w:val="20"/>
        </w:rPr>
      </w:pPr>
    </w:p>
    <w:p w14:paraId="721BB43C" w14:textId="749B5BB6" w:rsidR="005A2D52" w:rsidRDefault="00B230B2" w:rsidP="000B6A73">
      <w:pPr>
        <w:spacing w:after="0" w:line="240" w:lineRule="auto"/>
        <w:rPr>
          <w:i/>
          <w:szCs w:val="20"/>
        </w:rPr>
      </w:pPr>
      <w:r>
        <w:rPr>
          <w:rFonts w:cs="Arial"/>
          <w:bCs/>
          <w:noProof/>
          <w:color w:val="104F75"/>
          <w:sz w:val="44"/>
          <w:szCs w:val="20"/>
          <w:lang w:eastAsia="en-GB"/>
        </w:rPr>
        <mc:AlternateContent>
          <mc:Choice Requires="wps">
            <w:drawing>
              <wp:anchor distT="0" distB="0" distL="114300" distR="114300" simplePos="0" relativeHeight="251671552" behindDoc="0" locked="0" layoutInCell="1" allowOverlap="1" wp14:anchorId="071A4B22" wp14:editId="16C10E21">
                <wp:simplePos x="0" y="0"/>
                <wp:positionH relativeFrom="column">
                  <wp:posOffset>0</wp:posOffset>
                </wp:positionH>
                <wp:positionV relativeFrom="paragraph">
                  <wp:posOffset>0</wp:posOffset>
                </wp:positionV>
                <wp:extent cx="2924175" cy="15144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F7765" w14:textId="77777777" w:rsidR="00B230B2" w:rsidRPr="00235528" w:rsidRDefault="00B230B2" w:rsidP="00B230B2">
                            <w:pPr>
                              <w:rPr>
                                <w:i/>
                                <w:sz w:val="15"/>
                                <w:szCs w:val="15"/>
                              </w:rPr>
                            </w:pPr>
                            <w:r>
                              <w:rPr>
                                <w:i/>
                                <w:sz w:val="15"/>
                                <w:szCs w:val="15"/>
                              </w:rPr>
                              <w:t xml:space="preserve">The </w:t>
                            </w:r>
                            <w:proofErr w:type="spellStart"/>
                            <w:r>
                              <w:rPr>
                                <w:i/>
                                <w:sz w:val="15"/>
                                <w:szCs w:val="15"/>
                              </w:rPr>
                              <w:t>Arbib</w:t>
                            </w:r>
                            <w:proofErr w:type="spellEnd"/>
                            <w:r>
                              <w:rPr>
                                <w:i/>
                                <w:sz w:val="15"/>
                                <w:szCs w:val="15"/>
                              </w:rPr>
                              <w:t xml:space="preserve"> Foundation and The Langley Academy</w:t>
                            </w:r>
                            <w:r w:rsidRPr="00235528">
                              <w:rPr>
                                <w:i/>
                                <w:sz w:val="15"/>
                                <w:szCs w:val="15"/>
                              </w:rPr>
                              <w:t xml:space="preserve"> Trust is committed to safeguarding and promoting the welfare of children and young people and expects all staff and volunteers to share this commitment. This post is subject to Funding Agreement</w:t>
                            </w:r>
                            <w:r w:rsidRPr="00235528">
                              <w:rPr>
                                <w:i/>
                                <w:caps/>
                                <w:sz w:val="15"/>
                                <w:szCs w:val="15"/>
                              </w:rPr>
                              <w:t xml:space="preserve"> </w:t>
                            </w:r>
                            <w:r w:rsidRPr="00235528">
                              <w:rPr>
                                <w:i/>
                                <w:sz w:val="15"/>
                                <w:szCs w:val="15"/>
                              </w:rPr>
                              <w:t>and subject to pre-employment checks. References will be sought and successful candidates will need to undertake an enhanced Disclosure &amp; Barring Service (DBS) check. LAT is an equal opportunities employer.</w:t>
                            </w:r>
                          </w:p>
                          <w:p w14:paraId="4BF4422B" w14:textId="77777777" w:rsidR="00B230B2" w:rsidRDefault="00B230B2" w:rsidP="00B23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1A4B22" id="Text Box 17" o:spid="_x0000_s1031" type="#_x0000_t202" style="position:absolute;margin-left:0;margin-top:0;width:230.25pt;height:119.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" fillcolor="white [3201]" stroked="f" strokeweight=".5pt">
                <v:textbox>
                  <w:txbxContent>
                    <w:p w14:paraId="44DF7765" w14:textId="77777777" w:rsidR="00B230B2" w:rsidRPr="00235528" w:rsidRDefault="00B230B2" w:rsidP="00B230B2">
                      <w:pPr>
                        <w:rPr>
                          <w:i/>
                          <w:sz w:val="15"/>
                          <w:szCs w:val="15"/>
                        </w:rPr>
                      </w:pPr>
                      <w:r>
                        <w:rPr>
                          <w:i/>
                          <w:sz w:val="15"/>
                          <w:szCs w:val="15"/>
                        </w:rPr>
                        <w:t xml:space="preserve">The </w:t>
                      </w:r>
                      <w:proofErr w:type="spellStart"/>
                      <w:r>
                        <w:rPr>
                          <w:i/>
                          <w:sz w:val="15"/>
                          <w:szCs w:val="15"/>
                        </w:rPr>
                        <w:t>Arbib</w:t>
                      </w:r>
                      <w:proofErr w:type="spellEnd"/>
                      <w:r>
                        <w:rPr>
                          <w:i/>
                          <w:sz w:val="15"/>
                          <w:szCs w:val="15"/>
                        </w:rPr>
                        <w:t xml:space="preserve"> Foundation and The Langley Academy</w:t>
                      </w:r>
                      <w:r w:rsidRPr="00235528">
                        <w:rPr>
                          <w:i/>
                          <w:sz w:val="15"/>
                          <w:szCs w:val="15"/>
                        </w:rPr>
                        <w:t xml:space="preserve"> Trust is committed to safeguarding and promoting the welfare of children and young people and expects all staff and volunteers to share this commitment. This post is subject to Funding Agreement</w:t>
                      </w:r>
                      <w:r w:rsidRPr="00235528">
                        <w:rPr>
                          <w:i/>
                          <w:caps/>
                          <w:sz w:val="15"/>
                          <w:szCs w:val="15"/>
                        </w:rPr>
                        <w:t xml:space="preserve"> </w:t>
                      </w:r>
                      <w:r w:rsidRPr="00235528">
                        <w:rPr>
                          <w:i/>
                          <w:sz w:val="15"/>
                          <w:szCs w:val="15"/>
                        </w:rPr>
                        <w:t>and subject to pre-employment checks. References will be sought and successful candidates will need to undertake an enhanced Disclosure &amp; Barring Service (DBS) check. LAT is an equal opportunities employer.</w:t>
                      </w:r>
                    </w:p>
                    <w:p w14:paraId="4BF4422B" w14:textId="77777777" w:rsidR="00B230B2" w:rsidRDefault="00B230B2" w:rsidP="00B230B2"/>
                  </w:txbxContent>
                </v:textbox>
              </v:shape>
            </w:pict>
          </mc:Fallback>
        </mc:AlternateContent>
      </w:r>
    </w:p>
    <w:p w14:paraId="2BDE6094" w14:textId="77777777" w:rsidR="005A2D52" w:rsidRDefault="005A2D52" w:rsidP="000B6A73">
      <w:pPr>
        <w:spacing w:after="0" w:line="240" w:lineRule="auto"/>
        <w:rPr>
          <w:i/>
          <w:szCs w:val="20"/>
        </w:rPr>
      </w:pPr>
    </w:p>
    <w:p w14:paraId="0D2BCE22" w14:textId="77777777" w:rsidR="005A2D52" w:rsidRDefault="005A2D52" w:rsidP="000B6A73">
      <w:pPr>
        <w:spacing w:after="0" w:line="240" w:lineRule="auto"/>
        <w:rPr>
          <w:i/>
          <w:szCs w:val="20"/>
        </w:rPr>
      </w:pPr>
    </w:p>
    <w:p w14:paraId="648FA2F3" w14:textId="77777777" w:rsidR="005A2D52" w:rsidRDefault="005A2D52" w:rsidP="000B6A73">
      <w:pPr>
        <w:spacing w:after="0" w:line="240" w:lineRule="auto"/>
        <w:rPr>
          <w:i/>
          <w:szCs w:val="20"/>
        </w:rPr>
      </w:pPr>
    </w:p>
    <w:p w14:paraId="756B31BF" w14:textId="77777777" w:rsidR="005A2D52" w:rsidRDefault="005A2D52" w:rsidP="000B6A73">
      <w:pPr>
        <w:spacing w:after="0" w:line="240" w:lineRule="auto"/>
        <w:rPr>
          <w:i/>
          <w:szCs w:val="20"/>
        </w:rPr>
      </w:pPr>
    </w:p>
    <w:p w14:paraId="2C6054B0" w14:textId="77777777" w:rsidR="005A2D52" w:rsidRDefault="005A2D52" w:rsidP="000B6A73">
      <w:pPr>
        <w:spacing w:after="0" w:line="240" w:lineRule="auto"/>
        <w:rPr>
          <w:i/>
          <w:szCs w:val="20"/>
        </w:rPr>
      </w:pPr>
    </w:p>
    <w:p w14:paraId="069DB7C9" w14:textId="77777777" w:rsidR="005A2D52" w:rsidRDefault="005A2D52" w:rsidP="000B6A73">
      <w:pPr>
        <w:spacing w:after="0" w:line="240" w:lineRule="auto"/>
        <w:rPr>
          <w:i/>
          <w:szCs w:val="20"/>
        </w:rPr>
      </w:pPr>
    </w:p>
    <w:p w14:paraId="6BA0574F" w14:textId="77777777" w:rsidR="005A2D52" w:rsidRDefault="005A2D52" w:rsidP="000B6A73">
      <w:pPr>
        <w:spacing w:after="0" w:line="240" w:lineRule="auto"/>
        <w:rPr>
          <w:i/>
          <w:szCs w:val="20"/>
        </w:rPr>
      </w:pPr>
    </w:p>
    <w:p w14:paraId="014261DF" w14:textId="1C8CA8F9" w:rsidR="005A2D52" w:rsidRDefault="005A2D52" w:rsidP="000B6A73">
      <w:pPr>
        <w:spacing w:after="0" w:line="240" w:lineRule="auto"/>
        <w:rPr>
          <w:i/>
          <w:szCs w:val="20"/>
        </w:rPr>
      </w:pPr>
    </w:p>
    <w:p w14:paraId="6AB15857" w14:textId="689507EF" w:rsidR="005A2D52" w:rsidRDefault="005A2D52" w:rsidP="000B6A73">
      <w:pPr>
        <w:spacing w:after="0" w:line="240" w:lineRule="auto"/>
        <w:rPr>
          <w:i/>
          <w:szCs w:val="20"/>
        </w:rPr>
      </w:pPr>
    </w:p>
    <w:p w14:paraId="3096E184" w14:textId="3CFEB3F5" w:rsidR="005A2D52" w:rsidRDefault="005A2D52" w:rsidP="000B6A73">
      <w:pPr>
        <w:spacing w:after="0" w:line="240" w:lineRule="auto"/>
        <w:rPr>
          <w:i/>
          <w:szCs w:val="20"/>
        </w:rPr>
      </w:pPr>
    </w:p>
    <w:sectPr w:rsidR="005A2D52" w:rsidSect="00AB5AC3">
      <w:footerReference w:type="default" r:id="rId15"/>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62D8A" w14:textId="77777777" w:rsidR="00E717D5" w:rsidRDefault="00E717D5" w:rsidP="00AA7E23">
      <w:pPr>
        <w:spacing w:after="0" w:line="240" w:lineRule="auto"/>
      </w:pPr>
      <w:r>
        <w:separator/>
      </w:r>
    </w:p>
  </w:endnote>
  <w:endnote w:type="continuationSeparator" w:id="0">
    <w:p w14:paraId="130395E7" w14:textId="77777777" w:rsidR="00E717D5" w:rsidRDefault="00E717D5"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14:paraId="2FF70522" w14:textId="15FCC031" w:rsidR="00D42D92" w:rsidRDefault="00D42D92">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6EF1773"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DD7B7D">
          <w:rPr>
            <w:noProof/>
          </w:rPr>
          <w:t>2</w:t>
        </w:r>
        <w:r>
          <w:rPr>
            <w:noProof/>
          </w:rPr>
          <w:fldChar w:fldCharType="end"/>
        </w:r>
      </w:p>
    </w:sdtContent>
  </w:sdt>
  <w:p w14:paraId="328CBCE6" w14:textId="77777777" w:rsidR="00D42D92" w:rsidRDefault="00D42D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084678"/>
      <w:docPartObj>
        <w:docPartGallery w:val="Page Numbers (Bottom of Page)"/>
        <w:docPartUnique/>
      </w:docPartObj>
    </w:sdtPr>
    <w:sdtEndPr>
      <w:rPr>
        <w:noProof/>
      </w:rPr>
    </w:sdtEndPr>
    <w:sdtContent>
      <w:p w14:paraId="59E93C88" w14:textId="56CD9590" w:rsidR="00D42D92" w:rsidRDefault="00D42D92">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B6F437C"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DD7B7D">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628E4" w14:textId="77777777" w:rsidR="00E717D5" w:rsidRDefault="00E717D5" w:rsidP="00AA7E23">
      <w:pPr>
        <w:spacing w:after="0" w:line="240" w:lineRule="auto"/>
      </w:pPr>
      <w:r>
        <w:separator/>
      </w:r>
    </w:p>
  </w:footnote>
  <w:footnote w:type="continuationSeparator" w:id="0">
    <w:p w14:paraId="1ACB4AE6" w14:textId="77777777" w:rsidR="00E717D5" w:rsidRDefault="00E717D5"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AA44D" w14:textId="77777777" w:rsidR="00D42D92" w:rsidRPr="00AB5AC3" w:rsidRDefault="00D42D92"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751521BB"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7E127C"/>
    <w:multiLevelType w:val="hybridMultilevel"/>
    <w:tmpl w:val="82882A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456DD"/>
    <w:multiLevelType w:val="hybridMultilevel"/>
    <w:tmpl w:val="E5B4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56820"/>
    <w:multiLevelType w:val="hybridMultilevel"/>
    <w:tmpl w:val="597EAE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8022BA"/>
    <w:multiLevelType w:val="hybridMultilevel"/>
    <w:tmpl w:val="83E0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319A5"/>
    <w:multiLevelType w:val="hybridMultilevel"/>
    <w:tmpl w:val="3F1C62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A33A7"/>
    <w:multiLevelType w:val="hybridMultilevel"/>
    <w:tmpl w:val="C518E1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46A5C97"/>
    <w:multiLevelType w:val="hybridMultilevel"/>
    <w:tmpl w:val="C23CF68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AA55F2"/>
    <w:multiLevelType w:val="hybridMultilevel"/>
    <w:tmpl w:val="FBB61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1C4E14"/>
    <w:multiLevelType w:val="hybridMultilevel"/>
    <w:tmpl w:val="7706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013923"/>
    <w:multiLevelType w:val="hybridMultilevel"/>
    <w:tmpl w:val="1CC8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27"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7764AE6"/>
    <w:multiLevelType w:val="hybridMultilevel"/>
    <w:tmpl w:val="AA48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101B4"/>
    <w:multiLevelType w:val="singleLevel"/>
    <w:tmpl w:val="08090001"/>
    <w:lvl w:ilvl="0">
      <w:start w:val="1"/>
      <w:numFmt w:val="bullet"/>
      <w:lvlText w:val=""/>
      <w:lvlJc w:val="left"/>
      <w:pPr>
        <w:ind w:left="720" w:hanging="360"/>
      </w:pPr>
      <w:rPr>
        <w:rFonts w:ascii="Symbol" w:hAnsi="Symbol" w:hint="default"/>
      </w:rPr>
    </w:lvl>
  </w:abstractNum>
  <w:abstractNum w:abstractNumId="30"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22"/>
  </w:num>
  <w:num w:numId="16">
    <w:abstractNumId w:val="18"/>
  </w:num>
  <w:num w:numId="17">
    <w:abstractNumId w:val="26"/>
  </w:num>
  <w:num w:numId="18">
    <w:abstractNumId w:val="11"/>
  </w:num>
  <w:num w:numId="19">
    <w:abstractNumId w:val="24"/>
  </w:num>
  <w:num w:numId="20">
    <w:abstractNumId w:val="15"/>
  </w:num>
  <w:num w:numId="21">
    <w:abstractNumId w:val="29"/>
  </w:num>
  <w:num w:numId="22">
    <w:abstractNumId w:val="21"/>
  </w:num>
  <w:num w:numId="23">
    <w:abstractNumId w:val="23"/>
  </w:num>
  <w:num w:numId="24">
    <w:abstractNumId w:val="14"/>
  </w:num>
  <w:num w:numId="25">
    <w:abstractNumId w:val="28"/>
  </w:num>
  <w:num w:numId="26">
    <w:abstractNumId w:val="12"/>
  </w:num>
  <w:num w:numId="27">
    <w:abstractNumId w:val="13"/>
  </w:num>
  <w:num w:numId="28">
    <w:abstractNumId w:val="19"/>
  </w:num>
  <w:num w:numId="29">
    <w:abstractNumId w:val="27"/>
  </w:num>
  <w:num w:numId="30">
    <w:abstractNumId w:val="2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56A"/>
    <w:rsid w:val="0000374B"/>
    <w:rsid w:val="0001462B"/>
    <w:rsid w:val="000343AE"/>
    <w:rsid w:val="000343BC"/>
    <w:rsid w:val="00041728"/>
    <w:rsid w:val="000466F0"/>
    <w:rsid w:val="00047E95"/>
    <w:rsid w:val="000514E5"/>
    <w:rsid w:val="00051522"/>
    <w:rsid w:val="00053851"/>
    <w:rsid w:val="000679F9"/>
    <w:rsid w:val="00067C5E"/>
    <w:rsid w:val="000726F6"/>
    <w:rsid w:val="0007348B"/>
    <w:rsid w:val="000961C1"/>
    <w:rsid w:val="000A4EBD"/>
    <w:rsid w:val="000B6A73"/>
    <w:rsid w:val="000C0019"/>
    <w:rsid w:val="000C3B5F"/>
    <w:rsid w:val="000E35A2"/>
    <w:rsid w:val="000E3FEF"/>
    <w:rsid w:val="000E7714"/>
    <w:rsid w:val="000F01BB"/>
    <w:rsid w:val="000F3B4E"/>
    <w:rsid w:val="000F5399"/>
    <w:rsid w:val="001041AA"/>
    <w:rsid w:val="001064ED"/>
    <w:rsid w:val="00111705"/>
    <w:rsid w:val="00111A1A"/>
    <w:rsid w:val="001135DA"/>
    <w:rsid w:val="00114CB3"/>
    <w:rsid w:val="00121A1F"/>
    <w:rsid w:val="00121A62"/>
    <w:rsid w:val="00122EA2"/>
    <w:rsid w:val="00132C95"/>
    <w:rsid w:val="001402F6"/>
    <w:rsid w:val="001437CF"/>
    <w:rsid w:val="001479B7"/>
    <w:rsid w:val="00164C5F"/>
    <w:rsid w:val="0016601F"/>
    <w:rsid w:val="0016612B"/>
    <w:rsid w:val="00167CE9"/>
    <w:rsid w:val="0017274D"/>
    <w:rsid w:val="00186236"/>
    <w:rsid w:val="001863A3"/>
    <w:rsid w:val="00187F3B"/>
    <w:rsid w:val="0019595B"/>
    <w:rsid w:val="001A24D9"/>
    <w:rsid w:val="001A580C"/>
    <w:rsid w:val="001A6702"/>
    <w:rsid w:val="001B1AC7"/>
    <w:rsid w:val="001C328B"/>
    <w:rsid w:val="001C5BDF"/>
    <w:rsid w:val="001C78F0"/>
    <w:rsid w:val="001D1844"/>
    <w:rsid w:val="001D53E9"/>
    <w:rsid w:val="001E60D0"/>
    <w:rsid w:val="001F3A7D"/>
    <w:rsid w:val="001F66A9"/>
    <w:rsid w:val="00203763"/>
    <w:rsid w:val="00204D28"/>
    <w:rsid w:val="002159BF"/>
    <w:rsid w:val="00223CBC"/>
    <w:rsid w:val="00235F84"/>
    <w:rsid w:val="002366C7"/>
    <w:rsid w:val="002442BB"/>
    <w:rsid w:val="00244EF1"/>
    <w:rsid w:val="002567C0"/>
    <w:rsid w:val="002610C8"/>
    <w:rsid w:val="00261880"/>
    <w:rsid w:val="00263F0D"/>
    <w:rsid w:val="00266474"/>
    <w:rsid w:val="00266825"/>
    <w:rsid w:val="0027469A"/>
    <w:rsid w:val="00280C09"/>
    <w:rsid w:val="00292E72"/>
    <w:rsid w:val="00294F35"/>
    <w:rsid w:val="002A0FDE"/>
    <w:rsid w:val="002A3801"/>
    <w:rsid w:val="002B1D7F"/>
    <w:rsid w:val="002B385C"/>
    <w:rsid w:val="002B7D39"/>
    <w:rsid w:val="002C0773"/>
    <w:rsid w:val="002C3B9E"/>
    <w:rsid w:val="002C68E0"/>
    <w:rsid w:val="002D167F"/>
    <w:rsid w:val="002E122F"/>
    <w:rsid w:val="002E52C3"/>
    <w:rsid w:val="002E5777"/>
    <w:rsid w:val="002E5A23"/>
    <w:rsid w:val="002F34A4"/>
    <w:rsid w:val="002F3918"/>
    <w:rsid w:val="0030463A"/>
    <w:rsid w:val="00312AD0"/>
    <w:rsid w:val="00312B02"/>
    <w:rsid w:val="003147EB"/>
    <w:rsid w:val="0032073A"/>
    <w:rsid w:val="003208D9"/>
    <w:rsid w:val="00320CDD"/>
    <w:rsid w:val="0032173A"/>
    <w:rsid w:val="00327DDA"/>
    <w:rsid w:val="00336F60"/>
    <w:rsid w:val="003376A5"/>
    <w:rsid w:val="00344D15"/>
    <w:rsid w:val="003565DC"/>
    <w:rsid w:val="00362C45"/>
    <w:rsid w:val="003662D4"/>
    <w:rsid w:val="00371881"/>
    <w:rsid w:val="00382982"/>
    <w:rsid w:val="00396D12"/>
    <w:rsid w:val="003A126B"/>
    <w:rsid w:val="003A1648"/>
    <w:rsid w:val="003A3D9D"/>
    <w:rsid w:val="003B0E56"/>
    <w:rsid w:val="003B4920"/>
    <w:rsid w:val="003B4D13"/>
    <w:rsid w:val="003C35B8"/>
    <w:rsid w:val="003C4EB3"/>
    <w:rsid w:val="003D63F4"/>
    <w:rsid w:val="003D71B8"/>
    <w:rsid w:val="003F5F51"/>
    <w:rsid w:val="003F68C7"/>
    <w:rsid w:val="004279E6"/>
    <w:rsid w:val="00435A1C"/>
    <w:rsid w:val="00435C1C"/>
    <w:rsid w:val="004362E7"/>
    <w:rsid w:val="00437184"/>
    <w:rsid w:val="00445007"/>
    <w:rsid w:val="00445BDD"/>
    <w:rsid w:val="00456B4E"/>
    <w:rsid w:val="00456BC2"/>
    <w:rsid w:val="00456D1E"/>
    <w:rsid w:val="00464A8F"/>
    <w:rsid w:val="00474DEF"/>
    <w:rsid w:val="004771E9"/>
    <w:rsid w:val="004915B9"/>
    <w:rsid w:val="0049618A"/>
    <w:rsid w:val="004A62D1"/>
    <w:rsid w:val="004A6404"/>
    <w:rsid w:val="004B2B5F"/>
    <w:rsid w:val="004C0378"/>
    <w:rsid w:val="004C3D21"/>
    <w:rsid w:val="004C46B2"/>
    <w:rsid w:val="004C5C62"/>
    <w:rsid w:val="004E0EFD"/>
    <w:rsid w:val="004F25EF"/>
    <w:rsid w:val="004F7E4E"/>
    <w:rsid w:val="005033C7"/>
    <w:rsid w:val="00512748"/>
    <w:rsid w:val="00516997"/>
    <w:rsid w:val="00520C84"/>
    <w:rsid w:val="00523419"/>
    <w:rsid w:val="00526D4F"/>
    <w:rsid w:val="005404A4"/>
    <w:rsid w:val="00540565"/>
    <w:rsid w:val="005478D3"/>
    <w:rsid w:val="00550FEC"/>
    <w:rsid w:val="00564DD3"/>
    <w:rsid w:val="00570D3D"/>
    <w:rsid w:val="005718F3"/>
    <w:rsid w:val="0057242F"/>
    <w:rsid w:val="00573A54"/>
    <w:rsid w:val="005821C2"/>
    <w:rsid w:val="00584C72"/>
    <w:rsid w:val="005903D2"/>
    <w:rsid w:val="005920EE"/>
    <w:rsid w:val="005A1D5E"/>
    <w:rsid w:val="005A1F25"/>
    <w:rsid w:val="005A2D52"/>
    <w:rsid w:val="005A7B0C"/>
    <w:rsid w:val="005B4D00"/>
    <w:rsid w:val="005B797F"/>
    <w:rsid w:val="005C3B76"/>
    <w:rsid w:val="005C62E4"/>
    <w:rsid w:val="005D1208"/>
    <w:rsid w:val="005D305C"/>
    <w:rsid w:val="005D5F79"/>
    <w:rsid w:val="005F1E1E"/>
    <w:rsid w:val="005F5940"/>
    <w:rsid w:val="005F5AAC"/>
    <w:rsid w:val="00600F58"/>
    <w:rsid w:val="00601AC4"/>
    <w:rsid w:val="00610E5C"/>
    <w:rsid w:val="00612DD4"/>
    <w:rsid w:val="006317C7"/>
    <w:rsid w:val="00631BCC"/>
    <w:rsid w:val="00632CDD"/>
    <w:rsid w:val="006419CC"/>
    <w:rsid w:val="006440FB"/>
    <w:rsid w:val="006519A4"/>
    <w:rsid w:val="0065695F"/>
    <w:rsid w:val="00660701"/>
    <w:rsid w:val="0066438B"/>
    <w:rsid w:val="00674BDC"/>
    <w:rsid w:val="006766BD"/>
    <w:rsid w:val="00685239"/>
    <w:rsid w:val="00690141"/>
    <w:rsid w:val="0069445A"/>
    <w:rsid w:val="0069565A"/>
    <w:rsid w:val="006A0FAE"/>
    <w:rsid w:val="006A120A"/>
    <w:rsid w:val="006A5046"/>
    <w:rsid w:val="006A56AC"/>
    <w:rsid w:val="006B3FDF"/>
    <w:rsid w:val="006C43A8"/>
    <w:rsid w:val="006D53E5"/>
    <w:rsid w:val="006D665F"/>
    <w:rsid w:val="006E0ED9"/>
    <w:rsid w:val="006E1233"/>
    <w:rsid w:val="006E1667"/>
    <w:rsid w:val="006E6839"/>
    <w:rsid w:val="00703B29"/>
    <w:rsid w:val="00704784"/>
    <w:rsid w:val="00704FE8"/>
    <w:rsid w:val="007149BE"/>
    <w:rsid w:val="0071658C"/>
    <w:rsid w:val="00723EAD"/>
    <w:rsid w:val="00730904"/>
    <w:rsid w:val="00742F3A"/>
    <w:rsid w:val="00752AB5"/>
    <w:rsid w:val="00753B2A"/>
    <w:rsid w:val="00760862"/>
    <w:rsid w:val="007659FC"/>
    <w:rsid w:val="00770F8E"/>
    <w:rsid w:val="007768AA"/>
    <w:rsid w:val="00791AFF"/>
    <w:rsid w:val="00794BF1"/>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3411"/>
    <w:rsid w:val="008743C5"/>
    <w:rsid w:val="00894BD4"/>
    <w:rsid w:val="00896849"/>
    <w:rsid w:val="008A2F9D"/>
    <w:rsid w:val="008B04F2"/>
    <w:rsid w:val="008D5281"/>
    <w:rsid w:val="008E1BE0"/>
    <w:rsid w:val="008E59A5"/>
    <w:rsid w:val="008E67A0"/>
    <w:rsid w:val="00900220"/>
    <w:rsid w:val="00904FA0"/>
    <w:rsid w:val="009108BD"/>
    <w:rsid w:val="0091285D"/>
    <w:rsid w:val="009152E3"/>
    <w:rsid w:val="009164F1"/>
    <w:rsid w:val="00916765"/>
    <w:rsid w:val="00927148"/>
    <w:rsid w:val="009342EA"/>
    <w:rsid w:val="00937F1C"/>
    <w:rsid w:val="00940ABD"/>
    <w:rsid w:val="00957102"/>
    <w:rsid w:val="009747C6"/>
    <w:rsid w:val="0097543B"/>
    <w:rsid w:val="00984A5F"/>
    <w:rsid w:val="0099230E"/>
    <w:rsid w:val="0099608F"/>
    <w:rsid w:val="009A2129"/>
    <w:rsid w:val="009A3F59"/>
    <w:rsid w:val="009B1CFF"/>
    <w:rsid w:val="009B20F3"/>
    <w:rsid w:val="009B5E9F"/>
    <w:rsid w:val="009C0F65"/>
    <w:rsid w:val="009C1335"/>
    <w:rsid w:val="009D19F6"/>
    <w:rsid w:val="009D2418"/>
    <w:rsid w:val="009D28B8"/>
    <w:rsid w:val="009D6132"/>
    <w:rsid w:val="009E68AA"/>
    <w:rsid w:val="009F01BD"/>
    <w:rsid w:val="009F3A3B"/>
    <w:rsid w:val="009F638C"/>
    <w:rsid w:val="00A0376F"/>
    <w:rsid w:val="00A05FDA"/>
    <w:rsid w:val="00A06704"/>
    <w:rsid w:val="00A15EC3"/>
    <w:rsid w:val="00A20682"/>
    <w:rsid w:val="00A219CC"/>
    <w:rsid w:val="00A24D35"/>
    <w:rsid w:val="00A457C3"/>
    <w:rsid w:val="00A515A3"/>
    <w:rsid w:val="00A56745"/>
    <w:rsid w:val="00A62802"/>
    <w:rsid w:val="00A66AAA"/>
    <w:rsid w:val="00A713FF"/>
    <w:rsid w:val="00A84E50"/>
    <w:rsid w:val="00AA1264"/>
    <w:rsid w:val="00AA1BF0"/>
    <w:rsid w:val="00AA5515"/>
    <w:rsid w:val="00AA5A43"/>
    <w:rsid w:val="00AA7E23"/>
    <w:rsid w:val="00AB2BAE"/>
    <w:rsid w:val="00AB5AC3"/>
    <w:rsid w:val="00AC35A1"/>
    <w:rsid w:val="00AD0494"/>
    <w:rsid w:val="00AD059C"/>
    <w:rsid w:val="00AD1DCB"/>
    <w:rsid w:val="00AD6EA5"/>
    <w:rsid w:val="00AE0F5F"/>
    <w:rsid w:val="00AE1D10"/>
    <w:rsid w:val="00AE6DD2"/>
    <w:rsid w:val="00AE79F3"/>
    <w:rsid w:val="00B06692"/>
    <w:rsid w:val="00B07F06"/>
    <w:rsid w:val="00B1249D"/>
    <w:rsid w:val="00B13F61"/>
    <w:rsid w:val="00B1451B"/>
    <w:rsid w:val="00B1463A"/>
    <w:rsid w:val="00B14CEC"/>
    <w:rsid w:val="00B16941"/>
    <w:rsid w:val="00B22150"/>
    <w:rsid w:val="00B230B2"/>
    <w:rsid w:val="00B302E0"/>
    <w:rsid w:val="00B43463"/>
    <w:rsid w:val="00B53766"/>
    <w:rsid w:val="00B632FA"/>
    <w:rsid w:val="00B64146"/>
    <w:rsid w:val="00B655D6"/>
    <w:rsid w:val="00B657EE"/>
    <w:rsid w:val="00B75FC3"/>
    <w:rsid w:val="00B76A20"/>
    <w:rsid w:val="00B81107"/>
    <w:rsid w:val="00B821FC"/>
    <w:rsid w:val="00B840AE"/>
    <w:rsid w:val="00B9056B"/>
    <w:rsid w:val="00B93F9F"/>
    <w:rsid w:val="00B96012"/>
    <w:rsid w:val="00BB2994"/>
    <w:rsid w:val="00BB539E"/>
    <w:rsid w:val="00BC213B"/>
    <w:rsid w:val="00BD3C0D"/>
    <w:rsid w:val="00BD47F8"/>
    <w:rsid w:val="00BE11EE"/>
    <w:rsid w:val="00BE4612"/>
    <w:rsid w:val="00BF0533"/>
    <w:rsid w:val="00BF10A1"/>
    <w:rsid w:val="00BF218F"/>
    <w:rsid w:val="00C04B84"/>
    <w:rsid w:val="00C06274"/>
    <w:rsid w:val="00C104A1"/>
    <w:rsid w:val="00C1190D"/>
    <w:rsid w:val="00C13B81"/>
    <w:rsid w:val="00C30D20"/>
    <w:rsid w:val="00C35586"/>
    <w:rsid w:val="00C35A86"/>
    <w:rsid w:val="00C437F6"/>
    <w:rsid w:val="00C446F4"/>
    <w:rsid w:val="00C45779"/>
    <w:rsid w:val="00C52049"/>
    <w:rsid w:val="00C5448E"/>
    <w:rsid w:val="00C550D9"/>
    <w:rsid w:val="00C56D0E"/>
    <w:rsid w:val="00C6470A"/>
    <w:rsid w:val="00C7404F"/>
    <w:rsid w:val="00C74E6C"/>
    <w:rsid w:val="00C77B2E"/>
    <w:rsid w:val="00C811E9"/>
    <w:rsid w:val="00C841BB"/>
    <w:rsid w:val="00C86C13"/>
    <w:rsid w:val="00C91415"/>
    <w:rsid w:val="00CA11E2"/>
    <w:rsid w:val="00CA56CD"/>
    <w:rsid w:val="00CA593B"/>
    <w:rsid w:val="00CB0501"/>
    <w:rsid w:val="00CB52CC"/>
    <w:rsid w:val="00CC0234"/>
    <w:rsid w:val="00CC0818"/>
    <w:rsid w:val="00CC1C89"/>
    <w:rsid w:val="00CC3007"/>
    <w:rsid w:val="00CC56C5"/>
    <w:rsid w:val="00CD1AF1"/>
    <w:rsid w:val="00CD5A81"/>
    <w:rsid w:val="00CE0571"/>
    <w:rsid w:val="00CE4E8A"/>
    <w:rsid w:val="00CE76E6"/>
    <w:rsid w:val="00CF1F60"/>
    <w:rsid w:val="00CF5178"/>
    <w:rsid w:val="00D03AEA"/>
    <w:rsid w:val="00D061BF"/>
    <w:rsid w:val="00D07EBB"/>
    <w:rsid w:val="00D1619A"/>
    <w:rsid w:val="00D223B1"/>
    <w:rsid w:val="00D23141"/>
    <w:rsid w:val="00D267BC"/>
    <w:rsid w:val="00D42187"/>
    <w:rsid w:val="00D42D92"/>
    <w:rsid w:val="00D46198"/>
    <w:rsid w:val="00D50A62"/>
    <w:rsid w:val="00D557AE"/>
    <w:rsid w:val="00D61BD7"/>
    <w:rsid w:val="00D7025D"/>
    <w:rsid w:val="00D767C7"/>
    <w:rsid w:val="00D80B93"/>
    <w:rsid w:val="00D833C5"/>
    <w:rsid w:val="00D922D7"/>
    <w:rsid w:val="00DA7AA3"/>
    <w:rsid w:val="00DB0E65"/>
    <w:rsid w:val="00DB5D6E"/>
    <w:rsid w:val="00DB7217"/>
    <w:rsid w:val="00DC585E"/>
    <w:rsid w:val="00DD3C80"/>
    <w:rsid w:val="00DD7B7D"/>
    <w:rsid w:val="00DE234A"/>
    <w:rsid w:val="00DE7CFD"/>
    <w:rsid w:val="00DE7F24"/>
    <w:rsid w:val="00DF098A"/>
    <w:rsid w:val="00DF64DC"/>
    <w:rsid w:val="00DF6AEF"/>
    <w:rsid w:val="00E07DE0"/>
    <w:rsid w:val="00E13D00"/>
    <w:rsid w:val="00E13D43"/>
    <w:rsid w:val="00E16A60"/>
    <w:rsid w:val="00E17F9F"/>
    <w:rsid w:val="00E3455A"/>
    <w:rsid w:val="00E361E3"/>
    <w:rsid w:val="00E402F8"/>
    <w:rsid w:val="00E429C8"/>
    <w:rsid w:val="00E445F3"/>
    <w:rsid w:val="00E452DF"/>
    <w:rsid w:val="00E54E7F"/>
    <w:rsid w:val="00E57921"/>
    <w:rsid w:val="00E6081A"/>
    <w:rsid w:val="00E66147"/>
    <w:rsid w:val="00E705AB"/>
    <w:rsid w:val="00E717D5"/>
    <w:rsid w:val="00E74698"/>
    <w:rsid w:val="00E76CEA"/>
    <w:rsid w:val="00E77DB0"/>
    <w:rsid w:val="00E82729"/>
    <w:rsid w:val="00E86ABE"/>
    <w:rsid w:val="00E9120E"/>
    <w:rsid w:val="00EA3816"/>
    <w:rsid w:val="00EA393D"/>
    <w:rsid w:val="00EB0447"/>
    <w:rsid w:val="00EB453E"/>
    <w:rsid w:val="00EC33FB"/>
    <w:rsid w:val="00EC4DDA"/>
    <w:rsid w:val="00ED307A"/>
    <w:rsid w:val="00EE1860"/>
    <w:rsid w:val="00EE416E"/>
    <w:rsid w:val="00EE59B3"/>
    <w:rsid w:val="00F00CE6"/>
    <w:rsid w:val="00F10A09"/>
    <w:rsid w:val="00F10C6B"/>
    <w:rsid w:val="00F11BEC"/>
    <w:rsid w:val="00F11F7D"/>
    <w:rsid w:val="00F12464"/>
    <w:rsid w:val="00F1531C"/>
    <w:rsid w:val="00F30841"/>
    <w:rsid w:val="00F31838"/>
    <w:rsid w:val="00F540F5"/>
    <w:rsid w:val="00F55A69"/>
    <w:rsid w:val="00F60E7E"/>
    <w:rsid w:val="00F672B1"/>
    <w:rsid w:val="00F70A2D"/>
    <w:rsid w:val="00F76880"/>
    <w:rsid w:val="00F76C5F"/>
    <w:rsid w:val="00F81C32"/>
    <w:rsid w:val="00F86D93"/>
    <w:rsid w:val="00F872B6"/>
    <w:rsid w:val="00F9357B"/>
    <w:rsid w:val="00F94F05"/>
    <w:rsid w:val="00FA0D44"/>
    <w:rsid w:val="00FB2D72"/>
    <w:rsid w:val="00FC2F7F"/>
    <w:rsid w:val="00FD1A56"/>
    <w:rsid w:val="00FD2376"/>
    <w:rsid w:val="00FD2BE3"/>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5DBAE"/>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uiPriority w:val="11"/>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15388">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658727855">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rbara.davies@langleyacademy.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barbara.davies@langleyacademy.org"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mailto:barbara.davies@langley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2893</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19351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Barbara Davies</cp:lastModifiedBy>
  <cp:revision>4</cp:revision>
  <cp:lastPrinted>2016-11-15T13:23:00Z</cp:lastPrinted>
  <dcterms:created xsi:type="dcterms:W3CDTF">2016-11-14T12:09:00Z</dcterms:created>
  <dcterms:modified xsi:type="dcterms:W3CDTF">2016-11-15T13:23:00Z</dcterms:modified>
</cp:coreProperties>
</file>