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75" w:rsidRPr="00F84681" w:rsidRDefault="00082575" w:rsidP="00082575">
      <w:pPr>
        <w:pStyle w:val="NoSpacing"/>
        <w:jc w:val="center"/>
        <w:rPr>
          <w:rFonts w:ascii="Trebuchet MS" w:hAnsi="Trebuchet MS"/>
          <w:b/>
          <w:sz w:val="44"/>
          <w:szCs w:val="44"/>
        </w:rPr>
      </w:pPr>
      <w:r w:rsidRPr="00F84681">
        <w:rPr>
          <w:rFonts w:ascii="Trebuchet MS" w:hAnsi="Trebuchet MS"/>
          <w:b/>
          <w:sz w:val="44"/>
          <w:szCs w:val="44"/>
        </w:rPr>
        <w:t>Martin High School</w:t>
      </w: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r w:rsidRPr="00490562">
        <w:rPr>
          <w:rFonts w:ascii="Times New Roman" w:hAnsi="Times New Roman"/>
          <w:noProof/>
          <w:lang w:val="en-US"/>
        </w:rPr>
        <w:drawing>
          <wp:anchor distT="0" distB="0" distL="114300" distR="114300" simplePos="0" relativeHeight="251659264" behindDoc="1" locked="0" layoutInCell="1" allowOverlap="1" wp14:anchorId="6BAA8BC3" wp14:editId="08C0B98B">
            <wp:simplePos x="0" y="0"/>
            <wp:positionH relativeFrom="column">
              <wp:posOffset>1352550</wp:posOffset>
            </wp:positionH>
            <wp:positionV relativeFrom="paragraph">
              <wp:posOffset>132715</wp:posOffset>
            </wp:positionV>
            <wp:extent cx="2821940" cy="1771015"/>
            <wp:effectExtent l="0" t="0" r="0" b="635"/>
            <wp:wrapSquare wrapText="bothSides"/>
            <wp:docPr id="2" name="ctl00_ContentPlaceHolder1_imgFile" descr="photo to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File" descr="photo to ske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94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pPr>
    </w:p>
    <w:p w:rsidR="00082575" w:rsidRDefault="00082575" w:rsidP="00082575">
      <w:pPr>
        <w:pStyle w:val="NoSpacing"/>
        <w:jc w:val="center"/>
        <w:rPr>
          <w:rFonts w:ascii="Trebuchet MS" w:hAnsi="Trebuchet MS"/>
          <w:b/>
          <w:sz w:val="38"/>
          <w:szCs w:val="38"/>
        </w:rPr>
      </w:pPr>
    </w:p>
    <w:p w:rsidR="00082575" w:rsidRDefault="00082575" w:rsidP="00082575">
      <w:pPr>
        <w:pStyle w:val="NoSpacing"/>
        <w:jc w:val="center"/>
        <w:rPr>
          <w:rFonts w:ascii="Trebuchet MS" w:hAnsi="Trebuchet MS"/>
          <w:b/>
          <w:sz w:val="38"/>
          <w:szCs w:val="38"/>
        </w:rPr>
      </w:pPr>
    </w:p>
    <w:p w:rsidR="00B36376" w:rsidRDefault="00B36376" w:rsidP="00082575">
      <w:pPr>
        <w:pStyle w:val="NoSpacing"/>
        <w:jc w:val="center"/>
        <w:rPr>
          <w:rFonts w:ascii="Trebuchet MS" w:hAnsi="Trebuchet MS"/>
          <w:b/>
          <w:sz w:val="38"/>
          <w:szCs w:val="38"/>
        </w:rPr>
      </w:pPr>
    </w:p>
    <w:p w:rsidR="00082575" w:rsidRPr="00F84681" w:rsidRDefault="00082575" w:rsidP="00082575">
      <w:pPr>
        <w:pStyle w:val="NoSpacing"/>
        <w:jc w:val="center"/>
        <w:rPr>
          <w:rFonts w:ascii="Trebuchet MS" w:hAnsi="Trebuchet MS"/>
          <w:b/>
          <w:sz w:val="56"/>
          <w:szCs w:val="56"/>
        </w:rPr>
      </w:pPr>
      <w:r>
        <w:rPr>
          <w:rFonts w:ascii="Trebuchet MS" w:hAnsi="Trebuchet MS"/>
          <w:b/>
          <w:sz w:val="56"/>
          <w:szCs w:val="56"/>
        </w:rPr>
        <w:t xml:space="preserve">THE ENGLISH </w:t>
      </w:r>
      <w:r w:rsidR="004C517A">
        <w:rPr>
          <w:rFonts w:ascii="Trebuchet MS" w:hAnsi="Trebuchet MS"/>
          <w:b/>
          <w:sz w:val="56"/>
          <w:szCs w:val="56"/>
        </w:rPr>
        <w:t xml:space="preserve">AND MEDIA </w:t>
      </w:r>
      <w:r>
        <w:rPr>
          <w:rFonts w:ascii="Trebuchet MS" w:hAnsi="Trebuchet MS"/>
          <w:b/>
          <w:sz w:val="56"/>
          <w:szCs w:val="56"/>
        </w:rPr>
        <w:t>DEPARTMENT</w:t>
      </w: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Default="00082575" w:rsidP="00082575">
      <w:pPr>
        <w:pStyle w:val="NoSpacing"/>
      </w:pPr>
    </w:p>
    <w:p w:rsidR="00082575" w:rsidRPr="008B0C7D" w:rsidRDefault="00082575" w:rsidP="00082575">
      <w:pPr>
        <w:pStyle w:val="NoSpacing"/>
        <w:jc w:val="center"/>
        <w:rPr>
          <w:rFonts w:ascii="Trebuchet MS" w:hAnsi="Trebuchet MS"/>
          <w:szCs w:val="24"/>
        </w:rPr>
      </w:pPr>
      <w:r>
        <w:rPr>
          <w:rFonts w:ascii="Trebuchet MS" w:hAnsi="Trebuchet MS"/>
          <w:szCs w:val="24"/>
        </w:rPr>
        <w:t>Li</w:t>
      </w:r>
      <w:r w:rsidRPr="008B0C7D">
        <w:rPr>
          <w:rFonts w:ascii="Trebuchet MS" w:hAnsi="Trebuchet MS"/>
          <w:szCs w:val="24"/>
        </w:rPr>
        <w:t>nk Road, Anstey, Leicestershire.  LE7 7EB</w:t>
      </w:r>
    </w:p>
    <w:p w:rsidR="00082575" w:rsidRPr="008B0C7D" w:rsidRDefault="00082575" w:rsidP="00082575">
      <w:pPr>
        <w:pStyle w:val="NoSpacing"/>
        <w:jc w:val="center"/>
        <w:rPr>
          <w:rFonts w:ascii="Trebuchet MS" w:hAnsi="Trebuchet MS"/>
          <w:szCs w:val="24"/>
        </w:rPr>
      </w:pPr>
      <w:r w:rsidRPr="008B0C7D">
        <w:rPr>
          <w:rFonts w:ascii="Trebuchet MS" w:hAnsi="Trebuchet MS"/>
          <w:szCs w:val="24"/>
        </w:rPr>
        <w:t>Tel:  (0116) 2363291</w:t>
      </w:r>
    </w:p>
    <w:p w:rsidR="00082575" w:rsidRPr="008B0C7D" w:rsidRDefault="00082575" w:rsidP="00082575">
      <w:pPr>
        <w:pStyle w:val="NoSpacing"/>
        <w:jc w:val="center"/>
        <w:rPr>
          <w:rFonts w:ascii="Trebuchet MS" w:hAnsi="Trebuchet MS"/>
          <w:szCs w:val="24"/>
        </w:rPr>
      </w:pPr>
      <w:r w:rsidRPr="008B0C7D">
        <w:rPr>
          <w:rFonts w:ascii="Trebuchet MS" w:hAnsi="Trebuchet MS"/>
          <w:szCs w:val="24"/>
        </w:rPr>
        <w:t>Fax: (0116) 2352121</w:t>
      </w:r>
    </w:p>
    <w:p w:rsidR="00082575" w:rsidRPr="008B0C7D" w:rsidRDefault="00082575" w:rsidP="00082575">
      <w:pPr>
        <w:pStyle w:val="NoSpacing"/>
        <w:jc w:val="center"/>
        <w:rPr>
          <w:rFonts w:ascii="Trebuchet MS" w:hAnsi="Trebuchet MS"/>
          <w:szCs w:val="24"/>
        </w:rPr>
      </w:pPr>
      <w:r w:rsidRPr="008B0C7D">
        <w:rPr>
          <w:rFonts w:ascii="Trebuchet MS" w:hAnsi="Trebuchet MS"/>
          <w:szCs w:val="24"/>
        </w:rPr>
        <w:t xml:space="preserve">Email:  </w:t>
      </w:r>
      <w:hyperlink r:id="rId7" w:history="1">
        <w:r w:rsidRPr="008B0C7D">
          <w:rPr>
            <w:rStyle w:val="Hyperlink"/>
            <w:rFonts w:ascii="Trebuchet MS" w:hAnsi="Trebuchet MS"/>
            <w:szCs w:val="24"/>
          </w:rPr>
          <w:t>office@martin.leics.sch.uk</w:t>
        </w:r>
      </w:hyperlink>
    </w:p>
    <w:p w:rsidR="00082575" w:rsidRPr="008B0C7D" w:rsidRDefault="00082575" w:rsidP="00082575">
      <w:pPr>
        <w:pStyle w:val="NoSpacing"/>
        <w:jc w:val="center"/>
        <w:rPr>
          <w:rFonts w:ascii="Trebuchet MS" w:hAnsi="Trebuchet MS"/>
          <w:szCs w:val="24"/>
        </w:rPr>
      </w:pPr>
      <w:r w:rsidRPr="008B0C7D">
        <w:rPr>
          <w:rFonts w:ascii="Trebuchet MS" w:hAnsi="Trebuchet MS"/>
          <w:szCs w:val="24"/>
        </w:rPr>
        <w:t xml:space="preserve">Website: </w:t>
      </w:r>
      <w:hyperlink r:id="rId8" w:history="1">
        <w:r w:rsidRPr="008B0C7D">
          <w:rPr>
            <w:rStyle w:val="Hyperlink"/>
            <w:rFonts w:ascii="Trebuchet MS" w:hAnsi="Trebuchet MS"/>
            <w:szCs w:val="24"/>
          </w:rPr>
          <w:t>www.martinhigh.org</w:t>
        </w:r>
      </w:hyperlink>
    </w:p>
    <w:p w:rsidR="00082575" w:rsidRDefault="00082575" w:rsidP="00082575">
      <w:pPr>
        <w:pStyle w:val="NoSpacing"/>
        <w:jc w:val="center"/>
        <w:rPr>
          <w:rFonts w:ascii="Trebuchet MS" w:hAnsi="Trebuchet MS"/>
          <w:szCs w:val="24"/>
        </w:rPr>
      </w:pPr>
    </w:p>
    <w:p w:rsidR="00DE0C81" w:rsidRDefault="00DE0C81" w:rsidP="00082575">
      <w:pPr>
        <w:pStyle w:val="NoSpacing"/>
        <w:jc w:val="center"/>
        <w:rPr>
          <w:rFonts w:ascii="Trebuchet MS" w:hAnsi="Trebuchet MS"/>
          <w:szCs w:val="24"/>
        </w:rPr>
      </w:pPr>
    </w:p>
    <w:p w:rsidR="00DE0C81" w:rsidRPr="008B0C7D" w:rsidRDefault="00DE0C81" w:rsidP="00082575">
      <w:pPr>
        <w:pStyle w:val="NoSpacing"/>
        <w:jc w:val="center"/>
        <w:rPr>
          <w:rFonts w:ascii="Trebuchet MS" w:hAnsi="Trebuchet MS"/>
          <w:szCs w:val="24"/>
        </w:rPr>
      </w:pPr>
    </w:p>
    <w:p w:rsidR="00082575" w:rsidRPr="008B0C7D" w:rsidRDefault="00082575" w:rsidP="00082575">
      <w:pPr>
        <w:pStyle w:val="NoSpacing"/>
        <w:jc w:val="center"/>
        <w:rPr>
          <w:rFonts w:ascii="Trebuchet MS" w:hAnsi="Trebuchet MS"/>
          <w:szCs w:val="24"/>
        </w:rPr>
      </w:pPr>
      <w:r w:rsidRPr="008B0C7D">
        <w:rPr>
          <w:rFonts w:ascii="Trebuchet MS" w:hAnsi="Trebuchet MS"/>
          <w:szCs w:val="24"/>
        </w:rPr>
        <w:t>Head Teacher:  Mrs Laura Sanchez</w:t>
      </w:r>
    </w:p>
    <w:p w:rsidR="00082575" w:rsidRDefault="00082575" w:rsidP="00082575">
      <w:pPr>
        <w:pStyle w:val="NoSpacing"/>
        <w:jc w:val="center"/>
        <w:rPr>
          <w:rFonts w:ascii="Trebuchet MS" w:hAnsi="Trebuchet MS"/>
          <w:szCs w:val="24"/>
        </w:rPr>
      </w:pPr>
      <w:r w:rsidRPr="008B0C7D">
        <w:rPr>
          <w:rFonts w:ascii="Trebuchet MS" w:hAnsi="Trebuchet MS"/>
          <w:szCs w:val="24"/>
        </w:rPr>
        <w:t>Deputy Head Teacher:  Mr Paul Wicken</w:t>
      </w:r>
    </w:p>
    <w:p w:rsidR="00832316" w:rsidRPr="008B0C7D" w:rsidRDefault="00832316" w:rsidP="00082575">
      <w:pPr>
        <w:pStyle w:val="NoSpacing"/>
        <w:jc w:val="center"/>
        <w:rPr>
          <w:rFonts w:ascii="Trebuchet MS" w:hAnsi="Trebuchet MS"/>
          <w:szCs w:val="24"/>
        </w:rPr>
      </w:pPr>
      <w:r>
        <w:rPr>
          <w:rFonts w:ascii="Trebuchet MS" w:hAnsi="Trebuchet MS"/>
          <w:szCs w:val="24"/>
        </w:rPr>
        <w:t>Chair of Governors:  Ms Pam Whitehead</w:t>
      </w:r>
    </w:p>
    <w:p w:rsidR="00082575" w:rsidRDefault="00082575" w:rsidP="00082575">
      <w:pPr>
        <w:pStyle w:val="NoSpacing"/>
      </w:pPr>
    </w:p>
    <w:p w:rsidR="00082575" w:rsidRDefault="00832316" w:rsidP="00082575">
      <w:pPr>
        <w:pStyle w:val="NoSpacing"/>
        <w:rPr>
          <w:rFonts w:ascii="Trebuchet MS" w:hAnsi="Trebuchet MS"/>
          <w:szCs w:val="24"/>
        </w:rPr>
      </w:pPr>
      <w:r>
        <w:rPr>
          <w:rFonts w:ascii="Trebuchet MS" w:hAnsi="Trebuchet MS"/>
          <w:szCs w:val="24"/>
        </w:rPr>
        <w:t xml:space="preserve">November </w:t>
      </w:r>
      <w:r w:rsidR="004C517A">
        <w:rPr>
          <w:rFonts w:ascii="Trebuchet MS" w:hAnsi="Trebuchet MS"/>
          <w:szCs w:val="24"/>
        </w:rPr>
        <w:t>2017</w:t>
      </w:r>
    </w:p>
    <w:p w:rsidR="00832316" w:rsidRDefault="00832316" w:rsidP="00082575">
      <w:pPr>
        <w:pStyle w:val="NoSpacing"/>
        <w:rPr>
          <w:rFonts w:ascii="Trebuchet MS" w:hAnsi="Trebuchet MS"/>
          <w:szCs w:val="24"/>
        </w:rPr>
      </w:pPr>
    </w:p>
    <w:p w:rsidR="00832316" w:rsidRPr="008B0C7D" w:rsidRDefault="00832316" w:rsidP="00082575">
      <w:pPr>
        <w:pStyle w:val="NoSpacing"/>
        <w:rPr>
          <w:rFonts w:ascii="Trebuchet MS" w:hAnsi="Trebuchet MS"/>
          <w:szCs w:val="24"/>
        </w:rPr>
      </w:pPr>
    </w:p>
    <w:p w:rsidR="00137359" w:rsidRPr="00082575" w:rsidRDefault="00082575" w:rsidP="00082575">
      <w:pPr>
        <w:spacing w:line="276" w:lineRule="auto"/>
        <w:jc w:val="center"/>
        <w:rPr>
          <w:rFonts w:ascii="Trebuchet MS" w:hAnsi="Trebuchet MS"/>
          <w:b/>
          <w:sz w:val="28"/>
          <w:szCs w:val="28"/>
        </w:rPr>
      </w:pPr>
      <w:r w:rsidRPr="00082575">
        <w:rPr>
          <w:rFonts w:ascii="Trebuchet MS" w:hAnsi="Trebuchet MS"/>
          <w:b/>
          <w:sz w:val="28"/>
          <w:szCs w:val="28"/>
        </w:rPr>
        <w:lastRenderedPageBreak/>
        <w:t xml:space="preserve">The English </w:t>
      </w:r>
      <w:r w:rsidR="004C517A">
        <w:rPr>
          <w:rFonts w:ascii="Trebuchet MS" w:hAnsi="Trebuchet MS"/>
          <w:b/>
          <w:sz w:val="28"/>
          <w:szCs w:val="28"/>
        </w:rPr>
        <w:t xml:space="preserve">and Media </w:t>
      </w:r>
      <w:r w:rsidRPr="00082575">
        <w:rPr>
          <w:rFonts w:ascii="Trebuchet MS" w:hAnsi="Trebuchet MS"/>
          <w:b/>
          <w:sz w:val="28"/>
          <w:szCs w:val="28"/>
        </w:rPr>
        <w:t>Department at Martin High School</w:t>
      </w:r>
    </w:p>
    <w:p w:rsidR="00137359" w:rsidRPr="00082575" w:rsidRDefault="00137359" w:rsidP="00137359">
      <w:pPr>
        <w:spacing w:line="276" w:lineRule="auto"/>
        <w:jc w:val="center"/>
        <w:rPr>
          <w:rFonts w:ascii="Trebuchet MS" w:hAnsi="Trebuchet MS"/>
          <w:b/>
        </w:rPr>
      </w:pPr>
    </w:p>
    <w:p w:rsidR="007C6C14" w:rsidRDefault="007C6C14" w:rsidP="00651437">
      <w:pPr>
        <w:pStyle w:val="NoSpacing"/>
        <w:jc w:val="both"/>
        <w:rPr>
          <w:rFonts w:ascii="Trebuchet MS" w:hAnsi="Trebuchet MS"/>
        </w:rPr>
      </w:pPr>
      <w:r>
        <w:rPr>
          <w:rFonts w:ascii="Trebuchet MS" w:hAnsi="Trebuchet MS"/>
        </w:rPr>
        <w:t>T</w:t>
      </w:r>
      <w:r w:rsidR="00137359" w:rsidRPr="00082575">
        <w:rPr>
          <w:rFonts w:ascii="Trebuchet MS" w:hAnsi="Trebuchet MS"/>
        </w:rPr>
        <w:t xml:space="preserve">he English </w:t>
      </w:r>
      <w:r w:rsidR="004C517A">
        <w:rPr>
          <w:rFonts w:ascii="Trebuchet MS" w:hAnsi="Trebuchet MS"/>
        </w:rPr>
        <w:t xml:space="preserve">and Media </w:t>
      </w:r>
      <w:r>
        <w:rPr>
          <w:rFonts w:ascii="Trebuchet MS" w:hAnsi="Trebuchet MS"/>
        </w:rPr>
        <w:t>Department offers an exciting and vibrant learning space for all.  Here at MHS we pride ourselves on our inclusivity and the stunning English results reflect the team’s commitment to each individual learner.</w:t>
      </w:r>
    </w:p>
    <w:p w:rsidR="007C6C14" w:rsidRDefault="007C6C14" w:rsidP="00651437">
      <w:pPr>
        <w:pStyle w:val="NoSpacing"/>
        <w:jc w:val="both"/>
        <w:rPr>
          <w:rFonts w:ascii="Trebuchet MS" w:hAnsi="Trebuchet MS"/>
        </w:rPr>
      </w:pPr>
    </w:p>
    <w:p w:rsidR="007C6C14" w:rsidRDefault="007C6C14" w:rsidP="00651437">
      <w:pPr>
        <w:pStyle w:val="NoSpacing"/>
        <w:jc w:val="both"/>
        <w:rPr>
          <w:rFonts w:ascii="Trebuchet MS" w:hAnsi="Trebuchet MS"/>
        </w:rPr>
      </w:pPr>
      <w:r>
        <w:rPr>
          <w:rFonts w:ascii="Trebuchet MS" w:hAnsi="Trebuchet MS"/>
        </w:rPr>
        <w:t xml:space="preserve">At Martin High School we believe all learners have the right to be successful.  The teaching in every lesson needs to reflect our high expectations of all learners; with no </w:t>
      </w:r>
      <w:r w:rsidR="00487F35">
        <w:rPr>
          <w:rFonts w:ascii="Trebuchet MS" w:hAnsi="Trebuchet MS"/>
        </w:rPr>
        <w:t>excuses</w:t>
      </w:r>
      <w:bookmarkStart w:id="0" w:name="_GoBack"/>
      <w:bookmarkEnd w:id="0"/>
      <w:r>
        <w:rPr>
          <w:rFonts w:ascii="Trebuchet MS" w:hAnsi="Trebuchet MS"/>
        </w:rPr>
        <w:t xml:space="preserve"> and challenge academically for all.</w:t>
      </w:r>
    </w:p>
    <w:p w:rsidR="007C6C14" w:rsidRDefault="007C6C14" w:rsidP="00651437">
      <w:pPr>
        <w:pStyle w:val="NoSpacing"/>
        <w:jc w:val="both"/>
        <w:rPr>
          <w:rFonts w:ascii="Trebuchet MS" w:hAnsi="Trebuchet MS"/>
        </w:rPr>
      </w:pPr>
    </w:p>
    <w:p w:rsidR="007C6C14" w:rsidRDefault="007C6C14" w:rsidP="00651437">
      <w:pPr>
        <w:pStyle w:val="NoSpacing"/>
        <w:jc w:val="both"/>
        <w:rPr>
          <w:rFonts w:ascii="Trebuchet MS" w:hAnsi="Trebuchet MS"/>
        </w:rPr>
      </w:pPr>
      <w:r>
        <w:rPr>
          <w:rFonts w:ascii="Trebuchet MS" w:hAnsi="Trebuchet MS"/>
        </w:rPr>
        <w:t xml:space="preserve">Learners </w:t>
      </w:r>
      <w:r w:rsidR="00DE0C81">
        <w:rPr>
          <w:rFonts w:ascii="Trebuchet MS" w:hAnsi="Trebuchet MS"/>
        </w:rPr>
        <w:t xml:space="preserve">all receive </w:t>
      </w:r>
      <w:r>
        <w:rPr>
          <w:rFonts w:ascii="Trebuchet MS" w:hAnsi="Trebuchet MS"/>
        </w:rPr>
        <w:t>both language and literature teaching; with the additional option of media studies at GCSE too.</w:t>
      </w:r>
    </w:p>
    <w:p w:rsidR="007C6C14" w:rsidRDefault="007C6C14" w:rsidP="00651437">
      <w:pPr>
        <w:pStyle w:val="NoSpacing"/>
        <w:jc w:val="both"/>
        <w:rPr>
          <w:rFonts w:ascii="Trebuchet MS" w:hAnsi="Trebuchet MS"/>
        </w:rPr>
      </w:pPr>
    </w:p>
    <w:p w:rsidR="007C6C14" w:rsidRDefault="007C6C14" w:rsidP="00651437">
      <w:pPr>
        <w:pStyle w:val="NoSpacing"/>
        <w:jc w:val="both"/>
        <w:rPr>
          <w:rFonts w:ascii="Trebuchet MS" w:hAnsi="Trebuchet MS"/>
        </w:rPr>
      </w:pPr>
      <w:r>
        <w:rPr>
          <w:rFonts w:ascii="Trebuchet MS" w:hAnsi="Trebuchet MS"/>
        </w:rPr>
        <w:t>The curriculum is centrally planned, well-resourced and supported via varied enrichment activities.  Learner engagement is high, behaviour excellent and a genuine enjoyment of the subject can be felt in the buzz of each classroom.</w:t>
      </w:r>
    </w:p>
    <w:p w:rsidR="007C6C14" w:rsidRDefault="007C6C14" w:rsidP="00651437">
      <w:pPr>
        <w:pStyle w:val="NoSpacing"/>
        <w:jc w:val="both"/>
        <w:rPr>
          <w:rFonts w:ascii="Trebuchet MS" w:hAnsi="Trebuchet MS"/>
        </w:rPr>
      </w:pPr>
    </w:p>
    <w:p w:rsidR="007C6C14" w:rsidRDefault="007C6C14" w:rsidP="00651437">
      <w:pPr>
        <w:pStyle w:val="NoSpacing"/>
        <w:jc w:val="both"/>
        <w:rPr>
          <w:rFonts w:ascii="Trebuchet MS" w:hAnsi="Trebuchet MS"/>
        </w:rPr>
      </w:pPr>
      <w:r>
        <w:rPr>
          <w:rFonts w:ascii="Trebuchet MS" w:hAnsi="Trebuchet MS"/>
        </w:rPr>
        <w:t xml:space="preserve">Currently the team is experienced and </w:t>
      </w:r>
      <w:r w:rsidR="00DE0C81">
        <w:rPr>
          <w:rFonts w:ascii="Trebuchet MS" w:hAnsi="Trebuchet MS"/>
        </w:rPr>
        <w:t>works collaboratively, as well as having excellent links to other schools, provides teaching and learning support to other areas in the school via our very well established staff coaching programme.</w:t>
      </w: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r>
        <w:rPr>
          <w:rFonts w:ascii="Trebuchet MS" w:hAnsi="Trebuchet MS"/>
        </w:rPr>
        <w:t xml:space="preserve">We have a new, modern library and actively promote reading for pleasure.  Learner voice is always positive and helps to shape text </w:t>
      </w:r>
      <w:r w:rsidR="00487F35">
        <w:rPr>
          <w:rFonts w:ascii="Trebuchet MS" w:hAnsi="Trebuchet MS"/>
        </w:rPr>
        <w:t>choice</w:t>
      </w:r>
      <w:r>
        <w:rPr>
          <w:rFonts w:ascii="Trebuchet MS" w:hAnsi="Trebuchet MS"/>
        </w:rPr>
        <w:t xml:space="preserve"> and delivery.</w:t>
      </w: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r>
        <w:rPr>
          <w:rFonts w:ascii="Trebuchet MS" w:hAnsi="Trebuchet MS"/>
        </w:rPr>
        <w:t>If you want to work with a dedicated, passionate English team, then apply for the post.  Arranging to visit the school will enable you to see the setting and understand the calibre of candidate we are looking for.</w:t>
      </w: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r>
        <w:rPr>
          <w:rFonts w:ascii="Trebuchet MS" w:hAnsi="Trebuchet MS"/>
        </w:rPr>
        <w:t>“Inspiring all to dream more, learn more, do more and become more.”</w:t>
      </w:r>
    </w:p>
    <w:p w:rsidR="007C6C14" w:rsidRDefault="007C6C14" w:rsidP="00651437">
      <w:pPr>
        <w:pStyle w:val="NoSpacing"/>
        <w:jc w:val="both"/>
        <w:rPr>
          <w:rFonts w:ascii="Trebuchet MS" w:hAnsi="Trebuchet MS"/>
        </w:rPr>
      </w:pPr>
    </w:p>
    <w:p w:rsidR="007C6C14" w:rsidRDefault="007C6C14"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DE0C81" w:rsidRDefault="00DE0C81" w:rsidP="00DE0C81">
      <w:pPr>
        <w:pStyle w:val="NoSpacing"/>
        <w:jc w:val="both"/>
        <w:rPr>
          <w:rFonts w:ascii="Trebuchet MS" w:hAnsi="Trebuchet MS"/>
          <w:szCs w:val="24"/>
        </w:rPr>
      </w:pPr>
      <w:r>
        <w:rPr>
          <w:rFonts w:ascii="Trebuchet MS" w:hAnsi="Trebuchet MS"/>
          <w:szCs w:val="24"/>
        </w:rPr>
        <w:t>Martin High School is committed to safeguarding and promoting the welfare of children and young people/vulnerable adults and expects all adults to share this commitment.</w:t>
      </w:r>
    </w:p>
    <w:p w:rsidR="00DE0C81" w:rsidRDefault="00DE0C81" w:rsidP="00DE0C81">
      <w:pPr>
        <w:pStyle w:val="NoSpacing"/>
        <w:jc w:val="both"/>
        <w:rPr>
          <w:rFonts w:ascii="Trebuchet MS" w:hAnsi="Trebuchet MS"/>
          <w:szCs w:val="24"/>
        </w:rPr>
      </w:pPr>
    </w:p>
    <w:p w:rsidR="00DE0C81" w:rsidRDefault="00DE0C81" w:rsidP="00DE0C81">
      <w:pPr>
        <w:pStyle w:val="NoSpacing"/>
        <w:jc w:val="both"/>
        <w:rPr>
          <w:rFonts w:ascii="Trebuchet MS" w:hAnsi="Trebuchet MS"/>
          <w:szCs w:val="24"/>
        </w:rPr>
      </w:pPr>
      <w:r>
        <w:rPr>
          <w:rFonts w:ascii="Trebuchet MS" w:hAnsi="Trebuchet MS"/>
          <w:szCs w:val="24"/>
        </w:rPr>
        <w:t>All posts within MHS are exempted under the Rehabilitation of Offenders Act 1974, and as such, appointments to these posts will be conditional upon the receipt of a satisfactory response to a check of police records via the Disclosure and Barring Service (DBS).</w:t>
      </w:r>
    </w:p>
    <w:p w:rsidR="00DE0C81" w:rsidRDefault="00DE0C81" w:rsidP="00DE0C81">
      <w:pPr>
        <w:pStyle w:val="NoSpacing"/>
        <w:jc w:val="both"/>
        <w:rPr>
          <w:rFonts w:ascii="Trebuchet MS" w:hAnsi="Trebuchet MS"/>
          <w:szCs w:val="24"/>
        </w:rPr>
      </w:pPr>
    </w:p>
    <w:p w:rsidR="00DE0C81" w:rsidRDefault="00DE0C81" w:rsidP="00DE0C81">
      <w:pPr>
        <w:pStyle w:val="NoSpacing"/>
        <w:jc w:val="both"/>
        <w:rPr>
          <w:rFonts w:ascii="Trebuchet MS" w:hAnsi="Trebuchet MS"/>
          <w:szCs w:val="24"/>
        </w:rPr>
      </w:pPr>
      <w:r>
        <w:rPr>
          <w:rFonts w:ascii="Trebuchet MS" w:hAnsi="Trebuchet MS"/>
          <w:szCs w:val="24"/>
        </w:rPr>
        <w:t>Al duties and responsibilities must be carried out with regard to the school’s Health and Safety Policy.</w:t>
      </w:r>
    </w:p>
    <w:p w:rsidR="00DE0C81" w:rsidRDefault="00DE0C81" w:rsidP="00DE0C81">
      <w:pPr>
        <w:pStyle w:val="NoSpacing"/>
        <w:jc w:val="both"/>
        <w:rPr>
          <w:rFonts w:ascii="Trebuchet MS" w:hAnsi="Trebuchet MS"/>
          <w:szCs w:val="24"/>
        </w:rPr>
      </w:pPr>
    </w:p>
    <w:p w:rsidR="00DE0C81" w:rsidRPr="00C414FE" w:rsidRDefault="00DE0C81" w:rsidP="00DE0C81">
      <w:pPr>
        <w:jc w:val="both"/>
        <w:rPr>
          <w:rFonts w:ascii="Trebuchet MS" w:hAnsi="Trebuchet MS" w:cs="Arial"/>
        </w:rPr>
      </w:pPr>
      <w:r>
        <w:rPr>
          <w:rFonts w:ascii="Trebuchet MS" w:hAnsi="Trebuchet MS"/>
        </w:rPr>
        <w:t>Duties which include the processing of any personal data must be undertaken within the corporate data protection guidelines.</w:t>
      </w: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DE0C81" w:rsidRDefault="00DE0C81" w:rsidP="00651437">
      <w:pPr>
        <w:pStyle w:val="NoSpacing"/>
        <w:jc w:val="both"/>
        <w:rPr>
          <w:rFonts w:ascii="Trebuchet MS" w:hAnsi="Trebuchet MS"/>
        </w:rPr>
      </w:pPr>
    </w:p>
    <w:p w:rsidR="007C6C14" w:rsidRDefault="007C6C14" w:rsidP="00651437">
      <w:pPr>
        <w:pStyle w:val="NoSpacing"/>
        <w:jc w:val="both"/>
        <w:rPr>
          <w:rFonts w:ascii="Trebuchet MS" w:hAnsi="Trebuchet MS"/>
        </w:rPr>
      </w:pPr>
    </w:p>
    <w:p w:rsidR="00E92B58" w:rsidRPr="0066045A" w:rsidRDefault="0066045A" w:rsidP="00E92B58">
      <w:pPr>
        <w:ind w:right="386"/>
        <w:jc w:val="center"/>
        <w:rPr>
          <w:rFonts w:ascii="Trebuchet MS" w:hAnsi="Trebuchet MS"/>
          <w:b/>
          <w:sz w:val="28"/>
          <w:szCs w:val="28"/>
          <w:u w:val="single"/>
        </w:rPr>
      </w:pPr>
      <w:r>
        <w:rPr>
          <w:rFonts w:ascii="Trebuchet MS" w:hAnsi="Trebuchet MS"/>
          <w:b/>
          <w:sz w:val="28"/>
          <w:szCs w:val="28"/>
          <w:u w:val="single"/>
        </w:rPr>
        <w:t>Personnel S</w:t>
      </w:r>
      <w:r w:rsidRPr="0066045A">
        <w:rPr>
          <w:rFonts w:ascii="Trebuchet MS" w:hAnsi="Trebuchet MS"/>
          <w:b/>
          <w:sz w:val="28"/>
          <w:szCs w:val="28"/>
          <w:u w:val="single"/>
        </w:rPr>
        <w:t>pecification</w:t>
      </w:r>
    </w:p>
    <w:p w:rsidR="00E92B58" w:rsidRPr="0066045A" w:rsidRDefault="00E92B58" w:rsidP="00E92B58">
      <w:pPr>
        <w:ind w:right="386"/>
        <w:jc w:val="center"/>
        <w:rPr>
          <w:rFonts w:ascii="Trebuchet MS" w:hAnsi="Trebuchet MS"/>
          <w:b/>
          <w:szCs w:val="24"/>
          <w:u w:val="single"/>
        </w:rPr>
      </w:pPr>
    </w:p>
    <w:p w:rsidR="00E92B58" w:rsidRPr="0066045A" w:rsidRDefault="0066045A" w:rsidP="00E92B58">
      <w:pPr>
        <w:ind w:right="386"/>
        <w:jc w:val="center"/>
        <w:rPr>
          <w:rFonts w:ascii="Trebuchet MS" w:hAnsi="Trebuchet MS"/>
          <w:b/>
          <w:sz w:val="28"/>
          <w:szCs w:val="28"/>
          <w:u w:val="single"/>
        </w:rPr>
      </w:pPr>
      <w:r>
        <w:rPr>
          <w:rFonts w:ascii="Trebuchet MS" w:hAnsi="Trebuchet MS"/>
          <w:b/>
          <w:sz w:val="28"/>
          <w:szCs w:val="28"/>
          <w:u w:val="single"/>
        </w:rPr>
        <w:t>Teacher of E</w:t>
      </w:r>
      <w:r w:rsidRPr="0066045A">
        <w:rPr>
          <w:rFonts w:ascii="Trebuchet MS" w:hAnsi="Trebuchet MS"/>
          <w:b/>
          <w:sz w:val="28"/>
          <w:szCs w:val="28"/>
          <w:u w:val="single"/>
        </w:rPr>
        <w:t>nglish</w:t>
      </w:r>
      <w:r w:rsidR="00651437">
        <w:rPr>
          <w:rFonts w:ascii="Trebuchet MS" w:hAnsi="Trebuchet MS"/>
          <w:b/>
          <w:sz w:val="28"/>
          <w:szCs w:val="28"/>
          <w:u w:val="single"/>
        </w:rPr>
        <w:t xml:space="preserve"> (with the possibility to teach Media Studies)</w:t>
      </w:r>
    </w:p>
    <w:p w:rsidR="00E92B58" w:rsidRPr="0066045A" w:rsidRDefault="00E92B58" w:rsidP="00E92B58">
      <w:pPr>
        <w:ind w:right="386"/>
        <w:jc w:val="both"/>
        <w:rPr>
          <w:rFonts w:ascii="Trebuchet MS" w:hAnsi="Trebuchet MS"/>
          <w:sz w:val="16"/>
          <w:szCs w:val="16"/>
        </w:rPr>
      </w:pPr>
    </w:p>
    <w:p w:rsidR="00E92B58" w:rsidRPr="0066045A" w:rsidRDefault="00E92B58" w:rsidP="00E92B58">
      <w:pPr>
        <w:pStyle w:val="BodyText2"/>
        <w:rPr>
          <w:rFonts w:ascii="Trebuchet MS" w:hAnsi="Trebuchet MS"/>
          <w:szCs w:val="24"/>
        </w:rPr>
      </w:pPr>
      <w:r w:rsidRPr="0066045A">
        <w:rPr>
          <w:rFonts w:ascii="Trebuchet MS" w:hAnsi="Trebuchet MS"/>
          <w:szCs w:val="24"/>
        </w:rPr>
        <w:t>The Personnel Specification outlines the essential and desirable qualities concerning the person we are seeking for this post.</w:t>
      </w:r>
    </w:p>
    <w:p w:rsidR="00E92B58" w:rsidRPr="0066045A" w:rsidRDefault="00E92B58" w:rsidP="00E92B58">
      <w:pPr>
        <w:ind w:right="386"/>
        <w:jc w:val="both"/>
        <w:rPr>
          <w:rFonts w:ascii="Trebuchet MS" w:hAnsi="Trebuchet MS"/>
          <w:sz w:val="16"/>
          <w:szCs w:val="16"/>
        </w:rPr>
      </w:pPr>
    </w:p>
    <w:tbl>
      <w:tblPr>
        <w:tblW w:w="1020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03"/>
        <w:gridCol w:w="5104"/>
      </w:tblGrid>
      <w:tr w:rsidR="00E92B58" w:rsidRPr="0066045A" w:rsidTr="0039632A">
        <w:tc>
          <w:tcPr>
            <w:tcW w:w="5103" w:type="dxa"/>
          </w:tcPr>
          <w:p w:rsidR="00E92B58" w:rsidRPr="0066045A" w:rsidRDefault="00E92B58" w:rsidP="0039632A">
            <w:pPr>
              <w:pStyle w:val="Heading1"/>
              <w:jc w:val="left"/>
              <w:rPr>
                <w:rFonts w:ascii="Trebuchet MS" w:hAnsi="Trebuchet MS"/>
                <w:szCs w:val="24"/>
              </w:rPr>
            </w:pPr>
            <w:r w:rsidRPr="0066045A">
              <w:rPr>
                <w:rFonts w:ascii="Trebuchet MS" w:hAnsi="Trebuchet MS"/>
                <w:szCs w:val="24"/>
              </w:rPr>
              <w:t>Essential</w:t>
            </w:r>
          </w:p>
        </w:tc>
        <w:tc>
          <w:tcPr>
            <w:tcW w:w="5104" w:type="dxa"/>
          </w:tcPr>
          <w:p w:rsidR="00E92B58" w:rsidRPr="0066045A" w:rsidRDefault="00E92B58" w:rsidP="0039632A">
            <w:pPr>
              <w:ind w:right="386"/>
              <w:rPr>
                <w:rFonts w:ascii="Trebuchet MS" w:hAnsi="Trebuchet MS"/>
                <w:b/>
                <w:szCs w:val="24"/>
              </w:rPr>
            </w:pPr>
            <w:r w:rsidRPr="0066045A">
              <w:rPr>
                <w:rFonts w:ascii="Trebuchet MS" w:hAnsi="Trebuchet MS"/>
                <w:b/>
                <w:szCs w:val="24"/>
              </w:rPr>
              <w:t>Desirable</w:t>
            </w:r>
          </w:p>
        </w:tc>
      </w:tr>
      <w:tr w:rsidR="00E92B58" w:rsidRPr="0066045A" w:rsidTr="0039632A">
        <w:trPr>
          <w:trHeight w:val="11955"/>
        </w:trPr>
        <w:tc>
          <w:tcPr>
            <w:tcW w:w="5103" w:type="dxa"/>
          </w:tcPr>
          <w:p w:rsidR="00E92B58" w:rsidRPr="0066045A" w:rsidRDefault="00E92B58" w:rsidP="0039632A">
            <w:pPr>
              <w:ind w:right="386"/>
              <w:rPr>
                <w:rFonts w:ascii="Trebuchet MS" w:hAnsi="Trebuchet MS"/>
                <w:szCs w:val="24"/>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English as the main subject at degree level</w:t>
            </w:r>
          </w:p>
          <w:p w:rsidR="00E92B58" w:rsidRPr="00651437" w:rsidRDefault="00E92B58" w:rsidP="0039632A">
            <w:pPr>
              <w:ind w:right="386"/>
              <w:rPr>
                <w:rFonts w:ascii="Trebuchet MS" w:hAnsi="Trebuchet MS"/>
                <w:sz w:val="18"/>
              </w:rPr>
            </w:pPr>
          </w:p>
          <w:p w:rsidR="00E92B58"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Professional teaching qualification</w:t>
            </w:r>
          </w:p>
          <w:p w:rsidR="00DE0C81" w:rsidRDefault="00DE0C81" w:rsidP="00DE0C81">
            <w:pPr>
              <w:pStyle w:val="ListParagraph"/>
              <w:rPr>
                <w:rFonts w:ascii="Trebuchet MS" w:hAnsi="Trebuchet MS"/>
                <w:sz w:val="22"/>
                <w:szCs w:val="24"/>
              </w:rPr>
            </w:pPr>
          </w:p>
          <w:p w:rsidR="00DE0C81" w:rsidRPr="00651437" w:rsidRDefault="00DE0C81" w:rsidP="00E92B58">
            <w:pPr>
              <w:numPr>
                <w:ilvl w:val="0"/>
                <w:numId w:val="1"/>
              </w:numPr>
              <w:ind w:right="386"/>
              <w:rPr>
                <w:rFonts w:ascii="Trebuchet MS" w:hAnsi="Trebuchet MS"/>
                <w:sz w:val="22"/>
                <w:szCs w:val="24"/>
              </w:rPr>
            </w:pPr>
            <w:r>
              <w:rPr>
                <w:rFonts w:ascii="Trebuchet MS" w:hAnsi="Trebuchet MS"/>
                <w:sz w:val="22"/>
                <w:szCs w:val="24"/>
              </w:rPr>
              <w:t>An outstanding teaching practitioner</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Experience or teaching practice at Key Stage 3 and Key Stage 4</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An understanding of National Curriculum, Key Stage 3, Key S</w:t>
            </w:r>
            <w:r w:rsidR="00DE0C81">
              <w:rPr>
                <w:rFonts w:ascii="Trebuchet MS" w:hAnsi="Trebuchet MS"/>
                <w:sz w:val="22"/>
                <w:szCs w:val="24"/>
              </w:rPr>
              <w:t>tage 4 GCSE English</w:t>
            </w:r>
          </w:p>
          <w:p w:rsidR="00651437" w:rsidRPr="00651437" w:rsidRDefault="00651437"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Developmental/creative mind – a good team contributor</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Excellent knowledge of pedagogy – an effective practitioner who will inspire the confidence and trust of the team.</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An interest in personal and professional development</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An outstanding teaching practitioner</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Demonstrate a versatile approach to teaching strategies</w:t>
            </w:r>
          </w:p>
          <w:p w:rsidR="00E92B58" w:rsidRPr="00651437" w:rsidRDefault="00E92B58" w:rsidP="0039632A">
            <w:pPr>
              <w:ind w:left="432"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Working knowledge of ICT and how it can be used to analyse and track attainment</w:t>
            </w:r>
          </w:p>
          <w:p w:rsidR="00E92B58" w:rsidRPr="00651437" w:rsidRDefault="00E92B58" w:rsidP="0039632A">
            <w:pPr>
              <w:ind w:right="386"/>
              <w:rPr>
                <w:rFonts w:ascii="Trebuchet MS" w:hAnsi="Trebuchet MS"/>
                <w:sz w:val="18"/>
              </w:rPr>
            </w:pPr>
          </w:p>
          <w:p w:rsidR="00E92B58" w:rsidRPr="00651437" w:rsidRDefault="00DE0C81" w:rsidP="00E92B58">
            <w:pPr>
              <w:numPr>
                <w:ilvl w:val="0"/>
                <w:numId w:val="1"/>
              </w:numPr>
              <w:ind w:right="386"/>
              <w:rPr>
                <w:rFonts w:ascii="Trebuchet MS" w:hAnsi="Trebuchet MS"/>
                <w:sz w:val="22"/>
                <w:szCs w:val="24"/>
              </w:rPr>
            </w:pPr>
            <w:r>
              <w:rPr>
                <w:rFonts w:ascii="Trebuchet MS" w:hAnsi="Trebuchet MS"/>
                <w:sz w:val="22"/>
                <w:szCs w:val="24"/>
              </w:rPr>
              <w:t>Believes in a no excuses culture; to enable all to achieve</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Strong developing educational philosophy</w:t>
            </w:r>
          </w:p>
          <w:p w:rsidR="00E92B58" w:rsidRPr="00651437" w:rsidRDefault="00E92B58" w:rsidP="0039632A">
            <w:pPr>
              <w:ind w:right="386"/>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Commitment to</w:t>
            </w:r>
            <w:r w:rsidR="0066045A" w:rsidRPr="00651437">
              <w:rPr>
                <w:rFonts w:ascii="Trebuchet MS" w:hAnsi="Trebuchet MS"/>
                <w:sz w:val="22"/>
                <w:szCs w:val="24"/>
              </w:rPr>
              <w:t xml:space="preserve"> pastoral tutoring</w:t>
            </w:r>
          </w:p>
          <w:p w:rsidR="00E92B58" w:rsidRPr="00651437" w:rsidRDefault="00E92B58" w:rsidP="0039632A">
            <w:pPr>
              <w:pStyle w:val="ListParagraph"/>
              <w:rPr>
                <w:rFonts w:ascii="Trebuchet MS" w:hAnsi="Trebuchet MS"/>
                <w:sz w:val="18"/>
              </w:rPr>
            </w:pPr>
          </w:p>
          <w:p w:rsidR="00E92B58" w:rsidRPr="00651437" w:rsidRDefault="00E92B58" w:rsidP="00E92B58">
            <w:pPr>
              <w:numPr>
                <w:ilvl w:val="0"/>
                <w:numId w:val="1"/>
              </w:numPr>
              <w:ind w:right="386"/>
              <w:rPr>
                <w:rFonts w:ascii="Trebuchet MS" w:hAnsi="Trebuchet MS"/>
                <w:sz w:val="22"/>
                <w:szCs w:val="24"/>
              </w:rPr>
            </w:pPr>
            <w:r w:rsidRPr="00651437">
              <w:rPr>
                <w:rFonts w:ascii="Trebuchet MS" w:hAnsi="Trebuchet MS"/>
                <w:sz w:val="22"/>
                <w:szCs w:val="24"/>
              </w:rPr>
              <w:t>An interest in the broader educ</w:t>
            </w:r>
            <w:r w:rsidR="0066045A" w:rsidRPr="00651437">
              <w:rPr>
                <w:rFonts w:ascii="Trebuchet MS" w:hAnsi="Trebuchet MS"/>
                <w:sz w:val="22"/>
                <w:szCs w:val="24"/>
              </w:rPr>
              <w:t>ation of students through extra-</w:t>
            </w:r>
            <w:r w:rsidRPr="00651437">
              <w:rPr>
                <w:rFonts w:ascii="Trebuchet MS" w:hAnsi="Trebuchet MS"/>
                <w:sz w:val="22"/>
                <w:szCs w:val="24"/>
              </w:rPr>
              <w:t>curricular enrichment activities</w:t>
            </w:r>
          </w:p>
          <w:p w:rsidR="00E92B58" w:rsidRPr="00651437" w:rsidRDefault="00E92B58" w:rsidP="0039632A">
            <w:pPr>
              <w:ind w:left="432" w:right="386"/>
              <w:rPr>
                <w:rFonts w:ascii="Trebuchet MS" w:hAnsi="Trebuchet MS"/>
                <w:sz w:val="18"/>
              </w:rPr>
            </w:pPr>
          </w:p>
          <w:p w:rsidR="00E92B58" w:rsidRPr="0066045A" w:rsidRDefault="00E92B58" w:rsidP="00E92B58">
            <w:pPr>
              <w:numPr>
                <w:ilvl w:val="0"/>
                <w:numId w:val="1"/>
              </w:numPr>
              <w:ind w:right="386"/>
              <w:rPr>
                <w:rFonts w:ascii="Trebuchet MS" w:hAnsi="Trebuchet MS"/>
                <w:szCs w:val="24"/>
              </w:rPr>
            </w:pPr>
            <w:r w:rsidRPr="00651437">
              <w:rPr>
                <w:rFonts w:ascii="Trebuchet MS" w:hAnsi="Trebuchet MS"/>
                <w:sz w:val="22"/>
                <w:szCs w:val="24"/>
              </w:rPr>
              <w:t>Strong interpersonal skills -  A high standard of written and spoken English</w:t>
            </w:r>
          </w:p>
        </w:tc>
        <w:tc>
          <w:tcPr>
            <w:tcW w:w="5104" w:type="dxa"/>
          </w:tcPr>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rPr>
            </w:pPr>
          </w:p>
          <w:p w:rsidR="00E92B58" w:rsidRDefault="00E92B58" w:rsidP="0039632A">
            <w:pPr>
              <w:ind w:right="386"/>
              <w:rPr>
                <w:rFonts w:ascii="Trebuchet MS" w:hAnsi="Trebuchet MS"/>
                <w:sz w:val="22"/>
                <w:szCs w:val="24"/>
              </w:rPr>
            </w:pPr>
          </w:p>
          <w:p w:rsidR="00287B17" w:rsidRPr="00287B17" w:rsidRDefault="00287B17" w:rsidP="0039632A">
            <w:pPr>
              <w:ind w:right="386"/>
              <w:rPr>
                <w:rFonts w:ascii="Trebuchet MS" w:hAnsi="Trebuchet MS"/>
                <w:sz w:val="18"/>
                <w:szCs w:val="24"/>
              </w:rPr>
            </w:pPr>
          </w:p>
          <w:p w:rsidR="00287B17" w:rsidRPr="00651437" w:rsidRDefault="00287B17" w:rsidP="00287B17">
            <w:pPr>
              <w:numPr>
                <w:ilvl w:val="0"/>
                <w:numId w:val="2"/>
              </w:numPr>
              <w:ind w:right="386"/>
              <w:rPr>
                <w:rFonts w:ascii="Trebuchet MS" w:hAnsi="Trebuchet MS"/>
                <w:sz w:val="22"/>
                <w:szCs w:val="24"/>
              </w:rPr>
            </w:pPr>
            <w:r>
              <w:rPr>
                <w:rFonts w:ascii="Trebuchet MS" w:hAnsi="Trebuchet MS"/>
                <w:sz w:val="22"/>
                <w:szCs w:val="24"/>
              </w:rPr>
              <w:t>KS5 practice</w:t>
            </w:r>
          </w:p>
          <w:p w:rsidR="00287B17" w:rsidRPr="00651437" w:rsidRDefault="00287B17" w:rsidP="00287B17">
            <w:pPr>
              <w:ind w:right="386"/>
              <w:rPr>
                <w:rFonts w:ascii="Trebuchet MS" w:hAnsi="Trebuchet MS"/>
                <w:sz w:val="22"/>
                <w:szCs w:val="24"/>
              </w:rPr>
            </w:pPr>
          </w:p>
          <w:p w:rsidR="00F70D4D" w:rsidRPr="00287B17" w:rsidRDefault="00F70D4D" w:rsidP="0039632A">
            <w:pPr>
              <w:ind w:right="386"/>
              <w:rPr>
                <w:rFonts w:ascii="Trebuchet MS" w:hAnsi="Trebuchet MS"/>
                <w:sz w:val="14"/>
              </w:rPr>
            </w:pPr>
          </w:p>
          <w:p w:rsidR="00E92B58" w:rsidRPr="00651437" w:rsidRDefault="00E92B58" w:rsidP="00E92B58">
            <w:pPr>
              <w:pStyle w:val="BodyText2"/>
              <w:numPr>
                <w:ilvl w:val="0"/>
                <w:numId w:val="2"/>
              </w:numPr>
              <w:jc w:val="left"/>
              <w:rPr>
                <w:rFonts w:ascii="Trebuchet MS" w:hAnsi="Trebuchet MS"/>
                <w:sz w:val="22"/>
                <w:szCs w:val="24"/>
              </w:rPr>
            </w:pPr>
            <w:r w:rsidRPr="00651437">
              <w:rPr>
                <w:rFonts w:ascii="Trebuchet MS" w:hAnsi="Trebuchet MS"/>
                <w:sz w:val="22"/>
                <w:szCs w:val="24"/>
              </w:rPr>
              <w:t>An understanding of how English relates to other National Curriculum areas.  An interest in improving literacy skills across the curriculum</w:t>
            </w:r>
            <w:r w:rsidR="00651437" w:rsidRPr="00651437">
              <w:rPr>
                <w:rFonts w:ascii="Trebuchet MS" w:hAnsi="Trebuchet MS"/>
                <w:sz w:val="22"/>
                <w:szCs w:val="24"/>
              </w:rPr>
              <w:t>. Willing to teach Media Studies if the opportunity arises.</w:t>
            </w:r>
          </w:p>
          <w:p w:rsidR="00E92B58" w:rsidRPr="00651437" w:rsidRDefault="00E92B58" w:rsidP="0039632A">
            <w:pPr>
              <w:ind w:right="386"/>
              <w:rPr>
                <w:rFonts w:ascii="Trebuchet MS" w:hAnsi="Trebuchet MS"/>
                <w:sz w:val="22"/>
                <w:szCs w:val="24"/>
              </w:rPr>
            </w:pPr>
          </w:p>
          <w:p w:rsidR="00E92B58" w:rsidRPr="00287B17" w:rsidRDefault="00E92B58" w:rsidP="0039632A">
            <w:pPr>
              <w:pStyle w:val="BodyText2"/>
              <w:jc w:val="left"/>
              <w:rPr>
                <w:rFonts w:ascii="Trebuchet MS" w:hAnsi="Trebuchet MS"/>
                <w:sz w:val="20"/>
                <w:szCs w:val="24"/>
              </w:rPr>
            </w:pPr>
          </w:p>
          <w:p w:rsidR="00E92B58" w:rsidRPr="00651437" w:rsidRDefault="00E92B58" w:rsidP="00651437">
            <w:pPr>
              <w:pStyle w:val="ListParagraph"/>
              <w:numPr>
                <w:ilvl w:val="0"/>
                <w:numId w:val="4"/>
              </w:numPr>
              <w:ind w:left="461" w:right="386" w:hanging="425"/>
              <w:rPr>
                <w:rFonts w:ascii="Trebuchet MS" w:hAnsi="Trebuchet MS"/>
                <w:sz w:val="22"/>
                <w:szCs w:val="24"/>
              </w:rPr>
            </w:pPr>
            <w:r w:rsidRPr="00651437">
              <w:rPr>
                <w:rFonts w:ascii="Trebuchet MS" w:hAnsi="Trebuchet MS"/>
                <w:sz w:val="22"/>
                <w:szCs w:val="24"/>
              </w:rPr>
              <w:t>Evidence of curriculum, classroom materials which you have developed</w:t>
            </w:r>
          </w:p>
          <w:p w:rsidR="00E92B58" w:rsidRPr="00651437" w:rsidRDefault="00E92B58" w:rsidP="0039632A">
            <w:pPr>
              <w:ind w:right="386"/>
              <w:rPr>
                <w:rFonts w:ascii="Trebuchet MS" w:hAnsi="Trebuchet MS"/>
                <w:sz w:val="22"/>
                <w:szCs w:val="24"/>
              </w:rPr>
            </w:pPr>
          </w:p>
          <w:p w:rsidR="00E92B58" w:rsidRPr="00287B17" w:rsidRDefault="00E92B58" w:rsidP="0039632A">
            <w:pPr>
              <w:pStyle w:val="BodyText2"/>
              <w:jc w:val="left"/>
              <w:rPr>
                <w:rFonts w:ascii="Trebuchet MS" w:hAnsi="Trebuchet MS"/>
                <w:sz w:val="14"/>
                <w:szCs w:val="24"/>
              </w:rPr>
            </w:pPr>
          </w:p>
          <w:p w:rsidR="00287B17" w:rsidRPr="00651437" w:rsidRDefault="00287B17" w:rsidP="00287B17">
            <w:pPr>
              <w:numPr>
                <w:ilvl w:val="0"/>
                <w:numId w:val="2"/>
              </w:numPr>
              <w:ind w:right="386"/>
              <w:rPr>
                <w:rFonts w:ascii="Trebuchet MS" w:hAnsi="Trebuchet MS"/>
                <w:sz w:val="22"/>
                <w:szCs w:val="24"/>
              </w:rPr>
            </w:pPr>
            <w:r>
              <w:rPr>
                <w:rFonts w:ascii="Trebuchet MS" w:hAnsi="Trebuchet MS"/>
                <w:sz w:val="22"/>
                <w:szCs w:val="24"/>
              </w:rPr>
              <w:t>Experience of KS4 Media Studies teaching</w:t>
            </w:r>
          </w:p>
          <w:p w:rsidR="00E92B58" w:rsidRPr="00651437" w:rsidRDefault="00E92B58" w:rsidP="0039632A">
            <w:pPr>
              <w:pStyle w:val="BodyText2"/>
              <w:jc w:val="left"/>
              <w:rPr>
                <w:rFonts w:ascii="Trebuchet MS" w:hAnsi="Trebuchet MS"/>
                <w:sz w:val="22"/>
              </w:rPr>
            </w:pPr>
          </w:p>
          <w:p w:rsidR="00E92B58" w:rsidRDefault="00E92B58" w:rsidP="0039632A">
            <w:pPr>
              <w:pStyle w:val="BodyText2"/>
              <w:jc w:val="left"/>
              <w:rPr>
                <w:rFonts w:ascii="Trebuchet MS" w:hAnsi="Trebuchet MS"/>
                <w:sz w:val="22"/>
                <w:szCs w:val="24"/>
              </w:rPr>
            </w:pPr>
          </w:p>
          <w:p w:rsidR="00287B17" w:rsidRPr="00287B17" w:rsidRDefault="00287B17" w:rsidP="0039632A">
            <w:pPr>
              <w:pStyle w:val="BodyText2"/>
              <w:jc w:val="left"/>
              <w:rPr>
                <w:rFonts w:ascii="Trebuchet MS" w:hAnsi="Trebuchet MS"/>
                <w:sz w:val="12"/>
                <w:szCs w:val="24"/>
              </w:rPr>
            </w:pPr>
          </w:p>
          <w:p w:rsidR="00E92B58" w:rsidRPr="00651437" w:rsidRDefault="00287B17" w:rsidP="00E92B58">
            <w:pPr>
              <w:numPr>
                <w:ilvl w:val="0"/>
                <w:numId w:val="2"/>
              </w:numPr>
              <w:ind w:right="386"/>
              <w:rPr>
                <w:rFonts w:ascii="Trebuchet MS" w:hAnsi="Trebuchet MS"/>
                <w:sz w:val="22"/>
                <w:szCs w:val="24"/>
              </w:rPr>
            </w:pPr>
            <w:r>
              <w:rPr>
                <w:rFonts w:ascii="Trebuchet MS" w:hAnsi="Trebuchet MS"/>
                <w:sz w:val="22"/>
                <w:szCs w:val="24"/>
              </w:rPr>
              <w:t>Teaching practice/</w:t>
            </w:r>
            <w:r w:rsidR="00E92B58" w:rsidRPr="00651437">
              <w:rPr>
                <w:rFonts w:ascii="Trebuchet MS" w:hAnsi="Trebuchet MS"/>
                <w:sz w:val="22"/>
                <w:szCs w:val="24"/>
              </w:rPr>
              <w:t>experience to reflect this</w:t>
            </w: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Default="00E92B58" w:rsidP="0039632A">
            <w:pPr>
              <w:ind w:right="386"/>
              <w:rPr>
                <w:rFonts w:ascii="Trebuchet MS" w:hAnsi="Trebuchet MS"/>
                <w:sz w:val="22"/>
                <w:szCs w:val="24"/>
              </w:rPr>
            </w:pPr>
          </w:p>
          <w:p w:rsidR="00F70D4D" w:rsidRDefault="00F70D4D" w:rsidP="0039632A">
            <w:pPr>
              <w:ind w:right="386"/>
              <w:rPr>
                <w:rFonts w:ascii="Trebuchet MS" w:hAnsi="Trebuchet MS"/>
                <w:sz w:val="22"/>
                <w:szCs w:val="24"/>
              </w:rPr>
            </w:pPr>
          </w:p>
          <w:p w:rsidR="00F70D4D" w:rsidRDefault="00F70D4D" w:rsidP="0039632A">
            <w:pPr>
              <w:ind w:right="386"/>
              <w:rPr>
                <w:rFonts w:ascii="Trebuchet MS" w:hAnsi="Trebuchet MS"/>
                <w:sz w:val="22"/>
                <w:szCs w:val="24"/>
              </w:rPr>
            </w:pPr>
          </w:p>
          <w:p w:rsidR="00F70D4D" w:rsidRDefault="00F70D4D" w:rsidP="0039632A">
            <w:pPr>
              <w:ind w:right="386"/>
              <w:rPr>
                <w:rFonts w:ascii="Trebuchet MS" w:hAnsi="Trebuchet MS"/>
                <w:sz w:val="22"/>
                <w:szCs w:val="24"/>
              </w:rPr>
            </w:pPr>
          </w:p>
          <w:p w:rsidR="00F70D4D" w:rsidRPr="00651437" w:rsidRDefault="00F70D4D" w:rsidP="0039632A">
            <w:pPr>
              <w:ind w:right="386"/>
              <w:rPr>
                <w:rFonts w:ascii="Trebuchet MS" w:hAnsi="Trebuchet MS"/>
                <w:sz w:val="22"/>
                <w:szCs w:val="24"/>
              </w:rPr>
            </w:pPr>
          </w:p>
          <w:p w:rsidR="00E92B58" w:rsidRDefault="00E92B58" w:rsidP="0039632A">
            <w:pPr>
              <w:ind w:right="386"/>
              <w:rPr>
                <w:rFonts w:ascii="Trebuchet MS" w:hAnsi="Trebuchet MS"/>
                <w:sz w:val="20"/>
                <w:szCs w:val="24"/>
              </w:rPr>
            </w:pPr>
          </w:p>
          <w:p w:rsidR="00287B17" w:rsidRDefault="00287B17" w:rsidP="0039632A">
            <w:pPr>
              <w:ind w:right="386"/>
              <w:rPr>
                <w:rFonts w:ascii="Trebuchet MS" w:hAnsi="Trebuchet MS"/>
                <w:sz w:val="20"/>
                <w:szCs w:val="24"/>
              </w:rPr>
            </w:pPr>
          </w:p>
          <w:p w:rsidR="00287B17" w:rsidRPr="00287B17" w:rsidRDefault="00287B17" w:rsidP="0039632A">
            <w:pPr>
              <w:ind w:right="386"/>
              <w:rPr>
                <w:rFonts w:ascii="Trebuchet MS" w:hAnsi="Trebuchet MS"/>
                <w:sz w:val="10"/>
                <w:szCs w:val="24"/>
              </w:rPr>
            </w:pPr>
          </w:p>
          <w:p w:rsidR="00E92B58" w:rsidRPr="00651437" w:rsidRDefault="00E92B58" w:rsidP="00E92B58">
            <w:pPr>
              <w:numPr>
                <w:ilvl w:val="0"/>
                <w:numId w:val="2"/>
              </w:numPr>
              <w:ind w:right="386"/>
              <w:rPr>
                <w:rFonts w:ascii="Trebuchet MS" w:hAnsi="Trebuchet MS"/>
                <w:sz w:val="22"/>
                <w:szCs w:val="24"/>
              </w:rPr>
            </w:pPr>
            <w:r w:rsidRPr="00651437">
              <w:rPr>
                <w:rFonts w:ascii="Trebuchet MS" w:hAnsi="Trebuchet MS"/>
                <w:sz w:val="22"/>
                <w:szCs w:val="24"/>
              </w:rPr>
              <w:t>Evidence to support this</w:t>
            </w: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p w:rsidR="00E92B58" w:rsidRPr="00651437" w:rsidRDefault="00E92B58" w:rsidP="0039632A">
            <w:pPr>
              <w:ind w:right="386"/>
              <w:rPr>
                <w:rFonts w:ascii="Trebuchet MS" w:hAnsi="Trebuchet MS"/>
                <w:sz w:val="22"/>
                <w:szCs w:val="24"/>
              </w:rPr>
            </w:pPr>
          </w:p>
        </w:tc>
      </w:tr>
    </w:tbl>
    <w:p w:rsidR="00082575" w:rsidRPr="00082575" w:rsidRDefault="00082575" w:rsidP="00E92B58">
      <w:pPr>
        <w:ind w:right="-244"/>
        <w:rPr>
          <w:rFonts w:ascii="Trebuchet MS" w:hAnsi="Trebuchet MS"/>
        </w:rPr>
      </w:pPr>
    </w:p>
    <w:sectPr w:rsidR="00082575" w:rsidRPr="00082575" w:rsidSect="0066045A">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460"/>
    <w:multiLevelType w:val="hybridMultilevel"/>
    <w:tmpl w:val="B73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C6AC5"/>
    <w:multiLevelType w:val="hybridMultilevel"/>
    <w:tmpl w:val="A1167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2C50"/>
    <w:multiLevelType w:val="hybridMultilevel"/>
    <w:tmpl w:val="67D4A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24B90"/>
    <w:multiLevelType w:val="hybridMultilevel"/>
    <w:tmpl w:val="34F02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B0756"/>
    <w:multiLevelType w:val="hybridMultilevel"/>
    <w:tmpl w:val="222676D4"/>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764B5DFB"/>
    <w:multiLevelType w:val="hybridMultilevel"/>
    <w:tmpl w:val="73421F94"/>
    <w:lvl w:ilvl="0" w:tplc="CB2AB05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4585E"/>
    <w:multiLevelType w:val="hybridMultilevel"/>
    <w:tmpl w:val="CD9EDB8C"/>
    <w:lvl w:ilvl="0" w:tplc="CB2AB05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59"/>
    <w:rsid w:val="00082575"/>
    <w:rsid w:val="00137359"/>
    <w:rsid w:val="00287B17"/>
    <w:rsid w:val="003F3CE6"/>
    <w:rsid w:val="00487F35"/>
    <w:rsid w:val="004C517A"/>
    <w:rsid w:val="005453A0"/>
    <w:rsid w:val="00564104"/>
    <w:rsid w:val="005810B6"/>
    <w:rsid w:val="00651437"/>
    <w:rsid w:val="0066045A"/>
    <w:rsid w:val="00714801"/>
    <w:rsid w:val="0076422D"/>
    <w:rsid w:val="00794D2E"/>
    <w:rsid w:val="007A1CDC"/>
    <w:rsid w:val="007C6C14"/>
    <w:rsid w:val="00832316"/>
    <w:rsid w:val="00892C04"/>
    <w:rsid w:val="00B36376"/>
    <w:rsid w:val="00DE0C81"/>
    <w:rsid w:val="00E92B58"/>
    <w:rsid w:val="00F26F9F"/>
    <w:rsid w:val="00F7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29C9"/>
  <w15:docId w15:val="{18B41DC7-1B5D-4210-BE07-17F1073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5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92B58"/>
    <w:pPr>
      <w:keepNext/>
      <w:ind w:right="1826"/>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75"/>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082575"/>
    <w:rPr>
      <w:color w:val="0000FF" w:themeColor="hyperlink"/>
      <w:u w:val="single"/>
    </w:rPr>
  </w:style>
  <w:style w:type="character" w:customStyle="1" w:styleId="Heading1Char">
    <w:name w:val="Heading 1 Char"/>
    <w:basedOn w:val="DefaultParagraphFont"/>
    <w:link w:val="Heading1"/>
    <w:rsid w:val="00E92B58"/>
    <w:rPr>
      <w:rFonts w:ascii="Arial" w:eastAsia="Times New Roman" w:hAnsi="Arial" w:cs="Times New Roman"/>
      <w:b/>
      <w:sz w:val="24"/>
      <w:szCs w:val="20"/>
    </w:rPr>
  </w:style>
  <w:style w:type="paragraph" w:styleId="BodyText2">
    <w:name w:val="Body Text 2"/>
    <w:basedOn w:val="Normal"/>
    <w:link w:val="BodyText2Char"/>
    <w:semiHidden/>
    <w:rsid w:val="00E92B58"/>
    <w:pPr>
      <w:ind w:right="386"/>
      <w:jc w:val="both"/>
    </w:pPr>
  </w:style>
  <w:style w:type="character" w:customStyle="1" w:styleId="BodyText2Char">
    <w:name w:val="Body Text 2 Char"/>
    <w:basedOn w:val="DefaultParagraphFont"/>
    <w:link w:val="BodyText2"/>
    <w:semiHidden/>
    <w:rsid w:val="00E92B58"/>
    <w:rPr>
      <w:rFonts w:ascii="Arial" w:eastAsia="Times New Roman" w:hAnsi="Arial" w:cs="Times New Roman"/>
      <w:sz w:val="24"/>
      <w:szCs w:val="20"/>
    </w:rPr>
  </w:style>
  <w:style w:type="paragraph" w:styleId="ListParagraph">
    <w:name w:val="List Paragraph"/>
    <w:basedOn w:val="Normal"/>
    <w:uiPriority w:val="34"/>
    <w:qFormat/>
    <w:rsid w:val="00E92B58"/>
    <w:pPr>
      <w:ind w:left="720"/>
    </w:pPr>
  </w:style>
  <w:style w:type="paragraph" w:styleId="BalloonText">
    <w:name w:val="Balloon Text"/>
    <w:basedOn w:val="Normal"/>
    <w:link w:val="BalloonTextChar"/>
    <w:uiPriority w:val="99"/>
    <w:semiHidden/>
    <w:unhideWhenUsed/>
    <w:rsid w:val="00564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high.org" TargetMode="External"/><Relationship Id="rId3" Type="http://schemas.openxmlformats.org/officeDocument/2006/relationships/styles" Target="styles.xml"/><Relationship Id="rId7" Type="http://schemas.openxmlformats.org/officeDocument/2006/relationships/hyperlink" Target="mailto:office@martin.lei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DDC4-F997-4E56-8669-E29FBC8B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Martin High School</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Trickett</dc:creator>
  <cp:lastModifiedBy>Greenhill, S (MHS)</cp:lastModifiedBy>
  <cp:revision>5</cp:revision>
  <cp:lastPrinted>2017-11-01T10:52:00Z</cp:lastPrinted>
  <dcterms:created xsi:type="dcterms:W3CDTF">2017-11-01T10:53:00Z</dcterms:created>
  <dcterms:modified xsi:type="dcterms:W3CDTF">2017-11-02T14:03:00Z</dcterms:modified>
</cp:coreProperties>
</file>