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er"/>
        <w:tabs>
          <w:tab w:val="clear" w:pos="4320"/>
          <w:tab w:val="clear" w:pos="8640"/>
        </w:tabs>
        <w:spacing w:after="0" w:line="240" w:lineRule="auto"/>
        <w:jc w:val="both"/>
        <w:rPr>
          <w:rFonts w:ascii="Comic Sans MS" w:hAnsi="Comic Sans MS"/>
          <w:lang w:val="en-GB"/>
        </w:rPr>
      </w:pPr>
    </w:p>
    <w:p>
      <w:pPr>
        <w:pStyle w:val="Header"/>
        <w:tabs>
          <w:tab w:val="clear" w:pos="4320"/>
          <w:tab w:val="clear" w:pos="8640"/>
        </w:tabs>
        <w:spacing w:after="0" w:line="240" w:lineRule="auto"/>
        <w:jc w:val="both"/>
        <w:rPr>
          <w:rFonts w:ascii="Comic Sans MS" w:hAnsi="Comic Sans MS"/>
          <w:lang w:val="en-GB"/>
        </w:rPr>
      </w:pPr>
    </w:p>
    <w:p>
      <w:pPr>
        <w:pStyle w:val="Header"/>
        <w:tabs>
          <w:tab w:val="clear" w:pos="4320"/>
          <w:tab w:val="clear" w:pos="8640"/>
        </w:tabs>
        <w:spacing w:after="0" w:line="240" w:lineRule="auto"/>
        <w:ind w:left="-709" w:right="389" w:firstLine="720"/>
        <w:jc w:val="both"/>
        <w:rPr>
          <w:sz w:val="24"/>
          <w:szCs w:val="24"/>
          <w:lang w:val="en-GB"/>
        </w:rPr>
      </w:pPr>
    </w:p>
    <w:p>
      <w:pPr>
        <w:pStyle w:val="Header"/>
        <w:tabs>
          <w:tab w:val="clear" w:pos="4320"/>
          <w:tab w:val="clear" w:pos="8640"/>
        </w:tabs>
        <w:spacing w:after="0" w:line="240" w:lineRule="auto"/>
        <w:ind w:left="-709" w:right="389" w:firstLine="720"/>
        <w:jc w:val="both"/>
        <w:rPr>
          <w:sz w:val="24"/>
          <w:szCs w:val="24"/>
          <w:lang w:val="en-GB"/>
        </w:rPr>
      </w:pPr>
    </w:p>
    <w:p>
      <w:pPr>
        <w:pStyle w:val="Header"/>
        <w:tabs>
          <w:tab w:val="clear" w:pos="4320"/>
          <w:tab w:val="clear" w:pos="8640"/>
        </w:tabs>
        <w:spacing w:after="0" w:line="240" w:lineRule="auto"/>
        <w:jc w:val="both"/>
        <w:rPr>
          <w:sz w:val="24"/>
          <w:szCs w:val="24"/>
          <w:lang w:val="en-GB"/>
        </w:rPr>
      </w:pPr>
    </w:p>
    <w:p>
      <w:pPr>
        <w:pStyle w:val="NoSpacing"/>
        <w:ind w:right="-760"/>
        <w:jc w:val="both"/>
        <w:rPr>
          <w:rFonts w:cstheme="minorHAnsi"/>
          <w:lang w:eastAsia="en-GB"/>
        </w:rPr>
      </w:pPr>
    </w:p>
    <w:p>
      <w:pPr>
        <w:pStyle w:val="NoSpacing"/>
        <w:ind w:left="-709" w:right="-760"/>
        <w:jc w:val="both"/>
        <w:rPr>
          <w:rFonts w:cstheme="minorHAnsi"/>
          <w:lang w:eastAsia="en-GB"/>
        </w:rPr>
      </w:pPr>
    </w:p>
    <w:p>
      <w:pPr>
        <w:pStyle w:val="NoSpacing"/>
        <w:ind w:left="-709" w:right="-760"/>
        <w:jc w:val="both"/>
        <w:rPr>
          <w:rFonts w:cstheme="minorHAnsi"/>
          <w:lang w:eastAsia="en-GB"/>
        </w:rPr>
      </w:pPr>
    </w:p>
    <w:p>
      <w:pPr>
        <w:pStyle w:val="NoSpacing"/>
        <w:ind w:left="-709" w:right="-760"/>
        <w:jc w:val="both"/>
        <w:rPr>
          <w:rFonts w:cstheme="minorHAnsi"/>
          <w:lang w:eastAsia="en-GB"/>
        </w:rPr>
      </w:pPr>
      <w:r>
        <w:rPr>
          <w:rFonts w:cstheme="minorHAnsi"/>
          <w:lang w:eastAsia="en-GB"/>
        </w:rPr>
        <w:t xml:space="preserve">June 2017 </w:t>
      </w:r>
    </w:p>
    <w:p>
      <w:pPr>
        <w:pStyle w:val="NoSpacing"/>
        <w:ind w:left="-709" w:right="-760"/>
        <w:jc w:val="both"/>
        <w:rPr>
          <w:rFonts w:cstheme="minorHAnsi"/>
          <w:lang w:eastAsia="en-GB"/>
        </w:rPr>
      </w:pPr>
    </w:p>
    <w:p>
      <w:pPr>
        <w:pStyle w:val="NoSpacing"/>
        <w:ind w:left="-709" w:right="-760"/>
        <w:jc w:val="both"/>
        <w:rPr>
          <w:rFonts w:cstheme="minorHAnsi"/>
          <w:lang w:eastAsia="en-GB"/>
        </w:rPr>
      </w:pPr>
    </w:p>
    <w:p>
      <w:pPr>
        <w:pStyle w:val="NoSpacing"/>
        <w:ind w:left="-709" w:right="-760"/>
        <w:jc w:val="both"/>
        <w:rPr>
          <w:rFonts w:cstheme="minorHAnsi"/>
          <w:lang w:eastAsia="en-GB"/>
        </w:rPr>
      </w:pPr>
      <w:r>
        <w:rPr>
          <w:rFonts w:cstheme="minorHAnsi"/>
          <w:lang w:eastAsia="en-GB"/>
        </w:rPr>
        <w:t>Dear Colleague,</w:t>
      </w:r>
    </w:p>
    <w:p>
      <w:pPr>
        <w:pStyle w:val="NoSpacing"/>
        <w:ind w:left="-709" w:right="-760"/>
        <w:jc w:val="both"/>
        <w:rPr>
          <w:rFonts w:cstheme="minorHAnsi"/>
          <w:b/>
          <w:lang w:eastAsia="en-GB"/>
        </w:rPr>
      </w:pPr>
    </w:p>
    <w:p>
      <w:pPr>
        <w:pStyle w:val="NoSpacing"/>
        <w:ind w:left="-709" w:right="-760"/>
        <w:jc w:val="both"/>
        <w:rPr>
          <w:rFonts w:cstheme="minorHAnsi"/>
          <w:b/>
          <w:lang w:eastAsia="en-GB"/>
        </w:rPr>
      </w:pPr>
      <w:r>
        <w:rPr>
          <w:rFonts w:cstheme="minorHAnsi"/>
          <w:b/>
          <w:lang w:eastAsia="en-GB"/>
        </w:rPr>
        <w:t xml:space="preserve">A fantastic opportunity to join St. David’s High School </w:t>
      </w:r>
    </w:p>
    <w:p>
      <w:pPr>
        <w:pStyle w:val="NoSpacing"/>
        <w:ind w:left="-709" w:right="-760"/>
        <w:jc w:val="both"/>
        <w:rPr>
          <w:rFonts w:cstheme="minorHAnsi"/>
          <w:b/>
          <w:lang w:eastAsia="en-GB"/>
        </w:rPr>
      </w:pPr>
    </w:p>
    <w:p>
      <w:pPr>
        <w:pStyle w:val="NoSpacing"/>
        <w:ind w:left="-709" w:right="-760"/>
        <w:jc w:val="both"/>
        <w:rPr>
          <w:rFonts w:cstheme="minorHAnsi"/>
          <w:lang w:eastAsia="en-GB"/>
        </w:rPr>
      </w:pPr>
      <w:r>
        <w:rPr>
          <w:rFonts w:cstheme="minorHAnsi"/>
          <w:lang w:eastAsia="en-GB"/>
        </w:rPr>
        <w:t xml:space="preserve">Thank you for your interest in the post of Alternative Provision Co-ordinator at St. David’s High School.  I joined the school as its new Head Teacher in September.  In that time, St. David’s has been inspected by Estyn – they confirmed our judgement that the school requires significant improvement but also confirmed that we are already on a journey of rapid improvement.  </w:t>
      </w:r>
    </w:p>
    <w:p>
      <w:pPr>
        <w:pStyle w:val="NoSpacing"/>
        <w:ind w:left="-709" w:right="-760"/>
        <w:jc w:val="both"/>
        <w:rPr>
          <w:rFonts w:cstheme="minorHAnsi"/>
          <w:lang w:eastAsia="en-GB"/>
        </w:rPr>
      </w:pPr>
    </w:p>
    <w:p>
      <w:pPr>
        <w:pStyle w:val="NoSpacing"/>
        <w:ind w:left="-709" w:right="-760"/>
        <w:jc w:val="both"/>
        <w:rPr>
          <w:rFonts w:cstheme="minorHAnsi"/>
          <w:b/>
          <w:lang w:eastAsia="en-GB"/>
        </w:rPr>
      </w:pPr>
      <w:r>
        <w:rPr>
          <w:rFonts w:cstheme="minorHAnsi"/>
          <w:b/>
          <w:lang w:eastAsia="en-GB"/>
        </w:rPr>
        <w:t>Some positive comments from Estyn can be found below:</w:t>
      </w:r>
    </w:p>
    <w:p>
      <w:pPr>
        <w:pStyle w:val="NoSpacing"/>
        <w:ind w:left="-709" w:right="-760"/>
        <w:jc w:val="both"/>
        <w:rPr>
          <w:rFonts w:cstheme="minorHAnsi"/>
          <w:lang w:eastAsia="en-GB"/>
        </w:rPr>
      </w:pPr>
    </w:p>
    <w:p>
      <w:pPr>
        <w:pStyle w:val="ListParagraph"/>
        <w:numPr>
          <w:ilvl w:val="0"/>
          <w:numId w:val="2"/>
        </w:numPr>
        <w:spacing w:after="0" w:line="240" w:lineRule="auto"/>
        <w:ind w:left="-284" w:right="-760" w:hanging="283"/>
        <w:jc w:val="both"/>
        <w:rPr>
          <w:rFonts w:cstheme="minorHAnsi"/>
        </w:rPr>
      </w:pPr>
      <w:r>
        <w:rPr>
          <w:rFonts w:cstheme="minorHAnsi"/>
        </w:rPr>
        <w:t xml:space="preserve">‘In the majority of lessons, most pupils make sound progress.’  </w:t>
      </w:r>
    </w:p>
    <w:p>
      <w:pPr>
        <w:pStyle w:val="ListParagraph"/>
        <w:numPr>
          <w:ilvl w:val="0"/>
          <w:numId w:val="2"/>
        </w:numPr>
        <w:spacing w:after="0" w:line="240" w:lineRule="auto"/>
        <w:ind w:left="-284" w:right="-760" w:hanging="283"/>
        <w:jc w:val="both"/>
        <w:rPr>
          <w:rFonts w:cstheme="minorHAnsi"/>
        </w:rPr>
      </w:pPr>
      <w:r>
        <w:rPr>
          <w:rFonts w:cstheme="minorHAnsi"/>
        </w:rPr>
        <w:t>‘The school has useful strategies in place to develop pupils’ literacy skills’</w:t>
      </w:r>
    </w:p>
    <w:p>
      <w:pPr>
        <w:pStyle w:val="ListParagraph"/>
        <w:numPr>
          <w:ilvl w:val="0"/>
          <w:numId w:val="2"/>
        </w:numPr>
        <w:spacing w:after="0" w:line="240" w:lineRule="auto"/>
        <w:ind w:left="-284" w:right="-760" w:hanging="283"/>
        <w:jc w:val="both"/>
        <w:rPr>
          <w:rFonts w:cstheme="minorHAnsi"/>
        </w:rPr>
      </w:pPr>
      <w:r>
        <w:rPr>
          <w:rFonts w:cstheme="minorHAnsi"/>
        </w:rPr>
        <w:t>The school has strengthened leadership this year and that ‘in a short space of time, the Headteacher</w:t>
      </w:r>
      <w:bookmarkStart w:id="0" w:name="_GoBack"/>
      <w:bookmarkEnd w:id="0"/>
      <w:r>
        <w:rPr>
          <w:rFonts w:cstheme="minorHAnsi"/>
        </w:rPr>
        <w:t xml:space="preserve"> has communicated successfully his vision for the school and gained the confidence of staff, pupils, parents and governors’.  </w:t>
      </w:r>
    </w:p>
    <w:p>
      <w:pPr>
        <w:pStyle w:val="ListParagraph"/>
        <w:numPr>
          <w:ilvl w:val="0"/>
          <w:numId w:val="2"/>
        </w:numPr>
        <w:spacing w:after="0" w:line="240" w:lineRule="auto"/>
        <w:ind w:left="-284" w:right="-760" w:hanging="283"/>
        <w:jc w:val="both"/>
        <w:rPr>
          <w:rFonts w:cstheme="minorHAnsi"/>
        </w:rPr>
      </w:pPr>
      <w:r>
        <w:rPr>
          <w:rFonts w:cstheme="minorHAnsi"/>
        </w:rPr>
        <w:t>The inspectors have been very positive about the ‘recent changes to strengthen the culture of self-evaluation and improvement planning’, as well as praising the rapid action plan.</w:t>
      </w:r>
    </w:p>
    <w:p>
      <w:pPr>
        <w:pStyle w:val="ListParagraph"/>
        <w:numPr>
          <w:ilvl w:val="0"/>
          <w:numId w:val="2"/>
        </w:numPr>
        <w:spacing w:after="0" w:line="240" w:lineRule="auto"/>
        <w:ind w:left="-284" w:right="-760" w:hanging="283"/>
        <w:jc w:val="both"/>
        <w:rPr>
          <w:rFonts w:cstheme="minorHAnsi"/>
        </w:rPr>
      </w:pPr>
      <w:r>
        <w:rPr>
          <w:rFonts w:cstheme="minorHAnsi"/>
        </w:rPr>
        <w:t xml:space="preserve">Inspectors commented that our students are now contributing usefully to ‘making decisions relating to school improvement’, praising our new Student Leadership Team and Student Council in particular.  </w:t>
      </w:r>
    </w:p>
    <w:p>
      <w:pPr>
        <w:pStyle w:val="ListParagraph"/>
        <w:numPr>
          <w:ilvl w:val="0"/>
          <w:numId w:val="2"/>
        </w:numPr>
        <w:spacing w:after="0" w:line="240" w:lineRule="auto"/>
        <w:ind w:left="-284" w:right="-760" w:hanging="283"/>
        <w:jc w:val="both"/>
        <w:rPr>
          <w:rFonts w:cstheme="minorHAnsi"/>
        </w:rPr>
      </w:pPr>
      <w:r>
        <w:rPr>
          <w:rFonts w:cstheme="minorHAnsi"/>
        </w:rPr>
        <w:t xml:space="preserve">The inspectors praised the school for its ‘caring and supportive ethos’ and how well we are ‘developing a culture where pupils are encouraged to ‘be the best they can be, every day’.   Furthermore, praise for how well we have ‘added extensively’ to our ‘ICT equipment and resources’ since September – this is making a real difference to students’ learning.    </w:t>
      </w:r>
    </w:p>
    <w:p>
      <w:pPr>
        <w:spacing w:after="0" w:line="240" w:lineRule="auto"/>
        <w:ind w:left="-709" w:right="-760"/>
        <w:jc w:val="both"/>
        <w:rPr>
          <w:rFonts w:cstheme="minorHAnsi"/>
        </w:rPr>
      </w:pPr>
    </w:p>
    <w:p>
      <w:pPr>
        <w:spacing w:after="0" w:line="240" w:lineRule="auto"/>
        <w:ind w:left="-709" w:right="-760"/>
        <w:jc w:val="both"/>
        <w:rPr>
          <w:rFonts w:cstheme="minorHAnsi"/>
        </w:rPr>
      </w:pPr>
      <w:r>
        <w:rPr>
          <w:rFonts w:cstheme="minorHAnsi"/>
        </w:rPr>
        <w:t xml:space="preserve">There is a great deal for us to be proud of but a great deal of work to do to ensure St. David’s is, once again, a good school.  </w:t>
      </w:r>
    </w:p>
    <w:p>
      <w:pPr>
        <w:spacing w:after="0" w:line="240" w:lineRule="auto"/>
        <w:ind w:left="-709" w:right="-760"/>
        <w:jc w:val="both"/>
        <w:rPr>
          <w:rFonts w:cstheme="minorHAnsi"/>
        </w:rPr>
      </w:pPr>
    </w:p>
    <w:p>
      <w:pPr>
        <w:spacing w:after="0" w:line="240" w:lineRule="auto"/>
        <w:ind w:left="-709" w:right="-760"/>
        <w:jc w:val="both"/>
        <w:rPr>
          <w:rFonts w:cstheme="minorHAnsi"/>
        </w:rPr>
      </w:pPr>
      <w:r>
        <w:rPr>
          <w:rFonts w:cstheme="minorHAnsi"/>
        </w:rPr>
        <w:t>We believe that this is</w:t>
      </w:r>
      <w:r>
        <w:rPr>
          <w:rFonts w:cstheme="minorHAnsi"/>
          <w:lang w:eastAsia="en-GB"/>
        </w:rPr>
        <w:t xml:space="preserve"> a fantastic opportunity to set up a brand new Alternative Provision Centre in a forward thinking and improving comprehensive school with around 400 students.</w:t>
      </w:r>
      <w:r>
        <w:rPr>
          <w:rFonts w:cstheme="minorHAnsi"/>
          <w:b/>
          <w:lang w:eastAsia="en-GB"/>
        </w:rPr>
        <w:t xml:space="preserve">  </w:t>
      </w:r>
      <w:r>
        <w:rPr>
          <w:rFonts w:cstheme="minorHAnsi"/>
          <w:lang w:eastAsia="en-GB"/>
        </w:rPr>
        <w:t>St. David’s High School is a non-selective 11-16 comprehensive school situated just ten minutes from the centre of the beautiful city of Chester</w:t>
      </w:r>
      <w:r>
        <w:rPr>
          <w:rFonts w:cstheme="minorHAnsi"/>
          <w:b/>
          <w:lang w:eastAsia="en-GB"/>
        </w:rPr>
        <w:t xml:space="preserve">.  </w:t>
      </w:r>
      <w:r>
        <w:rPr>
          <w:rFonts w:cstheme="minorHAnsi"/>
          <w:lang w:eastAsia="en-GB"/>
        </w:rPr>
        <w:t xml:space="preserve">Many of our staff travel from the Wirral, Chester and North Wales.  </w:t>
      </w:r>
    </w:p>
    <w:p>
      <w:pPr>
        <w:pStyle w:val="NoSpacing"/>
        <w:ind w:right="-760"/>
        <w:jc w:val="both"/>
        <w:rPr>
          <w:rFonts w:cstheme="minorHAnsi"/>
          <w:lang w:eastAsia="en-GB"/>
        </w:rPr>
      </w:pPr>
      <w:r>
        <w:rPr>
          <w:rFonts w:cstheme="minorHAnsi"/>
          <w:lang w:eastAsia="en-GB"/>
        </w:rPr>
        <w:br w:type="page"/>
      </w:r>
    </w:p>
    <w:p>
      <w:pPr>
        <w:pStyle w:val="NoSpacing"/>
        <w:ind w:left="-709" w:right="-760"/>
        <w:jc w:val="both"/>
        <w:rPr>
          <w:rFonts w:cstheme="minorHAnsi"/>
          <w:b/>
          <w:lang w:eastAsia="en-GB"/>
        </w:rPr>
      </w:pPr>
      <w:r>
        <w:rPr>
          <w:rFonts w:cstheme="minorHAnsi"/>
          <w:b/>
          <w:lang w:eastAsia="en-GB"/>
        </w:rPr>
        <w:lastRenderedPageBreak/>
        <w:t>The ideal candidate will: </w:t>
      </w:r>
    </w:p>
    <w:p>
      <w:pPr>
        <w:pStyle w:val="NoSpacing"/>
        <w:numPr>
          <w:ilvl w:val="0"/>
          <w:numId w:val="1"/>
        </w:numPr>
        <w:ind w:left="-284" w:right="-760" w:hanging="283"/>
        <w:jc w:val="both"/>
        <w:rPr>
          <w:rFonts w:cstheme="minorHAnsi"/>
          <w:lang w:eastAsia="en-GB"/>
        </w:rPr>
      </w:pPr>
      <w:r>
        <w:rPr>
          <w:rFonts w:cstheme="minorHAnsi"/>
          <w:lang w:eastAsia="en-GB"/>
        </w:rPr>
        <w:t xml:space="preserve">have successful experience of </w:t>
      </w:r>
      <w:r>
        <w:rPr>
          <w:rFonts w:ascii="Calibri" w:hAnsi="Calibri"/>
        </w:rPr>
        <w:t>working with young people aged 11-16</w:t>
      </w:r>
    </w:p>
    <w:p>
      <w:pPr>
        <w:pStyle w:val="NoSpacing"/>
        <w:numPr>
          <w:ilvl w:val="0"/>
          <w:numId w:val="1"/>
        </w:numPr>
        <w:ind w:left="-284" w:right="-760" w:hanging="283"/>
        <w:jc w:val="both"/>
        <w:rPr>
          <w:rFonts w:cstheme="minorHAnsi"/>
          <w:lang w:eastAsia="en-GB"/>
        </w:rPr>
      </w:pPr>
      <w:r>
        <w:rPr>
          <w:rFonts w:ascii="Calibri" w:hAnsi="Calibri"/>
        </w:rPr>
        <w:t>Proven track record of successfully working with disaffected young people</w:t>
      </w:r>
      <w:r>
        <w:rPr>
          <w:rFonts w:cstheme="minorHAnsi"/>
          <w:lang w:eastAsia="en-GB"/>
        </w:rPr>
        <w:t xml:space="preserve"> </w:t>
      </w:r>
    </w:p>
    <w:p>
      <w:pPr>
        <w:pStyle w:val="NoSpacing"/>
        <w:numPr>
          <w:ilvl w:val="0"/>
          <w:numId w:val="1"/>
        </w:numPr>
        <w:ind w:left="-284" w:right="-760" w:hanging="283"/>
        <w:jc w:val="both"/>
        <w:rPr>
          <w:rFonts w:cstheme="minorHAnsi"/>
          <w:lang w:eastAsia="en-GB"/>
        </w:rPr>
      </w:pPr>
      <w:r>
        <w:rPr>
          <w:rFonts w:cstheme="minorHAnsi"/>
          <w:lang w:eastAsia="en-GB"/>
        </w:rPr>
        <w:t>possess a strong desire to develop an outstanding centre by creating a culture where learning is greatly valued by all </w:t>
      </w:r>
    </w:p>
    <w:p>
      <w:pPr>
        <w:pStyle w:val="NoSpacing"/>
        <w:numPr>
          <w:ilvl w:val="0"/>
          <w:numId w:val="1"/>
        </w:numPr>
        <w:ind w:left="-284" w:right="-760" w:hanging="283"/>
        <w:jc w:val="both"/>
        <w:rPr>
          <w:rFonts w:cstheme="minorHAnsi"/>
          <w:lang w:eastAsia="en-GB"/>
        </w:rPr>
      </w:pPr>
      <w:r>
        <w:rPr>
          <w:rFonts w:cstheme="minorHAnsi"/>
          <w:lang w:eastAsia="en-GB"/>
        </w:rPr>
        <w:t>have the resolve to make a real difference to the lives of students</w:t>
      </w:r>
    </w:p>
    <w:p>
      <w:pPr>
        <w:pStyle w:val="NoSpacing"/>
        <w:ind w:left="-709" w:right="-760"/>
        <w:jc w:val="both"/>
        <w:rPr>
          <w:rFonts w:cstheme="minorHAnsi"/>
          <w:lang w:eastAsia="en-GB"/>
        </w:rPr>
      </w:pPr>
    </w:p>
    <w:p>
      <w:pPr>
        <w:spacing w:after="0" w:line="240" w:lineRule="auto"/>
        <w:ind w:left="-709" w:right="-760"/>
        <w:jc w:val="both"/>
        <w:rPr>
          <w:rFonts w:cstheme="minorHAnsi"/>
        </w:rPr>
      </w:pPr>
      <w:r>
        <w:rPr>
          <w:rFonts w:cstheme="minorHAnsi"/>
        </w:rPr>
        <w:t xml:space="preserve">We warmly welcome and encourage visits to St. David’s High School.  Should you wish to take up this opportunity, please do not hesitate to contact my PA and Business Manager, Andrea Brown:  </w:t>
      </w:r>
      <w:hyperlink r:id="rId8" w:history="1">
        <w:r>
          <w:rPr>
            <w:rStyle w:val="Hyperlink"/>
            <w:rFonts w:cstheme="minorHAnsi"/>
          </w:rPr>
          <w:t>andrea.brown@sdhs.flintshire.sch.uk</w:t>
        </w:r>
      </w:hyperlink>
      <w:r>
        <w:rPr>
          <w:rFonts w:cstheme="minorHAnsi"/>
        </w:rPr>
        <w:t xml:space="preserve"> </w:t>
      </w:r>
    </w:p>
    <w:p>
      <w:pPr>
        <w:spacing w:after="0" w:line="240" w:lineRule="auto"/>
        <w:ind w:left="-709" w:right="-760"/>
        <w:jc w:val="both"/>
        <w:rPr>
          <w:rFonts w:cstheme="minorHAnsi"/>
        </w:rPr>
      </w:pPr>
    </w:p>
    <w:p>
      <w:pPr>
        <w:spacing w:after="0" w:line="240" w:lineRule="auto"/>
        <w:ind w:left="-709" w:right="-760"/>
        <w:jc w:val="both"/>
        <w:rPr>
          <w:rFonts w:cstheme="minorHAnsi"/>
        </w:rPr>
      </w:pPr>
      <w:r>
        <w:rPr>
          <w:rFonts w:cstheme="minorHAnsi"/>
        </w:rPr>
        <w:t xml:space="preserve">To apply, please complete the application form and attach a supporting statement outlining your skills and experience and what you would bring to the role of Alternative Provision Co-ordinator at St. David’s.  </w:t>
      </w:r>
    </w:p>
    <w:p>
      <w:pPr>
        <w:spacing w:after="0" w:line="240" w:lineRule="auto"/>
        <w:ind w:left="-709" w:right="-760"/>
        <w:jc w:val="both"/>
        <w:rPr>
          <w:rFonts w:cstheme="minorHAnsi"/>
        </w:rPr>
      </w:pPr>
    </w:p>
    <w:p>
      <w:pPr>
        <w:spacing w:after="0" w:line="240" w:lineRule="auto"/>
        <w:ind w:left="-709" w:right="-760"/>
        <w:jc w:val="both"/>
        <w:rPr>
          <w:rFonts w:cstheme="minorHAnsi"/>
        </w:rPr>
      </w:pPr>
      <w:r>
        <w:rPr>
          <w:rFonts w:cstheme="minorHAnsi"/>
        </w:rPr>
        <w:t xml:space="preserve">I look forward to hearing from you and wish you every success with your application.  The deadline for applications is </w:t>
      </w:r>
      <w:r>
        <w:rPr>
          <w:rFonts w:cstheme="minorHAnsi"/>
          <w:b/>
        </w:rPr>
        <w:t>12 noon</w:t>
      </w:r>
      <w:r>
        <w:rPr>
          <w:rFonts w:cstheme="minorHAnsi"/>
        </w:rPr>
        <w:t xml:space="preserve"> </w:t>
      </w:r>
      <w:r>
        <w:rPr>
          <w:rFonts w:cstheme="minorHAnsi"/>
          <w:b/>
        </w:rPr>
        <w:t>Monday, 26</w:t>
      </w:r>
      <w:r>
        <w:rPr>
          <w:rFonts w:cstheme="minorHAnsi"/>
          <w:b/>
          <w:vertAlign w:val="superscript"/>
        </w:rPr>
        <w:t>th</w:t>
      </w:r>
      <w:r>
        <w:rPr>
          <w:rFonts w:cstheme="minorHAnsi"/>
          <w:b/>
        </w:rPr>
        <w:t xml:space="preserve"> June 2017.</w:t>
      </w:r>
      <w:r>
        <w:rPr>
          <w:rFonts w:cstheme="minorHAnsi"/>
        </w:rPr>
        <w:t xml:space="preserve"> </w:t>
      </w:r>
    </w:p>
    <w:p>
      <w:pPr>
        <w:spacing w:after="0" w:line="240" w:lineRule="auto"/>
        <w:ind w:left="-709" w:right="-760"/>
        <w:jc w:val="both"/>
        <w:rPr>
          <w:rFonts w:cstheme="minorHAnsi"/>
        </w:rPr>
      </w:pPr>
    </w:p>
    <w:p>
      <w:pPr>
        <w:spacing w:after="0" w:line="240" w:lineRule="auto"/>
        <w:ind w:left="-709" w:right="-760"/>
        <w:jc w:val="both"/>
        <w:rPr>
          <w:rFonts w:cstheme="minorHAnsi"/>
        </w:rPr>
      </w:pPr>
      <w:r>
        <w:rPr>
          <w:rFonts w:cstheme="minorHAnsi"/>
        </w:rPr>
        <w:t>Yours sincerely,</w:t>
      </w:r>
    </w:p>
    <w:p>
      <w:pPr>
        <w:spacing w:after="0" w:line="240" w:lineRule="auto"/>
        <w:ind w:left="-709" w:right="-760"/>
        <w:jc w:val="both"/>
        <w:rPr>
          <w:rFonts w:cstheme="minorHAnsi"/>
        </w:rPr>
      </w:pPr>
      <w:r>
        <w:rPr>
          <w:noProof/>
          <w:lang w:eastAsia="en-GB"/>
        </w:rPr>
        <w:drawing>
          <wp:inline distT="0" distB="0" distL="0" distR="0">
            <wp:extent cx="1009291" cy="354802"/>
            <wp:effectExtent l="0" t="0" r="63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09692" cy="354943"/>
                    </a:xfrm>
                    <a:prstGeom prst="rect">
                      <a:avLst/>
                    </a:prstGeom>
                  </pic:spPr>
                </pic:pic>
              </a:graphicData>
            </a:graphic>
          </wp:inline>
        </w:drawing>
      </w:r>
    </w:p>
    <w:p>
      <w:pPr>
        <w:pStyle w:val="NoSpacing"/>
        <w:ind w:left="-709" w:right="-760"/>
        <w:jc w:val="both"/>
        <w:rPr>
          <w:rFonts w:cstheme="minorHAnsi"/>
          <w:b/>
        </w:rPr>
      </w:pPr>
      <w:r>
        <w:rPr>
          <w:rFonts w:cstheme="minorHAnsi"/>
          <w:b/>
        </w:rPr>
        <w:t>Craig Burns</w:t>
      </w:r>
    </w:p>
    <w:p>
      <w:pPr>
        <w:pStyle w:val="NoSpacing"/>
        <w:ind w:left="-709" w:right="-760"/>
        <w:jc w:val="both"/>
        <w:rPr>
          <w:rFonts w:cstheme="minorHAnsi"/>
          <w:b/>
        </w:rPr>
      </w:pPr>
      <w:r>
        <w:rPr>
          <w:rFonts w:cstheme="minorHAnsi"/>
          <w:b/>
        </w:rPr>
        <w:t>Head Teacher</w:t>
      </w:r>
    </w:p>
    <w:sectPr>
      <w:headerReference w:type="firs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noProof/>
        <w:lang w:eastAsia="en-GB"/>
      </w:rPr>
      <w:drawing>
        <wp:anchor distT="0" distB="0" distL="114300" distR="114300" simplePos="0" relativeHeight="251659776" behindDoc="0" locked="0" layoutInCell="1" allowOverlap="1">
          <wp:simplePos x="0" y="0"/>
          <wp:positionH relativeFrom="column">
            <wp:posOffset>4749800</wp:posOffset>
          </wp:positionH>
          <wp:positionV relativeFrom="paragraph">
            <wp:posOffset>-922020</wp:posOffset>
          </wp:positionV>
          <wp:extent cx="1207135" cy="9029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56.85pt;margin-top:-72.65pt;width:81pt;height:64.75pt;z-index:251657728;mso-position-horizontal-relative:text;mso-position-vertical-relative:text" fillcolor="window">
          <v:imagedata r:id="rId2" o:title=""/>
        </v:shape>
        <o:OLEObject Type="Embed" ProgID="Word.Picture.8" ShapeID="_x0000_s2053" DrawAspect="Content" ObjectID="_1558778635" r:id="rId3"/>
      </w:pic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135614</wp:posOffset>
              </wp:positionH>
              <wp:positionV relativeFrom="paragraph">
                <wp:posOffset>-533160</wp:posOffset>
              </wp:positionV>
              <wp:extent cx="4822166" cy="83629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66" cy="83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after="0" w:line="240" w:lineRule="auto"/>
                            <w:jc w:val="center"/>
                            <w:rPr>
                              <w:sz w:val="18"/>
                              <w:szCs w:val="18"/>
                            </w:rPr>
                          </w:pPr>
                          <w:proofErr w:type="spellStart"/>
                          <w:r>
                            <w:rPr>
                              <w:sz w:val="18"/>
                              <w:szCs w:val="18"/>
                            </w:rPr>
                            <w:t>Ysgol</w:t>
                          </w:r>
                          <w:proofErr w:type="spellEnd"/>
                          <w:r>
                            <w:rPr>
                              <w:sz w:val="18"/>
                              <w:szCs w:val="18"/>
                            </w:rPr>
                            <w:t xml:space="preserve"> </w:t>
                          </w:r>
                          <w:proofErr w:type="spellStart"/>
                          <w:r>
                            <w:rPr>
                              <w:sz w:val="18"/>
                              <w:szCs w:val="18"/>
                            </w:rPr>
                            <w:t>Uwchradd</w:t>
                          </w:r>
                          <w:proofErr w:type="spellEnd"/>
                          <w:r>
                            <w:rPr>
                              <w:sz w:val="18"/>
                              <w:szCs w:val="18"/>
                            </w:rPr>
                            <w:t xml:space="preserve"> </w:t>
                          </w:r>
                          <w:proofErr w:type="spellStart"/>
                          <w:r>
                            <w:rPr>
                              <w:sz w:val="18"/>
                              <w:szCs w:val="18"/>
                            </w:rPr>
                            <w:t>Dewi</w:t>
                          </w:r>
                          <w:proofErr w:type="spellEnd"/>
                          <w:r>
                            <w:rPr>
                              <w:sz w:val="18"/>
                              <w:szCs w:val="18"/>
                            </w:rPr>
                            <w:t xml:space="preserve"> </w:t>
                          </w:r>
                          <w:proofErr w:type="spellStart"/>
                          <w:r>
                            <w:rPr>
                              <w:sz w:val="18"/>
                              <w:szCs w:val="18"/>
                            </w:rPr>
                            <w:t>Sant</w:t>
                          </w:r>
                          <w:proofErr w:type="spellEnd"/>
                          <w:proofErr w:type="gramStart"/>
                          <w:r>
                            <w:rPr>
                              <w:sz w:val="18"/>
                              <w:szCs w:val="18"/>
                            </w:rPr>
                            <w:t>,  Terrace</w:t>
                          </w:r>
                          <w:proofErr w:type="gramEnd"/>
                          <w:r>
                            <w:rPr>
                              <w:sz w:val="18"/>
                              <w:szCs w:val="18"/>
                            </w:rPr>
                            <w:t xml:space="preserve"> </w:t>
                          </w:r>
                          <w:proofErr w:type="spellStart"/>
                          <w:r>
                            <w:rPr>
                              <w:sz w:val="18"/>
                              <w:szCs w:val="18"/>
                            </w:rPr>
                            <w:t>Dewi</w:t>
                          </w:r>
                          <w:proofErr w:type="spellEnd"/>
                          <w:r>
                            <w:rPr>
                              <w:sz w:val="18"/>
                              <w:szCs w:val="18"/>
                            </w:rPr>
                            <w:t xml:space="preserve"> </w:t>
                          </w:r>
                          <w:proofErr w:type="spellStart"/>
                          <w:r>
                            <w:rPr>
                              <w:sz w:val="18"/>
                              <w:szCs w:val="18"/>
                            </w:rPr>
                            <w:t>Sant</w:t>
                          </w:r>
                          <w:proofErr w:type="spellEnd"/>
                          <w:r>
                            <w:rPr>
                              <w:sz w:val="18"/>
                              <w:szCs w:val="18"/>
                            </w:rPr>
                            <w:t xml:space="preserve">, </w:t>
                          </w:r>
                          <w:proofErr w:type="spellStart"/>
                          <w:r>
                            <w:rPr>
                              <w:sz w:val="18"/>
                              <w:szCs w:val="18"/>
                            </w:rPr>
                            <w:t>Saltni</w:t>
                          </w:r>
                          <w:proofErr w:type="spellEnd"/>
                          <w:r>
                            <w:rPr>
                              <w:sz w:val="18"/>
                              <w:szCs w:val="18"/>
                            </w:rPr>
                            <w:t xml:space="preserve">, </w:t>
                          </w:r>
                          <w:proofErr w:type="spellStart"/>
                          <w:r>
                            <w:rPr>
                              <w:sz w:val="18"/>
                              <w:szCs w:val="18"/>
                            </w:rPr>
                            <w:t>Caer</w:t>
                          </w:r>
                          <w:proofErr w:type="spellEnd"/>
                          <w:r>
                            <w:rPr>
                              <w:sz w:val="18"/>
                              <w:szCs w:val="18"/>
                            </w:rPr>
                            <w:t>, CH4 0AE</w:t>
                          </w:r>
                        </w:p>
                        <w:p>
                          <w:pPr>
                            <w:spacing w:after="0" w:line="240" w:lineRule="auto"/>
                            <w:jc w:val="center"/>
                            <w:rPr>
                              <w:sz w:val="18"/>
                              <w:szCs w:val="18"/>
                            </w:rPr>
                          </w:pPr>
                          <w:r>
                            <w:rPr>
                              <w:sz w:val="18"/>
                              <w:szCs w:val="18"/>
                            </w:rPr>
                            <w:t>St. David’s High School</w:t>
                          </w:r>
                          <w:proofErr w:type="gramStart"/>
                          <w:r>
                            <w:rPr>
                              <w:sz w:val="18"/>
                              <w:szCs w:val="18"/>
                            </w:rPr>
                            <w:t>,  St</w:t>
                          </w:r>
                          <w:proofErr w:type="gramEnd"/>
                          <w:r>
                            <w:rPr>
                              <w:sz w:val="18"/>
                              <w:szCs w:val="18"/>
                            </w:rPr>
                            <w:t>. David’s Terrace, Saltney, Chester, CH4 0AE</w:t>
                          </w:r>
                        </w:p>
                        <w:p>
                          <w:pPr>
                            <w:spacing w:after="0" w:line="240" w:lineRule="auto"/>
                            <w:jc w:val="center"/>
                            <w:rPr>
                              <w:sz w:val="18"/>
                              <w:szCs w:val="18"/>
                            </w:rPr>
                          </w:pPr>
                          <w:r>
                            <w:rPr>
                              <w:sz w:val="18"/>
                              <w:szCs w:val="18"/>
                            </w:rPr>
                            <w:t>Tel:   01244 671583        Fax:   01244 680309</w:t>
                          </w:r>
                        </w:p>
                        <w:p>
                          <w:pPr>
                            <w:spacing w:after="0" w:line="240" w:lineRule="auto"/>
                            <w:jc w:val="center"/>
                            <w:rPr>
                              <w:sz w:val="18"/>
                              <w:szCs w:val="18"/>
                            </w:rPr>
                          </w:pPr>
                          <w:proofErr w:type="gramStart"/>
                          <w:r>
                            <w:rPr>
                              <w:sz w:val="18"/>
                              <w:szCs w:val="18"/>
                            </w:rPr>
                            <w:t>e-mail</w:t>
                          </w:r>
                          <w:proofErr w:type="gramEnd"/>
                          <w:r>
                            <w:rPr>
                              <w:sz w:val="18"/>
                              <w:szCs w:val="18"/>
                            </w:rPr>
                            <w:t xml:space="preserve"> address:  </w:t>
                          </w:r>
                          <w:hyperlink r:id="rId4" w:history="1">
                            <w:r>
                              <w:rPr>
                                <w:rStyle w:val="Hyperlink"/>
                                <w:sz w:val="18"/>
                                <w:szCs w:val="18"/>
                              </w:rPr>
                              <w:t>SD@sdhs.flintshire.sch.uk</w:t>
                            </w:r>
                          </w:hyperlink>
                        </w:p>
                        <w:p>
                          <w:pPr>
                            <w:spacing w:after="0" w:line="240" w:lineRule="auto"/>
                            <w:jc w:val="center"/>
                            <w:rPr>
                              <w:b/>
                              <w:sz w:val="20"/>
                              <w:szCs w:val="20"/>
                            </w:rPr>
                          </w:pPr>
                          <w:r>
                            <w:rPr>
                              <w:b/>
                              <w:color w:val="632423" w:themeColor="accent2" w:themeShade="80"/>
                              <w:sz w:val="20"/>
                              <w:szCs w:val="20"/>
                            </w:rPr>
                            <w:t>Website:  www.stdavidshighschool.org.uk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0.7pt;margin-top:-42pt;width:379.7pt;height:6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" stroked="f">
              <v:textbox>
                <w:txbxContent>
                  <w:p>
                    <w:pPr>
                      <w:spacing w:after="0" w:line="240" w:lineRule="auto"/>
                      <w:jc w:val="center"/>
                      <w:rPr>
                        <w:sz w:val="18"/>
                        <w:szCs w:val="18"/>
                      </w:rPr>
                    </w:pPr>
                    <w:proofErr w:type="spellStart"/>
                    <w:r>
                      <w:rPr>
                        <w:sz w:val="18"/>
                        <w:szCs w:val="18"/>
                      </w:rPr>
                      <w:t>Ysgol</w:t>
                    </w:r>
                    <w:proofErr w:type="spellEnd"/>
                    <w:r>
                      <w:rPr>
                        <w:sz w:val="18"/>
                        <w:szCs w:val="18"/>
                      </w:rPr>
                      <w:t xml:space="preserve"> </w:t>
                    </w:r>
                    <w:proofErr w:type="spellStart"/>
                    <w:r>
                      <w:rPr>
                        <w:sz w:val="18"/>
                        <w:szCs w:val="18"/>
                      </w:rPr>
                      <w:t>Uwchradd</w:t>
                    </w:r>
                    <w:proofErr w:type="spellEnd"/>
                    <w:r>
                      <w:rPr>
                        <w:sz w:val="18"/>
                        <w:szCs w:val="18"/>
                      </w:rPr>
                      <w:t xml:space="preserve"> </w:t>
                    </w:r>
                    <w:proofErr w:type="spellStart"/>
                    <w:r>
                      <w:rPr>
                        <w:sz w:val="18"/>
                        <w:szCs w:val="18"/>
                      </w:rPr>
                      <w:t>Dewi</w:t>
                    </w:r>
                    <w:proofErr w:type="spellEnd"/>
                    <w:r>
                      <w:rPr>
                        <w:sz w:val="18"/>
                        <w:szCs w:val="18"/>
                      </w:rPr>
                      <w:t xml:space="preserve"> </w:t>
                    </w:r>
                    <w:proofErr w:type="spellStart"/>
                    <w:r>
                      <w:rPr>
                        <w:sz w:val="18"/>
                        <w:szCs w:val="18"/>
                      </w:rPr>
                      <w:t>Sant</w:t>
                    </w:r>
                    <w:proofErr w:type="spellEnd"/>
                    <w:proofErr w:type="gramStart"/>
                    <w:r>
                      <w:rPr>
                        <w:sz w:val="18"/>
                        <w:szCs w:val="18"/>
                      </w:rPr>
                      <w:t>,  Terrace</w:t>
                    </w:r>
                    <w:proofErr w:type="gramEnd"/>
                    <w:r>
                      <w:rPr>
                        <w:sz w:val="18"/>
                        <w:szCs w:val="18"/>
                      </w:rPr>
                      <w:t xml:space="preserve"> </w:t>
                    </w:r>
                    <w:proofErr w:type="spellStart"/>
                    <w:r>
                      <w:rPr>
                        <w:sz w:val="18"/>
                        <w:szCs w:val="18"/>
                      </w:rPr>
                      <w:t>Dewi</w:t>
                    </w:r>
                    <w:proofErr w:type="spellEnd"/>
                    <w:r>
                      <w:rPr>
                        <w:sz w:val="18"/>
                        <w:szCs w:val="18"/>
                      </w:rPr>
                      <w:t xml:space="preserve"> </w:t>
                    </w:r>
                    <w:proofErr w:type="spellStart"/>
                    <w:r>
                      <w:rPr>
                        <w:sz w:val="18"/>
                        <w:szCs w:val="18"/>
                      </w:rPr>
                      <w:t>Sant</w:t>
                    </w:r>
                    <w:proofErr w:type="spellEnd"/>
                    <w:r>
                      <w:rPr>
                        <w:sz w:val="18"/>
                        <w:szCs w:val="18"/>
                      </w:rPr>
                      <w:t xml:space="preserve">, </w:t>
                    </w:r>
                    <w:proofErr w:type="spellStart"/>
                    <w:r>
                      <w:rPr>
                        <w:sz w:val="18"/>
                        <w:szCs w:val="18"/>
                      </w:rPr>
                      <w:t>Saltni</w:t>
                    </w:r>
                    <w:proofErr w:type="spellEnd"/>
                    <w:r>
                      <w:rPr>
                        <w:sz w:val="18"/>
                        <w:szCs w:val="18"/>
                      </w:rPr>
                      <w:t xml:space="preserve">, </w:t>
                    </w:r>
                    <w:proofErr w:type="spellStart"/>
                    <w:r>
                      <w:rPr>
                        <w:sz w:val="18"/>
                        <w:szCs w:val="18"/>
                      </w:rPr>
                      <w:t>Caer</w:t>
                    </w:r>
                    <w:proofErr w:type="spellEnd"/>
                    <w:r>
                      <w:rPr>
                        <w:sz w:val="18"/>
                        <w:szCs w:val="18"/>
                      </w:rPr>
                      <w:t>, CH4 0AE</w:t>
                    </w:r>
                  </w:p>
                  <w:p>
                    <w:pPr>
                      <w:spacing w:after="0" w:line="240" w:lineRule="auto"/>
                      <w:jc w:val="center"/>
                      <w:rPr>
                        <w:sz w:val="18"/>
                        <w:szCs w:val="18"/>
                      </w:rPr>
                    </w:pPr>
                    <w:r>
                      <w:rPr>
                        <w:sz w:val="18"/>
                        <w:szCs w:val="18"/>
                      </w:rPr>
                      <w:t>St. David’s High School</w:t>
                    </w:r>
                    <w:proofErr w:type="gramStart"/>
                    <w:r>
                      <w:rPr>
                        <w:sz w:val="18"/>
                        <w:szCs w:val="18"/>
                      </w:rPr>
                      <w:t>,  St</w:t>
                    </w:r>
                    <w:proofErr w:type="gramEnd"/>
                    <w:r>
                      <w:rPr>
                        <w:sz w:val="18"/>
                        <w:szCs w:val="18"/>
                      </w:rPr>
                      <w:t>. David’s Terrace, Saltney, Chester, CH4 0AE</w:t>
                    </w:r>
                  </w:p>
                  <w:p>
                    <w:pPr>
                      <w:spacing w:after="0" w:line="240" w:lineRule="auto"/>
                      <w:jc w:val="center"/>
                      <w:rPr>
                        <w:sz w:val="18"/>
                        <w:szCs w:val="18"/>
                      </w:rPr>
                    </w:pPr>
                    <w:r>
                      <w:rPr>
                        <w:sz w:val="18"/>
                        <w:szCs w:val="18"/>
                      </w:rPr>
                      <w:t>Tel:   01244 671583        Fax:   01244 680309</w:t>
                    </w:r>
                  </w:p>
                  <w:p>
                    <w:pPr>
                      <w:spacing w:after="0" w:line="240" w:lineRule="auto"/>
                      <w:jc w:val="center"/>
                      <w:rPr>
                        <w:sz w:val="18"/>
                        <w:szCs w:val="18"/>
                      </w:rPr>
                    </w:pPr>
                    <w:proofErr w:type="gramStart"/>
                    <w:r>
                      <w:rPr>
                        <w:sz w:val="18"/>
                        <w:szCs w:val="18"/>
                      </w:rPr>
                      <w:t>e-mail</w:t>
                    </w:r>
                    <w:proofErr w:type="gramEnd"/>
                    <w:r>
                      <w:rPr>
                        <w:sz w:val="18"/>
                        <w:szCs w:val="18"/>
                      </w:rPr>
                      <w:t xml:space="preserve"> address:  </w:t>
                    </w:r>
                    <w:hyperlink r:id="rId5" w:history="1">
                      <w:r>
                        <w:rPr>
                          <w:rStyle w:val="Hyperlink"/>
                          <w:sz w:val="18"/>
                          <w:szCs w:val="18"/>
                        </w:rPr>
                        <w:t>SD@sdhs.flintshire.sch.uk</w:t>
                      </w:r>
                    </w:hyperlink>
                  </w:p>
                  <w:p>
                    <w:pPr>
                      <w:spacing w:after="0" w:line="240" w:lineRule="auto"/>
                      <w:jc w:val="center"/>
                      <w:rPr>
                        <w:b/>
                        <w:sz w:val="20"/>
                        <w:szCs w:val="20"/>
                      </w:rPr>
                    </w:pPr>
                    <w:r>
                      <w:rPr>
                        <w:b/>
                        <w:color w:val="632423" w:themeColor="accent2" w:themeShade="80"/>
                        <w:sz w:val="20"/>
                        <w:szCs w:val="20"/>
                      </w:rPr>
                      <w:t>Website:  www.stdavidshighschool.org.uk</w:t>
                    </w:r>
                  </w:p>
                </w:txbxContent>
              </v:textbox>
            </v:shape>
          </w:pict>
        </mc:Fallback>
      </mc:AlternateContent>
    </w:r>
    <w:r>
      <w:rPr>
        <w:noProof/>
        <w:sz w:val="20"/>
        <w:lang w:eastAsia="en-GB"/>
      </w:rPr>
      <w:drawing>
        <wp:anchor distT="0" distB="0" distL="114300" distR="114300" simplePos="0" relativeHeight="251658752" behindDoc="0" locked="0" layoutInCell="1" allowOverlap="1">
          <wp:simplePos x="0" y="0"/>
          <wp:positionH relativeFrom="column">
            <wp:posOffset>1028700</wp:posOffset>
          </wp:positionH>
          <wp:positionV relativeFrom="paragraph">
            <wp:posOffset>-922655</wp:posOffset>
          </wp:positionV>
          <wp:extent cx="2971800" cy="386080"/>
          <wp:effectExtent l="0" t="0" r="0" b="0"/>
          <wp:wrapSquare wrapText="bothSides"/>
          <wp:docPr id="8" name="Picture 8" descr="CFS logo 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FS logo me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386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r>
      <w:rPr>
        <w:noProof/>
        <w:sz w:val="20"/>
        <w:lang w:val="en-GB" w:eastAsia="en-GB"/>
      </w:rPr>
      <mc:AlternateContent>
        <mc:Choice Requires="wps">
          <w:drawing>
            <wp:anchor distT="0" distB="0" distL="114300" distR="114300" simplePos="0" relativeHeight="251654656" behindDoc="1" locked="0" layoutInCell="1" allowOverlap="1">
              <wp:simplePos x="0" y="0"/>
              <wp:positionH relativeFrom="column">
                <wp:posOffset>230505</wp:posOffset>
              </wp:positionH>
              <wp:positionV relativeFrom="paragraph">
                <wp:posOffset>6985</wp:posOffset>
              </wp:positionV>
              <wp:extent cx="4192438"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438"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Heading1"/>
                            <w:spacing w:after="0"/>
                            <w:rPr>
                              <w:rFonts w:asciiTheme="minorHAnsi" w:hAnsiTheme="minorHAnsi"/>
                              <w:sz w:val="52"/>
                              <w:szCs w:val="52"/>
                            </w:rPr>
                          </w:pPr>
                          <w:proofErr w:type="spellStart"/>
                          <w:r>
                            <w:rPr>
                              <w:rFonts w:asciiTheme="minorHAnsi" w:hAnsiTheme="minorHAnsi"/>
                              <w:sz w:val="52"/>
                              <w:szCs w:val="52"/>
                            </w:rPr>
                            <w:t>Ysgol</w:t>
                          </w:r>
                          <w:proofErr w:type="spellEnd"/>
                          <w:r>
                            <w:rPr>
                              <w:rFonts w:asciiTheme="minorHAnsi" w:hAnsiTheme="minorHAnsi"/>
                              <w:sz w:val="52"/>
                              <w:szCs w:val="52"/>
                            </w:rPr>
                            <w:t xml:space="preserve"> </w:t>
                          </w:r>
                          <w:proofErr w:type="spellStart"/>
                          <w:r>
                            <w:rPr>
                              <w:rFonts w:asciiTheme="minorHAnsi" w:hAnsiTheme="minorHAnsi"/>
                              <w:sz w:val="52"/>
                              <w:szCs w:val="52"/>
                            </w:rPr>
                            <w:t>Uwchradd</w:t>
                          </w:r>
                          <w:proofErr w:type="spellEnd"/>
                          <w:r>
                            <w:rPr>
                              <w:rFonts w:asciiTheme="minorHAnsi" w:hAnsiTheme="minorHAnsi"/>
                              <w:sz w:val="52"/>
                              <w:szCs w:val="52"/>
                            </w:rPr>
                            <w:t xml:space="preserve"> </w:t>
                          </w:r>
                          <w:proofErr w:type="spellStart"/>
                          <w:r>
                            <w:rPr>
                              <w:rFonts w:asciiTheme="minorHAnsi" w:hAnsiTheme="minorHAnsi"/>
                              <w:sz w:val="52"/>
                              <w:szCs w:val="52"/>
                            </w:rPr>
                            <w:t>Dewi</w:t>
                          </w:r>
                          <w:proofErr w:type="spellEnd"/>
                          <w:r>
                            <w:rPr>
                              <w:rFonts w:asciiTheme="minorHAnsi" w:hAnsiTheme="minorHAnsi"/>
                              <w:sz w:val="52"/>
                              <w:szCs w:val="52"/>
                            </w:rPr>
                            <w:t xml:space="preserve"> </w:t>
                          </w:r>
                          <w:proofErr w:type="spellStart"/>
                          <w:r>
                            <w:rPr>
                              <w:rFonts w:asciiTheme="minorHAnsi" w:hAnsiTheme="minorHAnsi"/>
                              <w:sz w:val="52"/>
                              <w:szCs w:val="52"/>
                            </w:rPr>
                            <w:t>Sant</w:t>
                          </w:r>
                          <w:proofErr w:type="spellEnd"/>
                        </w:p>
                        <w:p>
                          <w:pPr>
                            <w:pStyle w:val="Heading2"/>
                            <w:spacing w:after="0"/>
                            <w:rPr>
                              <w:rFonts w:asciiTheme="minorHAnsi" w:hAnsiTheme="minorHAnsi"/>
                              <w:sz w:val="52"/>
                              <w:szCs w:val="52"/>
                            </w:rPr>
                          </w:pPr>
                          <w:r>
                            <w:rPr>
                              <w:rFonts w:asciiTheme="minorHAnsi" w:hAnsiTheme="minorHAnsi"/>
                              <w:sz w:val="52"/>
                              <w:szCs w:val="52"/>
                            </w:rPr>
                            <w:t>St. David’s High School</w:t>
                          </w:r>
                        </w:p>
                        <w:p>
                          <w:pPr>
                            <w:pStyle w:val="Heading3"/>
                            <w:spacing w:after="0"/>
                            <w:jc w:val="left"/>
                            <w:rPr>
                              <w:i w:val="0"/>
                            </w:rPr>
                          </w:pPr>
                          <w:r>
                            <w:t xml:space="preserve">   </w:t>
                          </w:r>
                          <w:proofErr w:type="spellStart"/>
                          <w:proofErr w:type="gramStart"/>
                          <w:r>
                            <w:rPr>
                              <w:i w:val="0"/>
                            </w:rPr>
                            <w:t>Pennaeth</w:t>
                          </w:r>
                          <w:proofErr w:type="spellEnd"/>
                          <w:r>
                            <w:rPr>
                              <w:i w:val="0"/>
                            </w:rPr>
                            <w:t xml:space="preserve"> :</w:t>
                          </w:r>
                          <w:proofErr w:type="gramEnd"/>
                          <w:r>
                            <w:rPr>
                              <w:i w:val="0"/>
                            </w:rPr>
                            <w:t xml:space="preserve"> Craig Burns: BA(Hons), PGCE, NPQH, </w:t>
                          </w:r>
                          <w:proofErr w:type="spellStart"/>
                          <w:r>
                            <w:rPr>
                              <w:i w:val="0"/>
                            </w:rPr>
                            <w:t>PGDip</w:t>
                          </w:r>
                          <w:proofErr w:type="spellEnd"/>
                          <w:r>
                            <w:rPr>
                              <w:i w:val="0"/>
                            </w:rPr>
                            <w:t>: Headteacher</w:t>
                          </w:r>
                        </w:p>
                        <w:p>
                          <w:pPr>
                            <w:jc w:val="center"/>
                            <w:rPr>
                              <w:b/>
                              <w:i/>
                              <w:color w:val="632423" w:themeColor="accent2" w:themeShade="80"/>
                              <w:sz w:val="24"/>
                              <w:szCs w:val="24"/>
                            </w:rPr>
                          </w:pPr>
                          <w:r>
                            <w:rPr>
                              <w:b/>
                              <w:i/>
                              <w:color w:val="632423" w:themeColor="accent2" w:themeShade="80"/>
                              <w:sz w:val="24"/>
                              <w:szCs w:val="24"/>
                            </w:rPr>
                            <w:t>“To be the best you can be, every day”</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15pt;margin-top:.55pt;width:330.1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LmugIAAME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" filled="f" stroked="f">
              <v:textbox>
                <w:txbxContent>
                  <w:p>
                    <w:pPr>
                      <w:pStyle w:val="Heading1"/>
                      <w:spacing w:after="0"/>
                      <w:rPr>
                        <w:rFonts w:asciiTheme="minorHAnsi" w:hAnsiTheme="minorHAnsi"/>
                        <w:sz w:val="52"/>
                        <w:szCs w:val="52"/>
                      </w:rPr>
                    </w:pPr>
                    <w:proofErr w:type="spellStart"/>
                    <w:r>
                      <w:rPr>
                        <w:rFonts w:asciiTheme="minorHAnsi" w:hAnsiTheme="minorHAnsi"/>
                        <w:sz w:val="52"/>
                        <w:szCs w:val="52"/>
                      </w:rPr>
                      <w:t>Ysgol</w:t>
                    </w:r>
                    <w:proofErr w:type="spellEnd"/>
                    <w:r>
                      <w:rPr>
                        <w:rFonts w:asciiTheme="minorHAnsi" w:hAnsiTheme="minorHAnsi"/>
                        <w:sz w:val="52"/>
                        <w:szCs w:val="52"/>
                      </w:rPr>
                      <w:t xml:space="preserve"> </w:t>
                    </w:r>
                    <w:proofErr w:type="spellStart"/>
                    <w:r>
                      <w:rPr>
                        <w:rFonts w:asciiTheme="minorHAnsi" w:hAnsiTheme="minorHAnsi"/>
                        <w:sz w:val="52"/>
                        <w:szCs w:val="52"/>
                      </w:rPr>
                      <w:t>Uwchradd</w:t>
                    </w:r>
                    <w:proofErr w:type="spellEnd"/>
                    <w:r>
                      <w:rPr>
                        <w:rFonts w:asciiTheme="minorHAnsi" w:hAnsiTheme="minorHAnsi"/>
                        <w:sz w:val="52"/>
                        <w:szCs w:val="52"/>
                      </w:rPr>
                      <w:t xml:space="preserve"> </w:t>
                    </w:r>
                    <w:proofErr w:type="spellStart"/>
                    <w:r>
                      <w:rPr>
                        <w:rFonts w:asciiTheme="minorHAnsi" w:hAnsiTheme="minorHAnsi"/>
                        <w:sz w:val="52"/>
                        <w:szCs w:val="52"/>
                      </w:rPr>
                      <w:t>Dewi</w:t>
                    </w:r>
                    <w:proofErr w:type="spellEnd"/>
                    <w:r>
                      <w:rPr>
                        <w:rFonts w:asciiTheme="minorHAnsi" w:hAnsiTheme="minorHAnsi"/>
                        <w:sz w:val="52"/>
                        <w:szCs w:val="52"/>
                      </w:rPr>
                      <w:t xml:space="preserve"> </w:t>
                    </w:r>
                    <w:proofErr w:type="spellStart"/>
                    <w:r>
                      <w:rPr>
                        <w:rFonts w:asciiTheme="minorHAnsi" w:hAnsiTheme="minorHAnsi"/>
                        <w:sz w:val="52"/>
                        <w:szCs w:val="52"/>
                      </w:rPr>
                      <w:t>Sant</w:t>
                    </w:r>
                    <w:proofErr w:type="spellEnd"/>
                  </w:p>
                  <w:p>
                    <w:pPr>
                      <w:pStyle w:val="Heading2"/>
                      <w:spacing w:after="0"/>
                      <w:rPr>
                        <w:rFonts w:asciiTheme="minorHAnsi" w:hAnsiTheme="minorHAnsi"/>
                        <w:sz w:val="52"/>
                        <w:szCs w:val="52"/>
                      </w:rPr>
                    </w:pPr>
                    <w:r>
                      <w:rPr>
                        <w:rFonts w:asciiTheme="minorHAnsi" w:hAnsiTheme="minorHAnsi"/>
                        <w:sz w:val="52"/>
                        <w:szCs w:val="52"/>
                      </w:rPr>
                      <w:t>St. David’s High School</w:t>
                    </w:r>
                  </w:p>
                  <w:p>
                    <w:pPr>
                      <w:pStyle w:val="Heading3"/>
                      <w:spacing w:after="0"/>
                      <w:jc w:val="left"/>
                      <w:rPr>
                        <w:i w:val="0"/>
                      </w:rPr>
                    </w:pPr>
                    <w:r>
                      <w:t xml:space="preserve">   </w:t>
                    </w:r>
                    <w:proofErr w:type="spellStart"/>
                    <w:proofErr w:type="gramStart"/>
                    <w:r>
                      <w:rPr>
                        <w:i w:val="0"/>
                      </w:rPr>
                      <w:t>Pennaeth</w:t>
                    </w:r>
                    <w:proofErr w:type="spellEnd"/>
                    <w:r>
                      <w:rPr>
                        <w:i w:val="0"/>
                      </w:rPr>
                      <w:t xml:space="preserve"> :</w:t>
                    </w:r>
                    <w:proofErr w:type="gramEnd"/>
                    <w:r>
                      <w:rPr>
                        <w:i w:val="0"/>
                      </w:rPr>
                      <w:t xml:space="preserve"> Craig Burns: BA(Hons), PGCE, NPQH, </w:t>
                    </w:r>
                    <w:proofErr w:type="spellStart"/>
                    <w:r>
                      <w:rPr>
                        <w:i w:val="0"/>
                      </w:rPr>
                      <w:t>PGDip</w:t>
                    </w:r>
                    <w:proofErr w:type="spellEnd"/>
                    <w:r>
                      <w:rPr>
                        <w:i w:val="0"/>
                      </w:rPr>
                      <w:t>: Headteacher</w:t>
                    </w:r>
                  </w:p>
                  <w:p>
                    <w:pPr>
                      <w:jc w:val="center"/>
                      <w:rPr>
                        <w:b/>
                        <w:i/>
                        <w:color w:val="632423" w:themeColor="accent2" w:themeShade="80"/>
                        <w:sz w:val="24"/>
                        <w:szCs w:val="24"/>
                      </w:rPr>
                    </w:pPr>
                    <w:r>
                      <w:rPr>
                        <w:b/>
                        <w:i/>
                        <w:color w:val="632423" w:themeColor="accent2" w:themeShade="80"/>
                        <w:sz w:val="24"/>
                        <w:szCs w:val="24"/>
                      </w:rPr>
                      <w:t>“To be the best you can be, every day”</w:t>
                    </w:r>
                  </w:p>
                  <w:p/>
                </w:txbxContent>
              </v:textbox>
            </v:shape>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-107315</wp:posOffset>
              </wp:positionV>
              <wp:extent cx="1012825" cy="1108075"/>
              <wp:effectExtent l="0" t="0" r="444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10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lang w:eastAsia="en-GB"/>
                            </w:rPr>
                            <w:drawing>
                              <wp:inline distT="0" distB="0" distL="0" distR="0">
                                <wp:extent cx="833120" cy="863600"/>
                                <wp:effectExtent l="0" t="0" r="508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863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54pt;margin-top:-8.45pt;width:79.75pt;height:8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" stroked="f">
              <v:textbox style="mso-fit-shape-to-text:t">
                <w:txbxContent>
                  <w:p>
                    <w:r>
                      <w:rPr>
                        <w:noProof/>
                        <w:lang w:eastAsia="en-GB"/>
                      </w:rPr>
                      <w:drawing>
                        <wp:inline distT="0" distB="0" distL="0" distR="0">
                          <wp:extent cx="833120" cy="863600"/>
                          <wp:effectExtent l="0" t="0" r="508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3120" cy="863600"/>
                                  </a:xfrm>
                                  <a:prstGeom prst="rect">
                                    <a:avLst/>
                                  </a:prstGeom>
                                  <a:noFill/>
                                  <a:ln>
                                    <a:noFill/>
                                  </a:ln>
                                </pic:spPr>
                              </pic:pic>
                            </a:graphicData>
                          </a:graphic>
                        </wp:inline>
                      </w:drawing>
                    </w:r>
                  </w:p>
                </w:txbxContent>
              </v:textbox>
            </v:shape>
          </w:pict>
        </mc:Fallback>
      </mc:AlternateContent>
    </w:r>
    <w:r>
      <w:rPr>
        <w:noProof/>
        <w:sz w:val="20"/>
        <w:lang w:val="en-GB" w:eastAsia="en-GB"/>
      </w:rPr>
      <w:drawing>
        <wp:anchor distT="0" distB="0" distL="114300" distR="114300" simplePos="0" relativeHeight="251655680" behindDoc="0" locked="0" layoutInCell="1" allowOverlap="1">
          <wp:simplePos x="0" y="0"/>
          <wp:positionH relativeFrom="column">
            <wp:posOffset>4345305</wp:posOffset>
          </wp:positionH>
          <wp:positionV relativeFrom="paragraph">
            <wp:posOffset>-61595</wp:posOffset>
          </wp:positionV>
          <wp:extent cx="1448435" cy="724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8435" cy="724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4540A"/>
    <w:multiLevelType w:val="hybridMultilevel"/>
    <w:tmpl w:val="80D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CE3934"/>
    <w:multiLevelType w:val="hybridMultilevel"/>
    <w:tmpl w:val="0C34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rFonts w:ascii="Bookman Old Style" w:hAnsi="Bookman Old Style"/>
      <w:i/>
      <w:sz w:val="32"/>
      <w:szCs w:val="20"/>
    </w:rPr>
  </w:style>
  <w:style w:type="paragraph" w:styleId="Heading2">
    <w:name w:val="heading 2"/>
    <w:basedOn w:val="Normal"/>
    <w:next w:val="Normal"/>
    <w:qFormat/>
    <w:pPr>
      <w:keepNext/>
      <w:jc w:val="center"/>
      <w:outlineLvl w:val="1"/>
    </w:pPr>
    <w:rPr>
      <w:rFonts w:ascii="Bookman Old Style" w:hAnsi="Bookman Old Style"/>
      <w:i/>
      <w:sz w:val="36"/>
      <w:szCs w:val="20"/>
    </w:rPr>
  </w:style>
  <w:style w:type="paragraph" w:styleId="Heading3">
    <w:name w:val="heading 3"/>
    <w:basedOn w:val="Normal"/>
    <w:next w:val="Normal"/>
    <w:qFormat/>
    <w:pPr>
      <w:keepNext/>
      <w:jc w:val="center"/>
      <w:outlineLvl w:val="2"/>
    </w:pPr>
    <w:rPr>
      <w:i/>
      <w:szCs w:val="20"/>
    </w:rPr>
  </w:style>
  <w:style w:type="paragraph" w:styleId="Heading4">
    <w:name w:val="heading 4"/>
    <w:basedOn w:val="Normal"/>
    <w:next w:val="Normal"/>
    <w:link w:val="Heading4Char"/>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4Char">
    <w:name w:val="Heading 4 Char"/>
    <w:link w:val="Heading4"/>
    <w:rPr>
      <w:b/>
      <w:bCs/>
      <w:sz w:val="28"/>
      <w:szCs w:val="28"/>
      <w:lang w:val="en-GB"/>
    </w:rPr>
  </w:style>
  <w:style w:type="paragraph" w:styleId="BlockText">
    <w:name w:val="Block Text"/>
    <w:basedOn w:val="Normal"/>
    <w:pPr>
      <w:ind w:left="720" w:right="1109"/>
    </w:pPr>
    <w:rPr>
      <w:rFonts w:ascii="Comic Sans MS" w:hAnsi="Comic Sans MS"/>
      <w:szCs w:val="20"/>
    </w:rPr>
  </w:style>
  <w:style w:type="character" w:styleId="Hyperlink">
    <w:name w:val="Hyperlink"/>
    <w:basedOn w:val="DefaultParagraphFont"/>
    <w:uiPriority w:val="99"/>
    <w:rPr>
      <w:color w:val="0000FF" w:themeColor="hyperlink"/>
      <w:u w:val="single"/>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rFonts w:ascii="Bookman Old Style" w:hAnsi="Bookman Old Style"/>
      <w:i/>
      <w:sz w:val="32"/>
      <w:szCs w:val="20"/>
    </w:rPr>
  </w:style>
  <w:style w:type="paragraph" w:styleId="Heading2">
    <w:name w:val="heading 2"/>
    <w:basedOn w:val="Normal"/>
    <w:next w:val="Normal"/>
    <w:qFormat/>
    <w:pPr>
      <w:keepNext/>
      <w:jc w:val="center"/>
      <w:outlineLvl w:val="1"/>
    </w:pPr>
    <w:rPr>
      <w:rFonts w:ascii="Bookman Old Style" w:hAnsi="Bookman Old Style"/>
      <w:i/>
      <w:sz w:val="36"/>
      <w:szCs w:val="20"/>
    </w:rPr>
  </w:style>
  <w:style w:type="paragraph" w:styleId="Heading3">
    <w:name w:val="heading 3"/>
    <w:basedOn w:val="Normal"/>
    <w:next w:val="Normal"/>
    <w:qFormat/>
    <w:pPr>
      <w:keepNext/>
      <w:jc w:val="center"/>
      <w:outlineLvl w:val="2"/>
    </w:pPr>
    <w:rPr>
      <w:i/>
      <w:szCs w:val="20"/>
    </w:rPr>
  </w:style>
  <w:style w:type="paragraph" w:styleId="Heading4">
    <w:name w:val="heading 4"/>
    <w:basedOn w:val="Normal"/>
    <w:next w:val="Normal"/>
    <w:link w:val="Heading4Char"/>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4Char">
    <w:name w:val="Heading 4 Char"/>
    <w:link w:val="Heading4"/>
    <w:rPr>
      <w:b/>
      <w:bCs/>
      <w:sz w:val="28"/>
      <w:szCs w:val="28"/>
      <w:lang w:val="en-GB"/>
    </w:rPr>
  </w:style>
  <w:style w:type="paragraph" w:styleId="BlockText">
    <w:name w:val="Block Text"/>
    <w:basedOn w:val="Normal"/>
    <w:pPr>
      <w:ind w:left="720" w:right="1109"/>
    </w:pPr>
    <w:rPr>
      <w:rFonts w:ascii="Comic Sans MS" w:hAnsi="Comic Sans MS"/>
      <w:szCs w:val="20"/>
    </w:rPr>
  </w:style>
  <w:style w:type="character" w:styleId="Hyperlink">
    <w:name w:val="Hyperlink"/>
    <w:basedOn w:val="DefaultParagraphFont"/>
    <w:uiPriority w:val="99"/>
    <w:rPr>
      <w:color w:val="0000FF" w:themeColor="hyperlink"/>
      <w:u w:val="single"/>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brown@sdhs.flintshire.sch.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wmf"/><Relationship Id="rId1" Type="http://schemas.openxmlformats.org/officeDocument/2006/relationships/image" Target="media/image4.png"/><Relationship Id="rId6" Type="http://schemas.openxmlformats.org/officeDocument/2006/relationships/image" Target="media/image6.png"/><Relationship Id="rId5" Type="http://schemas.openxmlformats.org/officeDocument/2006/relationships/hyperlink" Target="mailto:SD@sdhs.flintshire.sch.uk" TargetMode="External"/><Relationship Id="rId4" Type="http://schemas.openxmlformats.org/officeDocument/2006/relationships/hyperlink" Target="mailto:SD@sdhs.flintshire.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dapb\AppData\Roaming\Microsoft\Templates\Craig%20letterhead%20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Craig letterhead dotx.dotx</Template>
  <TotalTime>8</TotalTime>
  <Pages>2</Pages>
  <Words>499</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Flintshire</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3</cp:revision>
  <cp:lastPrinted>2016-09-13T11:51:00Z</cp:lastPrinted>
  <dcterms:created xsi:type="dcterms:W3CDTF">2017-06-12T09:13:00Z</dcterms:created>
  <dcterms:modified xsi:type="dcterms:W3CDTF">2017-06-12T12:17:00Z</dcterms:modified>
</cp:coreProperties>
</file>