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58" w:rsidRPr="00BC7076" w:rsidRDefault="004A5958" w:rsidP="000A34AC">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bookmarkStart w:id="0" w:name="_GoBack"/>
      <w:bookmarkEnd w:id="0"/>
      <w:r w:rsidRPr="00BC7076">
        <w:rPr>
          <w:rFonts w:ascii="Arial" w:hAnsi="Arial" w:cs="Arial"/>
          <w:b/>
          <w:sz w:val="20"/>
          <w:szCs w:val="22"/>
          <w14:shadow w14:blurRad="50800" w14:dist="50800" w14:dir="5400000" w14:sx="0" w14:sy="0" w14:kx="0" w14:ky="0" w14:algn="ctr">
            <w14:schemeClr w14:val="bg1"/>
          </w14:shadow>
        </w:rPr>
        <w:t>Post:</w:t>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009A2312">
        <w:rPr>
          <w:rFonts w:ascii="Arial" w:hAnsi="Arial" w:cs="Arial"/>
          <w:sz w:val="20"/>
          <w:szCs w:val="22"/>
          <w14:shadow w14:blurRad="50800" w14:dist="50800" w14:dir="5400000" w14:sx="0" w14:sy="0" w14:kx="0" w14:ky="0" w14:algn="ctr">
            <w14:schemeClr w14:val="bg1"/>
          </w14:shadow>
        </w:rPr>
        <w:t>Cover Supervisor</w:t>
      </w:r>
      <w:r w:rsidRPr="00BC7076">
        <w:rPr>
          <w:rFonts w:ascii="Arial" w:hAnsi="Arial" w:cs="Arial"/>
          <w:sz w:val="20"/>
          <w:szCs w:val="22"/>
          <w14:shadow w14:blurRad="50800" w14:dist="50800" w14:dir="5400000" w14:sx="0" w14:sy="0" w14:kx="0" w14:ky="0" w14:algn="ctr">
            <w14:schemeClr w14:val="bg1"/>
          </w14:shadow>
        </w:rPr>
        <w:tab/>
      </w:r>
    </w:p>
    <w:p w:rsidR="004A5958" w:rsidRPr="00BC7076" w:rsidRDefault="004A5958" w:rsidP="000A34AC">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Grade:</w:t>
      </w:r>
      <w:r w:rsidR="00BC7076">
        <w:rPr>
          <w:rFonts w:ascii="Arial" w:hAnsi="Arial" w:cs="Arial"/>
          <w:sz w:val="20"/>
          <w:szCs w:val="22"/>
          <w14:shadow w14:blurRad="50800" w14:dist="50800" w14:dir="5400000" w14:sx="0" w14:sy="0" w14:kx="0" w14:ky="0" w14:algn="ctr">
            <w14:schemeClr w14:val="bg1"/>
          </w14:shadow>
        </w:rPr>
        <w:tab/>
      </w:r>
      <w:r w:rsid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 xml:space="preserve">Scale </w:t>
      </w:r>
      <w:r w:rsidR="001B7F1D">
        <w:rPr>
          <w:rFonts w:ascii="Arial" w:hAnsi="Arial" w:cs="Arial"/>
          <w:sz w:val="20"/>
          <w:szCs w:val="22"/>
          <w14:shadow w14:blurRad="50800" w14:dist="50800" w14:dir="5400000" w14:sx="0" w14:sy="0" w14:kx="0" w14:ky="0" w14:algn="ctr">
            <w14:schemeClr w14:val="bg1"/>
          </w14:shadow>
        </w:rPr>
        <w:t>4</w:t>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p>
    <w:p w:rsidR="004A5958" w:rsidRPr="00BC7076" w:rsidRDefault="004A5958" w:rsidP="000A34AC">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Location:</w:t>
      </w:r>
      <w:r w:rsidRPr="00BC7076">
        <w:rPr>
          <w:rFonts w:ascii="Arial" w:hAnsi="Arial" w:cs="Arial"/>
          <w:b/>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t>Kingsford Community School</w:t>
      </w:r>
    </w:p>
    <w:p w:rsidR="004A5958" w:rsidRPr="00BC7076" w:rsidRDefault="004A5958" w:rsidP="000A34AC">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Responsible to:</w:t>
      </w:r>
      <w:r w:rsidR="00BC7076" w:rsidRPr="00BC7076">
        <w:rPr>
          <w:rFonts w:ascii="Arial" w:hAnsi="Arial" w:cs="Arial"/>
          <w:sz w:val="20"/>
          <w:szCs w:val="22"/>
          <w14:shadow w14:blurRad="50800" w14:dist="50800" w14:dir="5400000" w14:sx="0" w14:sy="0" w14:kx="0" w14:ky="0" w14:algn="ctr">
            <w14:schemeClr w14:val="bg1"/>
          </w14:shadow>
        </w:rPr>
        <w:tab/>
      </w:r>
      <w:r w:rsidR="009A2312">
        <w:rPr>
          <w:rFonts w:ascii="Arial" w:hAnsi="Arial" w:cs="Arial"/>
          <w:sz w:val="20"/>
          <w:szCs w:val="22"/>
          <w14:shadow w14:blurRad="50800" w14:dist="50800" w14:dir="5400000" w14:sx="0" w14:sy="0" w14:kx="0" w14:ky="0" w14:algn="ctr">
            <w14:schemeClr w14:val="bg1"/>
          </w14:shadow>
        </w:rPr>
        <w:t>Member of school management or Senior Teaching Assistant</w:t>
      </w:r>
    </w:p>
    <w:p w:rsidR="004A5958" w:rsidRPr="00BC7076" w:rsidRDefault="004A5958" w:rsidP="000A34AC">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Designated staff:</w:t>
      </w:r>
      <w:r w:rsidRPr="00BC7076">
        <w:rPr>
          <w:rFonts w:ascii="Arial" w:hAnsi="Arial" w:cs="Arial"/>
          <w:b/>
          <w:sz w:val="20"/>
          <w:szCs w:val="22"/>
          <w14:shadow w14:blurRad="50800" w14:dist="50800" w14:dir="5400000" w14:sx="0" w14:sy="0" w14:kx="0" w14:ky="0" w14:algn="ctr">
            <w14:schemeClr w14:val="bg1"/>
          </w14:shadow>
        </w:rPr>
        <w:tab/>
      </w:r>
      <w:r w:rsidR="00BB4660">
        <w:rPr>
          <w:rFonts w:ascii="Arial" w:hAnsi="Arial" w:cs="Arial"/>
          <w:b/>
          <w:sz w:val="20"/>
          <w:szCs w:val="22"/>
          <w14:shadow w14:blurRad="50800" w14:dist="50800" w14:dir="5400000" w14:sx="0" w14:sy="0" w14:kx="0" w14:ky="0" w14:algn="ctr">
            <w14:schemeClr w14:val="bg1"/>
          </w14:shadow>
        </w:rPr>
        <w:t>Staff</w:t>
      </w:r>
      <w:r w:rsidR="009A2312">
        <w:rPr>
          <w:rFonts w:ascii="Arial" w:hAnsi="Arial" w:cs="Arial"/>
          <w:b/>
          <w:sz w:val="20"/>
          <w:szCs w:val="22"/>
          <w14:shadow w14:blurRad="50800" w14:dist="50800" w14:dir="5400000" w14:sx="0" w14:sy="0" w14:kx="0" w14:ky="0" w14:algn="ctr">
            <w14:schemeClr w14:val="bg1"/>
          </w14:shadow>
        </w:rPr>
        <w:t xml:space="preserve"> Supervised</w:t>
      </w:r>
      <w:r w:rsidR="00BB4660">
        <w:rPr>
          <w:rFonts w:ascii="Arial" w:hAnsi="Arial" w:cs="Arial"/>
          <w:b/>
          <w:sz w:val="20"/>
          <w:szCs w:val="22"/>
          <w14:shadow w14:blurRad="50800" w14:dist="50800" w14:dir="5400000" w14:sx="0" w14:sy="0" w14:kx="0" w14:ky="0" w14:algn="ctr">
            <w14:schemeClr w14:val="bg1"/>
          </w14:shadow>
        </w:rPr>
        <w:t>:</w:t>
      </w:r>
      <w:r w:rsidR="00BB4660">
        <w:rPr>
          <w:rFonts w:ascii="Arial" w:hAnsi="Arial" w:cs="Arial"/>
          <w:b/>
          <w:sz w:val="20"/>
          <w:szCs w:val="22"/>
          <w14:shadow w14:blurRad="50800" w14:dist="50800" w14:dir="5400000" w14:sx="0" w14:sy="0" w14:kx="0" w14:ky="0" w14:algn="ctr">
            <w14:schemeClr w14:val="bg1"/>
          </w14:shadow>
        </w:rPr>
        <w:tab/>
      </w:r>
      <w:r w:rsidR="009A2312">
        <w:rPr>
          <w:rFonts w:ascii="Arial" w:hAnsi="Arial" w:cs="Arial"/>
          <w:sz w:val="20"/>
          <w:szCs w:val="22"/>
          <w14:shadow w14:blurRad="50800" w14:dist="50800" w14:dir="5400000" w14:sx="0" w14:sy="0" w14:kx="0" w14:ky="0" w14:algn="ctr">
            <w14:schemeClr w14:val="bg1"/>
          </w14:shadow>
        </w:rPr>
        <w:t>Classroom support staff when undertaking cover supervision.</w:t>
      </w:r>
    </w:p>
    <w:p w:rsidR="004A5958" w:rsidRPr="00BC7076" w:rsidRDefault="004A5958" w:rsidP="000A34AC">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                                          </w:t>
      </w:r>
      <w:r w:rsidRPr="00BC7076">
        <w:rPr>
          <w:rFonts w:ascii="Arial" w:hAnsi="Arial" w:cs="Arial"/>
          <w:sz w:val="20"/>
          <w:szCs w:val="22"/>
          <w14:shadow w14:blurRad="50800" w14:dist="50800" w14:dir="5400000" w14:sx="0" w14:sy="0" w14:kx="0" w14:ky="0" w14:algn="ctr">
            <w14:schemeClr w14:val="bg1"/>
          </w14:shadow>
        </w:rPr>
        <w:tab/>
      </w:r>
    </w:p>
    <w:p w:rsidR="004A5958" w:rsidRPr="00BC7076" w:rsidRDefault="004A5958" w:rsidP="000A34AC">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u w:val="single"/>
          <w14:shadow w14:blurRad="50800" w14:dist="50800" w14:dir="5400000" w14:sx="0" w14:sy="0" w14:kx="0" w14:ky="0" w14:algn="ctr">
            <w14:schemeClr w14:val="bg1"/>
          </w14:shadow>
        </w:rPr>
        <w:t>Other Relationships</w:t>
      </w:r>
      <w:r w:rsidRPr="00BC7076">
        <w:rPr>
          <w:rFonts w:ascii="Arial" w:hAnsi="Arial" w:cs="Arial"/>
          <w:sz w:val="20"/>
          <w:szCs w:val="22"/>
          <w14:shadow w14:blurRad="50800" w14:dist="50800" w14:dir="5400000" w14:sx="0" w14:sy="0" w14:kx="0" w14:ky="0" w14:algn="ctr">
            <w14:schemeClr w14:val="bg1"/>
          </w14:shadow>
        </w:rPr>
        <w:t>:</w:t>
      </w:r>
      <w:r w:rsidRPr="00BC7076">
        <w:rPr>
          <w:rFonts w:ascii="Arial" w:hAnsi="Arial" w:cs="Arial"/>
          <w:sz w:val="20"/>
          <w:szCs w:val="22"/>
          <w14:shadow w14:blurRad="50800" w14:dist="50800" w14:dir="5400000" w14:sx="0" w14:sy="0" w14:kx="0" w14:ky="0" w14:algn="ctr">
            <w14:schemeClr w14:val="bg1"/>
          </w14:shadow>
        </w:rPr>
        <w:tab/>
        <w:t>All school staff, students, visitors, external agencies</w:t>
      </w:r>
    </w:p>
    <w:p w:rsidR="004A5958" w:rsidRPr="00BC7076" w:rsidRDefault="004A5958" w:rsidP="000A34AC">
      <w:pPr>
        <w:tabs>
          <w:tab w:val="left" w:pos="864"/>
          <w:tab w:val="left" w:pos="1584"/>
          <w:tab w:val="left" w:pos="3312"/>
          <w:tab w:val="left" w:pos="6336"/>
        </w:tabs>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p>
    <w:p w:rsidR="004A5958" w:rsidRDefault="001C55DB" w:rsidP="000A34AC">
      <w:pPr>
        <w:tabs>
          <w:tab w:val="left" w:pos="864"/>
          <w:tab w:val="left" w:pos="1584"/>
          <w:tab w:val="left" w:pos="3312"/>
          <w:tab w:val="left" w:pos="6336"/>
        </w:tabs>
        <w:spacing w:line="276" w:lineRule="auto"/>
        <w:ind w:left="284" w:right="474"/>
        <w:jc w:val="both"/>
        <w:rPr>
          <w:rFonts w:ascii="Arial" w:hAnsi="Arial" w:cs="Arial"/>
          <w:b/>
          <w:sz w:val="20"/>
          <w:u w:val="single"/>
          <w14:shadow w14:blurRad="50800" w14:dist="50800" w14:dir="5400000" w14:sx="0" w14:sy="0" w14:kx="0" w14:ky="0" w14:algn="ctr">
            <w14:schemeClr w14:val="bg1"/>
          </w14:shadow>
        </w:rPr>
      </w:pPr>
      <w:r w:rsidRPr="0083633A">
        <w:rPr>
          <w:rFonts w:ascii="Arial" w:hAnsi="Arial" w:cs="Arial"/>
          <w:b/>
          <w:sz w:val="20"/>
          <w:u w:val="single"/>
          <w14:shadow w14:blurRad="50800" w14:dist="50800" w14:dir="5400000" w14:sx="0" w14:sy="0" w14:kx="0" w14:ky="0" w14:algn="ctr">
            <w14:schemeClr w14:val="bg1"/>
          </w14:shadow>
        </w:rPr>
        <w:t>Purpose of Job</w:t>
      </w:r>
      <w:r w:rsidR="004A5958" w:rsidRPr="0083633A">
        <w:rPr>
          <w:rFonts w:ascii="Arial" w:hAnsi="Arial" w:cs="Arial"/>
          <w:b/>
          <w:sz w:val="20"/>
          <w:u w:val="single"/>
          <w14:shadow w14:blurRad="50800" w14:dist="50800" w14:dir="5400000" w14:sx="0" w14:sy="0" w14:kx="0" w14:ky="0" w14:algn="ctr">
            <w14:schemeClr w14:val="bg1"/>
          </w14:shadow>
        </w:rPr>
        <w:t xml:space="preserve">: </w:t>
      </w:r>
    </w:p>
    <w:p w:rsidR="000A34AC" w:rsidRPr="0083633A" w:rsidRDefault="000A34AC" w:rsidP="000A34AC">
      <w:pPr>
        <w:tabs>
          <w:tab w:val="left" w:pos="864"/>
          <w:tab w:val="left" w:pos="1584"/>
          <w:tab w:val="left" w:pos="3312"/>
          <w:tab w:val="left" w:pos="6336"/>
        </w:tabs>
        <w:spacing w:line="276" w:lineRule="auto"/>
        <w:ind w:left="284" w:right="474"/>
        <w:jc w:val="both"/>
        <w:rPr>
          <w:rFonts w:ascii="Arial" w:hAnsi="Arial" w:cs="Arial"/>
          <w:b/>
          <w:sz w:val="20"/>
          <w:u w:val="single"/>
          <w14:shadow w14:blurRad="50800" w14:dist="50800" w14:dir="5400000" w14:sx="0" w14:sy="0" w14:kx="0" w14:ky="0" w14:algn="ctr">
            <w14:schemeClr w14:val="bg1"/>
          </w14:shadow>
        </w:rPr>
      </w:pPr>
    </w:p>
    <w:p w:rsidR="00CF646D" w:rsidRPr="00CF646D" w:rsidRDefault="00CF646D" w:rsidP="000A34AC">
      <w:pPr>
        <w:pStyle w:val="ListParagraph"/>
        <w:numPr>
          <w:ilvl w:val="0"/>
          <w:numId w:val="11"/>
        </w:numPr>
        <w:tabs>
          <w:tab w:val="left" w:pos="709"/>
          <w:tab w:val="left" w:pos="1584"/>
          <w:tab w:val="left" w:pos="3312"/>
          <w:tab w:val="left" w:pos="6336"/>
        </w:tabs>
        <w:spacing w:line="276" w:lineRule="auto"/>
        <w:ind w:left="709"/>
        <w:jc w:val="both"/>
        <w:rPr>
          <w:rFonts w:ascii="Arial" w:hAnsi="Arial" w:cs="Arial"/>
          <w:sz w:val="20"/>
          <w14:shadow w14:blurRad="50800" w14:dist="50800" w14:dir="5400000" w14:sx="0" w14:sy="0" w14:kx="0" w14:ky="0" w14:algn="ctr">
            <w14:schemeClr w14:val="bg1"/>
          </w14:shadow>
        </w:rPr>
      </w:pPr>
      <w:r w:rsidRPr="00CF646D">
        <w:rPr>
          <w:rFonts w:ascii="Arial" w:hAnsi="Arial" w:cs="Arial"/>
          <w:spacing w:val="-3"/>
          <w:sz w:val="20"/>
          <w14:shadow w14:blurRad="50800" w14:dist="50800" w14:dir="5400000" w14:sx="0" w14:sy="0" w14:kx="0" w14:ky="0" w14:algn="ctr">
            <w14:schemeClr w14:val="bg1"/>
          </w14:shadow>
        </w:rPr>
        <w:t xml:space="preserve">To support the education and welfare of </w:t>
      </w:r>
      <w:r>
        <w:rPr>
          <w:rFonts w:ascii="Arial" w:hAnsi="Arial" w:cs="Arial"/>
          <w:spacing w:val="-3"/>
          <w:sz w:val="20"/>
          <w14:shadow w14:blurRad="50800" w14:dist="50800" w14:dir="5400000" w14:sx="0" w14:sy="0" w14:kx="0" w14:ky="0" w14:algn="ctr">
            <w14:schemeClr w14:val="bg1"/>
          </w14:shadow>
        </w:rPr>
        <w:t>students</w:t>
      </w:r>
      <w:r w:rsidRPr="00CF646D">
        <w:rPr>
          <w:rFonts w:ascii="Arial" w:hAnsi="Arial" w:cs="Arial"/>
          <w:spacing w:val="-3"/>
          <w:sz w:val="20"/>
          <w14:shadow w14:blurRad="50800" w14:dist="50800" w14:dir="5400000" w14:sx="0" w14:sy="0" w14:kx="0" w14:ky="0" w14:algn="ctr">
            <w14:schemeClr w14:val="bg1"/>
          </w14:shadow>
        </w:rPr>
        <w:t xml:space="preserve"> as directed by class teachers, having due regard to the school’s aims, objectives, schemes of work and policies, and relevant national requirements.  </w:t>
      </w:r>
    </w:p>
    <w:p w:rsidR="00CF646D" w:rsidRPr="00CF646D" w:rsidRDefault="00CF646D" w:rsidP="000A34AC">
      <w:pPr>
        <w:pStyle w:val="ListParagraph"/>
        <w:numPr>
          <w:ilvl w:val="0"/>
          <w:numId w:val="11"/>
        </w:numPr>
        <w:tabs>
          <w:tab w:val="left" w:pos="709"/>
          <w:tab w:val="left" w:pos="1584"/>
          <w:tab w:val="left" w:pos="3312"/>
          <w:tab w:val="left" w:pos="6336"/>
        </w:tabs>
        <w:spacing w:line="276" w:lineRule="auto"/>
        <w:ind w:left="709"/>
        <w:jc w:val="both"/>
        <w:rPr>
          <w:rFonts w:ascii="Arial" w:hAnsi="Arial" w:cs="Arial"/>
          <w:sz w:val="20"/>
          <w14:shadow w14:blurRad="50800" w14:dist="50800" w14:dir="5400000" w14:sx="0" w14:sy="0" w14:kx="0" w14:ky="0" w14:algn="ctr">
            <w14:schemeClr w14:val="bg1"/>
          </w14:shadow>
        </w:rPr>
      </w:pPr>
      <w:r w:rsidRPr="00CF646D">
        <w:rPr>
          <w:rFonts w:ascii="Arial" w:hAnsi="Arial" w:cs="Arial"/>
          <w:spacing w:val="-3"/>
          <w:sz w:val="20"/>
          <w14:shadow w14:blurRad="50800" w14:dist="50800" w14:dir="5400000" w14:sx="0" w14:sy="0" w14:kx="0" w14:ky="0" w14:algn="ctr">
            <w14:schemeClr w14:val="bg1"/>
          </w14:shadow>
        </w:rPr>
        <w:t xml:space="preserve">To share in the corporate responsibility for the wellbeing and discipline of all </w:t>
      </w:r>
      <w:r>
        <w:rPr>
          <w:rFonts w:ascii="Arial" w:hAnsi="Arial" w:cs="Arial"/>
          <w:spacing w:val="-3"/>
          <w:sz w:val="20"/>
          <w14:shadow w14:blurRad="50800" w14:dist="50800" w14:dir="5400000" w14:sx="0" w14:sy="0" w14:kx="0" w14:ky="0" w14:algn="ctr">
            <w14:schemeClr w14:val="bg1"/>
          </w14:shadow>
        </w:rPr>
        <w:t>students</w:t>
      </w:r>
      <w:r w:rsidRPr="00CF646D">
        <w:rPr>
          <w:rFonts w:ascii="Arial" w:hAnsi="Arial" w:cs="Arial"/>
          <w:spacing w:val="-3"/>
          <w:sz w:val="20"/>
          <w14:shadow w14:blurRad="50800" w14:dist="50800" w14:dir="5400000" w14:sx="0" w14:sy="0" w14:kx="0" w14:ky="0" w14:algn="ctr">
            <w14:schemeClr w14:val="bg1"/>
          </w14:shadow>
        </w:rPr>
        <w:t xml:space="preserve">.  </w:t>
      </w:r>
    </w:p>
    <w:p w:rsidR="004A5958" w:rsidRPr="00CF646D" w:rsidRDefault="00CF646D" w:rsidP="000A34AC">
      <w:pPr>
        <w:pStyle w:val="ListParagraph"/>
        <w:numPr>
          <w:ilvl w:val="0"/>
          <w:numId w:val="11"/>
        </w:numPr>
        <w:tabs>
          <w:tab w:val="left" w:pos="709"/>
          <w:tab w:val="left" w:pos="1584"/>
          <w:tab w:val="left" w:pos="3312"/>
          <w:tab w:val="left" w:pos="6336"/>
        </w:tabs>
        <w:spacing w:line="276" w:lineRule="auto"/>
        <w:ind w:left="709"/>
        <w:jc w:val="both"/>
        <w:rPr>
          <w:rFonts w:ascii="Arial" w:hAnsi="Arial" w:cs="Arial"/>
          <w:sz w:val="20"/>
          <w14:shadow w14:blurRad="50800" w14:dist="50800" w14:dir="5400000" w14:sx="0" w14:sy="0" w14:kx="0" w14:ky="0" w14:algn="ctr">
            <w14:schemeClr w14:val="bg1"/>
          </w14:shadow>
        </w:rPr>
      </w:pPr>
      <w:r w:rsidRPr="00CF646D">
        <w:rPr>
          <w:rFonts w:ascii="Arial" w:hAnsi="Arial" w:cs="Arial"/>
          <w:spacing w:val="-3"/>
          <w:sz w:val="20"/>
          <w14:shadow w14:blurRad="50800" w14:dist="50800" w14:dir="5400000" w14:sx="0" w14:sy="0" w14:kx="0" w14:ky="0" w14:algn="ctr">
            <w14:schemeClr w14:val="bg1"/>
          </w14:shadow>
        </w:rPr>
        <w:t>To be responsible for classes of children as required.</w:t>
      </w:r>
    </w:p>
    <w:p w:rsidR="0083633A" w:rsidRPr="0083633A" w:rsidRDefault="0083633A" w:rsidP="000A34AC">
      <w:pPr>
        <w:tabs>
          <w:tab w:val="left" w:pos="864"/>
          <w:tab w:val="left" w:pos="1584"/>
          <w:tab w:val="left" w:pos="3312"/>
          <w:tab w:val="left" w:pos="6336"/>
        </w:tabs>
        <w:spacing w:line="276" w:lineRule="auto"/>
        <w:ind w:left="284"/>
        <w:jc w:val="both"/>
        <w:rPr>
          <w:rFonts w:ascii="Arial" w:hAnsi="Arial" w:cs="Arial"/>
          <w:b/>
          <w:sz w:val="20"/>
        </w:rPr>
      </w:pPr>
    </w:p>
    <w:p w:rsidR="0083633A" w:rsidRPr="0083633A" w:rsidRDefault="00CF646D" w:rsidP="000A34AC">
      <w:pPr>
        <w:tabs>
          <w:tab w:val="left" w:pos="864"/>
          <w:tab w:val="left" w:pos="1584"/>
          <w:tab w:val="left" w:pos="3312"/>
          <w:tab w:val="left" w:pos="6336"/>
        </w:tabs>
        <w:spacing w:line="276" w:lineRule="auto"/>
        <w:ind w:left="284"/>
        <w:jc w:val="both"/>
        <w:rPr>
          <w:rFonts w:ascii="Arial" w:hAnsi="Arial" w:cs="Arial"/>
          <w:b/>
          <w:sz w:val="20"/>
          <w:u w:val="single"/>
          <w14:shadow w14:blurRad="50800" w14:dist="50800" w14:dir="5400000" w14:sx="0" w14:sy="0" w14:kx="0" w14:ky="0" w14:algn="ctr">
            <w14:schemeClr w14:val="bg1"/>
          </w14:shadow>
        </w:rPr>
      </w:pPr>
      <w:r>
        <w:rPr>
          <w:rFonts w:ascii="Arial" w:hAnsi="Arial" w:cs="Arial"/>
          <w:b/>
          <w:sz w:val="20"/>
          <w:u w:val="single"/>
        </w:rPr>
        <w:t>Duties and Responsibilities</w:t>
      </w:r>
    </w:p>
    <w:p w:rsidR="0083633A" w:rsidRPr="0083633A" w:rsidRDefault="0083633A" w:rsidP="000A34AC">
      <w:pPr>
        <w:tabs>
          <w:tab w:val="left" w:pos="864"/>
          <w:tab w:val="left" w:pos="1584"/>
          <w:tab w:val="left" w:pos="3312"/>
          <w:tab w:val="left" w:pos="6336"/>
        </w:tabs>
        <w:spacing w:line="276" w:lineRule="auto"/>
        <w:ind w:left="284"/>
        <w:jc w:val="both"/>
        <w:rPr>
          <w:rFonts w:ascii="Arial" w:hAnsi="Arial" w:cs="Arial"/>
          <w:sz w:val="20"/>
          <w14:shadow w14:blurRad="50800" w14:dist="50800" w14:dir="5400000" w14:sx="0" w14:sy="0" w14:kx="0" w14:ky="0" w14:algn="ctr">
            <w14:schemeClr w14:val="bg1"/>
          </w14:shadow>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take every opportunity to develop </w:t>
      </w:r>
      <w:r>
        <w:rPr>
          <w:rFonts w:ascii="Arial" w:hAnsi="Arial" w:cs="Arial"/>
          <w:sz w:val="20"/>
        </w:rPr>
        <w:t>students</w:t>
      </w:r>
      <w:r w:rsidRPr="00CF646D">
        <w:rPr>
          <w:rFonts w:ascii="Arial" w:hAnsi="Arial" w:cs="Arial"/>
          <w:sz w:val="20"/>
        </w:rPr>
        <w:t>’ language, reading, numeracy and related skills as directed by class teachers.</w:t>
      </w:r>
    </w:p>
    <w:p w:rsidR="00CF646D" w:rsidRDefault="00CF646D" w:rsidP="000A34AC">
      <w:pPr>
        <w:tabs>
          <w:tab w:val="left" w:pos="-720"/>
        </w:tabs>
        <w:suppressAutoHyphens/>
        <w:spacing w:line="276" w:lineRule="auto"/>
        <w:ind w:left="709"/>
        <w:jc w:val="both"/>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assist in monitoring and recording the progress of individual </w:t>
      </w:r>
      <w:r>
        <w:rPr>
          <w:rFonts w:ascii="Arial" w:hAnsi="Arial" w:cs="Arial"/>
          <w:sz w:val="20"/>
        </w:rPr>
        <w:t>students</w:t>
      </w:r>
      <w:r w:rsidRPr="00CF646D">
        <w:rPr>
          <w:rFonts w:ascii="Arial" w:hAnsi="Arial" w:cs="Arial"/>
          <w:sz w:val="20"/>
        </w:rPr>
        <w:t xml:space="preserve"> in accordance with school procedures, and reporting to class teachers.</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give oral and written feedback to </w:t>
      </w:r>
      <w:r>
        <w:rPr>
          <w:rFonts w:ascii="Arial" w:hAnsi="Arial" w:cs="Arial"/>
          <w:sz w:val="20"/>
        </w:rPr>
        <w:t>students</w:t>
      </w:r>
      <w:r w:rsidRPr="00CF646D">
        <w:rPr>
          <w:rFonts w:ascii="Arial" w:hAnsi="Arial" w:cs="Arial"/>
          <w:sz w:val="20"/>
        </w:rPr>
        <w:t xml:space="preserve"> on their attainment in order to promote further progress.</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work with teachers to identify and respond appropriately to </w:t>
      </w:r>
      <w:r>
        <w:rPr>
          <w:rFonts w:ascii="Arial" w:hAnsi="Arial" w:cs="Arial"/>
          <w:sz w:val="20"/>
        </w:rPr>
        <w:t>students</w:t>
      </w:r>
      <w:r w:rsidRPr="00CF646D">
        <w:rPr>
          <w:rFonts w:ascii="Arial" w:hAnsi="Arial" w:cs="Arial"/>
          <w:sz w:val="20"/>
        </w:rPr>
        <w:t xml:space="preserve">’ individual needs, assisting </w:t>
      </w:r>
      <w:r>
        <w:rPr>
          <w:rFonts w:ascii="Arial" w:hAnsi="Arial" w:cs="Arial"/>
          <w:sz w:val="20"/>
        </w:rPr>
        <w:t>students</w:t>
      </w:r>
      <w:r w:rsidRPr="00CF646D">
        <w:rPr>
          <w:rFonts w:ascii="Arial" w:hAnsi="Arial" w:cs="Arial"/>
          <w:sz w:val="20"/>
        </w:rPr>
        <w:t xml:space="preserve"> in areas of specific difficulty.</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assist the teacher in setting appropriate learning and behaviour expectations of </w:t>
      </w:r>
      <w:r>
        <w:rPr>
          <w:rFonts w:ascii="Arial" w:hAnsi="Arial" w:cs="Arial"/>
          <w:sz w:val="20"/>
        </w:rPr>
        <w:t>students</w:t>
      </w:r>
      <w:r w:rsidRPr="00CF646D">
        <w:rPr>
          <w:rFonts w:ascii="Arial" w:hAnsi="Arial" w:cs="Arial"/>
          <w:sz w:val="20"/>
        </w:rPr>
        <w:t xml:space="preserve"> and supporting </w:t>
      </w:r>
      <w:r>
        <w:rPr>
          <w:rFonts w:ascii="Arial" w:hAnsi="Arial" w:cs="Arial"/>
          <w:sz w:val="20"/>
        </w:rPr>
        <w:t>students</w:t>
      </w:r>
      <w:r w:rsidRPr="00CF646D">
        <w:rPr>
          <w:rFonts w:ascii="Arial" w:hAnsi="Arial" w:cs="Arial"/>
          <w:sz w:val="20"/>
        </w:rPr>
        <w:t xml:space="preserve"> appropriately to achieve these.</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help promote and reinforce </w:t>
      </w:r>
      <w:r>
        <w:rPr>
          <w:rFonts w:ascii="Arial" w:hAnsi="Arial" w:cs="Arial"/>
          <w:sz w:val="20"/>
        </w:rPr>
        <w:t>students</w:t>
      </w:r>
      <w:r w:rsidRPr="00CF646D">
        <w:rPr>
          <w:rFonts w:ascii="Arial" w:hAnsi="Arial" w:cs="Arial"/>
          <w:sz w:val="20"/>
        </w:rPr>
        <w:t xml:space="preserve">’ self-esteem, encouraging inclusion of </w:t>
      </w:r>
      <w:r>
        <w:rPr>
          <w:rFonts w:ascii="Arial" w:hAnsi="Arial" w:cs="Arial"/>
          <w:sz w:val="20"/>
        </w:rPr>
        <w:t>students</w:t>
      </w:r>
      <w:r w:rsidRPr="00CF646D">
        <w:rPr>
          <w:rFonts w:ascii="Arial" w:hAnsi="Arial" w:cs="Arial"/>
          <w:sz w:val="20"/>
        </w:rPr>
        <w:t xml:space="preserve"> with special educational needs.</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help create and maintain a purposeful, orderly and supportive environment for </w:t>
      </w:r>
      <w:r>
        <w:rPr>
          <w:rFonts w:ascii="Arial" w:hAnsi="Arial" w:cs="Arial"/>
          <w:sz w:val="20"/>
        </w:rPr>
        <w:t>students</w:t>
      </w:r>
      <w:r w:rsidRPr="00CF646D">
        <w:rPr>
          <w:rFonts w:ascii="Arial" w:hAnsi="Arial" w:cs="Arial"/>
          <w:sz w:val="20"/>
        </w:rPr>
        <w:t xml:space="preserve">’ learning, ensuring that </w:t>
      </w:r>
      <w:r>
        <w:rPr>
          <w:rFonts w:ascii="Arial" w:hAnsi="Arial" w:cs="Arial"/>
          <w:sz w:val="20"/>
        </w:rPr>
        <w:t>students</w:t>
      </w:r>
      <w:r w:rsidRPr="00CF646D">
        <w:rPr>
          <w:rFonts w:ascii="Arial" w:hAnsi="Arial" w:cs="Arial"/>
          <w:sz w:val="20"/>
        </w:rPr>
        <w:t xml:space="preserve"> are able to use equipment and materials provided.</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In the presence of the teacher, present agreed learning tasks in a clear and stimulating manner to help maintain </w:t>
      </w:r>
      <w:r>
        <w:rPr>
          <w:rFonts w:ascii="Arial" w:hAnsi="Arial" w:cs="Arial"/>
          <w:sz w:val="20"/>
        </w:rPr>
        <w:t>students</w:t>
      </w:r>
      <w:r w:rsidRPr="00CF646D">
        <w:rPr>
          <w:rFonts w:ascii="Arial" w:hAnsi="Arial" w:cs="Arial"/>
          <w:sz w:val="20"/>
        </w:rPr>
        <w:t xml:space="preserve">’ interest and motivation; to work with </w:t>
      </w:r>
      <w:r>
        <w:rPr>
          <w:rFonts w:ascii="Arial" w:hAnsi="Arial" w:cs="Arial"/>
          <w:sz w:val="20"/>
        </w:rPr>
        <w:t>students</w:t>
      </w:r>
      <w:r w:rsidRPr="00CF646D">
        <w:rPr>
          <w:rFonts w:ascii="Arial" w:hAnsi="Arial" w:cs="Arial"/>
          <w:sz w:val="20"/>
        </w:rPr>
        <w:t xml:space="preserve"> individually and collectively by contributing to decisions about the most appropriate learning goals and strategies.</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Outside the classroom, to work with groups of </w:t>
      </w:r>
      <w:r>
        <w:rPr>
          <w:rFonts w:ascii="Arial" w:hAnsi="Arial" w:cs="Arial"/>
          <w:sz w:val="20"/>
        </w:rPr>
        <w:t>students</w:t>
      </w:r>
      <w:r w:rsidRPr="00CF646D">
        <w:rPr>
          <w:rFonts w:ascii="Arial" w:hAnsi="Arial" w:cs="Arial"/>
          <w:sz w:val="20"/>
        </w:rPr>
        <w:t xml:space="preserve">. The number of </w:t>
      </w:r>
      <w:r>
        <w:rPr>
          <w:rFonts w:ascii="Arial" w:hAnsi="Arial" w:cs="Arial"/>
          <w:sz w:val="20"/>
        </w:rPr>
        <w:t>students</w:t>
      </w:r>
      <w:r w:rsidRPr="00CF646D">
        <w:rPr>
          <w:rFonts w:ascii="Arial" w:hAnsi="Arial" w:cs="Arial"/>
          <w:sz w:val="20"/>
        </w:rPr>
        <w:t xml:space="preserve"> included will reflect the nature of the task, the </w:t>
      </w:r>
      <w:r>
        <w:rPr>
          <w:rFonts w:ascii="Arial" w:hAnsi="Arial" w:cs="Arial"/>
          <w:sz w:val="20"/>
        </w:rPr>
        <w:t>students</w:t>
      </w:r>
      <w:r w:rsidRPr="00CF646D">
        <w:rPr>
          <w:rFonts w:ascii="Arial" w:hAnsi="Arial" w:cs="Arial"/>
          <w:sz w:val="20"/>
        </w:rPr>
        <w:t xml:space="preserve"> concerned, the location involved and the length of time to be supervised.  At all times a named teacher will have ultimate responsibility and be available to be called to give support and take appropriate decisions</w:t>
      </w:r>
    </w:p>
    <w:p w:rsidR="00CF646D" w:rsidRDefault="00CF646D" w:rsidP="000A34AC">
      <w:pPr>
        <w:pStyle w:val="ListParagraph"/>
        <w:spacing w:line="276" w:lineRule="auto"/>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To provide information that supports the preparation and review of Individual Education Plans and to action appropriate tasks from IEPs.</w:t>
      </w:r>
    </w:p>
    <w:p w:rsidR="00CF646D" w:rsidRDefault="00CF646D" w:rsidP="000A34AC">
      <w:pPr>
        <w:pStyle w:val="ListParagraph"/>
        <w:spacing w:line="276" w:lineRule="auto"/>
        <w:rPr>
          <w:rFonts w:ascii="Arial" w:hAnsi="Arial" w:cs="Arial"/>
          <w:sz w:val="20"/>
        </w:rPr>
      </w:pPr>
    </w:p>
    <w:p w:rsidR="00CF646D" w:rsidRP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lastRenderedPageBreak/>
        <w:t>To use a range of supporting techniques, including computers and other resources, and consider in consultation with the teacher when and how to deploy them.</w:t>
      </w:r>
    </w:p>
    <w:p w:rsidR="00CF646D" w:rsidRPr="00CF646D" w:rsidRDefault="00CF646D" w:rsidP="000A34AC">
      <w:pPr>
        <w:tabs>
          <w:tab w:val="left" w:pos="-720"/>
        </w:tabs>
        <w:suppressAutoHyphens/>
        <w:spacing w:line="276" w:lineRule="auto"/>
        <w:ind w:left="360"/>
        <w:jc w:val="both"/>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Under the direction of appropriate professionals and after adequate training, to assist in meeting particular pupil’s needs e.g. physical development, speech/language development, and medical needs identified in an approved care plan agreed by parents.  The scope of these duties are that which would generally be carried out by a parent.  This excludes the medical procedures spelt out in point 22.</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After adequate training, to carry out welfare duties in relation to the physical and care needs of the </w:t>
      </w:r>
      <w:r>
        <w:rPr>
          <w:rFonts w:ascii="Arial" w:hAnsi="Arial" w:cs="Arial"/>
          <w:sz w:val="20"/>
        </w:rPr>
        <w:t>students</w:t>
      </w:r>
      <w:r w:rsidRPr="00CF646D">
        <w:rPr>
          <w:rFonts w:ascii="Arial" w:hAnsi="Arial" w:cs="Arial"/>
          <w:sz w:val="20"/>
        </w:rPr>
        <w:t>, including dressing, feeding and toileting if appropriate, whilst encouraging independence wherever possible. This excludes the medical procedures spelt out in point 22 of this job description.</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To produce and maintain classroom resources, displays and classroom layout i</w:t>
      </w:r>
      <w:r>
        <w:rPr>
          <w:rFonts w:ascii="Arial" w:hAnsi="Arial" w:cs="Arial"/>
          <w:sz w:val="20"/>
        </w:rPr>
        <w:t>n consultation with the teacher.</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help train </w:t>
      </w:r>
      <w:r>
        <w:rPr>
          <w:rFonts w:ascii="Arial" w:hAnsi="Arial" w:cs="Arial"/>
          <w:sz w:val="20"/>
        </w:rPr>
        <w:t>students</w:t>
      </w:r>
      <w:r w:rsidRPr="00CF646D">
        <w:rPr>
          <w:rFonts w:ascii="Arial" w:hAnsi="Arial" w:cs="Arial"/>
          <w:sz w:val="20"/>
        </w:rPr>
        <w:t xml:space="preserve"> in the individual and collaborative study skills necessary for learning.</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To work alongside other adults, including teachers, trainee teachers, and other support staff.</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supervise </w:t>
      </w:r>
      <w:r>
        <w:rPr>
          <w:rFonts w:ascii="Arial" w:hAnsi="Arial" w:cs="Arial"/>
          <w:sz w:val="20"/>
        </w:rPr>
        <w:t>students</w:t>
      </w:r>
      <w:r w:rsidRPr="00CF646D">
        <w:rPr>
          <w:rFonts w:ascii="Arial" w:hAnsi="Arial" w:cs="Arial"/>
          <w:sz w:val="20"/>
        </w:rPr>
        <w:t xml:space="preserve"> during breaks and/or lunchtimes if required.</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 xml:space="preserve">To maintain confidentiality at </w:t>
      </w:r>
      <w:r w:rsidR="000A34AC" w:rsidRPr="00CF646D">
        <w:rPr>
          <w:rFonts w:ascii="Arial" w:hAnsi="Arial" w:cs="Arial"/>
          <w:sz w:val="20"/>
        </w:rPr>
        <w:t>all times</w:t>
      </w:r>
      <w:r w:rsidRPr="00CF646D">
        <w:rPr>
          <w:rFonts w:ascii="Arial" w:hAnsi="Arial" w:cs="Arial"/>
          <w:sz w:val="20"/>
        </w:rPr>
        <w:t xml:space="preserve"> with regard to both supported </w:t>
      </w:r>
      <w:r>
        <w:rPr>
          <w:rFonts w:ascii="Arial" w:hAnsi="Arial" w:cs="Arial"/>
          <w:sz w:val="20"/>
        </w:rPr>
        <w:t>students</w:t>
      </w:r>
      <w:r w:rsidRPr="00CF646D">
        <w:rPr>
          <w:rFonts w:ascii="Arial" w:hAnsi="Arial" w:cs="Arial"/>
          <w:sz w:val="20"/>
        </w:rPr>
        <w:t xml:space="preserve"> and the wider school.</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To take part in in-service training, relevant performance management arrangements and other meetings, as directed in normal contracted working hours; to be conversant with school policies and procedures.</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Carry out routine clerical tasks e.g. collecting trip money, distributing letters and producing class lists.</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Other appropriate duties relevant to the purpose of the post and within the grading and competency of the post holder, as reasonably required by the teacher/head teacher.</w:t>
      </w:r>
    </w:p>
    <w:p w:rsidR="00CF646D" w:rsidRDefault="00CF646D" w:rsidP="000A34AC">
      <w:pPr>
        <w:pStyle w:val="ListParagraph"/>
        <w:spacing w:line="276" w:lineRule="auto"/>
        <w:ind w:left="709"/>
        <w:rPr>
          <w:rFonts w:ascii="Arial" w:hAnsi="Arial" w:cs="Arial"/>
          <w:sz w:val="20"/>
        </w:rPr>
      </w:pPr>
    </w:p>
    <w:p w:rsid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To undertake the SEN tasks of tube feeding, urinary catheterisation, suction and postural drainage, nebulised medication, rectal medication and replacement of tracheostomy tubes based on pupil need.</w:t>
      </w:r>
    </w:p>
    <w:p w:rsidR="00CF646D" w:rsidRDefault="00CF646D" w:rsidP="000A34AC">
      <w:pPr>
        <w:pStyle w:val="ListParagraph"/>
        <w:spacing w:line="276" w:lineRule="auto"/>
        <w:ind w:left="709"/>
        <w:rPr>
          <w:rFonts w:ascii="Arial" w:hAnsi="Arial" w:cs="Arial"/>
          <w:sz w:val="20"/>
        </w:rPr>
      </w:pPr>
    </w:p>
    <w:p w:rsidR="00CF646D" w:rsidRDefault="00CF646D" w:rsidP="000A34AC">
      <w:pPr>
        <w:tabs>
          <w:tab w:val="left" w:pos="-720"/>
        </w:tabs>
        <w:suppressAutoHyphens/>
        <w:spacing w:line="276" w:lineRule="auto"/>
        <w:ind w:left="709"/>
        <w:jc w:val="both"/>
        <w:rPr>
          <w:rFonts w:ascii="Arial" w:hAnsi="Arial" w:cs="Arial"/>
          <w:sz w:val="20"/>
        </w:rPr>
      </w:pPr>
      <w:r w:rsidRPr="00CF646D">
        <w:rPr>
          <w:rFonts w:ascii="Arial" w:hAnsi="Arial" w:cs="Arial"/>
          <w:sz w:val="20"/>
        </w:rPr>
        <w:t xml:space="preserve">With regard to task number 22, an additional payment will be made to all staff who carry this out. </w:t>
      </w:r>
    </w:p>
    <w:p w:rsidR="00CF646D" w:rsidRDefault="00CF646D" w:rsidP="000A34AC">
      <w:pPr>
        <w:pStyle w:val="ListParagraph"/>
        <w:spacing w:line="276" w:lineRule="auto"/>
        <w:ind w:left="709"/>
        <w:rPr>
          <w:rFonts w:ascii="Arial" w:hAnsi="Arial" w:cs="Arial"/>
          <w:sz w:val="20"/>
        </w:rPr>
      </w:pPr>
    </w:p>
    <w:p w:rsidR="0083633A" w:rsidRPr="00CF646D" w:rsidRDefault="00CF646D" w:rsidP="000A34AC">
      <w:pPr>
        <w:numPr>
          <w:ilvl w:val="0"/>
          <w:numId w:val="8"/>
        </w:numPr>
        <w:tabs>
          <w:tab w:val="clear" w:pos="360"/>
          <w:tab w:val="left" w:pos="-720"/>
        </w:tabs>
        <w:suppressAutoHyphens/>
        <w:spacing w:line="276" w:lineRule="auto"/>
        <w:ind w:left="709"/>
        <w:jc w:val="both"/>
        <w:rPr>
          <w:rFonts w:ascii="Arial" w:hAnsi="Arial" w:cs="Arial"/>
          <w:sz w:val="20"/>
        </w:rPr>
      </w:pPr>
      <w:r w:rsidRPr="00CF646D">
        <w:rPr>
          <w:rFonts w:ascii="Arial" w:hAnsi="Arial" w:cs="Arial"/>
          <w:sz w:val="20"/>
        </w:rPr>
        <w:t>Such other duties, within the competence of the post holder, which may be required, reasonably, from time to time.</w:t>
      </w:r>
    </w:p>
    <w:p w:rsidR="0083633A" w:rsidRDefault="0083633A" w:rsidP="000A34AC">
      <w:pPr>
        <w:pStyle w:val="ListParagraph"/>
        <w:spacing w:line="276" w:lineRule="auto"/>
        <w:rPr>
          <w:rFonts w:ascii="Arial" w:hAnsi="Arial" w:cs="Arial"/>
          <w:sz w:val="20"/>
        </w:rPr>
      </w:pPr>
    </w:p>
    <w:p w:rsidR="0083633A" w:rsidRDefault="00CF646D" w:rsidP="000A34AC">
      <w:pPr>
        <w:tabs>
          <w:tab w:val="left" w:pos="-720"/>
        </w:tabs>
        <w:suppressAutoHyphens/>
        <w:spacing w:line="276" w:lineRule="auto"/>
        <w:ind w:left="284"/>
        <w:jc w:val="both"/>
        <w:rPr>
          <w:rFonts w:ascii="Arial" w:hAnsi="Arial" w:cs="Arial"/>
          <w:b/>
          <w:sz w:val="20"/>
          <w:u w:val="single"/>
        </w:rPr>
      </w:pPr>
      <w:r>
        <w:rPr>
          <w:rFonts w:ascii="Arial" w:hAnsi="Arial" w:cs="Arial"/>
          <w:b/>
          <w:sz w:val="20"/>
          <w:u w:val="single"/>
        </w:rPr>
        <w:t>Duties in relation to cover supervision:</w:t>
      </w:r>
    </w:p>
    <w:p w:rsidR="0083633A" w:rsidRPr="0083633A" w:rsidRDefault="0083633A" w:rsidP="000A34AC">
      <w:pPr>
        <w:tabs>
          <w:tab w:val="left" w:pos="-720"/>
        </w:tabs>
        <w:suppressAutoHyphens/>
        <w:spacing w:line="276" w:lineRule="auto"/>
        <w:ind w:left="284"/>
        <w:jc w:val="both"/>
        <w:rPr>
          <w:rFonts w:ascii="Arial" w:hAnsi="Arial" w:cs="Arial"/>
          <w:b/>
          <w:sz w:val="20"/>
          <w:u w:val="single"/>
        </w:rPr>
      </w:pPr>
    </w:p>
    <w:p w:rsidR="00CF646D" w:rsidRDefault="00CF646D" w:rsidP="000A34AC">
      <w:pPr>
        <w:pStyle w:val="ListParagraph"/>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rPr>
        <w:t>These duties are to be carried out for the short term absence of a teacher</w:t>
      </w:r>
    </w:p>
    <w:p w:rsidR="00CF646D" w:rsidRDefault="00CF646D" w:rsidP="000A34AC">
      <w:pPr>
        <w:pStyle w:val="ListParagraph"/>
        <w:tabs>
          <w:tab w:val="left" w:pos="864"/>
          <w:tab w:val="left" w:pos="1584"/>
          <w:tab w:val="left" w:pos="3312"/>
          <w:tab w:val="left" w:pos="6336"/>
        </w:tabs>
        <w:spacing w:line="276" w:lineRule="auto"/>
        <w:ind w:left="709" w:right="474"/>
        <w:jc w:val="both"/>
        <w:rPr>
          <w:rFonts w:ascii="Arial" w:hAnsi="Arial" w:cs="Arial"/>
          <w:sz w:val="20"/>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To ensure orderly behaviour in the classroom.</w:t>
      </w:r>
    </w:p>
    <w:p w:rsidR="00CF646D" w:rsidRPr="00CF646D" w:rsidRDefault="00CF646D" w:rsidP="000A34AC">
      <w:pPr>
        <w:pStyle w:val="ListParagraph"/>
        <w:tabs>
          <w:tab w:val="left" w:pos="864"/>
          <w:tab w:val="left" w:pos="1584"/>
          <w:tab w:val="left" w:pos="3312"/>
          <w:tab w:val="left" w:pos="6336"/>
        </w:tabs>
        <w:spacing w:line="276" w:lineRule="auto"/>
        <w:ind w:left="709" w:right="474"/>
        <w:jc w:val="both"/>
        <w:rPr>
          <w:rFonts w:ascii="Arial" w:hAnsi="Arial" w:cs="Arial"/>
          <w:sz w:val="20"/>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 xml:space="preserve">To assist </w:t>
      </w:r>
      <w:r>
        <w:rPr>
          <w:rFonts w:ascii="Arial" w:hAnsi="Arial" w:cs="Arial"/>
          <w:sz w:val="20"/>
          <w14:shadow w14:blurRad="50800" w14:dist="50800" w14:dir="5400000" w14:sx="0" w14:sy="0" w14:kx="0" w14:ky="0" w14:algn="ctr">
            <w14:schemeClr w14:val="bg1"/>
          </w14:shadow>
        </w:rPr>
        <w:t>students</w:t>
      </w:r>
      <w:r w:rsidRPr="00CF646D">
        <w:rPr>
          <w:rFonts w:ascii="Arial" w:hAnsi="Arial" w:cs="Arial"/>
          <w:sz w:val="20"/>
          <w14:shadow w14:blurRad="50800" w14:dist="50800" w14:dir="5400000" w14:sx="0" w14:sy="0" w14:kx="0" w14:ky="0" w14:algn="ctr">
            <w14:schemeClr w14:val="bg1"/>
          </w14:shadow>
        </w:rPr>
        <w:t xml:space="preserve"> when they are unable to assist themselves.</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 xml:space="preserve">To supervise </w:t>
      </w:r>
      <w:r>
        <w:rPr>
          <w:rFonts w:ascii="Arial" w:hAnsi="Arial" w:cs="Arial"/>
          <w:sz w:val="20"/>
          <w14:shadow w14:blurRad="50800" w14:dist="50800" w14:dir="5400000" w14:sx="0" w14:sy="0" w14:kx="0" w14:ky="0" w14:algn="ctr">
            <w14:schemeClr w14:val="bg1"/>
          </w14:shadow>
        </w:rPr>
        <w:t>students</w:t>
      </w:r>
      <w:r w:rsidRPr="00CF646D">
        <w:rPr>
          <w:rFonts w:ascii="Arial" w:hAnsi="Arial" w:cs="Arial"/>
          <w:sz w:val="20"/>
          <w14:shadow w14:blurRad="50800" w14:dist="50800" w14:dir="5400000" w14:sx="0" w14:sy="0" w14:kx="0" w14:ky="0" w14:algn="ctr">
            <w14:schemeClr w14:val="bg1"/>
          </w14:shadow>
        </w:rPr>
        <w:t xml:space="preserve"> in class who are working on pre-prepared work.</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lastRenderedPageBreak/>
        <w:t xml:space="preserve">Ensure that </w:t>
      </w:r>
      <w:r>
        <w:rPr>
          <w:rFonts w:ascii="Arial" w:hAnsi="Arial" w:cs="Arial"/>
          <w:sz w:val="20"/>
          <w14:shadow w14:blurRad="50800" w14:dist="50800" w14:dir="5400000" w14:sx="0" w14:sy="0" w14:kx="0" w14:ky="0" w14:algn="ctr">
            <w14:schemeClr w14:val="bg1"/>
          </w14:shadow>
        </w:rPr>
        <w:t>students</w:t>
      </w:r>
      <w:r w:rsidRPr="00CF646D">
        <w:rPr>
          <w:rFonts w:ascii="Arial" w:hAnsi="Arial" w:cs="Arial"/>
          <w:sz w:val="20"/>
          <w14:shadow w14:blurRad="50800" w14:dist="50800" w14:dir="5400000" w14:sx="0" w14:sy="0" w14:kx="0" w14:ky="0" w14:algn="ctr">
            <w14:schemeClr w14:val="bg1"/>
          </w14:shadow>
        </w:rPr>
        <w:t xml:space="preserve"> complete the work set by managing behaviour and keeping orderly constructive working environment.</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Be familiar with the school’s behaviour management policy and implement this.</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 xml:space="preserve">Respond to questions from </w:t>
      </w:r>
      <w:r>
        <w:rPr>
          <w:rFonts w:ascii="Arial" w:hAnsi="Arial" w:cs="Arial"/>
          <w:sz w:val="20"/>
          <w14:shadow w14:blurRad="50800" w14:dist="50800" w14:dir="5400000" w14:sx="0" w14:sy="0" w14:kx="0" w14:ky="0" w14:algn="ctr">
            <w14:schemeClr w14:val="bg1"/>
          </w14:shadow>
        </w:rPr>
        <w:t>students</w:t>
      </w:r>
      <w:r w:rsidRPr="00CF646D">
        <w:rPr>
          <w:rFonts w:ascii="Arial" w:hAnsi="Arial" w:cs="Arial"/>
          <w:sz w:val="20"/>
          <w14:shadow w14:blurRad="50800" w14:dist="50800" w14:dir="5400000" w14:sx="0" w14:sy="0" w14:kx="0" w14:ky="0" w14:algn="ctr">
            <w14:schemeClr w14:val="bg1"/>
          </w14:shadow>
        </w:rPr>
        <w:t xml:space="preserve"> about process and procedures.</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To deal with and or report immediately problems or emergencies according to school policy and procedures.</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Be familiar with the full range of school policies particularly those regarding health and safety, equal opportunities and special educational needs</w:t>
      </w:r>
      <w:r>
        <w:rPr>
          <w:rFonts w:ascii="Arial" w:hAnsi="Arial" w:cs="Arial"/>
          <w:sz w:val="20"/>
          <w14:shadow w14:blurRad="50800" w14:dist="50800" w14:dir="5400000" w14:sx="0" w14:sy="0" w14:kx="0" w14:ky="0" w14:algn="ctr">
            <w14:schemeClr w14:val="bg1"/>
          </w14:shadow>
        </w:rPr>
        <w:t>.</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Collect any completed work after the session ensuring it is returned to the appropriat</w:t>
      </w:r>
      <w:r>
        <w:rPr>
          <w:rFonts w:ascii="Arial" w:hAnsi="Arial" w:cs="Arial"/>
          <w:sz w:val="20"/>
          <w14:shadow w14:blurRad="50800" w14:dist="50800" w14:dir="5400000" w14:sx="0" w14:sy="0" w14:kx="0" w14:ky="0" w14:algn="ctr">
            <w14:schemeClr w14:val="bg1"/>
          </w14:shadow>
        </w:rPr>
        <w:t>e teacher or designated officer.</w:t>
      </w:r>
    </w:p>
    <w:p w:rsidR="00CF646D" w:rsidRPr="00CF646D" w:rsidRDefault="00CF646D" w:rsidP="000A34AC">
      <w:pPr>
        <w:pStyle w:val="ListParagraph"/>
        <w:spacing w:line="276" w:lineRule="auto"/>
        <w:rPr>
          <w:rFonts w:ascii="Arial" w:hAnsi="Arial" w:cs="Arial"/>
          <w:sz w:val="20"/>
          <w14:shadow w14:blurRad="50800" w14:dist="50800" w14:dir="5400000" w14:sx="0" w14:sy="0" w14:kx="0" w14:ky="0" w14:algn="ctr">
            <w14:schemeClr w14:val="bg1"/>
          </w14:shadow>
        </w:rPr>
      </w:pPr>
    </w:p>
    <w:p w:rsidR="00CF646D" w:rsidRPr="00CF646D" w:rsidRDefault="00CF646D" w:rsidP="000A34AC">
      <w:pPr>
        <w:pStyle w:val="ListParagraph"/>
        <w:numPr>
          <w:ilvl w:val="0"/>
          <w:numId w:val="12"/>
        </w:numPr>
        <w:tabs>
          <w:tab w:val="left" w:pos="864"/>
          <w:tab w:val="left" w:pos="1584"/>
          <w:tab w:val="left" w:pos="3312"/>
          <w:tab w:val="left" w:pos="6336"/>
        </w:tabs>
        <w:spacing w:line="276" w:lineRule="auto"/>
        <w:ind w:left="709" w:right="474"/>
        <w:jc w:val="both"/>
        <w:rPr>
          <w:rFonts w:ascii="Arial" w:hAnsi="Arial" w:cs="Arial"/>
          <w:sz w:val="20"/>
        </w:rPr>
      </w:pPr>
      <w:r w:rsidRPr="00CF646D">
        <w:rPr>
          <w:rFonts w:ascii="Arial" w:hAnsi="Arial" w:cs="Arial"/>
          <w:sz w:val="20"/>
          <w14:shadow w14:blurRad="50800" w14:dist="50800" w14:dir="5400000" w14:sx="0" w14:sy="0" w14:kx="0" w14:ky="0" w14:algn="ctr">
            <w14:schemeClr w14:val="bg1"/>
          </w14:shadow>
        </w:rPr>
        <w:t xml:space="preserve">Report back as appropriate using the school’s agreed referral procedures on the behaviour of </w:t>
      </w:r>
      <w:r>
        <w:rPr>
          <w:rFonts w:ascii="Arial" w:hAnsi="Arial" w:cs="Arial"/>
          <w:sz w:val="20"/>
          <w14:shadow w14:blurRad="50800" w14:dist="50800" w14:dir="5400000" w14:sx="0" w14:sy="0" w14:kx="0" w14:ky="0" w14:algn="ctr">
            <w14:schemeClr w14:val="bg1"/>
          </w14:shadow>
        </w:rPr>
        <w:t>students</w:t>
      </w:r>
      <w:r w:rsidRPr="00CF646D">
        <w:rPr>
          <w:rFonts w:ascii="Arial" w:hAnsi="Arial" w:cs="Arial"/>
          <w:sz w:val="20"/>
          <w14:shadow w14:blurRad="50800" w14:dist="50800" w14:dir="5400000" w14:sx="0" w14:sy="0" w14:kx="0" w14:ky="0" w14:algn="ctr">
            <w14:schemeClr w14:val="bg1"/>
          </w14:shadow>
        </w:rPr>
        <w:t xml:space="preserve"> during the class and any issues arising.</w:t>
      </w:r>
    </w:p>
    <w:p w:rsidR="004A5958" w:rsidRPr="00BC7076" w:rsidRDefault="004A5958" w:rsidP="000A34AC">
      <w:pPr>
        <w:tabs>
          <w:tab w:val="left" w:pos="864"/>
          <w:tab w:val="left" w:pos="1584"/>
          <w:tab w:val="left" w:pos="3312"/>
          <w:tab w:val="left" w:pos="6336"/>
        </w:tabs>
        <w:spacing w:line="276" w:lineRule="auto"/>
        <w:jc w:val="both"/>
        <w:rPr>
          <w:rFonts w:ascii="Arial" w:hAnsi="Arial" w:cs="Arial"/>
          <w:sz w:val="16"/>
          <w:szCs w:val="16"/>
          <w14:shadow w14:blurRad="50800" w14:dist="50800" w14:dir="5400000" w14:sx="0" w14:sy="0" w14:kx="0" w14:ky="0" w14:algn="ctr">
            <w14:schemeClr w14:val="bg1"/>
          </w14:shadow>
        </w:rPr>
      </w:pPr>
    </w:p>
    <w:p w:rsidR="004A5958" w:rsidRDefault="004A5958" w:rsidP="000A34AC">
      <w:pPr>
        <w:spacing w:line="276" w:lineRule="auto"/>
        <w:jc w:val="both"/>
        <w:rPr>
          <w:rFonts w:ascii="Arial" w:hAnsi="Arial" w:cs="Arial"/>
          <w:b/>
          <w:sz w:val="20"/>
          <w:szCs w:val="22"/>
          <w:u w:val="single"/>
          <w14:shadow w14:blurRad="50800" w14:dist="50800" w14:dir="5400000" w14:sx="0" w14:sy="0" w14:kx="0" w14:ky="0" w14:algn="ctr">
            <w14:schemeClr w14:val="bg1"/>
          </w14:shadow>
        </w:rPr>
      </w:pPr>
      <w:r w:rsidRPr="00BC7076">
        <w:rPr>
          <w:rFonts w:ascii="Arial" w:hAnsi="Arial" w:cs="Arial"/>
          <w:b/>
          <w:sz w:val="20"/>
          <w:szCs w:val="22"/>
          <w:u w:val="single"/>
          <w14:shadow w14:blurRad="50800" w14:dist="50800" w14:dir="5400000" w14:sx="0" w14:sy="0" w14:kx="0" w14:ky="0" w14:algn="ctr">
            <w14:schemeClr w14:val="bg1"/>
          </w14:shadow>
        </w:rPr>
        <w:t>Equal opportunities and school vision:</w:t>
      </w:r>
    </w:p>
    <w:p w:rsidR="000A34AC" w:rsidRPr="00BC7076" w:rsidRDefault="000A34AC" w:rsidP="000A34AC">
      <w:pPr>
        <w:spacing w:line="276" w:lineRule="auto"/>
        <w:jc w:val="both"/>
        <w:rPr>
          <w:rFonts w:ascii="Arial" w:hAnsi="Arial" w:cs="Arial"/>
          <w:b/>
          <w:sz w:val="20"/>
          <w:szCs w:val="22"/>
          <w:u w:val="single"/>
          <w14:shadow w14:blurRad="50800" w14:dist="50800" w14:dir="5400000" w14:sx="0" w14:sy="0" w14:kx="0" w14:ky="0" w14:algn="ctr">
            <w14:schemeClr w14:val="bg1"/>
          </w14:shadow>
        </w:rPr>
      </w:pPr>
    </w:p>
    <w:p w:rsidR="004A5958" w:rsidRDefault="004A5958" w:rsidP="000A34AC">
      <w:pPr>
        <w:numPr>
          <w:ilvl w:val="0"/>
          <w:numId w:val="3"/>
        </w:numPr>
        <w:tabs>
          <w:tab w:val="clear" w:pos="360"/>
        </w:tabs>
        <w:spacing w:line="276" w:lineRule="auto"/>
        <w:ind w:left="709"/>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ensure and display commitment to the implementation of the school vision</w:t>
      </w:r>
      <w:r w:rsidR="006D3184">
        <w:rPr>
          <w:rFonts w:ascii="Arial" w:hAnsi="Arial" w:cs="Arial"/>
          <w:sz w:val="20"/>
          <w:szCs w:val="22"/>
          <w14:shadow w14:blurRad="50800" w14:dist="50800" w14:dir="5400000" w14:sx="0" w14:sy="0" w14:kx="0" w14:ky="0" w14:algn="ctr">
            <w14:schemeClr w14:val="bg1"/>
          </w14:shadow>
        </w:rPr>
        <w:t>.</w:t>
      </w:r>
    </w:p>
    <w:p w:rsidR="006D3184" w:rsidRPr="00BC7076" w:rsidRDefault="006D3184" w:rsidP="000A34AC">
      <w:pPr>
        <w:spacing w:line="276" w:lineRule="auto"/>
        <w:ind w:left="709"/>
        <w:jc w:val="both"/>
        <w:rPr>
          <w:rFonts w:ascii="Arial" w:hAnsi="Arial" w:cs="Arial"/>
          <w:sz w:val="20"/>
          <w:szCs w:val="22"/>
          <w14:shadow w14:blurRad="50800" w14:dist="50800" w14:dir="5400000" w14:sx="0" w14:sy="0" w14:kx="0" w14:ky="0" w14:algn="ctr">
            <w14:schemeClr w14:val="bg1"/>
          </w14:shadow>
        </w:rPr>
      </w:pPr>
    </w:p>
    <w:p w:rsidR="004A5958" w:rsidRDefault="004A5958" w:rsidP="000A34AC">
      <w:pPr>
        <w:numPr>
          <w:ilvl w:val="0"/>
          <w:numId w:val="3"/>
        </w:numPr>
        <w:spacing w:line="276" w:lineRule="auto"/>
        <w:ind w:left="709"/>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committed to the schools policies on Equal Opportunities and Learning Support, and inclusion.</w:t>
      </w:r>
    </w:p>
    <w:p w:rsidR="006D3184" w:rsidRPr="00BC7076" w:rsidRDefault="006D3184" w:rsidP="000A34AC">
      <w:pPr>
        <w:spacing w:line="276" w:lineRule="auto"/>
        <w:jc w:val="both"/>
        <w:rPr>
          <w:rFonts w:ascii="Arial" w:hAnsi="Arial" w:cs="Arial"/>
          <w:sz w:val="20"/>
          <w:szCs w:val="22"/>
          <w14:shadow w14:blurRad="50800" w14:dist="50800" w14:dir="5400000" w14:sx="0" w14:sy="0" w14:kx="0" w14:ky="0" w14:algn="ctr">
            <w14:schemeClr w14:val="bg1"/>
          </w14:shadow>
        </w:rPr>
      </w:pPr>
    </w:p>
    <w:p w:rsidR="004A5958" w:rsidRDefault="004A5958" w:rsidP="000A34AC">
      <w:pPr>
        <w:numPr>
          <w:ilvl w:val="0"/>
          <w:numId w:val="3"/>
        </w:numPr>
        <w:spacing w:line="276" w:lineRule="auto"/>
        <w:ind w:left="709"/>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committed to the continual raising of levels of achievement for all our students.</w:t>
      </w:r>
    </w:p>
    <w:p w:rsidR="006D3184" w:rsidRPr="00BC7076" w:rsidRDefault="006D3184" w:rsidP="000A34AC">
      <w:pPr>
        <w:spacing w:line="276" w:lineRule="auto"/>
        <w:jc w:val="both"/>
        <w:rPr>
          <w:rFonts w:ascii="Arial" w:hAnsi="Arial" w:cs="Arial"/>
          <w:sz w:val="20"/>
          <w:szCs w:val="22"/>
          <w14:shadow w14:blurRad="50800" w14:dist="50800" w14:dir="5400000" w14:sx="0" w14:sy="0" w14:kx="0" w14:ky="0" w14:algn="ctr">
            <w14:schemeClr w14:val="bg1"/>
          </w14:shadow>
        </w:rPr>
      </w:pPr>
    </w:p>
    <w:p w:rsidR="006D3184" w:rsidRPr="006D3184" w:rsidRDefault="004A5958" w:rsidP="000A34AC">
      <w:pPr>
        <w:numPr>
          <w:ilvl w:val="0"/>
          <w:numId w:val="3"/>
        </w:numPr>
        <w:pBdr>
          <w:bottom w:val="single" w:sz="12" w:space="27" w:color="auto"/>
        </w:pBdr>
        <w:spacing w:line="276" w:lineRule="auto"/>
        <w:ind w:left="709"/>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work with confidentiality and sensitivity, which are essential when dealing with par</w:t>
      </w:r>
      <w:r w:rsidR="001C55DB">
        <w:rPr>
          <w:rFonts w:ascii="Arial" w:hAnsi="Arial" w:cs="Arial"/>
          <w:sz w:val="20"/>
          <w:szCs w:val="22"/>
          <w14:shadow w14:blurRad="50800" w14:dist="50800" w14:dir="5400000" w14:sx="0" w14:sy="0" w14:kx="0" w14:ky="0" w14:algn="ctr">
            <w14:schemeClr w14:val="bg1"/>
          </w14:shadow>
        </w:rPr>
        <w:t>ents of our multi-ethnic school.</w:t>
      </w:r>
    </w:p>
    <w:p w:rsidR="004A5958" w:rsidRPr="00BC7076" w:rsidRDefault="004A5958"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P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P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P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166C9F" w:rsidRDefault="00166C9F"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0A34AC" w:rsidRDefault="000A34AC"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0A34AC" w:rsidRDefault="000A34AC"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0A34AC" w:rsidRDefault="000A34AC"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C7076" w:rsidRDefault="00BC7076" w:rsidP="000A34AC">
      <w:pPr>
        <w:spacing w:line="276" w:lineRule="auto"/>
        <w:jc w:val="both"/>
        <w:rPr>
          <w:rFonts w:ascii="Arial" w:hAnsi="Arial" w:cs="Arial"/>
          <w:b/>
          <w:sz w:val="20"/>
          <w:szCs w:val="22"/>
          <w14:shadow w14:blurRad="50800" w14:dist="50800" w14:dir="5400000" w14:sx="0" w14:sy="0" w14:kx="0" w14:ky="0" w14:algn="ctr">
            <w14:schemeClr w14:val="bg1"/>
          </w14:shadow>
        </w:rPr>
      </w:pPr>
    </w:p>
    <w:p w:rsidR="00B91F67" w:rsidRPr="00B91F67" w:rsidRDefault="00B91F67" w:rsidP="000A34AC">
      <w:pPr>
        <w:spacing w:line="276" w:lineRule="auto"/>
        <w:ind w:left="284" w:right="616"/>
        <w:jc w:val="center"/>
        <w:rPr>
          <w:rFonts w:ascii="Arial" w:hAnsi="Arial" w:cs="Arial"/>
          <w:b/>
          <w:sz w:val="16"/>
          <w:szCs w:val="16"/>
          <w14:shadow w14:blurRad="50800" w14:dist="50800" w14:dir="5400000" w14:sx="0" w14:sy="0" w14:kx="0" w14:ky="0" w14:algn="ctr">
            <w14:schemeClr w14:val="bg1"/>
          </w14:shadow>
        </w:rPr>
      </w:pPr>
    </w:p>
    <w:p w:rsidR="004A5958" w:rsidRDefault="004A5958" w:rsidP="000A34AC">
      <w:pPr>
        <w:spacing w:line="276" w:lineRule="auto"/>
        <w:ind w:left="284" w:right="616"/>
        <w:jc w:val="center"/>
        <w:rPr>
          <w:rFonts w:ascii="Arial" w:hAnsi="Arial" w:cs="Arial"/>
          <w:b/>
          <w:sz w:val="26"/>
          <w:szCs w:val="26"/>
          <w:u w:val="double"/>
          <w14:shadow w14:blurRad="50800" w14:dist="50800" w14:dir="5400000" w14:sx="0" w14:sy="0" w14:kx="0" w14:ky="0" w14:algn="ctr">
            <w14:schemeClr w14:val="bg1"/>
          </w14:shadow>
        </w:rPr>
      </w:pPr>
      <w:r w:rsidRPr="00164851">
        <w:rPr>
          <w:rFonts w:ascii="Arial" w:hAnsi="Arial" w:cs="Arial"/>
          <w:b/>
          <w:sz w:val="26"/>
          <w:szCs w:val="26"/>
          <w:u w:val="double"/>
          <w14:shadow w14:blurRad="50800" w14:dist="50800" w14:dir="5400000" w14:sx="0" w14:sy="0" w14:kx="0" w14:ky="0" w14:algn="ctr">
            <w14:schemeClr w14:val="bg1"/>
          </w14:shadow>
        </w:rPr>
        <w:lastRenderedPageBreak/>
        <w:t>P</w:t>
      </w:r>
      <w:r w:rsidR="00D45BFD" w:rsidRPr="00164851">
        <w:rPr>
          <w:rFonts w:ascii="Arial" w:hAnsi="Arial" w:cs="Arial"/>
          <w:b/>
          <w:sz w:val="26"/>
          <w:szCs w:val="26"/>
          <w:u w:val="double"/>
          <w14:shadow w14:blurRad="50800" w14:dist="50800" w14:dir="5400000" w14:sx="0" w14:sy="0" w14:kx="0" w14:ky="0" w14:algn="ctr">
            <w14:schemeClr w14:val="bg1"/>
          </w14:shadow>
        </w:rPr>
        <w:t>ersonnel</w:t>
      </w:r>
      <w:r w:rsidRPr="00164851">
        <w:rPr>
          <w:rFonts w:ascii="Arial" w:hAnsi="Arial" w:cs="Arial"/>
          <w:b/>
          <w:sz w:val="26"/>
          <w:szCs w:val="26"/>
          <w:u w:val="double"/>
          <w14:shadow w14:blurRad="50800" w14:dist="50800" w14:dir="5400000" w14:sx="0" w14:sy="0" w14:kx="0" w14:ky="0" w14:algn="ctr">
            <w14:schemeClr w14:val="bg1"/>
          </w14:shadow>
        </w:rPr>
        <w:t xml:space="preserve"> </w:t>
      </w:r>
      <w:r w:rsidR="00D45BFD" w:rsidRPr="00164851">
        <w:rPr>
          <w:rFonts w:ascii="Arial" w:hAnsi="Arial" w:cs="Arial"/>
          <w:b/>
          <w:sz w:val="26"/>
          <w:szCs w:val="26"/>
          <w:u w:val="double"/>
          <w14:shadow w14:blurRad="50800" w14:dist="50800" w14:dir="5400000" w14:sx="0" w14:sy="0" w14:kx="0" w14:ky="0" w14:algn="ctr">
            <w14:schemeClr w14:val="bg1"/>
          </w14:shadow>
        </w:rPr>
        <w:t xml:space="preserve">Specification: </w:t>
      </w:r>
      <w:r w:rsidR="000A34AC">
        <w:rPr>
          <w:rFonts w:ascii="Arial" w:hAnsi="Arial" w:cs="Arial"/>
          <w:b/>
          <w:sz w:val="26"/>
          <w:szCs w:val="26"/>
          <w:u w:val="double"/>
          <w14:shadow w14:blurRad="50800" w14:dist="50800" w14:dir="5400000" w14:sx="0" w14:sy="0" w14:kx="0" w14:ky="0" w14:algn="ctr">
            <w14:schemeClr w14:val="bg1"/>
          </w14:shadow>
        </w:rPr>
        <w:t>Cover Supervisor</w:t>
      </w:r>
    </w:p>
    <w:p w:rsidR="000A34AC" w:rsidRPr="00164851" w:rsidRDefault="000A34AC" w:rsidP="000A34AC">
      <w:pPr>
        <w:spacing w:line="276" w:lineRule="auto"/>
        <w:ind w:left="284" w:right="616"/>
        <w:jc w:val="center"/>
        <w:rPr>
          <w:rFonts w:ascii="Arial" w:hAnsi="Arial" w:cs="Arial"/>
          <w:b/>
          <w:sz w:val="26"/>
          <w:szCs w:val="26"/>
          <w:u w:val="double"/>
          <w14:shadow w14:blurRad="50800" w14:dist="50800" w14:dir="5400000" w14:sx="0" w14:sy="0" w14:kx="0" w14:ky="0" w14:algn="ctr">
            <w14:schemeClr w14:val="bg1"/>
          </w14:shadow>
        </w:rPr>
      </w:pPr>
    </w:p>
    <w:p w:rsidR="006D3184" w:rsidRDefault="000A34AC" w:rsidP="000A34AC">
      <w:pPr>
        <w:pStyle w:val="BodyText2"/>
        <w:spacing w:line="276" w:lineRule="auto"/>
        <w:ind w:left="284"/>
        <w:rPr>
          <w:rFonts w:ascii="Arial" w:hAnsi="Arial" w:cs="Arial"/>
          <w:sz w:val="21"/>
          <w:szCs w:val="21"/>
          <w14:shadow w14:blurRad="0" w14:dist="0" w14:dir="0" w14:sx="0" w14:sy="0" w14:kx="0" w14:ky="0" w14:algn="none">
            <w14:srgbClr w14:val="000000"/>
          </w14:shadow>
        </w:rPr>
      </w:pPr>
      <w:r w:rsidRPr="000A34AC">
        <w:rPr>
          <w:rFonts w:ascii="Arial" w:hAnsi="Arial" w:cs="Arial"/>
          <w:sz w:val="21"/>
          <w:szCs w:val="21"/>
          <w14:shadow w14:blurRad="0" w14:dist="0" w14:dir="0" w14:sx="0" w14:sy="0" w14:kx="0" w14:ky="0" w14:algn="none">
            <w14:srgbClr w14:val="000000"/>
          </w14:shadow>
        </w:rPr>
        <w:t>These are the criteria upon which the selection process will be based.  At each stage of the process the merits of each applicant will be assessed to determine how far the criteria have been matched. These stages are:</w:t>
      </w:r>
    </w:p>
    <w:p w:rsidR="000A34AC" w:rsidRDefault="000A34AC" w:rsidP="000A34AC">
      <w:pPr>
        <w:pStyle w:val="BodyText2"/>
        <w:numPr>
          <w:ilvl w:val="0"/>
          <w:numId w:val="13"/>
        </w:numPr>
        <w:spacing w:line="276" w:lineRule="auto"/>
        <w:ind w:left="851"/>
        <w:rPr>
          <w:rFonts w:ascii="Arial" w:hAnsi="Arial" w:cs="Arial"/>
          <w:sz w:val="21"/>
          <w:szCs w:val="21"/>
          <w14:shadow w14:blurRad="0" w14:dist="0" w14:dir="0" w14:sx="0" w14:sy="0" w14:kx="0" w14:ky="0" w14:algn="none">
            <w14:srgbClr w14:val="000000"/>
          </w14:shadow>
        </w:rPr>
      </w:pPr>
      <w:r>
        <w:rPr>
          <w:rFonts w:ascii="Arial" w:hAnsi="Arial" w:cs="Arial"/>
          <w:sz w:val="21"/>
          <w:szCs w:val="21"/>
          <w14:shadow w14:blurRad="0" w14:dist="0" w14:dir="0" w14:sx="0" w14:sy="0" w14:kx="0" w14:ky="0" w14:algn="none">
            <w14:srgbClr w14:val="000000"/>
          </w14:shadow>
        </w:rPr>
        <w:t>Shortlisting by the selection panel.</w:t>
      </w:r>
    </w:p>
    <w:p w:rsidR="000A34AC" w:rsidRPr="002A5B84" w:rsidRDefault="000A34AC" w:rsidP="000A34AC">
      <w:pPr>
        <w:pStyle w:val="BodyText2"/>
        <w:numPr>
          <w:ilvl w:val="0"/>
          <w:numId w:val="13"/>
        </w:numPr>
        <w:spacing w:line="276" w:lineRule="auto"/>
        <w:ind w:left="851"/>
        <w:rPr>
          <w:rFonts w:ascii="Arial" w:hAnsi="Arial" w:cs="Arial"/>
          <w:sz w:val="21"/>
          <w:szCs w:val="21"/>
          <w14:shadow w14:blurRad="0" w14:dist="0" w14:dir="0" w14:sx="0" w14:sy="0" w14:kx="0" w14:ky="0" w14:algn="none">
            <w14:srgbClr w14:val="000000"/>
          </w14:shadow>
        </w:rPr>
      </w:pPr>
      <w:r>
        <w:rPr>
          <w:rFonts w:ascii="Arial" w:hAnsi="Arial" w:cs="Arial"/>
          <w:sz w:val="21"/>
          <w:szCs w:val="21"/>
          <w14:shadow w14:blurRad="0" w14:dist="0" w14:dir="0" w14:sx="0" w14:sy="0" w14:kx="0" w14:ky="0" w14:algn="none">
            <w14:srgbClr w14:val="000000"/>
          </w14:shadow>
        </w:rPr>
        <w:t>Interview by the selection panel.</w:t>
      </w:r>
    </w:p>
    <w:p w:rsidR="00D45BFD" w:rsidRDefault="00D45BFD" w:rsidP="000A34AC">
      <w:pPr>
        <w:pStyle w:val="Default"/>
        <w:spacing w:line="276" w:lineRule="auto"/>
        <w:ind w:left="284" w:right="616"/>
        <w:jc w:val="both"/>
        <w:rPr>
          <w:sz w:val="21"/>
          <w:szCs w:val="21"/>
        </w:rPr>
      </w:pPr>
    </w:p>
    <w:p w:rsidR="00D45BFD" w:rsidRPr="004323C9" w:rsidRDefault="00D45BFD" w:rsidP="000A34AC">
      <w:pPr>
        <w:pStyle w:val="Default"/>
        <w:spacing w:line="276" w:lineRule="auto"/>
        <w:ind w:left="284" w:right="616"/>
        <w:jc w:val="both"/>
        <w:rPr>
          <w:sz w:val="21"/>
          <w:szCs w:val="21"/>
        </w:rPr>
      </w:pPr>
      <w:r w:rsidRPr="004323C9">
        <w:rPr>
          <w:b/>
          <w:bCs/>
          <w:sz w:val="21"/>
          <w:szCs w:val="21"/>
        </w:rPr>
        <w:t>Qualifications</w:t>
      </w:r>
      <w:r w:rsidR="00B91F67" w:rsidRPr="004323C9">
        <w:rPr>
          <w:b/>
          <w:bCs/>
          <w:sz w:val="21"/>
          <w:szCs w:val="21"/>
        </w:rPr>
        <w:t xml:space="preserve"> and Education required:</w:t>
      </w:r>
    </w:p>
    <w:p w:rsidR="00E2771F" w:rsidRPr="004323C9" w:rsidRDefault="001C55DB" w:rsidP="000A34AC">
      <w:pPr>
        <w:pStyle w:val="Default"/>
        <w:numPr>
          <w:ilvl w:val="0"/>
          <w:numId w:val="4"/>
        </w:numPr>
        <w:spacing w:line="276" w:lineRule="auto"/>
        <w:ind w:left="851" w:right="616" w:hanging="284"/>
        <w:jc w:val="both"/>
        <w:rPr>
          <w:bCs/>
          <w:sz w:val="21"/>
          <w:szCs w:val="21"/>
        </w:rPr>
      </w:pPr>
      <w:r w:rsidRPr="004323C9">
        <w:rPr>
          <w:bCs/>
          <w:sz w:val="21"/>
          <w:szCs w:val="21"/>
        </w:rPr>
        <w:t xml:space="preserve">Competent English </w:t>
      </w:r>
      <w:r w:rsidR="006D3184">
        <w:rPr>
          <w:bCs/>
          <w:sz w:val="21"/>
          <w:szCs w:val="21"/>
        </w:rPr>
        <w:t>literacy (reading, writing, speaking and listening) and numeracy skills</w:t>
      </w:r>
      <w:r w:rsidRPr="004323C9">
        <w:rPr>
          <w:bCs/>
          <w:sz w:val="21"/>
          <w:szCs w:val="21"/>
        </w:rPr>
        <w:t>.</w:t>
      </w:r>
    </w:p>
    <w:p w:rsidR="001C55DB" w:rsidRPr="004323C9" w:rsidRDefault="001C55DB" w:rsidP="000A34AC">
      <w:pPr>
        <w:pStyle w:val="Default"/>
        <w:numPr>
          <w:ilvl w:val="0"/>
          <w:numId w:val="4"/>
        </w:numPr>
        <w:spacing w:line="276" w:lineRule="auto"/>
        <w:ind w:left="851" w:right="616" w:hanging="284"/>
        <w:jc w:val="both"/>
        <w:rPr>
          <w:bCs/>
          <w:sz w:val="21"/>
          <w:szCs w:val="21"/>
        </w:rPr>
      </w:pPr>
      <w:r w:rsidRPr="004323C9">
        <w:rPr>
          <w:bCs/>
          <w:sz w:val="21"/>
          <w:szCs w:val="21"/>
        </w:rPr>
        <w:t>If recruiting to a qualified post: C &amp; G or CLPE or other equivalent qualification.</w:t>
      </w:r>
    </w:p>
    <w:p w:rsidR="00D45BFD" w:rsidRPr="004323C9" w:rsidRDefault="00D45BFD" w:rsidP="000A34AC">
      <w:pPr>
        <w:pStyle w:val="Default"/>
        <w:spacing w:line="276" w:lineRule="auto"/>
        <w:ind w:left="284" w:right="616"/>
        <w:jc w:val="both"/>
        <w:rPr>
          <w:b/>
          <w:bCs/>
          <w:sz w:val="21"/>
          <w:szCs w:val="21"/>
        </w:rPr>
      </w:pPr>
    </w:p>
    <w:p w:rsidR="00D45BFD" w:rsidRPr="004323C9" w:rsidRDefault="00D45BFD" w:rsidP="000A34AC">
      <w:pPr>
        <w:pStyle w:val="Default"/>
        <w:spacing w:line="276" w:lineRule="auto"/>
        <w:ind w:left="284" w:right="616"/>
        <w:jc w:val="both"/>
        <w:rPr>
          <w:sz w:val="21"/>
          <w:szCs w:val="21"/>
        </w:rPr>
      </w:pPr>
      <w:r w:rsidRPr="004323C9">
        <w:rPr>
          <w:b/>
          <w:bCs/>
          <w:sz w:val="21"/>
          <w:szCs w:val="21"/>
        </w:rPr>
        <w:t>Experience required</w:t>
      </w:r>
      <w:r w:rsidR="00B91F67" w:rsidRPr="004323C9">
        <w:rPr>
          <w:b/>
          <w:bCs/>
          <w:sz w:val="21"/>
          <w:szCs w:val="21"/>
        </w:rPr>
        <w:t>:</w:t>
      </w:r>
    </w:p>
    <w:p w:rsidR="004A5958" w:rsidRDefault="000A34AC" w:rsidP="000A34AC">
      <w:pPr>
        <w:pStyle w:val="Default"/>
        <w:numPr>
          <w:ilvl w:val="0"/>
          <w:numId w:val="4"/>
        </w:numPr>
        <w:spacing w:line="276" w:lineRule="auto"/>
        <w:ind w:left="851" w:right="616"/>
        <w:jc w:val="both"/>
        <w:rPr>
          <w:sz w:val="21"/>
          <w:szCs w:val="21"/>
        </w:rPr>
      </w:pPr>
      <w:r w:rsidRPr="000A34AC">
        <w:rPr>
          <w:sz w:val="21"/>
          <w:szCs w:val="21"/>
        </w:rPr>
        <w:t>Experience of working in a primary school or with children including parental experience.</w:t>
      </w:r>
    </w:p>
    <w:p w:rsidR="000A34AC" w:rsidRDefault="000A34AC" w:rsidP="000A34AC">
      <w:pPr>
        <w:pStyle w:val="Default"/>
        <w:numPr>
          <w:ilvl w:val="0"/>
          <w:numId w:val="4"/>
        </w:numPr>
        <w:spacing w:line="276" w:lineRule="auto"/>
        <w:ind w:left="851" w:right="616"/>
        <w:jc w:val="both"/>
        <w:rPr>
          <w:sz w:val="21"/>
          <w:szCs w:val="21"/>
        </w:rPr>
      </w:pPr>
      <w:r w:rsidRPr="000A34AC">
        <w:rPr>
          <w:sz w:val="21"/>
          <w:szCs w:val="21"/>
        </w:rPr>
        <w:t>Able to demonstrate experience of dealing sympathetically and constructively with other adults</w:t>
      </w:r>
      <w:r>
        <w:rPr>
          <w:sz w:val="21"/>
          <w:szCs w:val="21"/>
        </w:rPr>
        <w:t>.</w:t>
      </w:r>
    </w:p>
    <w:p w:rsidR="000A34AC" w:rsidRPr="000A34AC" w:rsidRDefault="000A34AC" w:rsidP="000A34AC">
      <w:pPr>
        <w:pStyle w:val="Default"/>
        <w:spacing w:line="276" w:lineRule="auto"/>
        <w:ind w:left="851" w:right="616"/>
        <w:jc w:val="both"/>
        <w:rPr>
          <w:sz w:val="21"/>
          <w:szCs w:val="21"/>
        </w:rPr>
      </w:pPr>
    </w:p>
    <w:p w:rsidR="00E40B0B" w:rsidRPr="004323C9" w:rsidRDefault="001C55DB" w:rsidP="000A34AC">
      <w:pPr>
        <w:spacing w:line="276" w:lineRule="auto"/>
        <w:ind w:left="284"/>
        <w:jc w:val="both"/>
        <w:rPr>
          <w:rFonts w:ascii="Arial" w:hAnsi="Arial" w:cs="Arial"/>
          <w:b/>
          <w:bCs/>
          <w:sz w:val="21"/>
          <w:szCs w:val="21"/>
        </w:rPr>
      </w:pPr>
      <w:r w:rsidRPr="004323C9">
        <w:rPr>
          <w:rFonts w:ascii="Arial" w:hAnsi="Arial" w:cs="Arial"/>
          <w:b/>
          <w:bCs/>
          <w:sz w:val="21"/>
          <w:szCs w:val="21"/>
        </w:rPr>
        <w:t>Knowledge and Understanding</w:t>
      </w:r>
      <w:r w:rsidR="00B91F67" w:rsidRPr="004323C9">
        <w:rPr>
          <w:rFonts w:ascii="Arial" w:hAnsi="Arial" w:cs="Arial"/>
          <w:b/>
          <w:bCs/>
          <w:sz w:val="21"/>
          <w:szCs w:val="21"/>
        </w:rPr>
        <w:t>:</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Demonstrate an understanding of the place of the school in educating primary pupils and in promoting the spiritual, moral, social and cultural development of pupils from a multicultural community.</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Demonstrate an understanding of the role of the teacher and their own role in relation to teachers, other support staff, and pupils.</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Knowledge of and ability to supervise children.  Ability to understand children’s’ behaviour and to respond to their needs in varying circumstances</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Ability to manage a classroom of pupils safely.</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 xml:space="preserve">Be able to use a range of strategies </w:t>
      </w:r>
      <w:r>
        <w:rPr>
          <w:rFonts w:ascii="Arial" w:hAnsi="Arial" w:cs="Arial"/>
          <w:sz w:val="21"/>
          <w:szCs w:val="21"/>
        </w:rPr>
        <w:t xml:space="preserve">to deal with whole classroom </w:t>
      </w:r>
      <w:r w:rsidRPr="00166C9F">
        <w:rPr>
          <w:rFonts w:ascii="Arial" w:hAnsi="Arial" w:cs="Arial"/>
          <w:sz w:val="21"/>
          <w:szCs w:val="21"/>
        </w:rPr>
        <w:t>and individuals behaviour</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Understanding of issues relating to health safety in a school environment.</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Ability to act quickly and responsibly in the event of accidents or unacceptable behaviour or disruption by pupils.</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Demonstrate knowledge and basic understanding of literacy and Numeracy.</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Demonstrate ability to use knowledge and understanding to support pupils and to assess their progress in literacy and numeracy in particular.</w:t>
      </w:r>
    </w:p>
    <w:p w:rsidR="00166C9F" w:rsidRPr="00166C9F" w:rsidRDefault="00166C9F" w:rsidP="00166C9F">
      <w:pPr>
        <w:pStyle w:val="ListParagraph"/>
        <w:numPr>
          <w:ilvl w:val="0"/>
          <w:numId w:val="5"/>
        </w:numPr>
        <w:spacing w:line="276" w:lineRule="auto"/>
        <w:ind w:left="851"/>
        <w:jc w:val="both"/>
        <w:rPr>
          <w:rFonts w:ascii="Arial" w:hAnsi="Arial" w:cs="Arial"/>
          <w:sz w:val="21"/>
          <w:szCs w:val="21"/>
        </w:rPr>
      </w:pPr>
      <w:r w:rsidRPr="00166C9F">
        <w:rPr>
          <w:rFonts w:ascii="Arial" w:hAnsi="Arial" w:cs="Arial"/>
          <w:sz w:val="21"/>
          <w:szCs w:val="21"/>
        </w:rPr>
        <w:t>Demonstrate awareness of how pupils learn and the factors that affect their progress.</w:t>
      </w:r>
    </w:p>
    <w:p w:rsidR="006D3184" w:rsidRPr="006D3184" w:rsidRDefault="00166C9F" w:rsidP="00166C9F">
      <w:pPr>
        <w:pStyle w:val="ListParagraph"/>
        <w:numPr>
          <w:ilvl w:val="0"/>
          <w:numId w:val="5"/>
        </w:numPr>
        <w:spacing w:line="276" w:lineRule="auto"/>
        <w:ind w:left="851"/>
        <w:jc w:val="both"/>
        <w:rPr>
          <w:rFonts w:ascii="Arial" w:hAnsi="Arial" w:cs="Arial"/>
          <w:sz w:val="21"/>
          <w:szCs w:val="21"/>
          <w14:shadow w14:blurRad="50800" w14:dist="50800" w14:dir="5400000" w14:sx="0" w14:sy="0" w14:kx="0" w14:ky="0" w14:algn="ctr">
            <w14:schemeClr w14:val="bg1"/>
          </w14:shadow>
        </w:rPr>
      </w:pPr>
      <w:r w:rsidRPr="00166C9F">
        <w:rPr>
          <w:rFonts w:ascii="Arial" w:hAnsi="Arial" w:cs="Arial"/>
          <w:sz w:val="21"/>
          <w:szCs w:val="21"/>
        </w:rPr>
        <w:t>Demonstrate an understanding of the different approaches needed to support the learning of various groups of pupils, including bilingual English learners and pupils with special educational needs.</w:t>
      </w:r>
    </w:p>
    <w:p w:rsidR="001C55DB" w:rsidRPr="004323C9" w:rsidRDefault="001C55DB" w:rsidP="000A34AC">
      <w:pPr>
        <w:pStyle w:val="ListParagraph"/>
        <w:spacing w:line="276" w:lineRule="auto"/>
        <w:ind w:left="851"/>
        <w:jc w:val="both"/>
        <w:rPr>
          <w:rFonts w:ascii="Arial" w:hAnsi="Arial" w:cs="Arial"/>
          <w:sz w:val="21"/>
          <w:szCs w:val="21"/>
        </w:rPr>
      </w:pPr>
    </w:p>
    <w:p w:rsidR="00E40B0B" w:rsidRPr="004323C9" w:rsidRDefault="004323C9" w:rsidP="000A34AC">
      <w:pPr>
        <w:spacing w:line="276" w:lineRule="auto"/>
        <w:ind w:left="284"/>
        <w:jc w:val="both"/>
        <w:rPr>
          <w:rFonts w:ascii="Arial" w:hAnsi="Arial" w:cs="Arial"/>
          <w:b/>
          <w:sz w:val="21"/>
          <w:szCs w:val="21"/>
          <w14:shadow w14:blurRad="50800" w14:dist="50800" w14:dir="5400000" w14:sx="0" w14:sy="0" w14:kx="0" w14:ky="0" w14:algn="ctr">
            <w14:schemeClr w14:val="bg1"/>
          </w14:shadow>
        </w:rPr>
      </w:pPr>
      <w:r w:rsidRPr="004323C9">
        <w:rPr>
          <w:rFonts w:ascii="Arial" w:hAnsi="Arial" w:cs="Arial"/>
          <w:b/>
          <w:sz w:val="21"/>
          <w:szCs w:val="21"/>
        </w:rPr>
        <w:t>Commitment to and understanding of</w:t>
      </w:r>
      <w:r w:rsidR="00B91F67" w:rsidRPr="004323C9">
        <w:rPr>
          <w:rFonts w:ascii="Arial" w:hAnsi="Arial" w:cs="Arial"/>
          <w:b/>
          <w:sz w:val="21"/>
          <w:szCs w:val="21"/>
          <w14:shadow w14:blurRad="50800" w14:dist="50800" w14:dir="5400000" w14:sx="0" w14:sy="0" w14:kx="0" w14:ky="0" w14:algn="ctr">
            <w14:schemeClr w14:val="bg1"/>
          </w14:shadow>
        </w:rPr>
        <w:t>:</w:t>
      </w:r>
    </w:p>
    <w:p w:rsidR="00166C9F" w:rsidRPr="00166C9F" w:rsidRDefault="00166C9F" w:rsidP="00166C9F">
      <w:pPr>
        <w:pStyle w:val="ListParagraph"/>
        <w:numPr>
          <w:ilvl w:val="0"/>
          <w:numId w:val="5"/>
        </w:numPr>
        <w:spacing w:line="276" w:lineRule="auto"/>
        <w:jc w:val="both"/>
        <w:rPr>
          <w:rFonts w:ascii="Arial" w:hAnsi="Arial" w:cs="Arial"/>
          <w:sz w:val="21"/>
          <w:szCs w:val="21"/>
          <w14:shadow w14:blurRad="50800" w14:dist="50800" w14:dir="5400000" w14:sx="0" w14:sy="0" w14:kx="0" w14:ky="0" w14:algn="ctr">
            <w14:schemeClr w14:val="bg1"/>
          </w14:shadow>
        </w:rPr>
      </w:pPr>
      <w:r w:rsidRPr="00166C9F">
        <w:rPr>
          <w:rFonts w:ascii="Arial" w:hAnsi="Arial" w:cs="Arial"/>
          <w:sz w:val="21"/>
          <w:szCs w:val="21"/>
          <w14:shadow w14:blurRad="50800" w14:dist="50800" w14:dir="5400000" w14:sx="0" w14:sy="0" w14:kx="0" w14:ky="0" w14:algn="ctr">
            <w14:schemeClr w14:val="bg1"/>
          </w14:shadow>
        </w:rPr>
        <w:t>The Equal Opportunities practice throughout the school including the Authority’s policy of inclusive education.</w:t>
      </w:r>
    </w:p>
    <w:p w:rsidR="006D3184" w:rsidRPr="00A25A96" w:rsidRDefault="00166C9F" w:rsidP="00166C9F">
      <w:pPr>
        <w:pStyle w:val="ListParagraph"/>
        <w:numPr>
          <w:ilvl w:val="0"/>
          <w:numId w:val="5"/>
        </w:numPr>
        <w:spacing w:line="276" w:lineRule="auto"/>
        <w:jc w:val="both"/>
        <w:rPr>
          <w:rFonts w:ascii="Arial" w:hAnsi="Arial" w:cs="Arial"/>
          <w:sz w:val="21"/>
          <w:szCs w:val="21"/>
          <w14:shadow w14:blurRad="50800" w14:dist="50800" w14:dir="5400000" w14:sx="0" w14:sy="0" w14:kx="0" w14:ky="0" w14:algn="ctr">
            <w14:schemeClr w14:val="bg1"/>
          </w14:shadow>
        </w:rPr>
      </w:pPr>
      <w:r w:rsidRPr="00166C9F">
        <w:rPr>
          <w:rFonts w:ascii="Arial" w:hAnsi="Arial" w:cs="Arial"/>
          <w:sz w:val="21"/>
          <w:szCs w:val="21"/>
          <w14:shadow w14:blurRad="50800" w14:dist="50800" w14:dir="5400000" w14:sx="0" w14:sy="0" w14:kx="0" w14:ky="0" w14:algn="ctr">
            <w14:schemeClr w14:val="bg1"/>
          </w14:shadow>
        </w:rPr>
        <w:t>The promotion of community involvement in the school in order to raise achievement.</w:t>
      </w:r>
    </w:p>
    <w:p w:rsidR="006D3184" w:rsidRDefault="006D3184" w:rsidP="000A34AC">
      <w:pPr>
        <w:spacing w:line="276" w:lineRule="auto"/>
        <w:jc w:val="both"/>
        <w:rPr>
          <w:rFonts w:ascii="Arial" w:hAnsi="Arial" w:cs="Arial"/>
          <w:sz w:val="21"/>
          <w:szCs w:val="21"/>
          <w14:shadow w14:blurRad="50800" w14:dist="50800" w14:dir="5400000" w14:sx="0" w14:sy="0" w14:kx="0" w14:ky="0" w14:algn="ctr">
            <w14:schemeClr w14:val="bg1"/>
          </w14:shadow>
        </w:rPr>
      </w:pPr>
    </w:p>
    <w:p w:rsidR="006D3184" w:rsidRDefault="006D3184" w:rsidP="000A34AC">
      <w:pPr>
        <w:spacing w:line="276" w:lineRule="auto"/>
        <w:jc w:val="both"/>
        <w:rPr>
          <w:rFonts w:ascii="Arial" w:hAnsi="Arial" w:cs="Arial"/>
          <w:sz w:val="21"/>
          <w:szCs w:val="21"/>
          <w14:shadow w14:blurRad="50800" w14:dist="50800" w14:dir="5400000" w14:sx="0" w14:sy="0" w14:kx="0" w14:ky="0" w14:algn="ctr">
            <w14:schemeClr w14:val="bg1"/>
          </w14:shadow>
        </w:rPr>
      </w:pPr>
    </w:p>
    <w:p w:rsidR="006D3184" w:rsidRDefault="006D3184" w:rsidP="000A34AC">
      <w:pPr>
        <w:spacing w:line="276" w:lineRule="auto"/>
        <w:jc w:val="both"/>
        <w:rPr>
          <w:rFonts w:ascii="Arial" w:hAnsi="Arial" w:cs="Arial"/>
          <w:sz w:val="21"/>
          <w:szCs w:val="21"/>
          <w14:shadow w14:blurRad="50800" w14:dist="50800" w14:dir="5400000" w14:sx="0" w14:sy="0" w14:kx="0" w14:ky="0" w14:algn="ctr">
            <w14:schemeClr w14:val="bg1"/>
          </w14:shadow>
        </w:rPr>
      </w:pPr>
    </w:p>
    <w:sectPr w:rsidR="006D3184" w:rsidSect="003B459D">
      <w:headerReference w:type="default" r:id="rId8"/>
      <w:footerReference w:type="even" r:id="rId9"/>
      <w:footerReference w:type="default" r:id="rId10"/>
      <w:pgSz w:w="12240" w:h="15840"/>
      <w:pgMar w:top="1021" w:right="1134" w:bottom="57" w:left="1134" w:header="720" w:footer="2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AC" w:rsidRDefault="000A34AC">
      <w:r>
        <w:separator/>
      </w:r>
    </w:p>
  </w:endnote>
  <w:endnote w:type="continuationSeparator" w:id="0">
    <w:p w:rsidR="000A34AC" w:rsidRDefault="000A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0A3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4AC" w:rsidRDefault="000A34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Default="000A3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AB3">
      <w:rPr>
        <w:rStyle w:val="PageNumber"/>
        <w:noProof/>
      </w:rPr>
      <w:t>2</w:t>
    </w:r>
    <w:r>
      <w:rPr>
        <w:rStyle w:val="PageNumber"/>
      </w:rPr>
      <w:fldChar w:fldCharType="end"/>
    </w:r>
  </w:p>
  <w:p w:rsidR="000A34AC" w:rsidRPr="00164851" w:rsidRDefault="000A34AC">
    <w:pPr>
      <w:ind w:right="360"/>
      <w:jc w:val="both"/>
      <w:rPr>
        <w:rFonts w:ascii="Arial" w:hAnsi="Arial" w:cs="Arial"/>
        <w:b/>
        <w:color w:val="808080" w:themeColor="background1" w:themeShade="80"/>
        <w:sz w:val="16"/>
        <w:szCs w:val="16"/>
      </w:rPr>
    </w:pPr>
    <w:r w:rsidRPr="00164851">
      <w:rPr>
        <w:rFonts w:ascii="Arial" w:hAnsi="Arial" w:cs="Arial"/>
        <w:b/>
        <w:color w:val="808080" w:themeColor="background1" w:themeShade="80"/>
        <w:spacing w:val="-2"/>
        <w:sz w:val="16"/>
        <w:szCs w:val="16"/>
      </w:rPr>
      <w:t xml:space="preserve">September 2012 - </w:t>
    </w: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0A34AC" w:rsidRDefault="000A3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AC" w:rsidRDefault="000A34AC">
      <w:r>
        <w:separator/>
      </w:r>
    </w:p>
  </w:footnote>
  <w:footnote w:type="continuationSeparator" w:id="0">
    <w:p w:rsidR="000A34AC" w:rsidRDefault="000A3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AC" w:rsidRPr="00164851" w:rsidRDefault="000A34AC">
    <w:pPr>
      <w:pStyle w:val="Header"/>
      <w:jc w:val="center"/>
      <w:rPr>
        <w:b/>
        <w:color w:val="5F5F5F"/>
        <w:sz w:val="26"/>
        <w:szCs w:val="26"/>
      </w:rPr>
    </w:pPr>
    <w:r w:rsidRPr="00164851">
      <w:rPr>
        <w:b/>
        <w:color w:val="5F5F5F"/>
        <w:sz w:val="26"/>
        <w:szCs w:val="26"/>
      </w:rPr>
      <w:t>Kingsford Community School</w:t>
    </w:r>
  </w:p>
  <w:p w:rsidR="000A34AC" w:rsidRPr="00164851" w:rsidRDefault="000A34AC">
    <w:pPr>
      <w:pStyle w:val="Header"/>
      <w:jc w:val="center"/>
      <w:rPr>
        <w:b/>
        <w:i/>
        <w:color w:val="5F5F5F"/>
        <w:sz w:val="26"/>
        <w:szCs w:val="26"/>
      </w:rPr>
    </w:pPr>
    <w:r w:rsidRPr="00164851">
      <w:rPr>
        <w:b/>
        <w:i/>
        <w:color w:val="5F5F5F"/>
        <w:sz w:val="26"/>
        <w:szCs w:val="26"/>
      </w:rPr>
      <w:t>‘A Specialist Language College’</w:t>
    </w:r>
  </w:p>
  <w:p w:rsidR="000A34AC" w:rsidRDefault="000A3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17"/>
    <w:multiLevelType w:val="hybridMultilevel"/>
    <w:tmpl w:val="9446DB8A"/>
    <w:lvl w:ilvl="0" w:tplc="D7FA4E9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28657C"/>
    <w:multiLevelType w:val="hybridMultilevel"/>
    <w:tmpl w:val="3B70C0D8"/>
    <w:lvl w:ilvl="0" w:tplc="CD1EAA0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F8B4E82"/>
    <w:multiLevelType w:val="hybridMultilevel"/>
    <w:tmpl w:val="CA98C60A"/>
    <w:lvl w:ilvl="0" w:tplc="25BE3748">
      <w:start w:val="1"/>
      <w:numFmt w:val="decimal"/>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34D10004"/>
    <w:multiLevelType w:val="singleLevel"/>
    <w:tmpl w:val="ECB46D3E"/>
    <w:lvl w:ilvl="0">
      <w:start w:val="1"/>
      <w:numFmt w:val="decimal"/>
      <w:lvlText w:val="%1."/>
      <w:lvlJc w:val="left"/>
      <w:pPr>
        <w:tabs>
          <w:tab w:val="num" w:pos="360"/>
        </w:tabs>
        <w:ind w:left="360" w:hanging="360"/>
      </w:pPr>
      <w:rPr>
        <w:rFonts w:hint="default"/>
        <w:b/>
      </w:rPr>
    </w:lvl>
  </w:abstractNum>
  <w:abstractNum w:abstractNumId="4">
    <w:nsid w:val="3AF3332E"/>
    <w:multiLevelType w:val="hybridMultilevel"/>
    <w:tmpl w:val="B8123E40"/>
    <w:lvl w:ilvl="0" w:tplc="9C447624">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0F37E87"/>
    <w:multiLevelType w:val="hybridMultilevel"/>
    <w:tmpl w:val="7BCA5E6A"/>
    <w:lvl w:ilvl="0" w:tplc="977E267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9A6BA0"/>
    <w:multiLevelType w:val="hybridMultilevel"/>
    <w:tmpl w:val="FCE8073C"/>
    <w:lvl w:ilvl="0" w:tplc="C9509168">
      <w:start w:val="1"/>
      <w:numFmt w:val="decimal"/>
      <w:lvlText w:val="%1."/>
      <w:lvlJc w:val="lef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5476065E"/>
    <w:multiLevelType w:val="hybridMultilevel"/>
    <w:tmpl w:val="98A2175C"/>
    <w:lvl w:ilvl="0" w:tplc="DC2ABA02">
      <w:start w:val="1"/>
      <w:numFmt w:val="lowerLetter"/>
      <w:lvlText w:val="(%1)"/>
      <w:lvlJc w:val="left"/>
      <w:pPr>
        <w:ind w:left="1064" w:hanging="360"/>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8">
    <w:nsid w:val="59FB44C9"/>
    <w:multiLevelType w:val="hybridMultilevel"/>
    <w:tmpl w:val="EFE0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A93B20"/>
    <w:multiLevelType w:val="hybridMultilevel"/>
    <w:tmpl w:val="E204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F26E5F"/>
    <w:multiLevelType w:val="hybridMultilevel"/>
    <w:tmpl w:val="DE588308"/>
    <w:lvl w:ilvl="0" w:tplc="0210712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7B930FFA"/>
    <w:multiLevelType w:val="hybridMultilevel"/>
    <w:tmpl w:val="4A700626"/>
    <w:lvl w:ilvl="0" w:tplc="5FC8D7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DA3200"/>
    <w:multiLevelType w:val="hybridMultilevel"/>
    <w:tmpl w:val="ADC843D8"/>
    <w:lvl w:ilvl="0" w:tplc="16AC0EC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4"/>
  </w:num>
  <w:num w:numId="4">
    <w:abstractNumId w:val="8"/>
  </w:num>
  <w:num w:numId="5">
    <w:abstractNumId w:val="9"/>
  </w:num>
  <w:num w:numId="6">
    <w:abstractNumId w:val="1"/>
  </w:num>
  <w:num w:numId="7">
    <w:abstractNumId w:val="11"/>
  </w:num>
  <w:num w:numId="8">
    <w:abstractNumId w:val="3"/>
  </w:num>
  <w:num w:numId="9">
    <w:abstractNumId w:val="0"/>
  </w:num>
  <w:num w:numId="10">
    <w:abstractNumId w:val="7"/>
  </w:num>
  <w:num w:numId="11">
    <w:abstractNumId w:val="6"/>
  </w:num>
  <w:num w:numId="12">
    <w:abstractNumId w:val="2"/>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04"/>
    <w:rsid w:val="00083CF0"/>
    <w:rsid w:val="000A34AC"/>
    <w:rsid w:val="000F7AB3"/>
    <w:rsid w:val="00164851"/>
    <w:rsid w:val="00166C9F"/>
    <w:rsid w:val="00174360"/>
    <w:rsid w:val="001B7F1D"/>
    <w:rsid w:val="001C55DB"/>
    <w:rsid w:val="001F6C32"/>
    <w:rsid w:val="002A5B84"/>
    <w:rsid w:val="00320A77"/>
    <w:rsid w:val="00337E8D"/>
    <w:rsid w:val="003B38FE"/>
    <w:rsid w:val="003B459D"/>
    <w:rsid w:val="004323C9"/>
    <w:rsid w:val="004A5958"/>
    <w:rsid w:val="00530BB7"/>
    <w:rsid w:val="00553E58"/>
    <w:rsid w:val="005C122B"/>
    <w:rsid w:val="006D3184"/>
    <w:rsid w:val="006D75BD"/>
    <w:rsid w:val="006E3560"/>
    <w:rsid w:val="006F0073"/>
    <w:rsid w:val="0080196D"/>
    <w:rsid w:val="0083633A"/>
    <w:rsid w:val="008A1B07"/>
    <w:rsid w:val="00914B01"/>
    <w:rsid w:val="009A2312"/>
    <w:rsid w:val="009A63A6"/>
    <w:rsid w:val="009F7271"/>
    <w:rsid w:val="00A25A96"/>
    <w:rsid w:val="00B91F67"/>
    <w:rsid w:val="00BA0A82"/>
    <w:rsid w:val="00BB4660"/>
    <w:rsid w:val="00BC7076"/>
    <w:rsid w:val="00BE6A9D"/>
    <w:rsid w:val="00BF0C19"/>
    <w:rsid w:val="00CF646D"/>
    <w:rsid w:val="00D45BFD"/>
    <w:rsid w:val="00D54ED3"/>
    <w:rsid w:val="00DF2BEA"/>
    <w:rsid w:val="00E2771F"/>
    <w:rsid w:val="00E40B0B"/>
    <w:rsid w:val="00E61FEB"/>
    <w:rsid w:val="00F23B55"/>
    <w:rsid w:val="00FD48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semiHidden/>
    <w:unhideWhenUsed/>
    <w:qFormat/>
    <w:rsid w:val="00432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F64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323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character" w:customStyle="1" w:styleId="Heading2Char">
    <w:name w:val="Heading 2 Char"/>
    <w:basedOn w:val="DefaultParagraphFont"/>
    <w:link w:val="Heading2"/>
    <w:semiHidden/>
    <w:rsid w:val="004323C9"/>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4323C9"/>
    <w:rPr>
      <w:rFonts w:asciiTheme="majorHAnsi" w:eastAsiaTheme="majorEastAsia" w:hAnsiTheme="majorHAnsi" w:cstheme="majorBidi"/>
      <w:color w:val="243F60" w:themeColor="accent1" w:themeShade="7F"/>
      <w:sz w:val="24"/>
      <w:lang w:eastAsia="en-US"/>
    </w:rPr>
  </w:style>
  <w:style w:type="paragraph" w:styleId="BodyTextIndent2">
    <w:name w:val="Body Text Indent 2"/>
    <w:basedOn w:val="Normal"/>
    <w:link w:val="BodyTextIndent2Char"/>
    <w:rsid w:val="004323C9"/>
    <w:pPr>
      <w:spacing w:after="120" w:line="480" w:lineRule="auto"/>
      <w:ind w:left="283"/>
    </w:pPr>
  </w:style>
  <w:style w:type="character" w:customStyle="1" w:styleId="BodyTextIndent2Char">
    <w:name w:val="Body Text Indent 2 Char"/>
    <w:basedOn w:val="DefaultParagraphFont"/>
    <w:link w:val="BodyTextIndent2"/>
    <w:rsid w:val="004323C9"/>
    <w:rPr>
      <w:sz w:val="24"/>
      <w:lang w:eastAsia="en-US"/>
    </w:rPr>
  </w:style>
  <w:style w:type="paragraph" w:styleId="BodyText3">
    <w:name w:val="Body Text 3"/>
    <w:basedOn w:val="Normal"/>
    <w:link w:val="BodyText3Char"/>
    <w:rsid w:val="0083633A"/>
    <w:pPr>
      <w:spacing w:after="120"/>
    </w:pPr>
    <w:rPr>
      <w:sz w:val="16"/>
      <w:szCs w:val="16"/>
    </w:rPr>
  </w:style>
  <w:style w:type="character" w:customStyle="1" w:styleId="BodyText3Char">
    <w:name w:val="Body Text 3 Char"/>
    <w:basedOn w:val="DefaultParagraphFont"/>
    <w:link w:val="BodyText3"/>
    <w:rsid w:val="0083633A"/>
    <w:rPr>
      <w:sz w:val="16"/>
      <w:szCs w:val="16"/>
      <w:lang w:eastAsia="en-US"/>
    </w:rPr>
  </w:style>
  <w:style w:type="character" w:customStyle="1" w:styleId="Heading4Char">
    <w:name w:val="Heading 4 Char"/>
    <w:basedOn w:val="DefaultParagraphFont"/>
    <w:link w:val="Heading4"/>
    <w:semiHidden/>
    <w:rsid w:val="00CF646D"/>
    <w:rPr>
      <w:rFonts w:asciiTheme="majorHAnsi" w:eastAsiaTheme="majorEastAsia" w:hAnsiTheme="majorHAnsi" w:cstheme="majorBidi"/>
      <w:b/>
      <w:bCs/>
      <w:i/>
      <w:iCs/>
      <w:color w:val="4F81BD" w:themeColor="accent1"/>
      <w:sz w:val="24"/>
      <w:lang w:eastAsia="en-US"/>
    </w:rPr>
  </w:style>
  <w:style w:type="paragraph" w:styleId="BodyTextIndent">
    <w:name w:val="Body Text Indent"/>
    <w:basedOn w:val="Normal"/>
    <w:link w:val="BodyTextIndentChar"/>
    <w:rsid w:val="00CF646D"/>
    <w:pPr>
      <w:spacing w:after="120"/>
      <w:ind w:left="283"/>
    </w:pPr>
  </w:style>
  <w:style w:type="character" w:customStyle="1" w:styleId="BodyTextIndentChar">
    <w:name w:val="Body Text Indent Char"/>
    <w:basedOn w:val="DefaultParagraphFont"/>
    <w:link w:val="BodyTextIndent"/>
    <w:rsid w:val="00CF646D"/>
    <w:rPr>
      <w:sz w:val="24"/>
      <w:lang w:eastAsia="en-US"/>
    </w:rPr>
  </w:style>
  <w:style w:type="paragraph" w:styleId="BodyTextIndent3">
    <w:name w:val="Body Text Indent 3"/>
    <w:basedOn w:val="Normal"/>
    <w:link w:val="BodyTextIndent3Char"/>
    <w:rsid w:val="00CF646D"/>
    <w:pPr>
      <w:spacing w:after="120"/>
      <w:ind w:left="283"/>
    </w:pPr>
    <w:rPr>
      <w:sz w:val="16"/>
      <w:szCs w:val="16"/>
    </w:rPr>
  </w:style>
  <w:style w:type="character" w:customStyle="1" w:styleId="BodyTextIndent3Char">
    <w:name w:val="Body Text Indent 3 Char"/>
    <w:basedOn w:val="DefaultParagraphFont"/>
    <w:link w:val="BodyTextIndent3"/>
    <w:rsid w:val="00CF646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semiHidden/>
    <w:unhideWhenUsed/>
    <w:qFormat/>
    <w:rsid w:val="004323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F64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323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64"/>
        <w:tab w:val="left" w:pos="1584"/>
        <w:tab w:val="left" w:pos="3312"/>
        <w:tab w:val="left" w:pos="6336"/>
      </w:tabs>
      <w:jc w:val="both"/>
    </w:pPr>
    <w:rPr>
      <w:b/>
      <w:bCs/>
      <w:sz w:val="28"/>
    </w:rPr>
  </w:style>
  <w:style w:type="paragraph" w:styleId="BodyText2">
    <w:name w:val="Body Text 2"/>
    <w:basedOn w:val="Normal"/>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D45B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0B0B"/>
    <w:pPr>
      <w:ind w:left="720"/>
      <w:contextualSpacing/>
    </w:pPr>
  </w:style>
  <w:style w:type="paragraph" w:styleId="BalloonText">
    <w:name w:val="Balloon Text"/>
    <w:basedOn w:val="Normal"/>
    <w:link w:val="BalloonTextChar"/>
    <w:rsid w:val="009F7271"/>
    <w:rPr>
      <w:rFonts w:ascii="Tahoma" w:hAnsi="Tahoma" w:cs="Tahoma"/>
      <w:sz w:val="16"/>
      <w:szCs w:val="16"/>
    </w:rPr>
  </w:style>
  <w:style w:type="character" w:customStyle="1" w:styleId="BalloonTextChar">
    <w:name w:val="Balloon Text Char"/>
    <w:basedOn w:val="DefaultParagraphFont"/>
    <w:link w:val="BalloonText"/>
    <w:rsid w:val="009F7271"/>
    <w:rPr>
      <w:rFonts w:ascii="Tahoma" w:hAnsi="Tahoma" w:cs="Tahoma"/>
      <w:sz w:val="16"/>
      <w:szCs w:val="16"/>
      <w:lang w:eastAsia="en-US"/>
    </w:rPr>
  </w:style>
  <w:style w:type="character" w:customStyle="1" w:styleId="Heading2Char">
    <w:name w:val="Heading 2 Char"/>
    <w:basedOn w:val="DefaultParagraphFont"/>
    <w:link w:val="Heading2"/>
    <w:semiHidden/>
    <w:rsid w:val="004323C9"/>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4323C9"/>
    <w:rPr>
      <w:rFonts w:asciiTheme="majorHAnsi" w:eastAsiaTheme="majorEastAsia" w:hAnsiTheme="majorHAnsi" w:cstheme="majorBidi"/>
      <w:color w:val="243F60" w:themeColor="accent1" w:themeShade="7F"/>
      <w:sz w:val="24"/>
      <w:lang w:eastAsia="en-US"/>
    </w:rPr>
  </w:style>
  <w:style w:type="paragraph" w:styleId="BodyTextIndent2">
    <w:name w:val="Body Text Indent 2"/>
    <w:basedOn w:val="Normal"/>
    <w:link w:val="BodyTextIndent2Char"/>
    <w:rsid w:val="004323C9"/>
    <w:pPr>
      <w:spacing w:after="120" w:line="480" w:lineRule="auto"/>
      <w:ind w:left="283"/>
    </w:pPr>
  </w:style>
  <w:style w:type="character" w:customStyle="1" w:styleId="BodyTextIndent2Char">
    <w:name w:val="Body Text Indent 2 Char"/>
    <w:basedOn w:val="DefaultParagraphFont"/>
    <w:link w:val="BodyTextIndent2"/>
    <w:rsid w:val="004323C9"/>
    <w:rPr>
      <w:sz w:val="24"/>
      <w:lang w:eastAsia="en-US"/>
    </w:rPr>
  </w:style>
  <w:style w:type="paragraph" w:styleId="BodyText3">
    <w:name w:val="Body Text 3"/>
    <w:basedOn w:val="Normal"/>
    <w:link w:val="BodyText3Char"/>
    <w:rsid w:val="0083633A"/>
    <w:pPr>
      <w:spacing w:after="120"/>
    </w:pPr>
    <w:rPr>
      <w:sz w:val="16"/>
      <w:szCs w:val="16"/>
    </w:rPr>
  </w:style>
  <w:style w:type="character" w:customStyle="1" w:styleId="BodyText3Char">
    <w:name w:val="Body Text 3 Char"/>
    <w:basedOn w:val="DefaultParagraphFont"/>
    <w:link w:val="BodyText3"/>
    <w:rsid w:val="0083633A"/>
    <w:rPr>
      <w:sz w:val="16"/>
      <w:szCs w:val="16"/>
      <w:lang w:eastAsia="en-US"/>
    </w:rPr>
  </w:style>
  <w:style w:type="character" w:customStyle="1" w:styleId="Heading4Char">
    <w:name w:val="Heading 4 Char"/>
    <w:basedOn w:val="DefaultParagraphFont"/>
    <w:link w:val="Heading4"/>
    <w:semiHidden/>
    <w:rsid w:val="00CF646D"/>
    <w:rPr>
      <w:rFonts w:asciiTheme="majorHAnsi" w:eastAsiaTheme="majorEastAsia" w:hAnsiTheme="majorHAnsi" w:cstheme="majorBidi"/>
      <w:b/>
      <w:bCs/>
      <w:i/>
      <w:iCs/>
      <w:color w:val="4F81BD" w:themeColor="accent1"/>
      <w:sz w:val="24"/>
      <w:lang w:eastAsia="en-US"/>
    </w:rPr>
  </w:style>
  <w:style w:type="paragraph" w:styleId="BodyTextIndent">
    <w:name w:val="Body Text Indent"/>
    <w:basedOn w:val="Normal"/>
    <w:link w:val="BodyTextIndentChar"/>
    <w:rsid w:val="00CF646D"/>
    <w:pPr>
      <w:spacing w:after="120"/>
      <w:ind w:left="283"/>
    </w:pPr>
  </w:style>
  <w:style w:type="character" w:customStyle="1" w:styleId="BodyTextIndentChar">
    <w:name w:val="Body Text Indent Char"/>
    <w:basedOn w:val="DefaultParagraphFont"/>
    <w:link w:val="BodyTextIndent"/>
    <w:rsid w:val="00CF646D"/>
    <w:rPr>
      <w:sz w:val="24"/>
      <w:lang w:eastAsia="en-US"/>
    </w:rPr>
  </w:style>
  <w:style w:type="paragraph" w:styleId="BodyTextIndent3">
    <w:name w:val="Body Text Indent 3"/>
    <w:basedOn w:val="Normal"/>
    <w:link w:val="BodyTextIndent3Char"/>
    <w:rsid w:val="00CF646D"/>
    <w:pPr>
      <w:spacing w:after="120"/>
      <w:ind w:left="283"/>
    </w:pPr>
    <w:rPr>
      <w:sz w:val="16"/>
      <w:szCs w:val="16"/>
    </w:rPr>
  </w:style>
  <w:style w:type="character" w:customStyle="1" w:styleId="BodyTextIndent3Char">
    <w:name w:val="Body Text Indent 3 Char"/>
    <w:basedOn w:val="DefaultParagraphFont"/>
    <w:link w:val="BodyTextIndent3"/>
    <w:rsid w:val="00CF646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pre installed</dc:creator>
  <cp:lastModifiedBy>LROBERTSON</cp:lastModifiedBy>
  <cp:revision>2</cp:revision>
  <cp:lastPrinted>2012-09-12T09:22:00Z</cp:lastPrinted>
  <dcterms:created xsi:type="dcterms:W3CDTF">2017-05-15T11:30:00Z</dcterms:created>
  <dcterms:modified xsi:type="dcterms:W3CDTF">2017-05-15T11:30:00Z</dcterms:modified>
</cp:coreProperties>
</file>