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4D0" w:rsidRPr="00C424D0" w:rsidRDefault="00C424D0" w:rsidP="00C424D0">
      <w:pPr>
        <w:shd w:val="clear" w:color="auto" w:fill="FFFFFF"/>
        <w:spacing w:after="0" w:line="240" w:lineRule="auto"/>
        <w:textAlignment w:val="center"/>
        <w:outlineLvl w:val="0"/>
        <w:rPr>
          <w:rFonts w:ascii="Calibri" w:eastAsia="Times New Roman" w:hAnsi="Calibri" w:cs="Times New Roman"/>
          <w:b/>
          <w:bCs/>
          <w:color w:val="2F3840"/>
          <w:kern w:val="36"/>
          <w:sz w:val="48"/>
          <w:szCs w:val="48"/>
          <w:lang w:eastAsia="en-GB"/>
        </w:rPr>
      </w:pPr>
      <w:r w:rsidRPr="00C424D0">
        <w:rPr>
          <w:rFonts w:ascii="Calibri" w:eastAsia="Times New Roman" w:hAnsi="Calibri" w:cs="Times New Roman"/>
          <w:b/>
          <w:bCs/>
          <w:color w:val="2F3840"/>
          <w:kern w:val="36"/>
          <w:sz w:val="48"/>
          <w:szCs w:val="48"/>
          <w:lang w:eastAsia="en-GB"/>
        </w:rPr>
        <w:t>Classroom Teacher, Croydon</w:t>
      </w:r>
      <w:r w:rsidR="002E3E67">
        <w:rPr>
          <w:rFonts w:ascii="Calibri" w:eastAsia="Times New Roman" w:hAnsi="Calibri" w:cs="Times New Roman"/>
          <w:b/>
          <w:bCs/>
          <w:color w:val="2F3840"/>
          <w:kern w:val="36"/>
          <w:sz w:val="48"/>
          <w:szCs w:val="48"/>
          <w:lang w:eastAsia="en-GB"/>
        </w:rPr>
        <w:t xml:space="preserve">               </w:t>
      </w:r>
      <w:r w:rsidR="002E3E67" w:rsidRPr="00C424D0">
        <w:rPr>
          <w:rFonts w:ascii="Calibri" w:eastAsia="Times New Roman" w:hAnsi="Calibri" w:cs="Times New Roman"/>
          <w:noProof/>
          <w:color w:val="222222"/>
          <w:sz w:val="2"/>
          <w:szCs w:val="2"/>
          <w:lang w:eastAsia="en-GB"/>
        </w:rPr>
        <w:drawing>
          <wp:inline distT="0" distB="0" distL="0" distR="0" wp14:anchorId="56E01FF7" wp14:editId="6F373B8B">
            <wp:extent cx="1143000" cy="571500"/>
            <wp:effectExtent l="0" t="0" r="0" b="0"/>
            <wp:docPr id="2" name="Picture 2" descr="The Minster Junior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Minster Junior School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inline>
        </w:drawing>
      </w:r>
    </w:p>
    <w:p w:rsidR="00C424D0" w:rsidRPr="00C424D0" w:rsidRDefault="00C424D0" w:rsidP="00C424D0">
      <w:pPr>
        <w:shd w:val="clear" w:color="auto" w:fill="FFFFFF"/>
        <w:spacing w:after="0" w:line="240" w:lineRule="auto"/>
        <w:rPr>
          <w:rFonts w:ascii="Calibri" w:eastAsia="Times New Roman" w:hAnsi="Calibri" w:cs="Times New Roman"/>
          <w:color w:val="222222"/>
          <w:sz w:val="2"/>
          <w:szCs w:val="2"/>
          <w:lang w:eastAsia="en-GB"/>
        </w:rPr>
      </w:pPr>
      <w:r w:rsidRPr="00C424D0">
        <w:rPr>
          <w:rFonts w:ascii="Calibri" w:eastAsia="Times New Roman" w:hAnsi="Calibri" w:cs="Times New Roman"/>
          <w:color w:val="222222"/>
          <w:sz w:val="2"/>
          <w:szCs w:val="2"/>
          <w:lang w:eastAsia="en-GB"/>
        </w:rPr>
        <w:t> </w:t>
      </w:r>
    </w:p>
    <w:p w:rsidR="00C424D0" w:rsidRPr="00C424D0" w:rsidRDefault="00C424D0" w:rsidP="00C424D0">
      <w:pPr>
        <w:shd w:val="clear" w:color="auto" w:fill="FFFFFF"/>
        <w:spacing w:after="0" w:line="240" w:lineRule="auto"/>
        <w:jc w:val="center"/>
        <w:textAlignment w:val="center"/>
        <w:rPr>
          <w:rFonts w:ascii="Calibri" w:eastAsia="Times New Roman" w:hAnsi="Calibri" w:cs="Times New Roman"/>
          <w:color w:val="222222"/>
          <w:sz w:val="2"/>
          <w:szCs w:val="2"/>
          <w:lang w:eastAsia="en-GB"/>
        </w:rPr>
      </w:pPr>
    </w:p>
    <w:p w:rsidR="00C424D0" w:rsidRPr="00C424D0" w:rsidRDefault="00C424D0" w:rsidP="00C424D0">
      <w:pPr>
        <w:shd w:val="clear" w:color="auto" w:fill="F0F5FB"/>
        <w:spacing w:after="225" w:line="240" w:lineRule="auto"/>
        <w:outlineLvl w:val="1"/>
        <w:rPr>
          <w:rFonts w:ascii="inherit" w:eastAsia="Times New Roman" w:hAnsi="inherit" w:cs="Times New Roman"/>
          <w:color w:val="222222"/>
          <w:sz w:val="36"/>
          <w:szCs w:val="36"/>
          <w:lang w:eastAsia="en-GB"/>
        </w:rPr>
      </w:pPr>
      <w:r w:rsidRPr="00C424D0">
        <w:rPr>
          <w:rFonts w:ascii="inherit" w:eastAsia="Times New Roman" w:hAnsi="inherit" w:cs="Times New Roman"/>
          <w:color w:val="222222"/>
          <w:sz w:val="36"/>
          <w:szCs w:val="36"/>
          <w:lang w:eastAsia="en-GB"/>
        </w:rPr>
        <w:t>Job details</w:t>
      </w:r>
    </w:p>
    <w:tbl>
      <w:tblPr>
        <w:tblW w:w="0" w:type="auto"/>
        <w:tblCellMar>
          <w:top w:w="15" w:type="dxa"/>
          <w:left w:w="15" w:type="dxa"/>
          <w:bottom w:w="15" w:type="dxa"/>
          <w:right w:w="15" w:type="dxa"/>
        </w:tblCellMar>
        <w:tblLook w:val="04A0" w:firstRow="1" w:lastRow="0" w:firstColumn="1" w:lastColumn="0" w:noHBand="0" w:noVBand="1"/>
      </w:tblPr>
      <w:tblGrid>
        <w:gridCol w:w="1477"/>
        <w:gridCol w:w="3224"/>
      </w:tblGrid>
      <w:tr w:rsidR="00C424D0" w:rsidRPr="00C424D0" w:rsidTr="00C424D0">
        <w:tc>
          <w:tcPr>
            <w:tcW w:w="0" w:type="auto"/>
            <w:gridSpan w:val="2"/>
            <w:tcBorders>
              <w:top w:val="nil"/>
              <w:left w:val="nil"/>
              <w:bottom w:val="nil"/>
              <w:right w:val="nil"/>
            </w:tcBorders>
            <w:tcMar>
              <w:top w:w="0" w:type="dxa"/>
              <w:left w:w="0" w:type="dxa"/>
              <w:bottom w:w="75" w:type="dxa"/>
              <w:right w:w="150" w:type="dxa"/>
            </w:tcMar>
            <w:vAlign w:val="center"/>
            <w:hideMark/>
          </w:tcPr>
          <w:p w:rsidR="00C424D0" w:rsidRPr="00C424D0" w:rsidRDefault="00C424D0" w:rsidP="00C424D0">
            <w:pPr>
              <w:spacing w:after="0" w:line="240" w:lineRule="auto"/>
              <w:ind w:left="-15" w:right="-15"/>
              <w:jc w:val="center"/>
              <w:rPr>
                <w:rFonts w:ascii="Times New Roman" w:eastAsia="Times New Roman" w:hAnsi="Times New Roman" w:cs="Times New Roman"/>
                <w:sz w:val="24"/>
                <w:szCs w:val="24"/>
                <w:lang w:eastAsia="en-GB"/>
              </w:rPr>
            </w:pPr>
            <w:r w:rsidRPr="00C424D0">
              <w:rPr>
                <w:rFonts w:ascii="Times New Roman" w:eastAsia="Times New Roman" w:hAnsi="Times New Roman" w:cs="Times New Roman"/>
                <w:sz w:val="24"/>
                <w:szCs w:val="24"/>
                <w:lang w:eastAsia="en-GB"/>
              </w:rPr>
              <w:t>Job details</w:t>
            </w:r>
          </w:p>
        </w:tc>
      </w:tr>
      <w:tr w:rsidR="00C424D0" w:rsidRPr="00C424D0" w:rsidTr="00C424D0">
        <w:tc>
          <w:tcPr>
            <w:tcW w:w="0" w:type="auto"/>
            <w:tcMar>
              <w:top w:w="0" w:type="dxa"/>
              <w:left w:w="0" w:type="dxa"/>
              <w:bottom w:w="75" w:type="dxa"/>
              <w:right w:w="150" w:type="dxa"/>
            </w:tcMar>
            <w:hideMark/>
          </w:tcPr>
          <w:p w:rsidR="00C424D0" w:rsidRPr="00C424D0" w:rsidRDefault="00C424D0" w:rsidP="00C424D0">
            <w:pPr>
              <w:spacing w:after="0" w:line="240" w:lineRule="auto"/>
              <w:rPr>
                <w:rFonts w:ascii="Times New Roman" w:eastAsia="Times New Roman" w:hAnsi="Times New Roman" w:cs="Times New Roman"/>
                <w:color w:val="5C656E"/>
                <w:sz w:val="24"/>
                <w:szCs w:val="24"/>
                <w:lang w:eastAsia="en-GB"/>
              </w:rPr>
            </w:pPr>
            <w:r w:rsidRPr="00C424D0">
              <w:rPr>
                <w:rFonts w:ascii="Times New Roman" w:eastAsia="Times New Roman" w:hAnsi="Times New Roman" w:cs="Times New Roman"/>
                <w:color w:val="5C656E"/>
                <w:sz w:val="24"/>
                <w:szCs w:val="24"/>
                <w:lang w:eastAsia="en-GB"/>
              </w:rPr>
              <w:t>Employer</w:t>
            </w:r>
          </w:p>
        </w:tc>
        <w:tc>
          <w:tcPr>
            <w:tcW w:w="0" w:type="auto"/>
            <w:tcMar>
              <w:top w:w="0" w:type="dxa"/>
              <w:left w:w="0" w:type="dxa"/>
              <w:bottom w:w="75" w:type="dxa"/>
              <w:right w:w="150" w:type="dxa"/>
            </w:tcMar>
            <w:hideMark/>
          </w:tcPr>
          <w:p w:rsidR="00C424D0" w:rsidRPr="00C424D0" w:rsidRDefault="003770E6" w:rsidP="00C424D0">
            <w:pPr>
              <w:spacing w:after="0" w:line="240" w:lineRule="auto"/>
              <w:rPr>
                <w:rFonts w:ascii="Times New Roman" w:eastAsia="Times New Roman" w:hAnsi="Times New Roman" w:cs="Times New Roman"/>
                <w:b/>
                <w:bCs/>
                <w:sz w:val="24"/>
                <w:szCs w:val="24"/>
                <w:lang w:eastAsia="en-GB"/>
              </w:rPr>
            </w:pPr>
            <w:hyperlink r:id="rId5" w:history="1">
              <w:r w:rsidR="00C424D0" w:rsidRPr="00C424D0">
                <w:rPr>
                  <w:rFonts w:ascii="Times New Roman" w:eastAsia="Times New Roman" w:hAnsi="Times New Roman" w:cs="Times New Roman"/>
                  <w:b/>
                  <w:bCs/>
                  <w:color w:val="0000FF"/>
                  <w:sz w:val="24"/>
                  <w:szCs w:val="24"/>
                  <w:lang w:eastAsia="en-GB"/>
                </w:rPr>
                <w:t>The Minster Junior School</w:t>
              </w:r>
            </w:hyperlink>
          </w:p>
        </w:tc>
      </w:tr>
      <w:tr w:rsidR="00C424D0" w:rsidRPr="00C424D0" w:rsidTr="00C424D0">
        <w:tc>
          <w:tcPr>
            <w:tcW w:w="0" w:type="auto"/>
            <w:tcMar>
              <w:top w:w="0" w:type="dxa"/>
              <w:left w:w="0" w:type="dxa"/>
              <w:bottom w:w="75" w:type="dxa"/>
              <w:right w:w="150" w:type="dxa"/>
            </w:tcMar>
            <w:hideMark/>
          </w:tcPr>
          <w:p w:rsidR="00C424D0" w:rsidRPr="00C424D0" w:rsidRDefault="00C424D0" w:rsidP="00C424D0">
            <w:pPr>
              <w:spacing w:after="0" w:line="240" w:lineRule="auto"/>
              <w:rPr>
                <w:rFonts w:ascii="Times New Roman" w:eastAsia="Times New Roman" w:hAnsi="Times New Roman" w:cs="Times New Roman"/>
                <w:color w:val="5C656E"/>
                <w:sz w:val="24"/>
                <w:szCs w:val="24"/>
                <w:lang w:eastAsia="en-GB"/>
              </w:rPr>
            </w:pPr>
            <w:r w:rsidRPr="00C424D0">
              <w:rPr>
                <w:rFonts w:ascii="Times New Roman" w:eastAsia="Times New Roman" w:hAnsi="Times New Roman" w:cs="Times New Roman"/>
                <w:color w:val="5C656E"/>
                <w:sz w:val="24"/>
                <w:szCs w:val="24"/>
                <w:lang w:eastAsia="en-GB"/>
              </w:rPr>
              <w:t>Location</w:t>
            </w:r>
          </w:p>
        </w:tc>
        <w:tc>
          <w:tcPr>
            <w:tcW w:w="0" w:type="auto"/>
            <w:tcMar>
              <w:top w:w="0" w:type="dxa"/>
              <w:left w:w="0" w:type="dxa"/>
              <w:bottom w:w="75" w:type="dxa"/>
              <w:right w:w="150" w:type="dxa"/>
            </w:tcMar>
            <w:hideMark/>
          </w:tcPr>
          <w:p w:rsidR="00C424D0" w:rsidRPr="00C424D0" w:rsidRDefault="003770E6" w:rsidP="00C424D0">
            <w:pPr>
              <w:spacing w:after="0" w:line="240" w:lineRule="auto"/>
              <w:rPr>
                <w:rFonts w:ascii="Times New Roman" w:eastAsia="Times New Roman" w:hAnsi="Times New Roman" w:cs="Times New Roman"/>
                <w:b/>
                <w:bCs/>
                <w:sz w:val="24"/>
                <w:szCs w:val="24"/>
                <w:lang w:eastAsia="en-GB"/>
              </w:rPr>
            </w:pPr>
            <w:hyperlink r:id="rId6" w:anchor="locations-contacts" w:history="1">
              <w:r w:rsidR="00C424D0" w:rsidRPr="00C424D0">
                <w:rPr>
                  <w:rFonts w:ascii="Times New Roman" w:eastAsia="Times New Roman" w:hAnsi="Times New Roman" w:cs="Times New Roman"/>
                  <w:b/>
                  <w:bCs/>
                  <w:color w:val="0000FF"/>
                  <w:sz w:val="24"/>
                  <w:szCs w:val="24"/>
                  <w:lang w:eastAsia="en-GB"/>
                </w:rPr>
                <w:t>Croydon</w:t>
              </w:r>
            </w:hyperlink>
          </w:p>
        </w:tc>
      </w:tr>
      <w:tr w:rsidR="00C424D0" w:rsidRPr="00C424D0" w:rsidTr="00C424D0">
        <w:tc>
          <w:tcPr>
            <w:tcW w:w="0" w:type="auto"/>
            <w:tcMar>
              <w:top w:w="0" w:type="dxa"/>
              <w:left w:w="0" w:type="dxa"/>
              <w:bottom w:w="75" w:type="dxa"/>
              <w:right w:w="150" w:type="dxa"/>
            </w:tcMar>
            <w:hideMark/>
          </w:tcPr>
          <w:p w:rsidR="00C424D0" w:rsidRPr="00C424D0" w:rsidRDefault="00C424D0" w:rsidP="00C424D0">
            <w:pPr>
              <w:spacing w:after="0" w:line="240" w:lineRule="auto"/>
              <w:rPr>
                <w:rFonts w:ascii="Times New Roman" w:eastAsia="Times New Roman" w:hAnsi="Times New Roman" w:cs="Times New Roman"/>
                <w:color w:val="5C656E"/>
                <w:sz w:val="24"/>
                <w:szCs w:val="24"/>
                <w:lang w:eastAsia="en-GB"/>
              </w:rPr>
            </w:pPr>
            <w:r w:rsidRPr="00C424D0">
              <w:rPr>
                <w:rFonts w:ascii="Times New Roman" w:eastAsia="Times New Roman" w:hAnsi="Times New Roman" w:cs="Times New Roman"/>
                <w:color w:val="5C656E"/>
                <w:sz w:val="24"/>
                <w:szCs w:val="24"/>
                <w:lang w:eastAsia="en-GB"/>
              </w:rPr>
              <w:t>Salary</w:t>
            </w:r>
          </w:p>
        </w:tc>
        <w:tc>
          <w:tcPr>
            <w:tcW w:w="0" w:type="auto"/>
            <w:tcMar>
              <w:top w:w="0" w:type="dxa"/>
              <w:left w:w="0" w:type="dxa"/>
              <w:bottom w:w="75" w:type="dxa"/>
              <w:right w:w="150" w:type="dxa"/>
            </w:tcMar>
            <w:hideMark/>
          </w:tcPr>
          <w:p w:rsidR="00C424D0" w:rsidRPr="00C424D0" w:rsidRDefault="00C424D0" w:rsidP="00C424D0">
            <w:pPr>
              <w:spacing w:after="0" w:line="240" w:lineRule="auto"/>
              <w:rPr>
                <w:rFonts w:ascii="Times New Roman" w:eastAsia="Times New Roman" w:hAnsi="Times New Roman" w:cs="Times New Roman"/>
                <w:b/>
                <w:bCs/>
                <w:sz w:val="24"/>
                <w:szCs w:val="24"/>
                <w:lang w:eastAsia="en-GB"/>
              </w:rPr>
            </w:pPr>
            <w:r w:rsidRPr="00C424D0">
              <w:rPr>
                <w:rFonts w:ascii="Times New Roman" w:eastAsia="Times New Roman" w:hAnsi="Times New Roman" w:cs="Times New Roman"/>
                <w:b/>
                <w:bCs/>
                <w:sz w:val="24"/>
                <w:szCs w:val="24"/>
                <w:lang w:eastAsia="en-GB"/>
              </w:rPr>
              <w:t>Inner London Pay Scale</w:t>
            </w:r>
          </w:p>
        </w:tc>
      </w:tr>
      <w:tr w:rsidR="00C424D0" w:rsidRPr="00C424D0" w:rsidTr="00C424D0">
        <w:tc>
          <w:tcPr>
            <w:tcW w:w="0" w:type="auto"/>
            <w:tcMar>
              <w:top w:w="0" w:type="dxa"/>
              <w:left w:w="0" w:type="dxa"/>
              <w:bottom w:w="75" w:type="dxa"/>
              <w:right w:w="150" w:type="dxa"/>
            </w:tcMar>
            <w:hideMark/>
          </w:tcPr>
          <w:p w:rsidR="00C424D0" w:rsidRPr="00C424D0" w:rsidRDefault="00C424D0" w:rsidP="00C424D0">
            <w:pPr>
              <w:spacing w:after="0" w:line="240" w:lineRule="auto"/>
              <w:rPr>
                <w:rFonts w:ascii="Times New Roman" w:eastAsia="Times New Roman" w:hAnsi="Times New Roman" w:cs="Times New Roman"/>
                <w:color w:val="5C656E"/>
                <w:sz w:val="24"/>
                <w:szCs w:val="24"/>
                <w:lang w:eastAsia="en-GB"/>
              </w:rPr>
            </w:pPr>
            <w:r w:rsidRPr="00C424D0">
              <w:rPr>
                <w:rFonts w:ascii="Times New Roman" w:eastAsia="Times New Roman" w:hAnsi="Times New Roman" w:cs="Times New Roman"/>
                <w:color w:val="5C656E"/>
                <w:sz w:val="24"/>
                <w:szCs w:val="24"/>
                <w:lang w:eastAsia="en-GB"/>
              </w:rPr>
              <w:t>Contract type</w:t>
            </w:r>
          </w:p>
        </w:tc>
        <w:tc>
          <w:tcPr>
            <w:tcW w:w="0" w:type="auto"/>
            <w:tcMar>
              <w:top w:w="0" w:type="dxa"/>
              <w:left w:w="0" w:type="dxa"/>
              <w:bottom w:w="75" w:type="dxa"/>
              <w:right w:w="150" w:type="dxa"/>
            </w:tcMar>
            <w:hideMark/>
          </w:tcPr>
          <w:p w:rsidR="00C424D0" w:rsidRPr="00C424D0" w:rsidRDefault="00C424D0" w:rsidP="00C424D0">
            <w:pPr>
              <w:spacing w:after="0" w:line="240" w:lineRule="auto"/>
              <w:rPr>
                <w:rFonts w:ascii="Times New Roman" w:eastAsia="Times New Roman" w:hAnsi="Times New Roman" w:cs="Times New Roman"/>
                <w:b/>
                <w:bCs/>
                <w:sz w:val="24"/>
                <w:szCs w:val="24"/>
                <w:lang w:eastAsia="en-GB"/>
              </w:rPr>
            </w:pPr>
            <w:r w:rsidRPr="00C424D0">
              <w:rPr>
                <w:rFonts w:ascii="Times New Roman" w:eastAsia="Times New Roman" w:hAnsi="Times New Roman" w:cs="Times New Roman"/>
                <w:b/>
                <w:bCs/>
                <w:sz w:val="24"/>
                <w:szCs w:val="24"/>
                <w:lang w:eastAsia="en-GB"/>
              </w:rPr>
              <w:t>Full Time</w:t>
            </w:r>
          </w:p>
        </w:tc>
      </w:tr>
      <w:tr w:rsidR="00C424D0" w:rsidRPr="00C424D0" w:rsidTr="00C424D0">
        <w:tc>
          <w:tcPr>
            <w:tcW w:w="0" w:type="auto"/>
            <w:tcMar>
              <w:top w:w="0" w:type="dxa"/>
              <w:left w:w="0" w:type="dxa"/>
              <w:bottom w:w="0" w:type="dxa"/>
              <w:right w:w="150" w:type="dxa"/>
            </w:tcMar>
            <w:hideMark/>
          </w:tcPr>
          <w:p w:rsidR="00C424D0" w:rsidRPr="00C424D0" w:rsidRDefault="00C424D0" w:rsidP="00C424D0">
            <w:pPr>
              <w:spacing w:after="0" w:line="240" w:lineRule="auto"/>
              <w:rPr>
                <w:rFonts w:ascii="Times New Roman" w:eastAsia="Times New Roman" w:hAnsi="Times New Roman" w:cs="Times New Roman"/>
                <w:color w:val="5C656E"/>
                <w:sz w:val="24"/>
                <w:szCs w:val="24"/>
                <w:lang w:eastAsia="en-GB"/>
              </w:rPr>
            </w:pPr>
            <w:r w:rsidRPr="00C424D0">
              <w:rPr>
                <w:rFonts w:ascii="Times New Roman" w:eastAsia="Times New Roman" w:hAnsi="Times New Roman" w:cs="Times New Roman"/>
                <w:color w:val="5C656E"/>
                <w:sz w:val="24"/>
                <w:szCs w:val="24"/>
                <w:lang w:eastAsia="en-GB"/>
              </w:rPr>
              <w:t>Contract term</w:t>
            </w:r>
          </w:p>
        </w:tc>
        <w:tc>
          <w:tcPr>
            <w:tcW w:w="0" w:type="auto"/>
            <w:tcMar>
              <w:top w:w="0" w:type="dxa"/>
              <w:left w:w="0" w:type="dxa"/>
              <w:bottom w:w="0" w:type="dxa"/>
              <w:right w:w="150" w:type="dxa"/>
            </w:tcMar>
            <w:hideMark/>
          </w:tcPr>
          <w:p w:rsidR="00C424D0" w:rsidRPr="00C424D0" w:rsidRDefault="00C424D0" w:rsidP="00C424D0">
            <w:pPr>
              <w:spacing w:after="0" w:line="240" w:lineRule="auto"/>
              <w:rPr>
                <w:rFonts w:ascii="Times New Roman" w:eastAsia="Times New Roman" w:hAnsi="Times New Roman" w:cs="Times New Roman"/>
                <w:b/>
                <w:bCs/>
                <w:sz w:val="24"/>
                <w:szCs w:val="24"/>
                <w:lang w:eastAsia="en-GB"/>
              </w:rPr>
            </w:pPr>
            <w:r w:rsidRPr="00C424D0">
              <w:rPr>
                <w:rFonts w:ascii="Times New Roman" w:eastAsia="Times New Roman" w:hAnsi="Times New Roman" w:cs="Times New Roman"/>
                <w:b/>
                <w:bCs/>
                <w:sz w:val="24"/>
                <w:szCs w:val="24"/>
                <w:lang w:eastAsia="en-GB"/>
              </w:rPr>
              <w:t>Permanent </w:t>
            </w:r>
            <w:r w:rsidRPr="00C424D0">
              <w:rPr>
                <w:rFonts w:ascii="Times New Roman" w:eastAsia="Times New Roman" w:hAnsi="Times New Roman" w:cs="Times New Roman"/>
                <w:b/>
                <w:bCs/>
                <w:color w:val="B382C8"/>
                <w:sz w:val="24"/>
                <w:szCs w:val="24"/>
                <w:lang w:eastAsia="en-GB"/>
              </w:rPr>
              <w:t>Suitable for NQTs</w:t>
            </w:r>
          </w:p>
        </w:tc>
      </w:tr>
      <w:tr w:rsidR="00C424D0" w:rsidRPr="00C424D0" w:rsidTr="00C424D0">
        <w:tc>
          <w:tcPr>
            <w:tcW w:w="0" w:type="auto"/>
            <w:gridSpan w:val="2"/>
            <w:tcBorders>
              <w:top w:val="nil"/>
              <w:left w:val="nil"/>
              <w:bottom w:val="nil"/>
              <w:right w:val="nil"/>
            </w:tcBorders>
            <w:tcMar>
              <w:top w:w="0" w:type="dxa"/>
              <w:left w:w="0" w:type="dxa"/>
              <w:bottom w:w="0" w:type="dxa"/>
              <w:right w:w="150" w:type="dxa"/>
            </w:tcMar>
            <w:vAlign w:val="center"/>
            <w:hideMark/>
          </w:tcPr>
          <w:p w:rsidR="00C424D0" w:rsidRPr="00C424D0" w:rsidRDefault="00C424D0" w:rsidP="00C424D0">
            <w:pPr>
              <w:spacing w:after="0" w:line="240" w:lineRule="auto"/>
              <w:ind w:left="-15" w:right="-15"/>
              <w:jc w:val="center"/>
              <w:rPr>
                <w:rFonts w:ascii="Times New Roman" w:eastAsia="Times New Roman" w:hAnsi="Times New Roman" w:cs="Times New Roman"/>
                <w:sz w:val="24"/>
                <w:szCs w:val="24"/>
                <w:lang w:eastAsia="en-GB"/>
              </w:rPr>
            </w:pPr>
            <w:r w:rsidRPr="00C424D0">
              <w:rPr>
                <w:rFonts w:ascii="Times New Roman" w:eastAsia="Times New Roman" w:hAnsi="Times New Roman" w:cs="Times New Roman"/>
                <w:sz w:val="24"/>
                <w:szCs w:val="24"/>
                <w:lang w:eastAsia="en-GB"/>
              </w:rPr>
              <w:t>Job dates</w:t>
            </w:r>
          </w:p>
        </w:tc>
      </w:tr>
      <w:tr w:rsidR="00C424D0" w:rsidRPr="00C424D0" w:rsidTr="00C424D0">
        <w:tc>
          <w:tcPr>
            <w:tcW w:w="0" w:type="auto"/>
            <w:tcMar>
              <w:top w:w="0" w:type="dxa"/>
              <w:left w:w="0" w:type="dxa"/>
              <w:bottom w:w="0" w:type="dxa"/>
              <w:right w:w="150" w:type="dxa"/>
            </w:tcMar>
            <w:hideMark/>
          </w:tcPr>
          <w:p w:rsidR="00C424D0" w:rsidRPr="00C424D0" w:rsidRDefault="00C424D0" w:rsidP="00C424D0">
            <w:pPr>
              <w:spacing w:after="0" w:line="240" w:lineRule="auto"/>
              <w:rPr>
                <w:rFonts w:ascii="Times New Roman" w:eastAsia="Times New Roman" w:hAnsi="Times New Roman" w:cs="Times New Roman"/>
                <w:color w:val="5C656E"/>
                <w:sz w:val="24"/>
                <w:szCs w:val="24"/>
                <w:lang w:eastAsia="en-GB"/>
              </w:rPr>
            </w:pPr>
            <w:r w:rsidRPr="00C424D0">
              <w:rPr>
                <w:rFonts w:ascii="Times New Roman" w:eastAsia="Times New Roman" w:hAnsi="Times New Roman" w:cs="Times New Roman"/>
                <w:color w:val="5C656E"/>
                <w:sz w:val="24"/>
                <w:szCs w:val="24"/>
                <w:lang w:eastAsia="en-GB"/>
              </w:rPr>
              <w:t>Posted</w:t>
            </w:r>
          </w:p>
        </w:tc>
        <w:tc>
          <w:tcPr>
            <w:tcW w:w="0" w:type="auto"/>
            <w:tcMar>
              <w:top w:w="0" w:type="dxa"/>
              <w:left w:w="0" w:type="dxa"/>
              <w:bottom w:w="0" w:type="dxa"/>
              <w:right w:w="150" w:type="dxa"/>
            </w:tcMar>
            <w:hideMark/>
          </w:tcPr>
          <w:p w:rsidR="00C424D0" w:rsidRPr="00C424D0" w:rsidRDefault="003770E6" w:rsidP="00C424D0">
            <w:p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22 January 2018</w:t>
            </w:r>
            <w:bookmarkStart w:id="0" w:name="_GoBack"/>
            <w:bookmarkEnd w:id="0"/>
          </w:p>
        </w:tc>
      </w:tr>
    </w:tbl>
    <w:p w:rsidR="00C424D0" w:rsidRPr="00C424D0" w:rsidRDefault="00C424D0" w:rsidP="00C424D0">
      <w:pPr>
        <w:shd w:val="clear" w:color="auto" w:fill="F0F5FB"/>
        <w:spacing w:after="150" w:line="240" w:lineRule="auto"/>
        <w:rPr>
          <w:rFonts w:ascii="Calibri" w:eastAsia="Times New Roman" w:hAnsi="Calibri" w:cs="Times New Roman"/>
          <w:color w:val="222222"/>
          <w:sz w:val="26"/>
          <w:szCs w:val="26"/>
          <w:lang w:eastAsia="en-GB"/>
        </w:rPr>
      </w:pPr>
      <w:r w:rsidRPr="00C424D0">
        <w:rPr>
          <w:rFonts w:ascii="Calibri" w:eastAsia="Times New Roman" w:hAnsi="Calibri" w:cs="Times New Roman"/>
          <w:color w:val="222222"/>
          <w:sz w:val="26"/>
          <w:szCs w:val="26"/>
          <w:lang w:eastAsia="en-GB"/>
        </w:rPr>
        <w:t>We are seeking to appoint a talented, enthusiastic and highly motivated classroom teacher who shares our vision to raise standards by providing the best possible education for children, as soon as possible. Sir Michael Wilshaw recently congratulated us, stating: 'progress is the result of hard work on the part of you (head teacher) and staff' and 'strong leadership has effectively driven improvements in the school'. Positions are available in KS2 and potential </w:t>
      </w:r>
      <w:r w:rsidRPr="00C424D0">
        <w:rPr>
          <w:rFonts w:ascii="Calibri" w:eastAsia="Times New Roman" w:hAnsi="Calibri" w:cs="Times New Roman"/>
          <w:b/>
          <w:bCs/>
          <w:color w:val="222222"/>
          <w:sz w:val="26"/>
          <w:szCs w:val="26"/>
          <w:lang w:eastAsia="en-GB"/>
        </w:rPr>
        <w:t>TLR roles for the right candidates</w:t>
      </w:r>
      <w:r w:rsidRPr="00C424D0">
        <w:rPr>
          <w:rFonts w:ascii="Calibri" w:eastAsia="Times New Roman" w:hAnsi="Calibri" w:cs="Times New Roman"/>
          <w:color w:val="222222"/>
          <w:sz w:val="26"/>
          <w:szCs w:val="26"/>
          <w:lang w:eastAsia="en-GB"/>
        </w:rPr>
        <w:t>. </w:t>
      </w:r>
    </w:p>
    <w:p w:rsidR="00C424D0" w:rsidRPr="00C424D0" w:rsidRDefault="00C424D0" w:rsidP="00C424D0">
      <w:pPr>
        <w:shd w:val="clear" w:color="auto" w:fill="F0F5FB"/>
        <w:spacing w:after="150" w:line="240" w:lineRule="auto"/>
        <w:rPr>
          <w:rFonts w:ascii="Calibri" w:eastAsia="Times New Roman" w:hAnsi="Calibri" w:cs="Times New Roman"/>
          <w:color w:val="222222"/>
          <w:sz w:val="26"/>
          <w:szCs w:val="26"/>
          <w:lang w:eastAsia="en-GB"/>
        </w:rPr>
      </w:pPr>
      <w:r w:rsidRPr="00C424D0">
        <w:rPr>
          <w:rFonts w:ascii="Calibri" w:eastAsia="Times New Roman" w:hAnsi="Calibri" w:cs="Times New Roman"/>
          <w:color w:val="222222"/>
          <w:sz w:val="26"/>
          <w:szCs w:val="26"/>
          <w:lang w:eastAsia="en-GB"/>
        </w:rPr>
        <w:t>We will offer: </w:t>
      </w:r>
    </w:p>
    <w:p w:rsidR="00C424D0" w:rsidRPr="00C424D0" w:rsidRDefault="00C424D0" w:rsidP="00C424D0">
      <w:pPr>
        <w:shd w:val="clear" w:color="auto" w:fill="F0F5FB"/>
        <w:spacing w:after="150" w:line="240" w:lineRule="auto"/>
        <w:rPr>
          <w:rFonts w:ascii="Calibri" w:eastAsia="Times New Roman" w:hAnsi="Calibri" w:cs="Times New Roman"/>
          <w:color w:val="222222"/>
          <w:sz w:val="26"/>
          <w:szCs w:val="26"/>
          <w:lang w:eastAsia="en-GB"/>
        </w:rPr>
      </w:pPr>
      <w:r w:rsidRPr="00C424D0">
        <w:rPr>
          <w:rFonts w:ascii="Calibri" w:eastAsia="Times New Roman" w:hAnsi="Calibri" w:cs="Times New Roman"/>
          <w:color w:val="222222"/>
          <w:sz w:val="26"/>
          <w:szCs w:val="26"/>
          <w:lang w:eastAsia="en-GB"/>
        </w:rPr>
        <w:t>• </w:t>
      </w:r>
      <w:r w:rsidRPr="00C424D0">
        <w:rPr>
          <w:rFonts w:ascii="Calibri" w:eastAsia="Times New Roman" w:hAnsi="Calibri" w:cs="Times New Roman"/>
          <w:b/>
          <w:bCs/>
          <w:color w:val="222222"/>
          <w:sz w:val="26"/>
          <w:szCs w:val="26"/>
          <w:lang w:eastAsia="en-GB"/>
        </w:rPr>
        <w:t>Inner London weighting</w:t>
      </w:r>
      <w:r w:rsidRPr="00C424D0">
        <w:rPr>
          <w:rFonts w:ascii="Calibri" w:eastAsia="Times New Roman" w:hAnsi="Calibri" w:cs="Times New Roman"/>
          <w:color w:val="222222"/>
          <w:sz w:val="26"/>
          <w:szCs w:val="26"/>
          <w:lang w:eastAsia="en-GB"/>
        </w:rPr>
        <w:t>  </w:t>
      </w:r>
    </w:p>
    <w:p w:rsidR="00C424D0" w:rsidRPr="00C424D0" w:rsidRDefault="00C424D0" w:rsidP="00C424D0">
      <w:pPr>
        <w:shd w:val="clear" w:color="auto" w:fill="F0F5FB"/>
        <w:spacing w:after="150" w:line="240" w:lineRule="auto"/>
        <w:rPr>
          <w:rFonts w:ascii="Calibri" w:eastAsia="Times New Roman" w:hAnsi="Calibri" w:cs="Times New Roman"/>
          <w:color w:val="222222"/>
          <w:sz w:val="26"/>
          <w:szCs w:val="26"/>
          <w:lang w:eastAsia="en-GB"/>
        </w:rPr>
      </w:pPr>
      <w:r w:rsidRPr="00C424D0">
        <w:rPr>
          <w:rFonts w:ascii="Calibri" w:eastAsia="Times New Roman" w:hAnsi="Calibri" w:cs="Times New Roman"/>
          <w:color w:val="222222"/>
          <w:sz w:val="26"/>
          <w:szCs w:val="26"/>
          <w:lang w:eastAsia="en-GB"/>
        </w:rPr>
        <w:t>• A creative environment which welcomes innovation and new ideas </w:t>
      </w:r>
    </w:p>
    <w:p w:rsidR="00C424D0" w:rsidRPr="00C424D0" w:rsidRDefault="00C424D0" w:rsidP="00C424D0">
      <w:pPr>
        <w:shd w:val="clear" w:color="auto" w:fill="F0F5FB"/>
        <w:spacing w:after="150" w:line="240" w:lineRule="auto"/>
        <w:rPr>
          <w:rFonts w:ascii="Calibri" w:eastAsia="Times New Roman" w:hAnsi="Calibri" w:cs="Times New Roman"/>
          <w:color w:val="222222"/>
          <w:sz w:val="26"/>
          <w:szCs w:val="26"/>
          <w:lang w:eastAsia="en-GB"/>
        </w:rPr>
      </w:pPr>
      <w:r w:rsidRPr="00C424D0">
        <w:rPr>
          <w:rFonts w:ascii="Calibri" w:eastAsia="Times New Roman" w:hAnsi="Calibri" w:cs="Times New Roman"/>
          <w:color w:val="222222"/>
          <w:sz w:val="26"/>
          <w:szCs w:val="26"/>
          <w:lang w:eastAsia="en-GB"/>
        </w:rPr>
        <w:t>• Excellent opportunities for your own career enhancement and regular high quality professional development opportunities</w:t>
      </w:r>
    </w:p>
    <w:p w:rsidR="00C424D0" w:rsidRPr="00C424D0" w:rsidRDefault="00C424D0" w:rsidP="00C424D0">
      <w:pPr>
        <w:shd w:val="clear" w:color="auto" w:fill="F0F5FB"/>
        <w:spacing w:after="150" w:line="240" w:lineRule="auto"/>
        <w:rPr>
          <w:rFonts w:ascii="Calibri" w:eastAsia="Times New Roman" w:hAnsi="Calibri" w:cs="Times New Roman"/>
          <w:color w:val="222222"/>
          <w:sz w:val="26"/>
          <w:szCs w:val="26"/>
          <w:lang w:eastAsia="en-GB"/>
        </w:rPr>
      </w:pPr>
      <w:r w:rsidRPr="00C424D0">
        <w:rPr>
          <w:rFonts w:ascii="Calibri" w:eastAsia="Times New Roman" w:hAnsi="Calibri" w:cs="Times New Roman"/>
          <w:color w:val="222222"/>
          <w:sz w:val="26"/>
          <w:szCs w:val="26"/>
          <w:lang w:eastAsia="en-GB"/>
        </w:rPr>
        <w:t>• An iPad &amp; laptop </w:t>
      </w:r>
    </w:p>
    <w:p w:rsidR="00C424D0" w:rsidRPr="00C424D0" w:rsidRDefault="00C424D0" w:rsidP="00C424D0">
      <w:pPr>
        <w:shd w:val="clear" w:color="auto" w:fill="F0F5FB"/>
        <w:spacing w:after="150" w:line="240" w:lineRule="auto"/>
        <w:rPr>
          <w:rFonts w:ascii="Calibri" w:eastAsia="Times New Roman" w:hAnsi="Calibri" w:cs="Times New Roman"/>
          <w:color w:val="222222"/>
          <w:sz w:val="26"/>
          <w:szCs w:val="26"/>
          <w:lang w:eastAsia="en-GB"/>
        </w:rPr>
      </w:pPr>
      <w:r w:rsidRPr="00C424D0">
        <w:rPr>
          <w:rFonts w:ascii="Calibri" w:eastAsia="Times New Roman" w:hAnsi="Calibri" w:cs="Times New Roman"/>
          <w:color w:val="222222"/>
          <w:sz w:val="26"/>
          <w:szCs w:val="26"/>
          <w:lang w:eastAsia="en-GB"/>
        </w:rPr>
        <w:t>• An enthusiastic, supportive &amp; dedicated staff team </w:t>
      </w:r>
    </w:p>
    <w:p w:rsidR="00C424D0" w:rsidRPr="00C424D0" w:rsidRDefault="00C424D0" w:rsidP="00C424D0">
      <w:pPr>
        <w:shd w:val="clear" w:color="auto" w:fill="F0F5FB"/>
        <w:spacing w:after="150" w:line="240" w:lineRule="auto"/>
        <w:rPr>
          <w:rFonts w:ascii="Calibri" w:eastAsia="Times New Roman" w:hAnsi="Calibri" w:cs="Times New Roman"/>
          <w:color w:val="222222"/>
          <w:sz w:val="26"/>
          <w:szCs w:val="26"/>
          <w:lang w:eastAsia="en-GB"/>
        </w:rPr>
      </w:pPr>
      <w:r w:rsidRPr="00C424D0">
        <w:rPr>
          <w:rFonts w:ascii="Calibri" w:eastAsia="Times New Roman" w:hAnsi="Calibri" w:cs="Times New Roman"/>
          <w:color w:val="222222"/>
          <w:sz w:val="26"/>
          <w:szCs w:val="26"/>
          <w:lang w:eastAsia="en-GB"/>
        </w:rPr>
        <w:t>• Well behaved children who are excited about their learning</w:t>
      </w:r>
    </w:p>
    <w:p w:rsidR="00C424D0" w:rsidRPr="00C424D0" w:rsidRDefault="00C424D0" w:rsidP="00C424D0">
      <w:pPr>
        <w:shd w:val="clear" w:color="auto" w:fill="F0F5FB"/>
        <w:spacing w:after="150" w:line="240" w:lineRule="auto"/>
        <w:rPr>
          <w:rFonts w:ascii="Calibri" w:eastAsia="Times New Roman" w:hAnsi="Calibri" w:cs="Times New Roman"/>
          <w:color w:val="222222"/>
          <w:sz w:val="26"/>
          <w:szCs w:val="26"/>
          <w:lang w:eastAsia="en-GB"/>
        </w:rPr>
      </w:pPr>
      <w:r w:rsidRPr="00C424D0">
        <w:rPr>
          <w:rFonts w:ascii="Calibri" w:eastAsia="Times New Roman" w:hAnsi="Calibri" w:cs="Times New Roman"/>
          <w:color w:val="222222"/>
          <w:sz w:val="26"/>
          <w:szCs w:val="26"/>
          <w:lang w:eastAsia="en-GB"/>
        </w:rPr>
        <w:t>• A warm and welcoming working environment </w:t>
      </w:r>
    </w:p>
    <w:p w:rsidR="00C424D0" w:rsidRPr="00C424D0" w:rsidRDefault="00C424D0" w:rsidP="00C424D0">
      <w:pPr>
        <w:shd w:val="clear" w:color="auto" w:fill="F0F5FB"/>
        <w:spacing w:after="150" w:line="240" w:lineRule="auto"/>
        <w:rPr>
          <w:rFonts w:ascii="Calibri" w:eastAsia="Times New Roman" w:hAnsi="Calibri" w:cs="Times New Roman"/>
          <w:color w:val="222222"/>
          <w:sz w:val="26"/>
          <w:szCs w:val="26"/>
          <w:lang w:eastAsia="en-GB"/>
        </w:rPr>
      </w:pPr>
      <w:r w:rsidRPr="00C424D0">
        <w:rPr>
          <w:rFonts w:ascii="Calibri" w:eastAsia="Times New Roman" w:hAnsi="Calibri" w:cs="Times New Roman"/>
          <w:color w:val="222222"/>
          <w:sz w:val="26"/>
          <w:szCs w:val="26"/>
          <w:lang w:eastAsia="en-GB"/>
        </w:rPr>
        <w:t>Our ideal candidate will:</w:t>
      </w:r>
    </w:p>
    <w:p w:rsidR="00C424D0" w:rsidRPr="00C424D0" w:rsidRDefault="00C424D0" w:rsidP="00C424D0">
      <w:pPr>
        <w:shd w:val="clear" w:color="auto" w:fill="F0F5FB"/>
        <w:spacing w:after="150" w:line="240" w:lineRule="auto"/>
        <w:rPr>
          <w:rFonts w:ascii="Calibri" w:eastAsia="Times New Roman" w:hAnsi="Calibri" w:cs="Times New Roman"/>
          <w:color w:val="222222"/>
          <w:sz w:val="26"/>
          <w:szCs w:val="26"/>
          <w:lang w:eastAsia="en-GB"/>
        </w:rPr>
      </w:pPr>
      <w:r w:rsidRPr="00C424D0">
        <w:rPr>
          <w:rFonts w:ascii="Calibri" w:eastAsia="Times New Roman" w:hAnsi="Calibri" w:cs="Times New Roman"/>
          <w:color w:val="222222"/>
          <w:sz w:val="26"/>
          <w:szCs w:val="26"/>
          <w:lang w:eastAsia="en-GB"/>
        </w:rPr>
        <w:t>• Be an inspiring and energetic teacher</w:t>
      </w:r>
    </w:p>
    <w:p w:rsidR="00C424D0" w:rsidRPr="00C424D0" w:rsidRDefault="00C424D0" w:rsidP="00C424D0">
      <w:pPr>
        <w:shd w:val="clear" w:color="auto" w:fill="F0F5FB"/>
        <w:spacing w:after="150" w:line="240" w:lineRule="auto"/>
        <w:rPr>
          <w:rFonts w:ascii="Calibri" w:eastAsia="Times New Roman" w:hAnsi="Calibri" w:cs="Times New Roman"/>
          <w:color w:val="222222"/>
          <w:sz w:val="26"/>
          <w:szCs w:val="26"/>
          <w:lang w:eastAsia="en-GB"/>
        </w:rPr>
      </w:pPr>
      <w:r w:rsidRPr="00C424D0">
        <w:rPr>
          <w:rFonts w:ascii="Calibri" w:eastAsia="Times New Roman" w:hAnsi="Calibri" w:cs="Times New Roman"/>
          <w:color w:val="222222"/>
          <w:sz w:val="26"/>
          <w:szCs w:val="26"/>
          <w:lang w:eastAsia="en-GB"/>
        </w:rPr>
        <w:t>• Be committed to a child-</w:t>
      </w:r>
      <w:r w:rsidR="00640082" w:rsidRPr="00C424D0">
        <w:rPr>
          <w:rFonts w:ascii="Calibri" w:eastAsia="Times New Roman" w:hAnsi="Calibri" w:cs="Times New Roman"/>
          <w:color w:val="222222"/>
          <w:sz w:val="26"/>
          <w:szCs w:val="26"/>
          <w:lang w:eastAsia="en-GB"/>
        </w:rPr>
        <w:t>centred</w:t>
      </w:r>
      <w:r w:rsidRPr="00C424D0">
        <w:rPr>
          <w:rFonts w:ascii="Calibri" w:eastAsia="Times New Roman" w:hAnsi="Calibri" w:cs="Times New Roman"/>
          <w:color w:val="222222"/>
          <w:sz w:val="26"/>
          <w:szCs w:val="26"/>
          <w:lang w:eastAsia="en-GB"/>
        </w:rPr>
        <w:t xml:space="preserve"> education, ensuring that every child in our community has access to the highest possible standard of education and a broad range of enrichment opportunities</w:t>
      </w:r>
    </w:p>
    <w:p w:rsidR="00C424D0" w:rsidRPr="00C424D0" w:rsidRDefault="00C424D0" w:rsidP="00C424D0">
      <w:pPr>
        <w:shd w:val="clear" w:color="auto" w:fill="F0F5FB"/>
        <w:spacing w:after="150" w:line="240" w:lineRule="auto"/>
        <w:rPr>
          <w:rFonts w:ascii="Calibri" w:eastAsia="Times New Roman" w:hAnsi="Calibri" w:cs="Times New Roman"/>
          <w:color w:val="222222"/>
          <w:sz w:val="26"/>
          <w:szCs w:val="26"/>
          <w:lang w:eastAsia="en-GB"/>
        </w:rPr>
      </w:pPr>
      <w:r w:rsidRPr="00C424D0">
        <w:rPr>
          <w:rFonts w:ascii="Calibri" w:eastAsia="Times New Roman" w:hAnsi="Calibri" w:cs="Times New Roman"/>
          <w:color w:val="222222"/>
          <w:sz w:val="26"/>
          <w:szCs w:val="26"/>
          <w:lang w:eastAsia="en-GB"/>
        </w:rPr>
        <w:t>• Have a high level of awareness of national and current developments</w:t>
      </w:r>
    </w:p>
    <w:p w:rsidR="00C424D0" w:rsidRPr="00C424D0" w:rsidRDefault="00C424D0" w:rsidP="00C424D0">
      <w:pPr>
        <w:shd w:val="clear" w:color="auto" w:fill="F0F5FB"/>
        <w:spacing w:after="150" w:line="240" w:lineRule="auto"/>
        <w:rPr>
          <w:rFonts w:ascii="Calibri" w:eastAsia="Times New Roman" w:hAnsi="Calibri" w:cs="Times New Roman"/>
          <w:color w:val="222222"/>
          <w:sz w:val="26"/>
          <w:szCs w:val="26"/>
          <w:lang w:eastAsia="en-GB"/>
        </w:rPr>
      </w:pPr>
      <w:r w:rsidRPr="00C424D0">
        <w:rPr>
          <w:rFonts w:ascii="Calibri" w:eastAsia="Times New Roman" w:hAnsi="Calibri" w:cs="Times New Roman"/>
          <w:color w:val="222222"/>
          <w:sz w:val="26"/>
          <w:szCs w:val="26"/>
          <w:lang w:eastAsia="en-GB"/>
        </w:rPr>
        <w:t>• Be enthusiastic and have a flexible approach to work</w:t>
      </w:r>
    </w:p>
    <w:p w:rsidR="00C424D0" w:rsidRPr="00C424D0" w:rsidRDefault="00C424D0" w:rsidP="00C424D0">
      <w:pPr>
        <w:shd w:val="clear" w:color="auto" w:fill="F0F5FB"/>
        <w:spacing w:after="150" w:line="240" w:lineRule="auto"/>
        <w:rPr>
          <w:rFonts w:ascii="Calibri" w:eastAsia="Times New Roman" w:hAnsi="Calibri" w:cs="Times New Roman"/>
          <w:color w:val="222222"/>
          <w:sz w:val="26"/>
          <w:szCs w:val="26"/>
          <w:lang w:eastAsia="en-GB"/>
        </w:rPr>
      </w:pPr>
      <w:r w:rsidRPr="00C424D0">
        <w:rPr>
          <w:rFonts w:ascii="Calibri" w:eastAsia="Times New Roman" w:hAnsi="Calibri" w:cs="Times New Roman"/>
          <w:color w:val="222222"/>
          <w:sz w:val="26"/>
          <w:szCs w:val="26"/>
          <w:lang w:eastAsia="en-GB"/>
        </w:rPr>
        <w:t>• Be self-motivated, organised and committed to raising standards</w:t>
      </w:r>
    </w:p>
    <w:p w:rsidR="00C424D0" w:rsidRPr="00C424D0" w:rsidRDefault="00C424D0" w:rsidP="00C424D0">
      <w:pPr>
        <w:shd w:val="clear" w:color="auto" w:fill="F0F5FB"/>
        <w:spacing w:after="150" w:line="240" w:lineRule="auto"/>
        <w:rPr>
          <w:rFonts w:ascii="Calibri" w:eastAsia="Times New Roman" w:hAnsi="Calibri" w:cs="Times New Roman"/>
          <w:color w:val="222222"/>
          <w:sz w:val="26"/>
          <w:szCs w:val="26"/>
          <w:lang w:eastAsia="en-GB"/>
        </w:rPr>
      </w:pPr>
      <w:r w:rsidRPr="00C424D0">
        <w:rPr>
          <w:rFonts w:ascii="Calibri" w:eastAsia="Times New Roman" w:hAnsi="Calibri" w:cs="Times New Roman"/>
          <w:color w:val="222222"/>
          <w:sz w:val="26"/>
          <w:szCs w:val="26"/>
          <w:lang w:eastAsia="en-GB"/>
        </w:rPr>
        <w:lastRenderedPageBreak/>
        <w:t>• Have the resolve to make a real difference to the lives of pupils. NQTs welcome to apply</w:t>
      </w:r>
    </w:p>
    <w:p w:rsidR="00C424D0" w:rsidRPr="00C424D0" w:rsidRDefault="00C424D0" w:rsidP="00C424D0">
      <w:pPr>
        <w:shd w:val="clear" w:color="auto" w:fill="F0F5FB"/>
        <w:spacing w:after="150" w:line="240" w:lineRule="auto"/>
        <w:rPr>
          <w:rFonts w:ascii="Calibri" w:eastAsia="Times New Roman" w:hAnsi="Calibri" w:cs="Times New Roman"/>
          <w:color w:val="222222"/>
          <w:sz w:val="26"/>
          <w:szCs w:val="26"/>
          <w:lang w:eastAsia="en-GB"/>
        </w:rPr>
      </w:pPr>
      <w:r w:rsidRPr="00C424D0">
        <w:rPr>
          <w:rFonts w:ascii="Calibri" w:eastAsia="Times New Roman" w:hAnsi="Calibri" w:cs="Times New Roman"/>
          <w:color w:val="222222"/>
          <w:sz w:val="26"/>
          <w:szCs w:val="26"/>
          <w:lang w:eastAsia="en-GB"/>
        </w:rPr>
        <w:t>Application forms are available on our website. </w:t>
      </w:r>
    </w:p>
    <w:p w:rsidR="00C424D0" w:rsidRPr="00C424D0" w:rsidRDefault="00C424D0" w:rsidP="00C424D0">
      <w:pPr>
        <w:shd w:val="clear" w:color="auto" w:fill="F0F5FB"/>
        <w:spacing w:after="150" w:line="240" w:lineRule="auto"/>
        <w:rPr>
          <w:rFonts w:ascii="Calibri" w:eastAsia="Times New Roman" w:hAnsi="Calibri" w:cs="Times New Roman"/>
          <w:color w:val="222222"/>
          <w:sz w:val="26"/>
          <w:szCs w:val="26"/>
          <w:lang w:eastAsia="en-GB"/>
        </w:rPr>
      </w:pPr>
      <w:r w:rsidRPr="00C424D0">
        <w:rPr>
          <w:rFonts w:ascii="Calibri" w:eastAsia="Times New Roman" w:hAnsi="Calibri" w:cs="Times New Roman"/>
          <w:color w:val="222222"/>
          <w:sz w:val="26"/>
          <w:szCs w:val="26"/>
          <w:lang w:eastAsia="en-GB"/>
        </w:rPr>
        <w:t>For further information, please call the Head or Deputy Head. Visits to the School are warmly welcomed. </w:t>
      </w:r>
    </w:p>
    <w:p w:rsidR="00C424D0" w:rsidRPr="00C424D0" w:rsidRDefault="00C424D0" w:rsidP="00C424D0">
      <w:pPr>
        <w:shd w:val="clear" w:color="auto" w:fill="F0F5FB"/>
        <w:spacing w:after="150" w:line="240" w:lineRule="auto"/>
        <w:rPr>
          <w:rFonts w:ascii="Calibri" w:eastAsia="Times New Roman" w:hAnsi="Calibri" w:cs="Times New Roman"/>
          <w:color w:val="222222"/>
          <w:sz w:val="26"/>
          <w:szCs w:val="26"/>
          <w:lang w:eastAsia="en-GB"/>
        </w:rPr>
      </w:pPr>
      <w:r w:rsidRPr="00C424D0">
        <w:rPr>
          <w:rFonts w:ascii="Calibri" w:eastAsia="Times New Roman" w:hAnsi="Calibri" w:cs="Times New Roman"/>
          <w:color w:val="222222"/>
          <w:sz w:val="26"/>
          <w:szCs w:val="26"/>
          <w:lang w:eastAsia="en-GB"/>
        </w:rPr>
        <w:t xml:space="preserve">The Minster Junior School Warrington Road, Croydon CR0 4BH | 020 8688 </w:t>
      </w:r>
      <w:proofErr w:type="gramStart"/>
      <w:r w:rsidRPr="00C424D0">
        <w:rPr>
          <w:rFonts w:ascii="Calibri" w:eastAsia="Times New Roman" w:hAnsi="Calibri" w:cs="Times New Roman"/>
          <w:color w:val="222222"/>
          <w:sz w:val="26"/>
          <w:szCs w:val="26"/>
          <w:lang w:eastAsia="en-GB"/>
        </w:rPr>
        <w:t>5844  www.theminsterjuniorscroydon.co.uk</w:t>
      </w:r>
      <w:proofErr w:type="gramEnd"/>
      <w:r w:rsidRPr="00C424D0">
        <w:rPr>
          <w:rFonts w:ascii="Calibri" w:eastAsia="Times New Roman" w:hAnsi="Calibri" w:cs="Times New Roman"/>
          <w:color w:val="222222"/>
          <w:sz w:val="26"/>
          <w:szCs w:val="26"/>
          <w:lang w:eastAsia="en-GB"/>
        </w:rPr>
        <w:t xml:space="preserve">  </w:t>
      </w:r>
    </w:p>
    <w:p w:rsidR="00C424D0" w:rsidRPr="00C424D0" w:rsidRDefault="00C424D0" w:rsidP="00C424D0">
      <w:pPr>
        <w:shd w:val="clear" w:color="auto" w:fill="F0F5FB"/>
        <w:spacing w:after="150" w:line="240" w:lineRule="auto"/>
        <w:rPr>
          <w:rFonts w:ascii="Calibri" w:eastAsia="Times New Roman" w:hAnsi="Calibri" w:cs="Times New Roman"/>
          <w:color w:val="222222"/>
          <w:sz w:val="26"/>
          <w:szCs w:val="26"/>
          <w:lang w:eastAsia="en-GB"/>
        </w:rPr>
      </w:pPr>
      <w:r w:rsidRPr="00C424D0">
        <w:rPr>
          <w:rFonts w:ascii="Calibri" w:eastAsia="Times New Roman" w:hAnsi="Calibri" w:cs="Times New Roman"/>
          <w:color w:val="222222"/>
          <w:sz w:val="26"/>
          <w:szCs w:val="26"/>
          <w:lang w:eastAsia="en-GB"/>
        </w:rPr>
        <w:t>Email: office@theminsterjuniorscroydon.co.uk </w:t>
      </w:r>
    </w:p>
    <w:p w:rsidR="00C424D0" w:rsidRPr="00C424D0" w:rsidRDefault="00C424D0" w:rsidP="00C424D0">
      <w:pPr>
        <w:shd w:val="clear" w:color="auto" w:fill="F0F5FB"/>
        <w:spacing w:after="150" w:line="240" w:lineRule="auto"/>
        <w:rPr>
          <w:rFonts w:ascii="Calibri" w:eastAsia="Times New Roman" w:hAnsi="Calibri" w:cs="Times New Roman"/>
          <w:color w:val="222222"/>
          <w:sz w:val="26"/>
          <w:szCs w:val="26"/>
          <w:lang w:eastAsia="en-GB"/>
        </w:rPr>
      </w:pPr>
      <w:r w:rsidRPr="00C424D0">
        <w:rPr>
          <w:rFonts w:ascii="Calibri" w:eastAsia="Times New Roman" w:hAnsi="Calibri" w:cs="Times New Roman"/>
          <w:color w:val="222222"/>
          <w:sz w:val="26"/>
          <w:szCs w:val="26"/>
          <w:lang w:eastAsia="en-GB"/>
        </w:rPr>
        <w:t>Twitter: @</w:t>
      </w:r>
      <w:proofErr w:type="spellStart"/>
      <w:r w:rsidRPr="00C424D0">
        <w:rPr>
          <w:rFonts w:ascii="Calibri" w:eastAsia="Times New Roman" w:hAnsi="Calibri" w:cs="Times New Roman"/>
          <w:color w:val="222222"/>
          <w:sz w:val="26"/>
          <w:szCs w:val="26"/>
          <w:lang w:eastAsia="en-GB"/>
        </w:rPr>
        <w:t>Minster_Jun_sch</w:t>
      </w:r>
      <w:proofErr w:type="spellEnd"/>
    </w:p>
    <w:p w:rsidR="00C424D0" w:rsidRPr="00C424D0" w:rsidRDefault="003770E6" w:rsidP="00C424D0">
      <w:pPr>
        <w:shd w:val="clear" w:color="auto" w:fill="F0F5FB"/>
        <w:spacing w:after="0" w:line="240" w:lineRule="auto"/>
        <w:rPr>
          <w:rFonts w:ascii="Calibri" w:eastAsia="Times New Roman" w:hAnsi="Calibri" w:cs="Times New Roman"/>
          <w:color w:val="222222"/>
          <w:sz w:val="26"/>
          <w:szCs w:val="26"/>
          <w:lang w:eastAsia="en-GB"/>
        </w:rPr>
      </w:pPr>
      <w:hyperlink r:id="rId7" w:history="1">
        <w:r w:rsidR="00C424D0" w:rsidRPr="00C424D0">
          <w:rPr>
            <w:rFonts w:ascii="Calibri" w:eastAsia="Times New Roman" w:hAnsi="Calibri" w:cs="Times New Roman"/>
            <w:b/>
            <w:bCs/>
            <w:color w:val="6376EC"/>
            <w:sz w:val="26"/>
            <w:szCs w:val="26"/>
            <w:lang w:eastAsia="en-GB"/>
          </w:rPr>
          <w:t xml:space="preserve">Job </w:t>
        </w:r>
        <w:proofErr w:type="spellStart"/>
        <w:r w:rsidR="00C424D0" w:rsidRPr="00C424D0">
          <w:rPr>
            <w:rFonts w:ascii="Calibri" w:eastAsia="Times New Roman" w:hAnsi="Calibri" w:cs="Times New Roman"/>
            <w:b/>
            <w:bCs/>
            <w:color w:val="6376EC"/>
            <w:sz w:val="26"/>
            <w:szCs w:val="26"/>
            <w:lang w:eastAsia="en-GB"/>
          </w:rPr>
          <w:t>Description</w:t>
        </w:r>
        <w:r w:rsidR="00C424D0" w:rsidRPr="00C424D0">
          <w:rPr>
            <w:rFonts w:ascii="Calibri" w:eastAsia="Times New Roman" w:hAnsi="Calibri" w:cs="Times New Roman"/>
            <w:color w:val="3E474F"/>
            <w:sz w:val="26"/>
            <w:szCs w:val="26"/>
            <w:lang w:eastAsia="en-GB"/>
          </w:rPr>
          <w:t>doc</w:t>
        </w:r>
        <w:proofErr w:type="spellEnd"/>
        <w:r w:rsidR="00C424D0" w:rsidRPr="00C424D0">
          <w:rPr>
            <w:rFonts w:ascii="Calibri" w:eastAsia="Times New Roman" w:hAnsi="Calibri" w:cs="Times New Roman"/>
            <w:color w:val="3E474F"/>
            <w:sz w:val="26"/>
            <w:szCs w:val="26"/>
            <w:lang w:eastAsia="en-GB"/>
          </w:rPr>
          <w:t xml:space="preserve"> 0.05Mb</w:t>
        </w:r>
      </w:hyperlink>
      <w:hyperlink r:id="rId8" w:history="1">
        <w:r w:rsidR="00C424D0" w:rsidRPr="00C424D0">
          <w:rPr>
            <w:rFonts w:ascii="Calibri" w:eastAsia="Times New Roman" w:hAnsi="Calibri" w:cs="Times New Roman"/>
            <w:b/>
            <w:bCs/>
            <w:color w:val="6376EC"/>
            <w:sz w:val="26"/>
            <w:szCs w:val="26"/>
            <w:lang w:eastAsia="en-GB"/>
          </w:rPr>
          <w:t xml:space="preserve">Person </w:t>
        </w:r>
        <w:proofErr w:type="spellStart"/>
        <w:r w:rsidR="00C424D0" w:rsidRPr="00C424D0">
          <w:rPr>
            <w:rFonts w:ascii="Calibri" w:eastAsia="Times New Roman" w:hAnsi="Calibri" w:cs="Times New Roman"/>
            <w:b/>
            <w:bCs/>
            <w:color w:val="6376EC"/>
            <w:sz w:val="26"/>
            <w:szCs w:val="26"/>
            <w:lang w:eastAsia="en-GB"/>
          </w:rPr>
          <w:t>Spec</w:t>
        </w:r>
        <w:r w:rsidR="00C424D0" w:rsidRPr="00C424D0">
          <w:rPr>
            <w:rFonts w:ascii="Calibri" w:eastAsia="Times New Roman" w:hAnsi="Calibri" w:cs="Times New Roman"/>
            <w:color w:val="3E474F"/>
            <w:sz w:val="26"/>
            <w:szCs w:val="26"/>
            <w:lang w:eastAsia="en-GB"/>
          </w:rPr>
          <w:t>doc</w:t>
        </w:r>
        <w:proofErr w:type="spellEnd"/>
        <w:r w:rsidR="00C424D0" w:rsidRPr="00C424D0">
          <w:rPr>
            <w:rFonts w:ascii="Calibri" w:eastAsia="Times New Roman" w:hAnsi="Calibri" w:cs="Times New Roman"/>
            <w:color w:val="3E474F"/>
            <w:sz w:val="26"/>
            <w:szCs w:val="26"/>
            <w:lang w:eastAsia="en-GB"/>
          </w:rPr>
          <w:t xml:space="preserve"> 0.05Mb</w:t>
        </w:r>
      </w:hyperlink>
    </w:p>
    <w:p w:rsidR="00A722A0" w:rsidRDefault="00A722A0"/>
    <w:sectPr w:rsidR="00A72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D0"/>
    <w:rsid w:val="002E3E67"/>
    <w:rsid w:val="003770E6"/>
    <w:rsid w:val="00640082"/>
    <w:rsid w:val="00921E5F"/>
    <w:rsid w:val="00A722A0"/>
    <w:rsid w:val="00C42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2EE23"/>
  <w15:docId w15:val="{6DEF481D-0D32-4D8B-9A3D-C2587F75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4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49525">
      <w:bodyDiv w:val="1"/>
      <w:marLeft w:val="0"/>
      <w:marRight w:val="0"/>
      <w:marTop w:val="0"/>
      <w:marBottom w:val="0"/>
      <w:divBdr>
        <w:top w:val="none" w:sz="0" w:space="0" w:color="auto"/>
        <w:left w:val="none" w:sz="0" w:space="0" w:color="auto"/>
        <w:bottom w:val="none" w:sz="0" w:space="0" w:color="auto"/>
        <w:right w:val="none" w:sz="0" w:space="0" w:color="auto"/>
      </w:divBdr>
      <w:divsChild>
        <w:div w:id="1997682374">
          <w:marLeft w:val="-225"/>
          <w:marRight w:val="-225"/>
          <w:marTop w:val="0"/>
          <w:marBottom w:val="0"/>
          <w:divBdr>
            <w:top w:val="none" w:sz="0" w:space="0" w:color="auto"/>
            <w:left w:val="none" w:sz="0" w:space="0" w:color="auto"/>
            <w:bottom w:val="none" w:sz="0" w:space="0" w:color="auto"/>
            <w:right w:val="none" w:sz="0" w:space="0" w:color="auto"/>
          </w:divBdr>
          <w:divsChild>
            <w:div w:id="41565245">
              <w:marLeft w:val="0"/>
              <w:marRight w:val="0"/>
              <w:marTop w:val="0"/>
              <w:marBottom w:val="0"/>
              <w:divBdr>
                <w:top w:val="none" w:sz="0" w:space="0" w:color="auto"/>
                <w:left w:val="none" w:sz="0" w:space="0" w:color="auto"/>
                <w:bottom w:val="none" w:sz="0" w:space="0" w:color="auto"/>
                <w:right w:val="none" w:sz="0" w:space="0" w:color="auto"/>
              </w:divBdr>
              <w:divsChild>
                <w:div w:id="500004472">
                  <w:marLeft w:val="0"/>
                  <w:marRight w:val="0"/>
                  <w:marTop w:val="0"/>
                  <w:marBottom w:val="0"/>
                  <w:divBdr>
                    <w:top w:val="single" w:sz="18" w:space="0" w:color="0449BF"/>
                    <w:left w:val="none" w:sz="0" w:space="0" w:color="auto"/>
                    <w:bottom w:val="none" w:sz="0" w:space="0" w:color="auto"/>
                    <w:right w:val="none" w:sz="0" w:space="0" w:color="auto"/>
                  </w:divBdr>
                  <w:divsChild>
                    <w:div w:id="1838032913">
                      <w:marLeft w:val="0"/>
                      <w:marRight w:val="0"/>
                      <w:marTop w:val="0"/>
                      <w:marBottom w:val="0"/>
                      <w:divBdr>
                        <w:top w:val="none" w:sz="0" w:space="0" w:color="auto"/>
                        <w:left w:val="none" w:sz="0" w:space="0" w:color="auto"/>
                        <w:bottom w:val="none" w:sz="0" w:space="0" w:color="auto"/>
                        <w:right w:val="none" w:sz="0" w:space="0" w:color="auto"/>
                      </w:divBdr>
                      <w:divsChild>
                        <w:div w:id="1487740723">
                          <w:marLeft w:val="0"/>
                          <w:marRight w:val="0"/>
                          <w:marTop w:val="0"/>
                          <w:marBottom w:val="0"/>
                          <w:divBdr>
                            <w:top w:val="none" w:sz="0" w:space="0" w:color="auto"/>
                            <w:left w:val="none" w:sz="0" w:space="0" w:color="auto"/>
                            <w:bottom w:val="none" w:sz="0" w:space="0" w:color="auto"/>
                            <w:right w:val="none" w:sz="0" w:space="0" w:color="auto"/>
                          </w:divBdr>
                          <w:divsChild>
                            <w:div w:id="2016180148">
                              <w:marLeft w:val="0"/>
                              <w:marRight w:val="0"/>
                              <w:marTop w:val="0"/>
                              <w:marBottom w:val="0"/>
                              <w:divBdr>
                                <w:top w:val="none" w:sz="0" w:space="0" w:color="auto"/>
                                <w:left w:val="none" w:sz="0" w:space="0" w:color="auto"/>
                                <w:bottom w:val="none" w:sz="0" w:space="0" w:color="auto"/>
                                <w:right w:val="none" w:sz="0" w:space="0" w:color="auto"/>
                              </w:divBdr>
                              <w:divsChild>
                                <w:div w:id="21412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255470">
          <w:marLeft w:val="-225"/>
          <w:marRight w:val="-225"/>
          <w:marTop w:val="0"/>
          <w:marBottom w:val="0"/>
          <w:divBdr>
            <w:top w:val="none" w:sz="0" w:space="0" w:color="auto"/>
            <w:left w:val="none" w:sz="0" w:space="0" w:color="auto"/>
            <w:bottom w:val="none" w:sz="0" w:space="0" w:color="auto"/>
            <w:right w:val="none" w:sz="0" w:space="0" w:color="auto"/>
          </w:divBdr>
          <w:divsChild>
            <w:div w:id="443496889">
              <w:marLeft w:val="0"/>
              <w:marRight w:val="0"/>
              <w:marTop w:val="0"/>
              <w:marBottom w:val="0"/>
              <w:divBdr>
                <w:top w:val="none" w:sz="0" w:space="0" w:color="auto"/>
                <w:left w:val="none" w:sz="0" w:space="0" w:color="auto"/>
                <w:bottom w:val="none" w:sz="0" w:space="0" w:color="auto"/>
                <w:right w:val="none" w:sz="0" w:space="0" w:color="auto"/>
              </w:divBdr>
              <w:divsChild>
                <w:div w:id="1039207621">
                  <w:marLeft w:val="0"/>
                  <w:marRight w:val="0"/>
                  <w:marTop w:val="0"/>
                  <w:marBottom w:val="0"/>
                  <w:divBdr>
                    <w:top w:val="none" w:sz="0" w:space="0" w:color="auto"/>
                    <w:left w:val="none" w:sz="0" w:space="0" w:color="auto"/>
                    <w:bottom w:val="none" w:sz="0" w:space="0" w:color="auto"/>
                    <w:right w:val="none" w:sz="0" w:space="0" w:color="auto"/>
                  </w:divBdr>
                  <w:divsChild>
                    <w:div w:id="1123307570">
                      <w:marLeft w:val="0"/>
                      <w:marRight w:val="0"/>
                      <w:marTop w:val="0"/>
                      <w:marBottom w:val="0"/>
                      <w:divBdr>
                        <w:top w:val="none" w:sz="0" w:space="0" w:color="auto"/>
                        <w:left w:val="none" w:sz="0" w:space="0" w:color="auto"/>
                        <w:bottom w:val="none" w:sz="0" w:space="0" w:color="auto"/>
                        <w:right w:val="none" w:sz="0" w:space="0" w:color="auto"/>
                      </w:divBdr>
                      <w:divsChild>
                        <w:div w:id="61023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61322">
                  <w:marLeft w:val="0"/>
                  <w:marRight w:val="0"/>
                  <w:marTop w:val="0"/>
                  <w:marBottom w:val="0"/>
                  <w:divBdr>
                    <w:top w:val="none" w:sz="0" w:space="0" w:color="auto"/>
                    <w:left w:val="none" w:sz="0" w:space="0" w:color="auto"/>
                    <w:bottom w:val="none" w:sz="0" w:space="0" w:color="auto"/>
                    <w:right w:val="none" w:sz="0" w:space="0" w:color="auto"/>
                  </w:divBdr>
                  <w:divsChild>
                    <w:div w:id="323751354">
                      <w:marLeft w:val="0"/>
                      <w:marRight w:val="0"/>
                      <w:marTop w:val="0"/>
                      <w:marBottom w:val="0"/>
                      <w:divBdr>
                        <w:top w:val="none" w:sz="0" w:space="0" w:color="auto"/>
                        <w:left w:val="none" w:sz="0" w:space="0" w:color="auto"/>
                        <w:bottom w:val="none" w:sz="0" w:space="0" w:color="auto"/>
                        <w:right w:val="none" w:sz="0" w:space="0" w:color="auto"/>
                      </w:divBdr>
                      <w:divsChild>
                        <w:div w:id="1553074162">
                          <w:marLeft w:val="0"/>
                          <w:marRight w:val="0"/>
                          <w:marTop w:val="0"/>
                          <w:marBottom w:val="0"/>
                          <w:divBdr>
                            <w:top w:val="none" w:sz="0" w:space="0" w:color="auto"/>
                            <w:left w:val="none" w:sz="0" w:space="0" w:color="auto"/>
                            <w:bottom w:val="none" w:sz="0" w:space="0" w:color="auto"/>
                            <w:right w:val="none" w:sz="0" w:space="0" w:color="auto"/>
                          </w:divBdr>
                        </w:div>
                        <w:div w:id="920793142">
                          <w:marLeft w:val="0"/>
                          <w:marRight w:val="0"/>
                          <w:marTop w:val="0"/>
                          <w:marBottom w:val="0"/>
                          <w:divBdr>
                            <w:top w:val="none" w:sz="0" w:space="0" w:color="auto"/>
                            <w:left w:val="none" w:sz="0" w:space="0" w:color="auto"/>
                            <w:bottom w:val="none" w:sz="0" w:space="0" w:color="auto"/>
                            <w:right w:val="none" w:sz="0" w:space="0" w:color="auto"/>
                          </w:divBdr>
                          <w:divsChild>
                            <w:div w:id="15333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403608">
      <w:bodyDiv w:val="1"/>
      <w:marLeft w:val="0"/>
      <w:marRight w:val="0"/>
      <w:marTop w:val="0"/>
      <w:marBottom w:val="0"/>
      <w:divBdr>
        <w:top w:val="none" w:sz="0" w:space="0" w:color="auto"/>
        <w:left w:val="none" w:sz="0" w:space="0" w:color="auto"/>
        <w:bottom w:val="none" w:sz="0" w:space="0" w:color="auto"/>
        <w:right w:val="none" w:sz="0" w:space="0" w:color="auto"/>
      </w:divBdr>
      <w:divsChild>
        <w:div w:id="2046558457">
          <w:marLeft w:val="-225"/>
          <w:marRight w:val="-225"/>
          <w:marTop w:val="0"/>
          <w:marBottom w:val="0"/>
          <w:divBdr>
            <w:top w:val="none" w:sz="0" w:space="0" w:color="auto"/>
            <w:left w:val="none" w:sz="0" w:space="0" w:color="auto"/>
            <w:bottom w:val="none" w:sz="0" w:space="0" w:color="auto"/>
            <w:right w:val="none" w:sz="0" w:space="0" w:color="auto"/>
          </w:divBdr>
          <w:divsChild>
            <w:div w:id="931817849">
              <w:marLeft w:val="0"/>
              <w:marRight w:val="0"/>
              <w:marTop w:val="0"/>
              <w:marBottom w:val="0"/>
              <w:divBdr>
                <w:top w:val="none" w:sz="0" w:space="0" w:color="auto"/>
                <w:left w:val="none" w:sz="0" w:space="0" w:color="auto"/>
                <w:bottom w:val="none" w:sz="0" w:space="0" w:color="auto"/>
                <w:right w:val="none" w:sz="0" w:space="0" w:color="auto"/>
              </w:divBdr>
              <w:divsChild>
                <w:div w:id="1006327685">
                  <w:marLeft w:val="0"/>
                  <w:marRight w:val="0"/>
                  <w:marTop w:val="0"/>
                  <w:marBottom w:val="0"/>
                  <w:divBdr>
                    <w:top w:val="single" w:sz="18" w:space="0" w:color="0449BF"/>
                    <w:left w:val="none" w:sz="0" w:space="0" w:color="auto"/>
                    <w:bottom w:val="none" w:sz="0" w:space="0" w:color="auto"/>
                    <w:right w:val="none" w:sz="0" w:space="0" w:color="auto"/>
                  </w:divBdr>
                  <w:divsChild>
                    <w:div w:id="1068724810">
                      <w:marLeft w:val="0"/>
                      <w:marRight w:val="0"/>
                      <w:marTop w:val="0"/>
                      <w:marBottom w:val="0"/>
                      <w:divBdr>
                        <w:top w:val="none" w:sz="0" w:space="0" w:color="auto"/>
                        <w:left w:val="none" w:sz="0" w:space="0" w:color="auto"/>
                        <w:bottom w:val="none" w:sz="0" w:space="0" w:color="auto"/>
                        <w:right w:val="none" w:sz="0" w:space="0" w:color="auto"/>
                      </w:divBdr>
                      <w:divsChild>
                        <w:div w:id="1082407415">
                          <w:marLeft w:val="0"/>
                          <w:marRight w:val="0"/>
                          <w:marTop w:val="0"/>
                          <w:marBottom w:val="0"/>
                          <w:divBdr>
                            <w:top w:val="none" w:sz="0" w:space="0" w:color="auto"/>
                            <w:left w:val="none" w:sz="0" w:space="0" w:color="auto"/>
                            <w:bottom w:val="none" w:sz="0" w:space="0" w:color="auto"/>
                            <w:right w:val="none" w:sz="0" w:space="0" w:color="auto"/>
                          </w:divBdr>
                          <w:divsChild>
                            <w:div w:id="1191798519">
                              <w:marLeft w:val="0"/>
                              <w:marRight w:val="0"/>
                              <w:marTop w:val="0"/>
                              <w:marBottom w:val="0"/>
                              <w:divBdr>
                                <w:top w:val="none" w:sz="0" w:space="0" w:color="auto"/>
                                <w:left w:val="none" w:sz="0" w:space="0" w:color="auto"/>
                                <w:bottom w:val="none" w:sz="0" w:space="0" w:color="auto"/>
                                <w:right w:val="none" w:sz="0" w:space="0" w:color="auto"/>
                              </w:divBdr>
                              <w:divsChild>
                                <w:div w:id="16255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764856">
          <w:marLeft w:val="-225"/>
          <w:marRight w:val="-225"/>
          <w:marTop w:val="0"/>
          <w:marBottom w:val="0"/>
          <w:divBdr>
            <w:top w:val="none" w:sz="0" w:space="0" w:color="auto"/>
            <w:left w:val="none" w:sz="0" w:space="0" w:color="auto"/>
            <w:bottom w:val="none" w:sz="0" w:space="0" w:color="auto"/>
            <w:right w:val="none" w:sz="0" w:space="0" w:color="auto"/>
          </w:divBdr>
          <w:divsChild>
            <w:div w:id="176239584">
              <w:marLeft w:val="0"/>
              <w:marRight w:val="0"/>
              <w:marTop w:val="0"/>
              <w:marBottom w:val="0"/>
              <w:divBdr>
                <w:top w:val="none" w:sz="0" w:space="0" w:color="auto"/>
                <w:left w:val="none" w:sz="0" w:space="0" w:color="auto"/>
                <w:bottom w:val="none" w:sz="0" w:space="0" w:color="auto"/>
                <w:right w:val="none" w:sz="0" w:space="0" w:color="auto"/>
              </w:divBdr>
              <w:divsChild>
                <w:div w:id="1307785551">
                  <w:marLeft w:val="0"/>
                  <w:marRight w:val="0"/>
                  <w:marTop w:val="0"/>
                  <w:marBottom w:val="0"/>
                  <w:divBdr>
                    <w:top w:val="none" w:sz="0" w:space="0" w:color="auto"/>
                    <w:left w:val="none" w:sz="0" w:space="0" w:color="auto"/>
                    <w:bottom w:val="none" w:sz="0" w:space="0" w:color="auto"/>
                    <w:right w:val="none" w:sz="0" w:space="0" w:color="auto"/>
                  </w:divBdr>
                  <w:divsChild>
                    <w:div w:id="1727096364">
                      <w:marLeft w:val="0"/>
                      <w:marRight w:val="0"/>
                      <w:marTop w:val="0"/>
                      <w:marBottom w:val="0"/>
                      <w:divBdr>
                        <w:top w:val="none" w:sz="0" w:space="0" w:color="auto"/>
                        <w:left w:val="none" w:sz="0" w:space="0" w:color="auto"/>
                        <w:bottom w:val="none" w:sz="0" w:space="0" w:color="auto"/>
                        <w:right w:val="none" w:sz="0" w:space="0" w:color="auto"/>
                      </w:divBdr>
                      <w:divsChild>
                        <w:div w:id="198681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6940">
                  <w:marLeft w:val="0"/>
                  <w:marRight w:val="0"/>
                  <w:marTop w:val="0"/>
                  <w:marBottom w:val="0"/>
                  <w:divBdr>
                    <w:top w:val="none" w:sz="0" w:space="0" w:color="auto"/>
                    <w:left w:val="none" w:sz="0" w:space="0" w:color="auto"/>
                    <w:bottom w:val="none" w:sz="0" w:space="0" w:color="auto"/>
                    <w:right w:val="none" w:sz="0" w:space="0" w:color="auto"/>
                  </w:divBdr>
                  <w:divsChild>
                    <w:div w:id="601844530">
                      <w:marLeft w:val="0"/>
                      <w:marRight w:val="0"/>
                      <w:marTop w:val="0"/>
                      <w:marBottom w:val="0"/>
                      <w:divBdr>
                        <w:top w:val="none" w:sz="0" w:space="0" w:color="auto"/>
                        <w:left w:val="none" w:sz="0" w:space="0" w:color="auto"/>
                        <w:bottom w:val="none" w:sz="0" w:space="0" w:color="auto"/>
                        <w:right w:val="none" w:sz="0" w:space="0" w:color="auto"/>
                      </w:divBdr>
                      <w:divsChild>
                        <w:div w:id="935672338">
                          <w:marLeft w:val="0"/>
                          <w:marRight w:val="0"/>
                          <w:marTop w:val="0"/>
                          <w:marBottom w:val="0"/>
                          <w:divBdr>
                            <w:top w:val="none" w:sz="0" w:space="0" w:color="auto"/>
                            <w:left w:val="none" w:sz="0" w:space="0" w:color="auto"/>
                            <w:bottom w:val="none" w:sz="0" w:space="0" w:color="auto"/>
                            <w:right w:val="none" w:sz="0" w:space="0" w:color="auto"/>
                          </w:divBdr>
                        </w:div>
                        <w:div w:id="1971669959">
                          <w:marLeft w:val="0"/>
                          <w:marRight w:val="0"/>
                          <w:marTop w:val="0"/>
                          <w:marBottom w:val="0"/>
                          <w:divBdr>
                            <w:top w:val="none" w:sz="0" w:space="0" w:color="auto"/>
                            <w:left w:val="none" w:sz="0" w:space="0" w:color="auto"/>
                            <w:bottom w:val="none" w:sz="0" w:space="0" w:color="auto"/>
                            <w:right w:val="none" w:sz="0" w:space="0" w:color="auto"/>
                          </w:divBdr>
                          <w:divsChild>
                            <w:div w:id="125370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3giikteahxfyn.cloudfront.net/b7f66d29-6778-462f-b197-42b15ff50c46/4c9ea32f-f6f8-4e1b-87ca-c1743ff23f16" TargetMode="External"/><Relationship Id="rId3" Type="http://schemas.openxmlformats.org/officeDocument/2006/relationships/webSettings" Target="webSettings.xml"/><Relationship Id="rId7" Type="http://schemas.openxmlformats.org/officeDocument/2006/relationships/hyperlink" Target="https://d3giikteahxfyn.cloudfront.net/b7f66d29-6778-462f-b197-42b15ff50c46/9d8aaa5c-13e1-4c90-a12a-c727a29f03e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s.com/jobs/vacancy/portalpreview/b7f66d29-6778-462f-b197-42b15ff50c46" TargetMode="External"/><Relationship Id="rId5" Type="http://schemas.openxmlformats.org/officeDocument/2006/relationships/hyperlink" Target="https://www.tes.com/jobs/employer/the-minster-junior-school-1039369"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41F1113</Template>
  <TotalTime>2</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Dering</dc:creator>
  <cp:lastModifiedBy>Andrea Lee</cp:lastModifiedBy>
  <cp:revision>3</cp:revision>
  <dcterms:created xsi:type="dcterms:W3CDTF">2018-01-22T12:45:00Z</dcterms:created>
  <dcterms:modified xsi:type="dcterms:W3CDTF">2018-01-22T12:46:00Z</dcterms:modified>
</cp:coreProperties>
</file>