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8BB" w:rsidRPr="00A9188F" w:rsidRDefault="00A868BB" w:rsidP="00A868BB">
      <w:pPr>
        <w:tabs>
          <w:tab w:val="left" w:pos="4395"/>
        </w:tabs>
        <w:ind w:left="-851" w:right="-631"/>
        <w:rPr>
          <w:rFonts w:cs="Arial"/>
          <w:b/>
          <w:sz w:val="24"/>
          <w:szCs w:val="24"/>
        </w:rPr>
      </w:pPr>
      <w:r w:rsidRPr="00A9188F">
        <w:rPr>
          <w:rFonts w:cs="Arial"/>
          <w:noProof/>
          <w:sz w:val="24"/>
          <w:szCs w:val="24"/>
          <w:lang w:eastAsia="en-GB"/>
        </w:rPr>
        <w:drawing>
          <wp:anchor distT="0" distB="0" distL="114300" distR="114300" simplePos="0" relativeHeight="251660288" behindDoc="0" locked="0" layoutInCell="1" allowOverlap="1" wp14:anchorId="58E13221" wp14:editId="524D0C28">
            <wp:simplePos x="0" y="0"/>
            <wp:positionH relativeFrom="margin">
              <wp:posOffset>-528320</wp:posOffset>
            </wp:positionH>
            <wp:positionV relativeFrom="margin">
              <wp:posOffset>-647700</wp:posOffset>
            </wp:positionV>
            <wp:extent cx="864870" cy="1021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27174" r="25406"/>
                    <a:stretch>
                      <a:fillRect/>
                    </a:stretch>
                  </pic:blipFill>
                  <pic:spPr bwMode="auto">
                    <a:xfrm>
                      <a:off x="0" y="0"/>
                      <a:ext cx="86487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88F">
        <w:rPr>
          <w:rFonts w:cs="Arial"/>
          <w:noProof/>
          <w:sz w:val="24"/>
          <w:szCs w:val="24"/>
          <w:lang w:eastAsia="en-GB"/>
        </w:rPr>
        <mc:AlternateContent>
          <mc:Choice Requires="wps">
            <w:drawing>
              <wp:anchor distT="0" distB="0" distL="114300" distR="114300" simplePos="0" relativeHeight="251659264" behindDoc="0" locked="0" layoutInCell="1" allowOverlap="1" wp14:anchorId="70D83125" wp14:editId="30E257BF">
                <wp:simplePos x="0" y="0"/>
                <wp:positionH relativeFrom="column">
                  <wp:posOffset>335280</wp:posOffset>
                </wp:positionH>
                <wp:positionV relativeFrom="paragraph">
                  <wp:posOffset>-83820</wp:posOffset>
                </wp:positionV>
                <wp:extent cx="4724400" cy="457200"/>
                <wp:effectExtent l="0" t="0" r="0" b="0"/>
                <wp:wrapTight wrapText="bothSides">
                  <wp:wrapPolygon edited="0">
                    <wp:start x="174" y="2700"/>
                    <wp:lineTo x="174" y="18900"/>
                    <wp:lineTo x="21339" y="18900"/>
                    <wp:lineTo x="21339" y="2700"/>
                    <wp:lineTo x="174" y="27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72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8BB" w:rsidRPr="00CF682A" w:rsidRDefault="00A868BB" w:rsidP="00A868BB">
                            <w:pPr>
                              <w:jc w:val="center"/>
                              <w:rPr>
                                <w:rFonts w:ascii="Arial" w:hAnsi="Arial"/>
                                <w:b/>
                                <w:sz w:val="36"/>
                              </w:rPr>
                            </w:pPr>
                            <w:r w:rsidRPr="00CF682A">
                              <w:rPr>
                                <w:rFonts w:ascii="Arial" w:hAnsi="Arial"/>
                                <w:b/>
                                <w:sz w:val="36"/>
                              </w:rPr>
                              <w:t>SHREWSBURY HOUSE SCHOOL</w:t>
                            </w:r>
                            <w:r>
                              <w:rPr>
                                <w:rFonts w:ascii="Arial" w:hAnsi="Arial"/>
                                <w:b/>
                                <w:sz w:val="36"/>
                              </w:rPr>
                              <w:t xml:space="preserve"> TRUST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83125" id="_x0000_t202" coordsize="21600,21600" o:spt="202" path="m,l,21600r21600,l21600,xe">
                <v:stroke joinstyle="miter"/>
                <v:path gradientshapeok="t" o:connecttype="rect"/>
              </v:shapetype>
              <v:shape id="Text Box 2" o:spid="_x0000_s1026" type="#_x0000_t202" style="position:absolute;left:0;text-align:left;margin-left:26.4pt;margin-top:-6.6pt;width:372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" filled="f" stroked="f">
                <v:textbox inset=",7.2pt,,7.2pt">
                  <w:txbxContent>
                    <w:p w:rsidR="00A868BB" w:rsidRPr="00CF682A" w:rsidRDefault="00A868BB" w:rsidP="00A868BB">
                      <w:pPr>
                        <w:jc w:val="center"/>
                        <w:rPr>
                          <w:rFonts w:ascii="Arial" w:hAnsi="Arial"/>
                          <w:b/>
                          <w:sz w:val="36"/>
                        </w:rPr>
                      </w:pPr>
                      <w:r w:rsidRPr="00CF682A">
                        <w:rPr>
                          <w:rFonts w:ascii="Arial" w:hAnsi="Arial"/>
                          <w:b/>
                          <w:sz w:val="36"/>
                        </w:rPr>
                        <w:t>SHREWSBURY HOUSE SCHOOL</w:t>
                      </w:r>
                      <w:r>
                        <w:rPr>
                          <w:rFonts w:ascii="Arial" w:hAnsi="Arial"/>
                          <w:b/>
                          <w:sz w:val="36"/>
                        </w:rPr>
                        <w:t xml:space="preserve"> TRUST</w:t>
                      </w:r>
                    </w:p>
                  </w:txbxContent>
                </v:textbox>
                <w10:wrap type="tight"/>
              </v:shape>
            </w:pict>
          </mc:Fallback>
        </mc:AlternateContent>
      </w:r>
      <w:r w:rsidRPr="00A9188F">
        <w:rPr>
          <w:rFonts w:cs="Arial"/>
          <w:b/>
          <w:sz w:val="24"/>
          <w:szCs w:val="24"/>
        </w:rPr>
        <w:t xml:space="preserve">           </w:t>
      </w:r>
    </w:p>
    <w:p w:rsidR="00A868BB" w:rsidRPr="00A9188F" w:rsidRDefault="00A868BB" w:rsidP="00A868BB">
      <w:pPr>
        <w:pBdr>
          <w:bottom w:val="single" w:sz="12" w:space="1" w:color="auto"/>
        </w:pBdr>
        <w:rPr>
          <w:rFonts w:cs="Arial"/>
          <w:b/>
          <w:sz w:val="24"/>
          <w:szCs w:val="24"/>
        </w:rPr>
      </w:pPr>
    </w:p>
    <w:p w:rsidR="00A868BB" w:rsidRPr="00A9188F" w:rsidRDefault="00A868BB" w:rsidP="00A868BB">
      <w:pPr>
        <w:jc w:val="center"/>
        <w:rPr>
          <w:rFonts w:cs="Arial"/>
          <w:b/>
          <w:sz w:val="24"/>
          <w:szCs w:val="24"/>
        </w:rPr>
      </w:pPr>
      <w:r w:rsidRPr="00A9188F">
        <w:rPr>
          <w:rFonts w:cs="Arial"/>
          <w:b/>
          <w:sz w:val="24"/>
          <w:szCs w:val="24"/>
        </w:rPr>
        <w:t>PERSO</w:t>
      </w:r>
      <w:r w:rsidR="00862B48" w:rsidRPr="00A9188F">
        <w:rPr>
          <w:rFonts w:cs="Arial"/>
          <w:b/>
          <w:sz w:val="24"/>
          <w:szCs w:val="24"/>
        </w:rPr>
        <w:t>N SPECIFICATION</w:t>
      </w:r>
    </w:p>
    <w:p w:rsidR="00156590" w:rsidRPr="00A9188F" w:rsidRDefault="00156590">
      <w:pPr>
        <w:rPr>
          <w:rFonts w:cs="Arial"/>
          <w:b/>
          <w:sz w:val="24"/>
          <w:szCs w:val="24"/>
        </w:rPr>
      </w:pPr>
      <w:r w:rsidRPr="00A9188F">
        <w:rPr>
          <w:rFonts w:cs="Arial"/>
          <w:b/>
          <w:sz w:val="24"/>
          <w:szCs w:val="24"/>
        </w:rPr>
        <w:t>Job title:</w:t>
      </w:r>
      <w:r w:rsidR="009112B8" w:rsidRPr="00A9188F">
        <w:rPr>
          <w:rFonts w:cs="Arial"/>
          <w:b/>
          <w:sz w:val="24"/>
          <w:szCs w:val="24"/>
        </w:rPr>
        <w:t xml:space="preserve"> </w:t>
      </w:r>
      <w:r w:rsidR="00862B48" w:rsidRPr="00A9188F">
        <w:rPr>
          <w:rFonts w:cs="Arial"/>
          <w:b/>
          <w:sz w:val="24"/>
          <w:szCs w:val="24"/>
        </w:rPr>
        <w:tab/>
      </w:r>
      <w:r w:rsidR="00862B48" w:rsidRPr="00A9188F">
        <w:rPr>
          <w:rFonts w:cs="Arial"/>
          <w:b/>
          <w:sz w:val="24"/>
          <w:szCs w:val="24"/>
        </w:rPr>
        <w:tab/>
        <w:t>IT Support</w:t>
      </w:r>
      <w:r w:rsidR="00FD430C">
        <w:rPr>
          <w:rFonts w:cs="Arial"/>
          <w:b/>
          <w:sz w:val="24"/>
          <w:szCs w:val="24"/>
        </w:rPr>
        <w:t xml:space="preserve"> &amp; Network</w:t>
      </w:r>
      <w:r w:rsidR="00862B48" w:rsidRPr="00A9188F">
        <w:rPr>
          <w:rFonts w:cs="Arial"/>
          <w:b/>
          <w:sz w:val="24"/>
          <w:szCs w:val="24"/>
        </w:rPr>
        <w:t xml:space="preserve"> Technician</w:t>
      </w:r>
    </w:p>
    <w:p w:rsidR="00156590" w:rsidRPr="00A9188F" w:rsidRDefault="00156590">
      <w:pPr>
        <w:rPr>
          <w:rFonts w:cs="Arial"/>
          <w:b/>
          <w:sz w:val="24"/>
          <w:szCs w:val="24"/>
        </w:rPr>
      </w:pPr>
      <w:r w:rsidRPr="00A9188F">
        <w:rPr>
          <w:rFonts w:cs="Arial"/>
          <w:b/>
          <w:sz w:val="24"/>
          <w:szCs w:val="24"/>
        </w:rPr>
        <w:t>Department:</w:t>
      </w:r>
      <w:r w:rsidR="009112B8" w:rsidRPr="00A9188F">
        <w:rPr>
          <w:rFonts w:cs="Arial"/>
          <w:b/>
          <w:sz w:val="24"/>
          <w:szCs w:val="24"/>
        </w:rPr>
        <w:t xml:space="preserve"> </w:t>
      </w:r>
      <w:r w:rsidR="00862B48" w:rsidRPr="00A9188F">
        <w:rPr>
          <w:rFonts w:cs="Arial"/>
          <w:b/>
          <w:sz w:val="24"/>
          <w:szCs w:val="24"/>
        </w:rPr>
        <w:tab/>
      </w:r>
      <w:r w:rsidR="00A9188F">
        <w:rPr>
          <w:rFonts w:cs="Arial"/>
          <w:b/>
          <w:sz w:val="24"/>
          <w:szCs w:val="24"/>
        </w:rPr>
        <w:tab/>
        <w:t>IT Department</w:t>
      </w:r>
    </w:p>
    <w:p w:rsidR="00156590" w:rsidRPr="00A9188F" w:rsidRDefault="00156590">
      <w:pPr>
        <w:rPr>
          <w:rFonts w:cs="Arial"/>
          <w:b/>
          <w:sz w:val="24"/>
          <w:szCs w:val="24"/>
        </w:rPr>
      </w:pPr>
      <w:r w:rsidRPr="00A9188F">
        <w:rPr>
          <w:rFonts w:cs="Arial"/>
          <w:b/>
          <w:sz w:val="24"/>
          <w:szCs w:val="24"/>
        </w:rPr>
        <w:t>Reports to:</w:t>
      </w:r>
      <w:r w:rsidR="00862B48" w:rsidRPr="00A9188F">
        <w:rPr>
          <w:rFonts w:cs="Arial"/>
          <w:b/>
          <w:sz w:val="24"/>
          <w:szCs w:val="24"/>
        </w:rPr>
        <w:tab/>
      </w:r>
      <w:r w:rsidR="00862B48" w:rsidRPr="00A9188F">
        <w:rPr>
          <w:rFonts w:cs="Arial"/>
          <w:b/>
          <w:sz w:val="24"/>
          <w:szCs w:val="24"/>
        </w:rPr>
        <w:tab/>
        <w:t>Trust Head of IT and Digital Strategy</w:t>
      </w:r>
    </w:p>
    <w:p w:rsidR="00156590" w:rsidRPr="00A9188F" w:rsidRDefault="002F5212">
      <w:pPr>
        <w:rPr>
          <w:rFonts w:cs="Arial"/>
          <w:sz w:val="24"/>
          <w:szCs w:val="24"/>
        </w:rPr>
      </w:pPr>
      <w:r w:rsidRPr="00A9188F">
        <w:rPr>
          <w:rFonts w:cs="Arial"/>
          <w:sz w:val="24"/>
          <w:szCs w:val="24"/>
        </w:rPr>
        <w:t>This document sets out the required criteria for the postholder to perform successfully in the role.   It is separated into those that are essential for the role and those that are desirable and applications for posts at S</w:t>
      </w:r>
      <w:r w:rsidR="00862B48" w:rsidRPr="00A9188F">
        <w:rPr>
          <w:rFonts w:cs="Arial"/>
          <w:sz w:val="24"/>
          <w:szCs w:val="24"/>
        </w:rPr>
        <w:t xml:space="preserve">hrewsbury House School Trust </w:t>
      </w:r>
      <w:r w:rsidRPr="00A9188F">
        <w:rPr>
          <w:rFonts w:cs="Arial"/>
          <w:sz w:val="24"/>
          <w:szCs w:val="24"/>
        </w:rPr>
        <w:t>will normally be judged against these criteria.</w:t>
      </w:r>
    </w:p>
    <w:tbl>
      <w:tblPr>
        <w:tblStyle w:val="TableGrid"/>
        <w:tblW w:w="9776" w:type="dxa"/>
        <w:tblInd w:w="-289" w:type="dxa"/>
        <w:tblLayout w:type="fixed"/>
        <w:tblLook w:val="04A0" w:firstRow="1" w:lastRow="0" w:firstColumn="1" w:lastColumn="0" w:noHBand="0" w:noVBand="1"/>
      </w:tblPr>
      <w:tblGrid>
        <w:gridCol w:w="1696"/>
        <w:gridCol w:w="2835"/>
        <w:gridCol w:w="2841"/>
        <w:gridCol w:w="2404"/>
      </w:tblGrid>
      <w:tr w:rsidR="007E27F0" w:rsidRPr="00A9188F" w:rsidTr="002A0012">
        <w:tc>
          <w:tcPr>
            <w:tcW w:w="1696" w:type="dxa"/>
          </w:tcPr>
          <w:p w:rsidR="00862B48" w:rsidRPr="00A9188F" w:rsidRDefault="00862B48" w:rsidP="00457666">
            <w:pPr>
              <w:rPr>
                <w:rFonts w:cs="Arial"/>
                <w:b/>
                <w:sz w:val="24"/>
                <w:szCs w:val="24"/>
              </w:rPr>
            </w:pPr>
            <w:bookmarkStart w:id="0" w:name="_GoBack" w:colFirst="1" w:colLast="3"/>
          </w:p>
        </w:tc>
        <w:tc>
          <w:tcPr>
            <w:tcW w:w="2835" w:type="dxa"/>
          </w:tcPr>
          <w:p w:rsidR="00862B48" w:rsidRPr="00A9188F" w:rsidRDefault="00862B48" w:rsidP="00744EC8">
            <w:pPr>
              <w:jc w:val="center"/>
              <w:rPr>
                <w:rFonts w:cs="Arial"/>
                <w:b/>
                <w:sz w:val="24"/>
                <w:szCs w:val="24"/>
              </w:rPr>
            </w:pPr>
            <w:r w:rsidRPr="00A9188F">
              <w:rPr>
                <w:rFonts w:cs="Arial"/>
                <w:b/>
                <w:sz w:val="24"/>
                <w:szCs w:val="24"/>
              </w:rPr>
              <w:t>Essential</w:t>
            </w:r>
          </w:p>
        </w:tc>
        <w:tc>
          <w:tcPr>
            <w:tcW w:w="2841" w:type="dxa"/>
          </w:tcPr>
          <w:p w:rsidR="00862B48" w:rsidRPr="00A9188F" w:rsidRDefault="00862B48" w:rsidP="00744EC8">
            <w:pPr>
              <w:jc w:val="center"/>
              <w:rPr>
                <w:rFonts w:cs="Arial"/>
                <w:b/>
                <w:sz w:val="24"/>
                <w:szCs w:val="24"/>
              </w:rPr>
            </w:pPr>
            <w:r w:rsidRPr="00A9188F">
              <w:rPr>
                <w:rFonts w:cs="Arial"/>
                <w:b/>
                <w:sz w:val="24"/>
                <w:szCs w:val="24"/>
              </w:rPr>
              <w:t>Desirable</w:t>
            </w:r>
          </w:p>
        </w:tc>
        <w:tc>
          <w:tcPr>
            <w:tcW w:w="2404" w:type="dxa"/>
          </w:tcPr>
          <w:p w:rsidR="00862B48" w:rsidRPr="00A9188F" w:rsidRDefault="00862B48" w:rsidP="00744EC8">
            <w:pPr>
              <w:jc w:val="center"/>
              <w:rPr>
                <w:rFonts w:cs="Arial"/>
                <w:b/>
                <w:sz w:val="24"/>
                <w:szCs w:val="24"/>
              </w:rPr>
            </w:pPr>
            <w:r w:rsidRPr="00A9188F">
              <w:rPr>
                <w:rFonts w:cs="Arial"/>
                <w:b/>
                <w:sz w:val="24"/>
                <w:szCs w:val="24"/>
              </w:rPr>
              <w:t>Assessment</w:t>
            </w:r>
          </w:p>
        </w:tc>
      </w:tr>
      <w:bookmarkEnd w:id="0"/>
      <w:tr w:rsidR="00D24B65" w:rsidRPr="00A9188F" w:rsidTr="002A0012">
        <w:trPr>
          <w:trHeight w:val="1537"/>
        </w:trPr>
        <w:tc>
          <w:tcPr>
            <w:tcW w:w="1696" w:type="dxa"/>
          </w:tcPr>
          <w:p w:rsidR="00286749" w:rsidRPr="00A9188F" w:rsidRDefault="00286749" w:rsidP="009112B8">
            <w:pPr>
              <w:rPr>
                <w:rFonts w:cs="Arial"/>
                <w:b/>
                <w:sz w:val="24"/>
                <w:szCs w:val="24"/>
              </w:rPr>
            </w:pPr>
            <w:r w:rsidRPr="00A9188F">
              <w:rPr>
                <w:rFonts w:cs="Arial"/>
                <w:b/>
                <w:sz w:val="24"/>
                <w:szCs w:val="24"/>
              </w:rPr>
              <w:t>Educational Training Qualifications</w:t>
            </w:r>
          </w:p>
        </w:tc>
        <w:tc>
          <w:tcPr>
            <w:tcW w:w="2835" w:type="dxa"/>
          </w:tcPr>
          <w:p w:rsidR="00286749" w:rsidRPr="00A9188F" w:rsidRDefault="00286749" w:rsidP="004C50A1">
            <w:pPr>
              <w:pStyle w:val="ListParagraph"/>
              <w:numPr>
                <w:ilvl w:val="0"/>
                <w:numId w:val="2"/>
              </w:numPr>
              <w:ind w:left="464"/>
              <w:rPr>
                <w:rFonts w:cs="Arial"/>
                <w:sz w:val="24"/>
                <w:szCs w:val="24"/>
              </w:rPr>
            </w:pPr>
            <w:r w:rsidRPr="00A9188F">
              <w:rPr>
                <w:rFonts w:cs="Arial"/>
                <w:sz w:val="24"/>
                <w:szCs w:val="24"/>
              </w:rPr>
              <w:t>Suitable IT qualification</w:t>
            </w:r>
          </w:p>
          <w:p w:rsidR="00286749" w:rsidRPr="00A9188F" w:rsidRDefault="00286749" w:rsidP="00A944F8">
            <w:pPr>
              <w:pStyle w:val="ListParagraph"/>
              <w:numPr>
                <w:ilvl w:val="0"/>
                <w:numId w:val="2"/>
              </w:numPr>
              <w:ind w:left="464"/>
              <w:rPr>
                <w:rFonts w:cs="Arial"/>
                <w:sz w:val="24"/>
                <w:szCs w:val="24"/>
              </w:rPr>
            </w:pPr>
            <w:r w:rsidRPr="00A9188F">
              <w:rPr>
                <w:rFonts w:cs="Arial"/>
                <w:sz w:val="24"/>
                <w:szCs w:val="24"/>
              </w:rPr>
              <w:t>Literacy, Numeracy  skills</w:t>
            </w:r>
            <w:r w:rsidR="00A2656A">
              <w:rPr>
                <w:rFonts w:cs="Arial"/>
                <w:sz w:val="24"/>
                <w:szCs w:val="24"/>
              </w:rPr>
              <w:t xml:space="preserve"> to e.g. GCSE</w:t>
            </w:r>
            <w:r w:rsidR="00A944F8">
              <w:rPr>
                <w:rFonts w:cs="Arial"/>
                <w:sz w:val="24"/>
                <w:szCs w:val="24"/>
              </w:rPr>
              <w:t>/NVQ Level 2 standard</w:t>
            </w:r>
          </w:p>
        </w:tc>
        <w:tc>
          <w:tcPr>
            <w:tcW w:w="2841" w:type="dxa"/>
          </w:tcPr>
          <w:p w:rsidR="00286749" w:rsidRPr="00A9188F" w:rsidRDefault="00286749" w:rsidP="006B4E1F">
            <w:pPr>
              <w:pStyle w:val="ListParagraph"/>
              <w:numPr>
                <w:ilvl w:val="0"/>
                <w:numId w:val="2"/>
              </w:numPr>
              <w:ind w:left="360"/>
              <w:rPr>
                <w:rFonts w:cs="Arial"/>
                <w:sz w:val="24"/>
                <w:szCs w:val="24"/>
              </w:rPr>
            </w:pPr>
            <w:r w:rsidRPr="00A9188F">
              <w:rPr>
                <w:rFonts w:cs="Arial"/>
                <w:sz w:val="24"/>
                <w:szCs w:val="24"/>
              </w:rPr>
              <w:t>Diploma/Degree in IT</w:t>
            </w:r>
          </w:p>
        </w:tc>
        <w:tc>
          <w:tcPr>
            <w:tcW w:w="2404" w:type="dxa"/>
          </w:tcPr>
          <w:p w:rsidR="00286749" w:rsidRDefault="00286749" w:rsidP="006B4E1F">
            <w:pPr>
              <w:pStyle w:val="ListParagraph"/>
              <w:numPr>
                <w:ilvl w:val="0"/>
                <w:numId w:val="2"/>
              </w:numPr>
              <w:ind w:left="360"/>
              <w:rPr>
                <w:rFonts w:cs="Arial"/>
                <w:sz w:val="24"/>
                <w:szCs w:val="24"/>
              </w:rPr>
            </w:pPr>
            <w:r w:rsidRPr="00A9188F">
              <w:rPr>
                <w:rFonts w:cs="Arial"/>
                <w:sz w:val="24"/>
                <w:szCs w:val="24"/>
              </w:rPr>
              <w:t>Application form</w:t>
            </w:r>
          </w:p>
          <w:p w:rsidR="00AA08B5" w:rsidRPr="00A9188F" w:rsidRDefault="00AA08B5" w:rsidP="006B4E1F">
            <w:pPr>
              <w:pStyle w:val="ListParagraph"/>
              <w:numPr>
                <w:ilvl w:val="0"/>
                <w:numId w:val="2"/>
              </w:numPr>
              <w:ind w:left="360"/>
              <w:rPr>
                <w:rFonts w:cs="Arial"/>
                <w:sz w:val="24"/>
                <w:szCs w:val="24"/>
              </w:rPr>
            </w:pPr>
            <w:r>
              <w:rPr>
                <w:rFonts w:cs="Arial"/>
                <w:sz w:val="24"/>
                <w:szCs w:val="24"/>
              </w:rPr>
              <w:t>Skills Test</w:t>
            </w:r>
          </w:p>
          <w:p w:rsidR="00286749" w:rsidRPr="00A9188F" w:rsidRDefault="00286749" w:rsidP="00286749">
            <w:pPr>
              <w:pStyle w:val="ListParagraph"/>
              <w:ind w:left="360"/>
              <w:rPr>
                <w:rFonts w:cs="Arial"/>
                <w:sz w:val="24"/>
                <w:szCs w:val="24"/>
              </w:rPr>
            </w:pPr>
          </w:p>
        </w:tc>
      </w:tr>
      <w:tr w:rsidR="007E27F0" w:rsidRPr="00A9188F" w:rsidTr="002A0012">
        <w:trPr>
          <w:trHeight w:val="1537"/>
        </w:trPr>
        <w:tc>
          <w:tcPr>
            <w:tcW w:w="1696" w:type="dxa"/>
          </w:tcPr>
          <w:p w:rsidR="00862B48" w:rsidRPr="00A9188F" w:rsidRDefault="00286749" w:rsidP="00286749">
            <w:pPr>
              <w:rPr>
                <w:rFonts w:cs="Arial"/>
                <w:b/>
                <w:sz w:val="24"/>
                <w:szCs w:val="24"/>
              </w:rPr>
            </w:pPr>
            <w:r w:rsidRPr="00A9188F">
              <w:rPr>
                <w:rFonts w:cs="Arial"/>
                <w:b/>
                <w:sz w:val="24"/>
                <w:szCs w:val="24"/>
              </w:rPr>
              <w:t>Experience</w:t>
            </w:r>
          </w:p>
        </w:tc>
        <w:tc>
          <w:tcPr>
            <w:tcW w:w="2835" w:type="dxa"/>
          </w:tcPr>
          <w:p w:rsidR="00A2656A" w:rsidRDefault="00A2656A" w:rsidP="00A0506B">
            <w:pPr>
              <w:numPr>
                <w:ilvl w:val="0"/>
                <w:numId w:val="2"/>
              </w:numPr>
              <w:pBdr>
                <w:top w:val="nil"/>
                <w:left w:val="nil"/>
                <w:bottom w:val="nil"/>
                <w:right w:val="nil"/>
                <w:between w:val="nil"/>
              </w:pBdr>
              <w:ind w:left="360" w:right="165"/>
              <w:contextualSpacing/>
              <w:rPr>
                <w:rFonts w:eastAsia="Calibri" w:cs="Arial"/>
                <w:sz w:val="24"/>
                <w:szCs w:val="24"/>
              </w:rPr>
            </w:pPr>
            <w:r>
              <w:rPr>
                <w:rFonts w:eastAsia="Calibri" w:cs="Arial"/>
                <w:sz w:val="24"/>
                <w:szCs w:val="24"/>
              </w:rPr>
              <w:t>Minimum</w:t>
            </w:r>
            <w:r w:rsidR="00A0506B" w:rsidRPr="00A9188F">
              <w:rPr>
                <w:rFonts w:eastAsia="Calibri" w:cs="Arial"/>
                <w:sz w:val="24"/>
                <w:szCs w:val="24"/>
              </w:rPr>
              <w:t xml:space="preserve"> 3 years of</w:t>
            </w:r>
            <w:r>
              <w:rPr>
                <w:rFonts w:eastAsia="Calibri" w:cs="Arial"/>
                <w:sz w:val="24"/>
                <w:szCs w:val="24"/>
              </w:rPr>
              <w:t xml:space="preserve"> experience working </w:t>
            </w:r>
            <w:r w:rsidR="00F67FF7">
              <w:rPr>
                <w:rFonts w:eastAsia="Calibri" w:cs="Arial"/>
                <w:sz w:val="24"/>
                <w:szCs w:val="24"/>
              </w:rPr>
              <w:t xml:space="preserve">in an </w:t>
            </w:r>
            <w:r>
              <w:rPr>
                <w:rFonts w:eastAsia="Calibri" w:cs="Arial"/>
                <w:sz w:val="24"/>
                <w:szCs w:val="24"/>
              </w:rPr>
              <w:t>IT role within a similar type of organisation</w:t>
            </w:r>
          </w:p>
          <w:p w:rsidR="00A0506B" w:rsidRPr="00A9188F" w:rsidRDefault="00A2656A" w:rsidP="00A0506B">
            <w:pPr>
              <w:numPr>
                <w:ilvl w:val="0"/>
                <w:numId w:val="2"/>
              </w:numPr>
              <w:pBdr>
                <w:top w:val="nil"/>
                <w:left w:val="nil"/>
                <w:bottom w:val="nil"/>
                <w:right w:val="nil"/>
                <w:between w:val="nil"/>
              </w:pBdr>
              <w:ind w:left="360" w:right="165"/>
              <w:contextualSpacing/>
              <w:rPr>
                <w:rFonts w:eastAsia="Calibri" w:cs="Arial"/>
                <w:sz w:val="24"/>
                <w:szCs w:val="24"/>
              </w:rPr>
            </w:pPr>
            <w:r>
              <w:rPr>
                <w:rFonts w:eastAsia="Calibri" w:cs="Arial"/>
                <w:sz w:val="24"/>
                <w:szCs w:val="24"/>
              </w:rPr>
              <w:t>T</w:t>
            </w:r>
            <w:r w:rsidR="00A0506B" w:rsidRPr="00A9188F">
              <w:rPr>
                <w:rFonts w:eastAsia="Calibri" w:cs="Arial"/>
                <w:sz w:val="24"/>
                <w:szCs w:val="24"/>
              </w:rPr>
              <w:t>roubleshooting</w:t>
            </w:r>
            <w:r>
              <w:rPr>
                <w:rFonts w:eastAsia="Calibri" w:cs="Arial"/>
                <w:sz w:val="24"/>
                <w:szCs w:val="24"/>
              </w:rPr>
              <w:t xml:space="preserve"> issues on IT network and systems</w:t>
            </w:r>
          </w:p>
          <w:p w:rsidR="00A0506B" w:rsidRPr="00A9188F" w:rsidRDefault="00FE2166" w:rsidP="00A0506B">
            <w:pPr>
              <w:numPr>
                <w:ilvl w:val="0"/>
                <w:numId w:val="2"/>
              </w:numPr>
              <w:pBdr>
                <w:top w:val="nil"/>
                <w:left w:val="nil"/>
                <w:bottom w:val="nil"/>
                <w:right w:val="nil"/>
                <w:between w:val="nil"/>
              </w:pBdr>
              <w:ind w:left="360" w:right="165"/>
              <w:contextualSpacing/>
              <w:rPr>
                <w:rFonts w:eastAsia="Calibri" w:cs="Arial"/>
                <w:sz w:val="24"/>
                <w:szCs w:val="24"/>
              </w:rPr>
            </w:pPr>
            <w:r>
              <w:rPr>
                <w:rFonts w:eastAsia="Calibri" w:cs="Arial"/>
                <w:sz w:val="24"/>
                <w:szCs w:val="24"/>
              </w:rPr>
              <w:t>Management</w:t>
            </w:r>
            <w:r w:rsidR="00A0506B" w:rsidRPr="00A9188F">
              <w:rPr>
                <w:rFonts w:eastAsia="Calibri" w:cs="Arial"/>
                <w:sz w:val="24"/>
                <w:szCs w:val="24"/>
              </w:rPr>
              <w:t xml:space="preserve"> of MIS systems (Trust uses CJM, SchoolBase &amp; Double Engage) </w:t>
            </w:r>
          </w:p>
          <w:p w:rsidR="00A0506B" w:rsidRPr="00A9188F" w:rsidRDefault="00FE2166" w:rsidP="00A0506B">
            <w:pPr>
              <w:numPr>
                <w:ilvl w:val="0"/>
                <w:numId w:val="2"/>
              </w:numPr>
              <w:pBdr>
                <w:top w:val="nil"/>
                <w:left w:val="nil"/>
                <w:bottom w:val="nil"/>
                <w:right w:val="nil"/>
                <w:between w:val="nil"/>
              </w:pBdr>
              <w:ind w:left="360" w:right="165"/>
              <w:contextualSpacing/>
              <w:rPr>
                <w:rFonts w:eastAsia="Calibri" w:cs="Arial"/>
                <w:sz w:val="24"/>
                <w:szCs w:val="24"/>
              </w:rPr>
            </w:pPr>
            <w:r>
              <w:rPr>
                <w:rFonts w:eastAsia="Calibri" w:cs="Arial"/>
                <w:sz w:val="24"/>
                <w:szCs w:val="24"/>
              </w:rPr>
              <w:t>Management</w:t>
            </w:r>
            <w:r w:rsidR="00A0506B" w:rsidRPr="00A9188F">
              <w:rPr>
                <w:rFonts w:eastAsia="Calibri" w:cs="Arial"/>
                <w:sz w:val="24"/>
                <w:szCs w:val="24"/>
              </w:rPr>
              <w:t xml:space="preserve"> of Microsoft </w:t>
            </w:r>
            <w:r>
              <w:rPr>
                <w:rFonts w:eastAsia="Calibri" w:cs="Arial"/>
                <w:sz w:val="24"/>
                <w:szCs w:val="24"/>
              </w:rPr>
              <w:t>products</w:t>
            </w:r>
          </w:p>
          <w:p w:rsidR="00A0506B" w:rsidRPr="00A9188F" w:rsidRDefault="00E258B5" w:rsidP="00A0506B">
            <w:pPr>
              <w:numPr>
                <w:ilvl w:val="0"/>
                <w:numId w:val="2"/>
              </w:numPr>
              <w:pBdr>
                <w:top w:val="nil"/>
                <w:left w:val="nil"/>
                <w:bottom w:val="nil"/>
                <w:right w:val="nil"/>
                <w:between w:val="nil"/>
              </w:pBdr>
              <w:ind w:left="360" w:right="165"/>
              <w:contextualSpacing/>
              <w:rPr>
                <w:rFonts w:eastAsia="Calibri" w:cs="Arial"/>
                <w:sz w:val="24"/>
                <w:szCs w:val="24"/>
              </w:rPr>
            </w:pPr>
            <w:r>
              <w:rPr>
                <w:rFonts w:eastAsia="Calibri" w:cs="Arial"/>
                <w:sz w:val="24"/>
                <w:szCs w:val="24"/>
              </w:rPr>
              <w:t>Knowledge of</w:t>
            </w:r>
            <w:r w:rsidR="00A0506B" w:rsidRPr="00A9188F">
              <w:rPr>
                <w:rFonts w:eastAsia="Calibri" w:cs="Arial"/>
                <w:sz w:val="24"/>
                <w:szCs w:val="24"/>
              </w:rPr>
              <w:t xml:space="preserve"> server functions and </w:t>
            </w:r>
            <w:r>
              <w:rPr>
                <w:rFonts w:eastAsia="Calibri" w:cs="Arial"/>
                <w:sz w:val="24"/>
                <w:szCs w:val="24"/>
              </w:rPr>
              <w:t>their</w:t>
            </w:r>
            <w:r w:rsidR="00A0506B" w:rsidRPr="00A9188F">
              <w:rPr>
                <w:rFonts w:eastAsia="Calibri" w:cs="Arial"/>
                <w:sz w:val="24"/>
                <w:szCs w:val="24"/>
              </w:rPr>
              <w:t xml:space="preserve"> management</w:t>
            </w:r>
          </w:p>
          <w:p w:rsidR="00935FC9" w:rsidRPr="002A0012" w:rsidRDefault="00E258B5" w:rsidP="00F61C9C">
            <w:pPr>
              <w:pStyle w:val="ListParagraph"/>
              <w:numPr>
                <w:ilvl w:val="0"/>
                <w:numId w:val="2"/>
              </w:numPr>
              <w:ind w:left="360"/>
              <w:rPr>
                <w:rFonts w:cs="Arial"/>
                <w:sz w:val="24"/>
                <w:szCs w:val="24"/>
              </w:rPr>
            </w:pPr>
            <w:r>
              <w:rPr>
                <w:rFonts w:eastAsia="Calibri" w:cs="Arial"/>
                <w:sz w:val="24"/>
                <w:szCs w:val="24"/>
              </w:rPr>
              <w:t xml:space="preserve">Knowledge of </w:t>
            </w:r>
            <w:r w:rsidR="00A0506B" w:rsidRPr="0020061F">
              <w:rPr>
                <w:rFonts w:eastAsia="Calibri" w:cs="Arial"/>
                <w:sz w:val="24"/>
                <w:szCs w:val="24"/>
              </w:rPr>
              <w:t xml:space="preserve">Wi-Fi </w:t>
            </w:r>
            <w:r>
              <w:rPr>
                <w:rFonts w:eastAsia="Calibri" w:cs="Arial"/>
                <w:sz w:val="24"/>
                <w:szCs w:val="24"/>
              </w:rPr>
              <w:t>functions and infrastructure</w:t>
            </w:r>
          </w:p>
          <w:p w:rsidR="00862B48" w:rsidRPr="0020061F" w:rsidRDefault="00935FC9" w:rsidP="00F61C9C">
            <w:pPr>
              <w:pStyle w:val="ListParagraph"/>
              <w:numPr>
                <w:ilvl w:val="0"/>
                <w:numId w:val="2"/>
              </w:numPr>
              <w:ind w:left="360"/>
              <w:rPr>
                <w:rFonts w:cs="Arial"/>
                <w:sz w:val="24"/>
                <w:szCs w:val="24"/>
              </w:rPr>
            </w:pPr>
            <w:r>
              <w:rPr>
                <w:rFonts w:eastAsia="Calibri" w:cs="Arial"/>
                <w:sz w:val="24"/>
                <w:szCs w:val="24"/>
              </w:rPr>
              <w:t>Ma</w:t>
            </w:r>
            <w:r w:rsidR="00556C8C">
              <w:rPr>
                <w:rFonts w:eastAsia="Calibri" w:cs="Arial"/>
                <w:sz w:val="24"/>
                <w:szCs w:val="24"/>
              </w:rPr>
              <w:t>nagement</w:t>
            </w:r>
            <w:r>
              <w:rPr>
                <w:rFonts w:eastAsia="Calibri" w:cs="Arial"/>
                <w:sz w:val="24"/>
                <w:szCs w:val="24"/>
              </w:rPr>
              <w:t xml:space="preserve"> of Server backups and security</w:t>
            </w:r>
          </w:p>
          <w:p w:rsidR="00862B48" w:rsidRPr="00A9188F" w:rsidRDefault="00862B48" w:rsidP="00457666">
            <w:pPr>
              <w:rPr>
                <w:rFonts w:cs="Arial"/>
                <w:sz w:val="24"/>
                <w:szCs w:val="24"/>
              </w:rPr>
            </w:pPr>
          </w:p>
        </w:tc>
        <w:tc>
          <w:tcPr>
            <w:tcW w:w="2841" w:type="dxa"/>
          </w:tcPr>
          <w:p w:rsidR="00FE2166" w:rsidRPr="00FE2166" w:rsidRDefault="00A0506B" w:rsidP="006B4E1F">
            <w:pPr>
              <w:pStyle w:val="ListParagraph"/>
              <w:numPr>
                <w:ilvl w:val="0"/>
                <w:numId w:val="2"/>
              </w:numPr>
              <w:ind w:left="360"/>
              <w:rPr>
                <w:rFonts w:cs="Arial"/>
                <w:sz w:val="24"/>
                <w:szCs w:val="24"/>
              </w:rPr>
            </w:pPr>
            <w:r w:rsidRPr="00A9188F">
              <w:rPr>
                <w:rFonts w:eastAsia="Calibri" w:cs="Arial"/>
                <w:sz w:val="24"/>
                <w:szCs w:val="24"/>
              </w:rPr>
              <w:t xml:space="preserve">Managing IT Disaster Recovery </w:t>
            </w:r>
          </w:p>
          <w:p w:rsidR="00862B48" w:rsidRPr="00A2656A" w:rsidRDefault="00FE2166" w:rsidP="006B4E1F">
            <w:pPr>
              <w:pStyle w:val="ListParagraph"/>
              <w:numPr>
                <w:ilvl w:val="0"/>
                <w:numId w:val="2"/>
              </w:numPr>
              <w:ind w:left="360"/>
              <w:rPr>
                <w:rFonts w:cs="Arial"/>
                <w:sz w:val="24"/>
                <w:szCs w:val="24"/>
              </w:rPr>
            </w:pPr>
            <w:r>
              <w:rPr>
                <w:rFonts w:eastAsia="Calibri" w:cs="Arial"/>
                <w:sz w:val="24"/>
                <w:szCs w:val="24"/>
              </w:rPr>
              <w:t>Google G-Suite</w:t>
            </w:r>
            <w:r w:rsidR="00A2656A">
              <w:rPr>
                <w:rFonts w:eastAsia="Calibri" w:cs="Arial"/>
                <w:sz w:val="24"/>
                <w:szCs w:val="24"/>
              </w:rPr>
              <w:t xml:space="preserve"> Management</w:t>
            </w:r>
          </w:p>
          <w:p w:rsidR="00A2656A" w:rsidRPr="00A9188F" w:rsidRDefault="00A2656A" w:rsidP="006B4E1F">
            <w:pPr>
              <w:pStyle w:val="ListParagraph"/>
              <w:numPr>
                <w:ilvl w:val="0"/>
                <w:numId w:val="2"/>
              </w:numPr>
              <w:ind w:left="360"/>
              <w:rPr>
                <w:rFonts w:cs="Arial"/>
                <w:sz w:val="24"/>
                <w:szCs w:val="24"/>
              </w:rPr>
            </w:pPr>
            <w:r>
              <w:rPr>
                <w:rFonts w:eastAsia="Calibri" w:cs="Arial"/>
                <w:sz w:val="24"/>
                <w:szCs w:val="24"/>
              </w:rPr>
              <w:t>Experience within the education sector</w:t>
            </w:r>
          </w:p>
          <w:p w:rsidR="00862B48" w:rsidRPr="00A9188F" w:rsidRDefault="00862B48" w:rsidP="00A0506B">
            <w:pPr>
              <w:pStyle w:val="ListParagraph"/>
              <w:ind w:left="360"/>
              <w:rPr>
                <w:rFonts w:cs="Arial"/>
                <w:sz w:val="24"/>
                <w:szCs w:val="24"/>
              </w:rPr>
            </w:pPr>
          </w:p>
        </w:tc>
        <w:tc>
          <w:tcPr>
            <w:tcW w:w="2404" w:type="dxa"/>
          </w:tcPr>
          <w:p w:rsidR="00493D77" w:rsidRPr="00A9188F" w:rsidRDefault="00493D77" w:rsidP="00493D77">
            <w:pPr>
              <w:pStyle w:val="ListParagraph"/>
              <w:numPr>
                <w:ilvl w:val="0"/>
                <w:numId w:val="2"/>
              </w:numPr>
              <w:ind w:left="360"/>
              <w:rPr>
                <w:rFonts w:cs="Arial"/>
                <w:sz w:val="24"/>
                <w:szCs w:val="24"/>
              </w:rPr>
            </w:pPr>
            <w:r w:rsidRPr="00A9188F">
              <w:rPr>
                <w:rFonts w:cs="Arial"/>
                <w:sz w:val="24"/>
                <w:szCs w:val="24"/>
              </w:rPr>
              <w:t>Application form</w:t>
            </w:r>
          </w:p>
          <w:p w:rsidR="00493D77" w:rsidRDefault="00493D77" w:rsidP="00493D77">
            <w:pPr>
              <w:pStyle w:val="ListParagraph"/>
              <w:numPr>
                <w:ilvl w:val="0"/>
                <w:numId w:val="2"/>
              </w:numPr>
              <w:ind w:left="360"/>
              <w:rPr>
                <w:rFonts w:cs="Arial"/>
                <w:sz w:val="24"/>
                <w:szCs w:val="24"/>
              </w:rPr>
            </w:pPr>
            <w:r w:rsidRPr="00A9188F">
              <w:rPr>
                <w:rFonts w:cs="Arial"/>
                <w:sz w:val="24"/>
                <w:szCs w:val="24"/>
              </w:rPr>
              <w:t>Interview</w:t>
            </w:r>
          </w:p>
          <w:p w:rsidR="00862B48" w:rsidRPr="00493D77" w:rsidRDefault="00493D77" w:rsidP="00F66818">
            <w:pPr>
              <w:pStyle w:val="ListParagraph"/>
              <w:numPr>
                <w:ilvl w:val="0"/>
                <w:numId w:val="2"/>
              </w:numPr>
              <w:ind w:left="360"/>
              <w:rPr>
                <w:rFonts w:cs="Arial"/>
                <w:sz w:val="24"/>
                <w:szCs w:val="24"/>
              </w:rPr>
            </w:pPr>
            <w:r w:rsidRPr="00493D77">
              <w:rPr>
                <w:rFonts w:cs="Arial"/>
                <w:sz w:val="24"/>
                <w:szCs w:val="24"/>
              </w:rPr>
              <w:t>References</w:t>
            </w:r>
            <w:r w:rsidRPr="00493D77">
              <w:rPr>
                <w:rFonts w:eastAsia="Calibri" w:cs="Arial"/>
                <w:sz w:val="24"/>
                <w:szCs w:val="24"/>
              </w:rPr>
              <w:t xml:space="preserve"> </w:t>
            </w:r>
          </w:p>
        </w:tc>
      </w:tr>
      <w:tr w:rsidR="00EE145D" w:rsidRPr="00A9188F" w:rsidTr="002A0012">
        <w:trPr>
          <w:trHeight w:val="2684"/>
        </w:trPr>
        <w:tc>
          <w:tcPr>
            <w:tcW w:w="1696" w:type="dxa"/>
          </w:tcPr>
          <w:p w:rsidR="00EE145D" w:rsidRPr="00A9188F" w:rsidRDefault="00EE145D" w:rsidP="009112B8">
            <w:pPr>
              <w:rPr>
                <w:rFonts w:cs="Arial"/>
                <w:b/>
                <w:sz w:val="24"/>
                <w:szCs w:val="24"/>
              </w:rPr>
            </w:pPr>
            <w:r w:rsidRPr="00A9188F">
              <w:rPr>
                <w:rFonts w:cs="Arial"/>
                <w:b/>
                <w:sz w:val="24"/>
                <w:szCs w:val="24"/>
              </w:rPr>
              <w:lastRenderedPageBreak/>
              <w:t>Technical Skills</w:t>
            </w:r>
          </w:p>
        </w:tc>
        <w:tc>
          <w:tcPr>
            <w:tcW w:w="2835" w:type="dxa"/>
          </w:tcPr>
          <w:p w:rsidR="0001505A" w:rsidRPr="00A9188F" w:rsidRDefault="0001505A" w:rsidP="0001505A">
            <w:pPr>
              <w:numPr>
                <w:ilvl w:val="0"/>
                <w:numId w:val="6"/>
              </w:numPr>
              <w:pBdr>
                <w:top w:val="nil"/>
                <w:left w:val="nil"/>
                <w:bottom w:val="nil"/>
                <w:right w:val="nil"/>
                <w:between w:val="nil"/>
              </w:pBdr>
              <w:ind w:left="426" w:hanging="426"/>
              <w:rPr>
                <w:rFonts w:eastAsia="Calibri" w:cs="Arial"/>
                <w:sz w:val="24"/>
                <w:szCs w:val="24"/>
              </w:rPr>
            </w:pPr>
            <w:r w:rsidRPr="00A9188F">
              <w:rPr>
                <w:rFonts w:eastAsia="Calibri" w:cs="Arial"/>
                <w:sz w:val="24"/>
                <w:szCs w:val="24"/>
              </w:rPr>
              <w:t>Windows 2012 R2</w:t>
            </w:r>
          </w:p>
          <w:p w:rsidR="0001505A" w:rsidRPr="00A9188F" w:rsidRDefault="0001505A" w:rsidP="0001505A">
            <w:pPr>
              <w:numPr>
                <w:ilvl w:val="0"/>
                <w:numId w:val="6"/>
              </w:numPr>
              <w:pBdr>
                <w:top w:val="nil"/>
                <w:left w:val="nil"/>
                <w:bottom w:val="nil"/>
                <w:right w:val="nil"/>
                <w:between w:val="nil"/>
              </w:pBdr>
              <w:ind w:left="426" w:hanging="426"/>
              <w:rPr>
                <w:rFonts w:eastAsia="Calibri" w:cs="Arial"/>
                <w:sz w:val="24"/>
                <w:szCs w:val="24"/>
              </w:rPr>
            </w:pPr>
            <w:r w:rsidRPr="00A9188F">
              <w:rPr>
                <w:rFonts w:eastAsia="Calibri" w:cs="Arial"/>
                <w:sz w:val="24"/>
                <w:szCs w:val="24"/>
              </w:rPr>
              <w:t>Windows Hyper-V</w:t>
            </w:r>
          </w:p>
          <w:p w:rsidR="0001505A" w:rsidRPr="00A9188F" w:rsidRDefault="0001505A" w:rsidP="0001505A">
            <w:pPr>
              <w:numPr>
                <w:ilvl w:val="0"/>
                <w:numId w:val="6"/>
              </w:numPr>
              <w:pBdr>
                <w:top w:val="nil"/>
                <w:left w:val="nil"/>
                <w:bottom w:val="nil"/>
                <w:right w:val="nil"/>
                <w:between w:val="nil"/>
              </w:pBdr>
              <w:ind w:left="426" w:hanging="426"/>
              <w:rPr>
                <w:rFonts w:eastAsia="Calibri" w:cs="Arial"/>
                <w:sz w:val="24"/>
                <w:szCs w:val="24"/>
              </w:rPr>
            </w:pPr>
            <w:r w:rsidRPr="00A9188F">
              <w:rPr>
                <w:rFonts w:eastAsia="Calibri" w:cs="Arial"/>
                <w:sz w:val="24"/>
                <w:szCs w:val="24"/>
              </w:rPr>
              <w:t>Windows 7, 8 &amp; 10</w:t>
            </w:r>
          </w:p>
          <w:p w:rsidR="0001505A" w:rsidRPr="00A9188F" w:rsidRDefault="0001505A" w:rsidP="0001505A">
            <w:pPr>
              <w:numPr>
                <w:ilvl w:val="0"/>
                <w:numId w:val="6"/>
              </w:numPr>
              <w:pBdr>
                <w:top w:val="nil"/>
                <w:left w:val="nil"/>
                <w:bottom w:val="nil"/>
                <w:right w:val="nil"/>
                <w:between w:val="nil"/>
              </w:pBdr>
              <w:ind w:left="426" w:hanging="426"/>
              <w:rPr>
                <w:rFonts w:eastAsia="Calibri" w:cs="Arial"/>
                <w:sz w:val="24"/>
                <w:szCs w:val="24"/>
              </w:rPr>
            </w:pPr>
            <w:r w:rsidRPr="00A9188F">
              <w:rPr>
                <w:rFonts w:eastAsia="Calibri" w:cs="Arial"/>
                <w:sz w:val="24"/>
                <w:szCs w:val="24"/>
              </w:rPr>
              <w:t>TCP/IP, DNS, DHCP</w:t>
            </w:r>
          </w:p>
          <w:p w:rsidR="0001505A" w:rsidRPr="00A9188F" w:rsidRDefault="0001505A" w:rsidP="0001505A">
            <w:pPr>
              <w:numPr>
                <w:ilvl w:val="0"/>
                <w:numId w:val="6"/>
              </w:numPr>
              <w:pBdr>
                <w:top w:val="nil"/>
                <w:left w:val="nil"/>
                <w:bottom w:val="nil"/>
                <w:right w:val="nil"/>
                <w:between w:val="nil"/>
              </w:pBdr>
              <w:ind w:left="426" w:hanging="426"/>
              <w:rPr>
                <w:rFonts w:eastAsia="Calibri" w:cs="Arial"/>
                <w:sz w:val="24"/>
                <w:szCs w:val="24"/>
              </w:rPr>
            </w:pPr>
            <w:r w:rsidRPr="00A9188F">
              <w:rPr>
                <w:rFonts w:eastAsia="Calibri" w:cs="Arial"/>
                <w:sz w:val="24"/>
                <w:szCs w:val="24"/>
              </w:rPr>
              <w:t>VLANS (Extreme Networks)</w:t>
            </w:r>
          </w:p>
          <w:p w:rsidR="0001505A" w:rsidRPr="00A9188F" w:rsidRDefault="0001505A" w:rsidP="0001505A">
            <w:pPr>
              <w:numPr>
                <w:ilvl w:val="0"/>
                <w:numId w:val="6"/>
              </w:numPr>
              <w:pBdr>
                <w:top w:val="nil"/>
                <w:left w:val="nil"/>
                <w:bottom w:val="nil"/>
                <w:right w:val="nil"/>
                <w:between w:val="nil"/>
              </w:pBdr>
              <w:ind w:left="426" w:hanging="426"/>
              <w:rPr>
                <w:rFonts w:eastAsia="Calibri" w:cs="Arial"/>
                <w:sz w:val="24"/>
                <w:szCs w:val="24"/>
              </w:rPr>
            </w:pPr>
            <w:r w:rsidRPr="00A9188F">
              <w:rPr>
                <w:rFonts w:eastAsia="Calibri" w:cs="Arial"/>
                <w:sz w:val="24"/>
                <w:szCs w:val="24"/>
              </w:rPr>
              <w:t xml:space="preserve">VoIP Telephone Services </w:t>
            </w:r>
          </w:p>
          <w:p w:rsidR="00EE145D" w:rsidRPr="00556C8C" w:rsidRDefault="0001505A" w:rsidP="002A0012">
            <w:pPr>
              <w:numPr>
                <w:ilvl w:val="0"/>
                <w:numId w:val="6"/>
              </w:numPr>
              <w:pBdr>
                <w:top w:val="nil"/>
                <w:left w:val="nil"/>
                <w:bottom w:val="nil"/>
                <w:right w:val="nil"/>
                <w:between w:val="nil"/>
              </w:pBdr>
              <w:ind w:left="426" w:hanging="426"/>
              <w:rPr>
                <w:rFonts w:cs="Arial"/>
                <w:sz w:val="24"/>
                <w:szCs w:val="24"/>
              </w:rPr>
            </w:pPr>
            <w:r w:rsidRPr="00864A4B">
              <w:rPr>
                <w:rFonts w:eastAsia="Calibri" w:cs="Arial"/>
                <w:sz w:val="24"/>
                <w:szCs w:val="24"/>
              </w:rPr>
              <w:t>SAGE 200</w:t>
            </w:r>
          </w:p>
        </w:tc>
        <w:tc>
          <w:tcPr>
            <w:tcW w:w="2841" w:type="dxa"/>
          </w:tcPr>
          <w:p w:rsidR="00EE145D" w:rsidRPr="00A9188F" w:rsidRDefault="0001505A" w:rsidP="002A0012">
            <w:pPr>
              <w:numPr>
                <w:ilvl w:val="0"/>
                <w:numId w:val="2"/>
              </w:numPr>
              <w:pBdr>
                <w:top w:val="nil"/>
                <w:left w:val="nil"/>
                <w:bottom w:val="nil"/>
                <w:right w:val="nil"/>
                <w:between w:val="nil"/>
              </w:pBdr>
              <w:ind w:left="401" w:hanging="401"/>
              <w:rPr>
                <w:rFonts w:cs="Arial"/>
                <w:sz w:val="24"/>
                <w:szCs w:val="24"/>
              </w:rPr>
            </w:pPr>
            <w:proofErr w:type="spellStart"/>
            <w:r w:rsidRPr="00A9188F">
              <w:rPr>
                <w:rFonts w:eastAsia="Calibri" w:cs="Arial"/>
                <w:sz w:val="24"/>
                <w:szCs w:val="24"/>
              </w:rPr>
              <w:t>SchoolManager</w:t>
            </w:r>
            <w:proofErr w:type="spellEnd"/>
            <w:r w:rsidRPr="00A9188F">
              <w:rPr>
                <w:rFonts w:eastAsia="Calibri" w:cs="Arial"/>
                <w:sz w:val="24"/>
                <w:szCs w:val="24"/>
              </w:rPr>
              <w:t xml:space="preserve"> MIS </w:t>
            </w:r>
            <w:r w:rsidR="00935FC9">
              <w:rPr>
                <w:rFonts w:eastAsia="Calibri" w:cs="Arial"/>
                <w:sz w:val="24"/>
                <w:szCs w:val="24"/>
              </w:rPr>
              <w:br/>
            </w:r>
            <w:r w:rsidRPr="00A9188F">
              <w:rPr>
                <w:rFonts w:eastAsia="Calibri" w:cs="Arial"/>
                <w:sz w:val="24"/>
                <w:szCs w:val="24"/>
              </w:rPr>
              <w:t xml:space="preserve">\ </w:t>
            </w:r>
            <w:proofErr w:type="spellStart"/>
            <w:r w:rsidRPr="00A9188F">
              <w:rPr>
                <w:rFonts w:eastAsia="Calibri" w:cs="Arial"/>
                <w:sz w:val="24"/>
                <w:szCs w:val="24"/>
              </w:rPr>
              <w:t>Schoo</w:t>
            </w:r>
            <w:r w:rsidR="005D48CB" w:rsidRPr="00A9188F">
              <w:rPr>
                <w:rFonts w:eastAsia="Calibri" w:cs="Arial"/>
                <w:sz w:val="24"/>
                <w:szCs w:val="24"/>
              </w:rPr>
              <w:t>lBase</w:t>
            </w:r>
            <w:proofErr w:type="spellEnd"/>
            <w:r w:rsidR="005D48CB" w:rsidRPr="00A9188F">
              <w:rPr>
                <w:rFonts w:eastAsia="Calibri" w:cs="Arial"/>
                <w:sz w:val="24"/>
                <w:szCs w:val="24"/>
              </w:rPr>
              <w:t xml:space="preserve"> MIS \ Double Engage MIS </w:t>
            </w:r>
          </w:p>
        </w:tc>
        <w:tc>
          <w:tcPr>
            <w:tcW w:w="2404" w:type="dxa"/>
          </w:tcPr>
          <w:p w:rsidR="00EE145D" w:rsidRPr="00A9188F" w:rsidRDefault="0001505A" w:rsidP="006B4E1F">
            <w:pPr>
              <w:pStyle w:val="ListParagraph"/>
              <w:numPr>
                <w:ilvl w:val="0"/>
                <w:numId w:val="2"/>
              </w:numPr>
              <w:ind w:left="360"/>
              <w:rPr>
                <w:rFonts w:cs="Arial"/>
                <w:sz w:val="24"/>
                <w:szCs w:val="24"/>
              </w:rPr>
            </w:pPr>
            <w:r w:rsidRPr="00A9188F">
              <w:rPr>
                <w:rFonts w:cs="Arial"/>
                <w:sz w:val="24"/>
                <w:szCs w:val="24"/>
              </w:rPr>
              <w:t>Application form</w:t>
            </w:r>
          </w:p>
          <w:p w:rsidR="0001505A" w:rsidRPr="00A9188F" w:rsidRDefault="0001505A" w:rsidP="006B4E1F">
            <w:pPr>
              <w:pStyle w:val="ListParagraph"/>
              <w:numPr>
                <w:ilvl w:val="0"/>
                <w:numId w:val="2"/>
              </w:numPr>
              <w:ind w:left="360"/>
              <w:rPr>
                <w:rFonts w:cs="Arial"/>
                <w:sz w:val="24"/>
                <w:szCs w:val="24"/>
              </w:rPr>
            </w:pPr>
            <w:r w:rsidRPr="00A9188F">
              <w:rPr>
                <w:rFonts w:cs="Arial"/>
                <w:sz w:val="24"/>
                <w:szCs w:val="24"/>
              </w:rPr>
              <w:t>Interview</w:t>
            </w:r>
          </w:p>
          <w:p w:rsidR="0001505A" w:rsidRPr="00A9188F" w:rsidRDefault="0001505A" w:rsidP="006B4E1F">
            <w:pPr>
              <w:pStyle w:val="ListParagraph"/>
              <w:numPr>
                <w:ilvl w:val="0"/>
                <w:numId w:val="2"/>
              </w:numPr>
              <w:ind w:left="360"/>
              <w:rPr>
                <w:rFonts w:cs="Arial"/>
                <w:sz w:val="24"/>
                <w:szCs w:val="24"/>
              </w:rPr>
            </w:pPr>
            <w:r w:rsidRPr="00A9188F">
              <w:rPr>
                <w:rFonts w:cs="Arial"/>
                <w:sz w:val="24"/>
                <w:szCs w:val="24"/>
              </w:rPr>
              <w:t>Skills Test</w:t>
            </w:r>
          </w:p>
          <w:p w:rsidR="0001505A" w:rsidRPr="00A9188F" w:rsidRDefault="0001505A" w:rsidP="006B4E1F">
            <w:pPr>
              <w:pStyle w:val="ListParagraph"/>
              <w:numPr>
                <w:ilvl w:val="0"/>
                <w:numId w:val="2"/>
              </w:numPr>
              <w:ind w:left="360"/>
              <w:rPr>
                <w:rFonts w:cs="Arial"/>
                <w:sz w:val="24"/>
                <w:szCs w:val="24"/>
              </w:rPr>
            </w:pPr>
            <w:r w:rsidRPr="00A9188F">
              <w:rPr>
                <w:rFonts w:cs="Arial"/>
                <w:sz w:val="24"/>
                <w:szCs w:val="24"/>
              </w:rPr>
              <w:t>References</w:t>
            </w:r>
          </w:p>
        </w:tc>
      </w:tr>
      <w:tr w:rsidR="007E27F0" w:rsidRPr="00A9188F" w:rsidTr="002A0012">
        <w:trPr>
          <w:trHeight w:val="2821"/>
        </w:trPr>
        <w:tc>
          <w:tcPr>
            <w:tcW w:w="1696" w:type="dxa"/>
          </w:tcPr>
          <w:p w:rsidR="00862B48" w:rsidRPr="00A9188F" w:rsidRDefault="00857263" w:rsidP="009112B8">
            <w:pPr>
              <w:rPr>
                <w:rFonts w:cs="Arial"/>
                <w:b/>
                <w:sz w:val="24"/>
                <w:szCs w:val="24"/>
              </w:rPr>
            </w:pPr>
            <w:r w:rsidRPr="00A9188F">
              <w:rPr>
                <w:rFonts w:cs="Arial"/>
                <w:b/>
                <w:sz w:val="24"/>
                <w:szCs w:val="24"/>
              </w:rPr>
              <w:t>Personal Skills and Attributes</w:t>
            </w:r>
          </w:p>
          <w:p w:rsidR="00862B48" w:rsidRPr="00A9188F" w:rsidRDefault="00862B48" w:rsidP="00457666">
            <w:pPr>
              <w:rPr>
                <w:rFonts w:cs="Arial"/>
                <w:b/>
                <w:sz w:val="24"/>
                <w:szCs w:val="24"/>
              </w:rPr>
            </w:pPr>
          </w:p>
          <w:p w:rsidR="00862B48" w:rsidRPr="00A9188F" w:rsidRDefault="00862B48" w:rsidP="00457666">
            <w:pPr>
              <w:rPr>
                <w:rFonts w:cs="Arial"/>
                <w:b/>
                <w:sz w:val="24"/>
                <w:szCs w:val="24"/>
              </w:rPr>
            </w:pPr>
          </w:p>
          <w:p w:rsidR="00862B48" w:rsidRPr="00A9188F" w:rsidRDefault="00862B48" w:rsidP="00457666">
            <w:pPr>
              <w:rPr>
                <w:rFonts w:cs="Arial"/>
                <w:b/>
                <w:sz w:val="24"/>
                <w:szCs w:val="24"/>
              </w:rPr>
            </w:pPr>
          </w:p>
          <w:p w:rsidR="00862B48" w:rsidRPr="00A9188F" w:rsidRDefault="00862B48" w:rsidP="00457666">
            <w:pPr>
              <w:rPr>
                <w:rFonts w:cs="Arial"/>
                <w:b/>
                <w:sz w:val="24"/>
                <w:szCs w:val="24"/>
              </w:rPr>
            </w:pPr>
          </w:p>
        </w:tc>
        <w:tc>
          <w:tcPr>
            <w:tcW w:w="2835" w:type="dxa"/>
          </w:tcPr>
          <w:p w:rsidR="00465A7C" w:rsidRDefault="00864A4B" w:rsidP="00C11F00">
            <w:pPr>
              <w:numPr>
                <w:ilvl w:val="0"/>
                <w:numId w:val="2"/>
              </w:numPr>
              <w:pBdr>
                <w:top w:val="nil"/>
                <w:left w:val="nil"/>
                <w:bottom w:val="nil"/>
                <w:right w:val="nil"/>
                <w:between w:val="nil"/>
              </w:pBdr>
              <w:ind w:left="461" w:right="75" w:hanging="425"/>
              <w:contextualSpacing/>
              <w:rPr>
                <w:rFonts w:eastAsia="Calibri" w:cs="Arial"/>
                <w:sz w:val="24"/>
                <w:szCs w:val="24"/>
              </w:rPr>
            </w:pPr>
            <w:r>
              <w:rPr>
                <w:rFonts w:eastAsia="Calibri" w:cs="Arial"/>
                <w:sz w:val="24"/>
                <w:szCs w:val="24"/>
              </w:rPr>
              <w:t>W</w:t>
            </w:r>
            <w:r w:rsidR="00C30553" w:rsidRPr="00A9188F">
              <w:rPr>
                <w:rFonts w:eastAsia="Calibri" w:cs="Arial"/>
                <w:sz w:val="24"/>
                <w:szCs w:val="24"/>
              </w:rPr>
              <w:t xml:space="preserve">ork independently </w:t>
            </w:r>
          </w:p>
          <w:p w:rsidR="00C30553" w:rsidRPr="00A9188F" w:rsidRDefault="00465A7C" w:rsidP="00C11F00">
            <w:pPr>
              <w:numPr>
                <w:ilvl w:val="0"/>
                <w:numId w:val="2"/>
              </w:numPr>
              <w:pBdr>
                <w:top w:val="nil"/>
                <w:left w:val="nil"/>
                <w:bottom w:val="nil"/>
                <w:right w:val="nil"/>
                <w:between w:val="nil"/>
              </w:pBdr>
              <w:ind w:left="461" w:right="75" w:hanging="425"/>
              <w:contextualSpacing/>
              <w:rPr>
                <w:rFonts w:eastAsia="Calibri" w:cs="Arial"/>
                <w:sz w:val="24"/>
                <w:szCs w:val="24"/>
              </w:rPr>
            </w:pPr>
            <w:r>
              <w:rPr>
                <w:rFonts w:eastAsia="Calibri" w:cs="Arial"/>
                <w:sz w:val="24"/>
                <w:szCs w:val="24"/>
              </w:rPr>
              <w:t>F</w:t>
            </w:r>
            <w:r w:rsidR="00C30553" w:rsidRPr="00A9188F">
              <w:rPr>
                <w:rFonts w:eastAsia="Calibri" w:cs="Arial"/>
                <w:sz w:val="24"/>
                <w:szCs w:val="24"/>
              </w:rPr>
              <w:t>ollow technical instructions.</w:t>
            </w:r>
          </w:p>
          <w:p w:rsidR="00C30553" w:rsidRPr="00A9188F" w:rsidRDefault="00864A4B" w:rsidP="00C11F00">
            <w:pPr>
              <w:numPr>
                <w:ilvl w:val="0"/>
                <w:numId w:val="2"/>
              </w:numPr>
              <w:pBdr>
                <w:top w:val="nil"/>
                <w:left w:val="nil"/>
                <w:bottom w:val="nil"/>
                <w:right w:val="nil"/>
                <w:between w:val="nil"/>
              </w:pBdr>
              <w:ind w:left="461" w:right="75" w:hanging="425"/>
              <w:contextualSpacing/>
              <w:rPr>
                <w:rFonts w:eastAsia="Calibri" w:cs="Arial"/>
                <w:sz w:val="24"/>
                <w:szCs w:val="24"/>
              </w:rPr>
            </w:pPr>
            <w:r>
              <w:rPr>
                <w:rFonts w:eastAsia="Calibri" w:cs="Arial"/>
                <w:sz w:val="24"/>
                <w:szCs w:val="24"/>
              </w:rPr>
              <w:t xml:space="preserve">Supportive of </w:t>
            </w:r>
            <w:r w:rsidR="00C30553" w:rsidRPr="00A9188F">
              <w:rPr>
                <w:rFonts w:eastAsia="Calibri" w:cs="Arial"/>
                <w:sz w:val="24"/>
                <w:szCs w:val="24"/>
              </w:rPr>
              <w:t>colleagues</w:t>
            </w:r>
          </w:p>
          <w:p w:rsidR="00C30553" w:rsidRDefault="00864A4B" w:rsidP="00C11F00">
            <w:pPr>
              <w:numPr>
                <w:ilvl w:val="0"/>
                <w:numId w:val="2"/>
              </w:numPr>
              <w:pBdr>
                <w:top w:val="nil"/>
                <w:left w:val="nil"/>
                <w:bottom w:val="nil"/>
                <w:right w:val="nil"/>
                <w:between w:val="nil"/>
              </w:pBdr>
              <w:ind w:left="461" w:right="75" w:hanging="425"/>
              <w:contextualSpacing/>
              <w:rPr>
                <w:rFonts w:eastAsia="Calibri" w:cs="Arial"/>
                <w:sz w:val="24"/>
                <w:szCs w:val="24"/>
              </w:rPr>
            </w:pPr>
            <w:r>
              <w:rPr>
                <w:rFonts w:eastAsia="Calibri" w:cs="Arial"/>
                <w:sz w:val="24"/>
                <w:szCs w:val="24"/>
              </w:rPr>
              <w:t>T</w:t>
            </w:r>
            <w:r w:rsidR="00C30553" w:rsidRPr="00A9188F">
              <w:rPr>
                <w:rFonts w:eastAsia="Calibri" w:cs="Arial"/>
                <w:sz w:val="24"/>
                <w:szCs w:val="24"/>
              </w:rPr>
              <w:t>rustworthy</w:t>
            </w:r>
          </w:p>
          <w:p w:rsidR="00864A4B" w:rsidRDefault="00864A4B" w:rsidP="00C11F00">
            <w:pPr>
              <w:numPr>
                <w:ilvl w:val="0"/>
                <w:numId w:val="2"/>
              </w:numPr>
              <w:pBdr>
                <w:top w:val="nil"/>
                <w:left w:val="nil"/>
                <w:bottom w:val="nil"/>
                <w:right w:val="nil"/>
                <w:between w:val="nil"/>
              </w:pBdr>
              <w:ind w:left="461" w:right="75" w:hanging="425"/>
              <w:contextualSpacing/>
              <w:rPr>
                <w:rFonts w:eastAsia="Calibri" w:cs="Arial"/>
                <w:sz w:val="24"/>
                <w:szCs w:val="24"/>
              </w:rPr>
            </w:pPr>
            <w:r>
              <w:rPr>
                <w:rFonts w:eastAsia="Calibri" w:cs="Arial"/>
                <w:sz w:val="24"/>
                <w:szCs w:val="24"/>
              </w:rPr>
              <w:t>Think strategically</w:t>
            </w:r>
          </w:p>
          <w:p w:rsidR="00862B48" w:rsidRPr="00A9188F" w:rsidRDefault="00864A4B" w:rsidP="002A0012">
            <w:pPr>
              <w:numPr>
                <w:ilvl w:val="0"/>
                <w:numId w:val="2"/>
              </w:numPr>
              <w:pBdr>
                <w:top w:val="nil"/>
                <w:left w:val="nil"/>
                <w:bottom w:val="nil"/>
                <w:right w:val="nil"/>
                <w:between w:val="nil"/>
              </w:pBdr>
              <w:ind w:left="461" w:right="75" w:hanging="425"/>
              <w:contextualSpacing/>
              <w:rPr>
                <w:rFonts w:cs="Arial"/>
                <w:sz w:val="24"/>
                <w:szCs w:val="24"/>
              </w:rPr>
            </w:pPr>
            <w:r>
              <w:rPr>
                <w:rFonts w:eastAsia="Calibri" w:cs="Arial"/>
                <w:sz w:val="24"/>
                <w:szCs w:val="24"/>
              </w:rPr>
              <w:t xml:space="preserve">Meet </w:t>
            </w:r>
            <w:r w:rsidR="00556C8C">
              <w:rPr>
                <w:rFonts w:eastAsia="Calibri" w:cs="Arial"/>
                <w:sz w:val="24"/>
                <w:szCs w:val="24"/>
              </w:rPr>
              <w:t>deadlines</w:t>
            </w:r>
          </w:p>
        </w:tc>
        <w:tc>
          <w:tcPr>
            <w:tcW w:w="2841" w:type="dxa"/>
          </w:tcPr>
          <w:p w:rsidR="00862B48" w:rsidRPr="00A9188F" w:rsidRDefault="00862B48" w:rsidP="00556C8C">
            <w:pPr>
              <w:pStyle w:val="ListParagraph"/>
              <w:ind w:left="360"/>
              <w:rPr>
                <w:rFonts w:cs="Arial"/>
                <w:sz w:val="24"/>
                <w:szCs w:val="24"/>
              </w:rPr>
            </w:pPr>
          </w:p>
        </w:tc>
        <w:tc>
          <w:tcPr>
            <w:tcW w:w="2404" w:type="dxa"/>
          </w:tcPr>
          <w:p w:rsidR="00862B48" w:rsidRPr="00A9188F" w:rsidRDefault="00923F22" w:rsidP="006B4E1F">
            <w:pPr>
              <w:pStyle w:val="ListParagraph"/>
              <w:numPr>
                <w:ilvl w:val="0"/>
                <w:numId w:val="2"/>
              </w:numPr>
              <w:ind w:left="360"/>
              <w:rPr>
                <w:rFonts w:cs="Arial"/>
                <w:sz w:val="24"/>
                <w:szCs w:val="24"/>
              </w:rPr>
            </w:pPr>
            <w:r w:rsidRPr="00A9188F">
              <w:rPr>
                <w:rFonts w:cs="Arial"/>
                <w:sz w:val="24"/>
                <w:szCs w:val="24"/>
              </w:rPr>
              <w:t>Application form</w:t>
            </w:r>
          </w:p>
          <w:p w:rsidR="00923F22" w:rsidRPr="00A9188F" w:rsidRDefault="00923F22" w:rsidP="006B4E1F">
            <w:pPr>
              <w:pStyle w:val="ListParagraph"/>
              <w:numPr>
                <w:ilvl w:val="0"/>
                <w:numId w:val="2"/>
              </w:numPr>
              <w:ind w:left="360"/>
              <w:rPr>
                <w:rFonts w:cs="Arial"/>
                <w:sz w:val="24"/>
                <w:szCs w:val="24"/>
              </w:rPr>
            </w:pPr>
            <w:r w:rsidRPr="00A9188F">
              <w:rPr>
                <w:rFonts w:cs="Arial"/>
                <w:sz w:val="24"/>
                <w:szCs w:val="24"/>
              </w:rPr>
              <w:t>Interview</w:t>
            </w:r>
          </w:p>
          <w:p w:rsidR="00923F22" w:rsidRPr="00A9188F" w:rsidRDefault="00923F22" w:rsidP="006B4E1F">
            <w:pPr>
              <w:pStyle w:val="ListParagraph"/>
              <w:numPr>
                <w:ilvl w:val="0"/>
                <w:numId w:val="2"/>
              </w:numPr>
              <w:ind w:left="360"/>
              <w:rPr>
                <w:rFonts w:cs="Arial"/>
                <w:sz w:val="24"/>
                <w:szCs w:val="24"/>
              </w:rPr>
            </w:pPr>
            <w:r w:rsidRPr="00A9188F">
              <w:rPr>
                <w:rFonts w:cs="Arial"/>
                <w:sz w:val="24"/>
                <w:szCs w:val="24"/>
              </w:rPr>
              <w:t>References</w:t>
            </w:r>
          </w:p>
        </w:tc>
      </w:tr>
      <w:tr w:rsidR="007E27F0" w:rsidRPr="00A9188F" w:rsidTr="002A0012">
        <w:tc>
          <w:tcPr>
            <w:tcW w:w="1696" w:type="dxa"/>
          </w:tcPr>
          <w:p w:rsidR="00862B48" w:rsidRPr="00A9188F" w:rsidRDefault="007E27F0" w:rsidP="00457666">
            <w:pPr>
              <w:rPr>
                <w:rFonts w:cs="Arial"/>
                <w:b/>
                <w:sz w:val="24"/>
                <w:szCs w:val="24"/>
              </w:rPr>
            </w:pPr>
            <w:r w:rsidRPr="00A9188F">
              <w:rPr>
                <w:rFonts w:cs="Arial"/>
                <w:b/>
                <w:sz w:val="24"/>
                <w:szCs w:val="24"/>
              </w:rPr>
              <w:t>General</w:t>
            </w:r>
          </w:p>
          <w:p w:rsidR="00862B48" w:rsidRPr="00A9188F" w:rsidRDefault="00862B48" w:rsidP="00457666">
            <w:pPr>
              <w:rPr>
                <w:rFonts w:cs="Arial"/>
                <w:b/>
                <w:sz w:val="24"/>
                <w:szCs w:val="24"/>
              </w:rPr>
            </w:pPr>
          </w:p>
          <w:p w:rsidR="00862B48" w:rsidRPr="00A9188F" w:rsidRDefault="00862B48" w:rsidP="00457666">
            <w:pPr>
              <w:rPr>
                <w:rFonts w:cs="Arial"/>
                <w:b/>
                <w:sz w:val="24"/>
                <w:szCs w:val="24"/>
              </w:rPr>
            </w:pPr>
          </w:p>
          <w:p w:rsidR="00862B48" w:rsidRPr="00A9188F" w:rsidRDefault="00862B48" w:rsidP="00457666">
            <w:pPr>
              <w:rPr>
                <w:rFonts w:cs="Arial"/>
                <w:b/>
                <w:sz w:val="24"/>
                <w:szCs w:val="24"/>
              </w:rPr>
            </w:pPr>
          </w:p>
        </w:tc>
        <w:tc>
          <w:tcPr>
            <w:tcW w:w="2835" w:type="dxa"/>
          </w:tcPr>
          <w:p w:rsidR="00862B48" w:rsidRPr="00A9188F" w:rsidRDefault="007E27F0" w:rsidP="006B4E1F">
            <w:pPr>
              <w:pStyle w:val="ListParagraph"/>
              <w:numPr>
                <w:ilvl w:val="0"/>
                <w:numId w:val="2"/>
              </w:numPr>
              <w:ind w:left="464"/>
              <w:rPr>
                <w:rFonts w:cs="Arial"/>
                <w:sz w:val="24"/>
                <w:szCs w:val="24"/>
              </w:rPr>
            </w:pPr>
            <w:r w:rsidRPr="00A9188F">
              <w:rPr>
                <w:rFonts w:cs="Arial"/>
                <w:sz w:val="24"/>
                <w:szCs w:val="24"/>
              </w:rPr>
              <w:t>Current</w:t>
            </w:r>
            <w:r w:rsidR="00ED5FA1">
              <w:rPr>
                <w:rFonts w:cs="Arial"/>
                <w:sz w:val="24"/>
                <w:szCs w:val="24"/>
              </w:rPr>
              <w:t xml:space="preserve"> full, clean,</w:t>
            </w:r>
            <w:r w:rsidRPr="00A9188F">
              <w:rPr>
                <w:rFonts w:cs="Arial"/>
                <w:sz w:val="24"/>
                <w:szCs w:val="24"/>
              </w:rPr>
              <w:t xml:space="preserve"> driving licence</w:t>
            </w:r>
          </w:p>
          <w:p w:rsidR="007E27F0" w:rsidRPr="00A9188F" w:rsidRDefault="007E27F0" w:rsidP="006B4E1F">
            <w:pPr>
              <w:pStyle w:val="ListParagraph"/>
              <w:numPr>
                <w:ilvl w:val="0"/>
                <w:numId w:val="2"/>
              </w:numPr>
              <w:ind w:left="464"/>
              <w:rPr>
                <w:rFonts w:cs="Arial"/>
                <w:sz w:val="24"/>
                <w:szCs w:val="24"/>
              </w:rPr>
            </w:pPr>
            <w:r w:rsidRPr="00A9188F">
              <w:rPr>
                <w:rFonts w:cs="Arial"/>
                <w:sz w:val="24"/>
                <w:szCs w:val="24"/>
              </w:rPr>
              <w:t>Own car</w:t>
            </w:r>
          </w:p>
          <w:p w:rsidR="00862B48" w:rsidRPr="00A9188F" w:rsidRDefault="007E27F0" w:rsidP="006B4E1F">
            <w:pPr>
              <w:pStyle w:val="ListParagraph"/>
              <w:numPr>
                <w:ilvl w:val="0"/>
                <w:numId w:val="2"/>
              </w:numPr>
              <w:ind w:left="464"/>
              <w:rPr>
                <w:rFonts w:cs="Arial"/>
                <w:sz w:val="24"/>
                <w:szCs w:val="24"/>
              </w:rPr>
            </w:pPr>
            <w:r w:rsidRPr="00A9188F">
              <w:rPr>
                <w:rFonts w:cs="Arial"/>
                <w:sz w:val="24"/>
                <w:szCs w:val="24"/>
              </w:rPr>
              <w:t>Able to drive between sites</w:t>
            </w:r>
          </w:p>
          <w:p w:rsidR="007E27F0" w:rsidRPr="00A9188F" w:rsidRDefault="0072677D" w:rsidP="007E27F0">
            <w:pPr>
              <w:pStyle w:val="ListParagraph"/>
              <w:numPr>
                <w:ilvl w:val="0"/>
                <w:numId w:val="2"/>
              </w:numPr>
              <w:ind w:left="464"/>
              <w:rPr>
                <w:rFonts w:cs="Arial"/>
                <w:sz w:val="24"/>
                <w:szCs w:val="24"/>
              </w:rPr>
            </w:pPr>
            <w:r>
              <w:rPr>
                <w:rFonts w:cs="Arial"/>
                <w:sz w:val="24"/>
                <w:szCs w:val="24"/>
              </w:rPr>
              <w:t>Able to work flexibly</w:t>
            </w:r>
            <w:r w:rsidR="00DE07EA">
              <w:rPr>
                <w:rFonts w:cs="Arial"/>
                <w:sz w:val="24"/>
                <w:szCs w:val="24"/>
              </w:rPr>
              <w:t xml:space="preserve"> and after-hours</w:t>
            </w:r>
          </w:p>
        </w:tc>
        <w:tc>
          <w:tcPr>
            <w:tcW w:w="2841" w:type="dxa"/>
          </w:tcPr>
          <w:p w:rsidR="00862B48" w:rsidRPr="00A9188F" w:rsidRDefault="00862B48" w:rsidP="007E27F0">
            <w:pPr>
              <w:pStyle w:val="ListParagraph"/>
              <w:ind w:left="502"/>
              <w:rPr>
                <w:rFonts w:cs="Arial"/>
                <w:sz w:val="24"/>
                <w:szCs w:val="24"/>
              </w:rPr>
            </w:pPr>
          </w:p>
          <w:p w:rsidR="00862B48" w:rsidRPr="00A9188F" w:rsidRDefault="00862B48" w:rsidP="007E27F0">
            <w:pPr>
              <w:pStyle w:val="ListParagraph"/>
              <w:ind w:left="502"/>
              <w:rPr>
                <w:rFonts w:cs="Arial"/>
                <w:sz w:val="24"/>
                <w:szCs w:val="24"/>
              </w:rPr>
            </w:pPr>
          </w:p>
        </w:tc>
        <w:tc>
          <w:tcPr>
            <w:tcW w:w="2404" w:type="dxa"/>
          </w:tcPr>
          <w:p w:rsidR="00862B48" w:rsidRPr="00A9188F" w:rsidRDefault="007E27F0" w:rsidP="006B4E1F">
            <w:pPr>
              <w:pStyle w:val="ListParagraph"/>
              <w:numPr>
                <w:ilvl w:val="0"/>
                <w:numId w:val="2"/>
              </w:numPr>
              <w:ind w:left="502"/>
              <w:rPr>
                <w:rFonts w:cs="Arial"/>
                <w:sz w:val="24"/>
                <w:szCs w:val="24"/>
              </w:rPr>
            </w:pPr>
            <w:r w:rsidRPr="00A9188F">
              <w:rPr>
                <w:rFonts w:cs="Arial"/>
                <w:sz w:val="24"/>
                <w:szCs w:val="24"/>
              </w:rPr>
              <w:t>Application form</w:t>
            </w:r>
          </w:p>
          <w:p w:rsidR="007E27F0" w:rsidRPr="00A9188F" w:rsidRDefault="007E27F0" w:rsidP="006B4E1F">
            <w:pPr>
              <w:pStyle w:val="ListParagraph"/>
              <w:numPr>
                <w:ilvl w:val="0"/>
                <w:numId w:val="2"/>
              </w:numPr>
              <w:ind w:left="502"/>
              <w:rPr>
                <w:rFonts w:cs="Arial"/>
                <w:sz w:val="24"/>
                <w:szCs w:val="24"/>
              </w:rPr>
            </w:pPr>
            <w:r w:rsidRPr="00A9188F">
              <w:rPr>
                <w:rFonts w:cs="Arial"/>
                <w:sz w:val="24"/>
                <w:szCs w:val="24"/>
              </w:rPr>
              <w:t>Interview</w:t>
            </w:r>
          </w:p>
        </w:tc>
      </w:tr>
    </w:tbl>
    <w:p w:rsidR="00156590" w:rsidRPr="00A9188F" w:rsidRDefault="00156590" w:rsidP="0052524F">
      <w:pPr>
        <w:rPr>
          <w:rFonts w:cs="Arial"/>
          <w:sz w:val="24"/>
          <w:szCs w:val="24"/>
        </w:rPr>
      </w:pPr>
    </w:p>
    <w:sectPr w:rsidR="00156590" w:rsidRPr="00A91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107F"/>
    <w:multiLevelType w:val="multilevel"/>
    <w:tmpl w:val="F65E2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BE67DE"/>
    <w:multiLevelType w:val="hybridMultilevel"/>
    <w:tmpl w:val="083E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94A73"/>
    <w:multiLevelType w:val="hybridMultilevel"/>
    <w:tmpl w:val="7CC06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70628"/>
    <w:multiLevelType w:val="hybridMultilevel"/>
    <w:tmpl w:val="DF68436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167AC"/>
    <w:multiLevelType w:val="multilevel"/>
    <w:tmpl w:val="E50A4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81795E"/>
    <w:multiLevelType w:val="multilevel"/>
    <w:tmpl w:val="AB0A4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3D73FF"/>
    <w:multiLevelType w:val="multilevel"/>
    <w:tmpl w:val="8CF4D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05139F"/>
    <w:multiLevelType w:val="multilevel"/>
    <w:tmpl w:val="B8BCA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EF063B"/>
    <w:multiLevelType w:val="hybridMultilevel"/>
    <w:tmpl w:val="7B480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F021EBC"/>
    <w:multiLevelType w:val="multilevel"/>
    <w:tmpl w:val="7298A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C449A5"/>
    <w:multiLevelType w:val="multilevel"/>
    <w:tmpl w:val="FB882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8"/>
  </w:num>
  <w:num w:numId="4">
    <w:abstractNumId w:val="9"/>
  </w:num>
  <w:num w:numId="5">
    <w:abstractNumId w:val="7"/>
  </w:num>
  <w:num w:numId="6">
    <w:abstractNumId w:val="0"/>
  </w:num>
  <w:num w:numId="7">
    <w:abstractNumId w:val="4"/>
  </w:num>
  <w:num w:numId="8">
    <w:abstractNumId w:val="5"/>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90"/>
    <w:rsid w:val="0001505A"/>
    <w:rsid w:val="000933B8"/>
    <w:rsid w:val="00103509"/>
    <w:rsid w:val="00156590"/>
    <w:rsid w:val="001E347D"/>
    <w:rsid w:val="0020061F"/>
    <w:rsid w:val="00241297"/>
    <w:rsid w:val="00286749"/>
    <w:rsid w:val="002A0012"/>
    <w:rsid w:val="002F5212"/>
    <w:rsid w:val="00392BD6"/>
    <w:rsid w:val="003A188A"/>
    <w:rsid w:val="00451FF0"/>
    <w:rsid w:val="00465A7C"/>
    <w:rsid w:val="00493D77"/>
    <w:rsid w:val="004C50A1"/>
    <w:rsid w:val="004E2FDF"/>
    <w:rsid w:val="0052524F"/>
    <w:rsid w:val="00556C8C"/>
    <w:rsid w:val="005C53A9"/>
    <w:rsid w:val="005D48CB"/>
    <w:rsid w:val="005E1B7A"/>
    <w:rsid w:val="00697441"/>
    <w:rsid w:val="006B4E1F"/>
    <w:rsid w:val="006C2228"/>
    <w:rsid w:val="0072677D"/>
    <w:rsid w:val="00744EC8"/>
    <w:rsid w:val="007E27F0"/>
    <w:rsid w:val="00857263"/>
    <w:rsid w:val="00862B48"/>
    <w:rsid w:val="00864A4B"/>
    <w:rsid w:val="008A3DCD"/>
    <w:rsid w:val="00905F1C"/>
    <w:rsid w:val="009112B8"/>
    <w:rsid w:val="009165BC"/>
    <w:rsid w:val="00923F22"/>
    <w:rsid w:val="00935FC9"/>
    <w:rsid w:val="00A0506B"/>
    <w:rsid w:val="00A2656A"/>
    <w:rsid w:val="00A868BB"/>
    <w:rsid w:val="00A9188F"/>
    <w:rsid w:val="00A944F8"/>
    <w:rsid w:val="00A9680E"/>
    <w:rsid w:val="00AA08B5"/>
    <w:rsid w:val="00AB0CA4"/>
    <w:rsid w:val="00B361C9"/>
    <w:rsid w:val="00BA53A0"/>
    <w:rsid w:val="00BC5179"/>
    <w:rsid w:val="00C11F00"/>
    <w:rsid w:val="00C30553"/>
    <w:rsid w:val="00D24B65"/>
    <w:rsid w:val="00D25857"/>
    <w:rsid w:val="00DD3C53"/>
    <w:rsid w:val="00DE07EA"/>
    <w:rsid w:val="00E258B5"/>
    <w:rsid w:val="00E51D38"/>
    <w:rsid w:val="00E52D0F"/>
    <w:rsid w:val="00E82902"/>
    <w:rsid w:val="00ED5FA1"/>
    <w:rsid w:val="00EE145D"/>
    <w:rsid w:val="00F66818"/>
    <w:rsid w:val="00F67FF7"/>
    <w:rsid w:val="00FC3FC4"/>
    <w:rsid w:val="00FD430C"/>
    <w:rsid w:val="00FE2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7659"/>
  <w15:docId w15:val="{E71F8A7B-7EB5-40C1-99EE-89BC1E58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E1F"/>
    <w:pPr>
      <w:ind w:left="720"/>
      <w:contextualSpacing/>
    </w:pPr>
  </w:style>
  <w:style w:type="character" w:customStyle="1" w:styleId="apple-converted-space">
    <w:name w:val="apple-converted-space"/>
    <w:basedOn w:val="DefaultParagraphFont"/>
    <w:rsid w:val="009112B8"/>
  </w:style>
  <w:style w:type="paragraph" w:styleId="Subtitle">
    <w:name w:val="Subtitle"/>
    <w:basedOn w:val="Normal"/>
    <w:next w:val="Normal"/>
    <w:link w:val="SubtitleChar"/>
    <w:rsid w:val="00A0506B"/>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A0506B"/>
    <w:rPr>
      <w:rFonts w:ascii="Georgia" w:eastAsia="Georgia" w:hAnsi="Georgia" w:cs="Georgia"/>
      <w:i/>
      <w:color w:val="666666"/>
      <w:sz w:val="48"/>
      <w:szCs w:val="48"/>
      <w:lang w:eastAsia="en-GB"/>
    </w:rPr>
  </w:style>
  <w:style w:type="paragraph" w:styleId="BalloonText">
    <w:name w:val="Balloon Text"/>
    <w:basedOn w:val="Normal"/>
    <w:link w:val="BalloonTextChar"/>
    <w:uiPriority w:val="99"/>
    <w:semiHidden/>
    <w:unhideWhenUsed/>
    <w:rsid w:val="00392BD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92BD6"/>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79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Shrewsbury House</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Mathews</dc:creator>
  <cp:lastModifiedBy>Jane Armstrong</cp:lastModifiedBy>
  <cp:revision>18</cp:revision>
  <dcterms:created xsi:type="dcterms:W3CDTF">2018-02-16T08:31:00Z</dcterms:created>
  <dcterms:modified xsi:type="dcterms:W3CDTF">2018-02-16T09:25:00Z</dcterms:modified>
</cp:coreProperties>
</file>