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1E7" w:rsidRPr="007C6307" w:rsidRDefault="00B15165" w:rsidP="006001E7">
      <w:pPr>
        <w:jc w:val="center"/>
        <w:rPr>
          <w:rFonts w:ascii="Arial" w:hAnsi="Arial" w:cs="Arial"/>
          <w:b/>
          <w:color w:val="05075B"/>
          <w:sz w:val="36"/>
          <w:szCs w:val="100"/>
        </w:rPr>
      </w:pPr>
      <w:r w:rsidRPr="007C6307">
        <w:rPr>
          <w:rFonts w:ascii="Arial" w:hAnsi="Arial" w:cs="Arial"/>
          <w:b/>
          <w:noProof/>
          <w:color w:val="05075B"/>
          <w:sz w:val="36"/>
          <w:szCs w:val="100"/>
          <w:lang w:eastAsia="en-GB"/>
        </w:rPr>
        <mc:AlternateContent>
          <mc:Choice Requires="wps">
            <w:drawing>
              <wp:anchor distT="0" distB="0" distL="114300" distR="114300" simplePos="0" relativeHeight="251660288" behindDoc="0" locked="0" layoutInCell="1" allowOverlap="1">
                <wp:simplePos x="0" y="0"/>
                <wp:positionH relativeFrom="column">
                  <wp:posOffset>961902</wp:posOffset>
                </wp:positionH>
                <wp:positionV relativeFrom="paragraph">
                  <wp:posOffset>-316329</wp:posOffset>
                </wp:positionV>
                <wp:extent cx="4227616" cy="742315"/>
                <wp:effectExtent l="0" t="0" r="1905" b="635"/>
                <wp:wrapNone/>
                <wp:docPr id="4" name="Text Box 4"/>
                <wp:cNvGraphicFramePr/>
                <a:graphic xmlns:a="http://schemas.openxmlformats.org/drawingml/2006/main">
                  <a:graphicData uri="http://schemas.microsoft.com/office/word/2010/wordprocessingShape">
                    <wps:wsp>
                      <wps:cNvSpPr txBox="1"/>
                      <wps:spPr>
                        <a:xfrm>
                          <a:off x="0" y="0"/>
                          <a:ext cx="4227616" cy="742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5C96" w:rsidRDefault="00095C96" w:rsidP="000429F5">
                            <w:pPr>
                              <w:widowControl w:val="0"/>
                              <w:autoSpaceDE w:val="0"/>
                              <w:autoSpaceDN w:val="0"/>
                              <w:adjustRightInd w:val="0"/>
                              <w:spacing w:line="240" w:lineRule="exact"/>
                              <w:jc w:val="center"/>
                              <w:rPr>
                                <w:rFonts w:ascii="Arial" w:hAnsi="Arial" w:cs="Arial"/>
                                <w:spacing w:val="-2"/>
                                <w:sz w:val="28"/>
                                <w:szCs w:val="28"/>
                              </w:rPr>
                            </w:pPr>
                          </w:p>
                          <w:p w:rsidR="00095C96" w:rsidRPr="002648BC" w:rsidRDefault="00095C96" w:rsidP="000429F5">
                            <w:pPr>
                              <w:widowControl w:val="0"/>
                              <w:autoSpaceDE w:val="0"/>
                              <w:autoSpaceDN w:val="0"/>
                              <w:adjustRightInd w:val="0"/>
                              <w:spacing w:line="240" w:lineRule="exact"/>
                              <w:jc w:val="center"/>
                              <w:rPr>
                                <w:rFonts w:ascii="Arial" w:hAnsi="Arial" w:cs="Arial"/>
                                <w:b/>
                                <w:sz w:val="24"/>
                                <w:szCs w:val="24"/>
                              </w:rPr>
                            </w:pPr>
                            <w:r w:rsidRPr="002648BC">
                              <w:rPr>
                                <w:rFonts w:ascii="Arial" w:hAnsi="Arial" w:cs="Arial"/>
                                <w:b/>
                                <w:spacing w:val="-2"/>
                                <w:sz w:val="24"/>
                                <w:szCs w:val="24"/>
                              </w:rPr>
                              <w:t xml:space="preserve">WEST LAKES </w:t>
                            </w:r>
                            <w:r w:rsidR="005829E7">
                              <w:rPr>
                                <w:rFonts w:ascii="Arial" w:hAnsi="Arial" w:cs="Arial"/>
                                <w:b/>
                                <w:spacing w:val="-2"/>
                                <w:sz w:val="24"/>
                                <w:szCs w:val="24"/>
                              </w:rPr>
                              <w:t xml:space="preserve">MULTI </w:t>
                            </w:r>
                            <w:r w:rsidRPr="002648BC">
                              <w:rPr>
                                <w:rFonts w:ascii="Arial" w:hAnsi="Arial" w:cs="Arial"/>
                                <w:b/>
                                <w:spacing w:val="-2"/>
                                <w:sz w:val="24"/>
                                <w:szCs w:val="24"/>
                              </w:rPr>
                              <w:t>ACADEMY</w:t>
                            </w:r>
                            <w:r w:rsidR="005829E7">
                              <w:rPr>
                                <w:rFonts w:ascii="Arial" w:hAnsi="Arial" w:cs="Arial"/>
                                <w:b/>
                                <w:spacing w:val="-2"/>
                                <w:sz w:val="24"/>
                                <w:szCs w:val="24"/>
                              </w:rPr>
                              <w:t xml:space="preserve"> TRUST</w:t>
                            </w:r>
                          </w:p>
                          <w:p w:rsidR="00095C96" w:rsidRPr="002648BC" w:rsidRDefault="00095C96" w:rsidP="000429F5">
                            <w:pPr>
                              <w:widowControl w:val="0"/>
                              <w:autoSpaceDE w:val="0"/>
                              <w:autoSpaceDN w:val="0"/>
                              <w:adjustRightInd w:val="0"/>
                              <w:spacing w:line="200" w:lineRule="exact"/>
                              <w:jc w:val="center"/>
                              <w:rPr>
                                <w:rFonts w:ascii="Arial" w:hAnsi="Arial" w:cs="Arial"/>
                                <w:b/>
                                <w:sz w:val="24"/>
                                <w:szCs w:val="24"/>
                              </w:rPr>
                            </w:pPr>
                          </w:p>
                          <w:p w:rsidR="00095C96" w:rsidRPr="002648BC" w:rsidRDefault="00095C96" w:rsidP="000429F5">
                            <w:pPr>
                              <w:widowControl w:val="0"/>
                              <w:autoSpaceDE w:val="0"/>
                              <w:autoSpaceDN w:val="0"/>
                              <w:adjustRightInd w:val="0"/>
                              <w:spacing w:line="240" w:lineRule="exact"/>
                              <w:jc w:val="center"/>
                              <w:rPr>
                                <w:rFonts w:ascii="Arial" w:hAnsi="Arial" w:cs="Arial"/>
                                <w:b/>
                                <w:sz w:val="24"/>
                                <w:szCs w:val="24"/>
                              </w:rPr>
                            </w:pPr>
                            <w:r w:rsidRPr="002648BC">
                              <w:rPr>
                                <w:rFonts w:ascii="Arial" w:hAnsi="Arial" w:cs="Arial"/>
                                <w:b/>
                                <w:spacing w:val="-2"/>
                                <w:sz w:val="24"/>
                                <w:szCs w:val="24"/>
                              </w:rPr>
                              <w:t>JOB DESCRIPTION</w:t>
                            </w:r>
                          </w:p>
                          <w:p w:rsidR="00095C96" w:rsidRDefault="00095C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5.75pt;margin-top:-24.9pt;width:332.9pt;height:5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" fillcolor="white [3201]" stroked="f" strokeweight=".5pt">
                <v:textbox>
                  <w:txbxContent>
                    <w:p w:rsidR="00095C96" w:rsidRDefault="00095C96" w:rsidP="000429F5">
                      <w:pPr>
                        <w:widowControl w:val="0"/>
                        <w:autoSpaceDE w:val="0"/>
                        <w:autoSpaceDN w:val="0"/>
                        <w:adjustRightInd w:val="0"/>
                        <w:spacing w:line="240" w:lineRule="exact"/>
                        <w:jc w:val="center"/>
                        <w:rPr>
                          <w:rFonts w:ascii="Arial" w:hAnsi="Arial" w:cs="Arial"/>
                          <w:spacing w:val="-2"/>
                          <w:sz w:val="28"/>
                          <w:szCs w:val="28"/>
                        </w:rPr>
                      </w:pPr>
                    </w:p>
                    <w:p w:rsidR="00095C96" w:rsidRPr="002648BC" w:rsidRDefault="00095C96" w:rsidP="000429F5">
                      <w:pPr>
                        <w:widowControl w:val="0"/>
                        <w:autoSpaceDE w:val="0"/>
                        <w:autoSpaceDN w:val="0"/>
                        <w:adjustRightInd w:val="0"/>
                        <w:spacing w:line="240" w:lineRule="exact"/>
                        <w:jc w:val="center"/>
                        <w:rPr>
                          <w:rFonts w:ascii="Arial" w:hAnsi="Arial" w:cs="Arial"/>
                          <w:b/>
                          <w:sz w:val="24"/>
                          <w:szCs w:val="24"/>
                        </w:rPr>
                      </w:pPr>
                      <w:r w:rsidRPr="002648BC">
                        <w:rPr>
                          <w:rFonts w:ascii="Arial" w:hAnsi="Arial" w:cs="Arial"/>
                          <w:b/>
                          <w:spacing w:val="-2"/>
                          <w:sz w:val="24"/>
                          <w:szCs w:val="24"/>
                        </w:rPr>
                        <w:t xml:space="preserve">WEST LAKES </w:t>
                      </w:r>
                      <w:r w:rsidR="005829E7">
                        <w:rPr>
                          <w:rFonts w:ascii="Arial" w:hAnsi="Arial" w:cs="Arial"/>
                          <w:b/>
                          <w:spacing w:val="-2"/>
                          <w:sz w:val="24"/>
                          <w:szCs w:val="24"/>
                        </w:rPr>
                        <w:t xml:space="preserve">MULTI </w:t>
                      </w:r>
                      <w:r w:rsidRPr="002648BC">
                        <w:rPr>
                          <w:rFonts w:ascii="Arial" w:hAnsi="Arial" w:cs="Arial"/>
                          <w:b/>
                          <w:spacing w:val="-2"/>
                          <w:sz w:val="24"/>
                          <w:szCs w:val="24"/>
                        </w:rPr>
                        <w:t>ACADEMY</w:t>
                      </w:r>
                      <w:r w:rsidR="005829E7">
                        <w:rPr>
                          <w:rFonts w:ascii="Arial" w:hAnsi="Arial" w:cs="Arial"/>
                          <w:b/>
                          <w:spacing w:val="-2"/>
                          <w:sz w:val="24"/>
                          <w:szCs w:val="24"/>
                        </w:rPr>
                        <w:t xml:space="preserve"> TRUST</w:t>
                      </w:r>
                    </w:p>
                    <w:p w:rsidR="00095C96" w:rsidRPr="002648BC" w:rsidRDefault="00095C96" w:rsidP="000429F5">
                      <w:pPr>
                        <w:widowControl w:val="0"/>
                        <w:autoSpaceDE w:val="0"/>
                        <w:autoSpaceDN w:val="0"/>
                        <w:adjustRightInd w:val="0"/>
                        <w:spacing w:line="200" w:lineRule="exact"/>
                        <w:jc w:val="center"/>
                        <w:rPr>
                          <w:rFonts w:ascii="Arial" w:hAnsi="Arial" w:cs="Arial"/>
                          <w:b/>
                          <w:sz w:val="24"/>
                          <w:szCs w:val="24"/>
                        </w:rPr>
                      </w:pPr>
                    </w:p>
                    <w:p w:rsidR="00095C96" w:rsidRPr="002648BC" w:rsidRDefault="00095C96" w:rsidP="000429F5">
                      <w:pPr>
                        <w:widowControl w:val="0"/>
                        <w:autoSpaceDE w:val="0"/>
                        <w:autoSpaceDN w:val="0"/>
                        <w:adjustRightInd w:val="0"/>
                        <w:spacing w:line="240" w:lineRule="exact"/>
                        <w:jc w:val="center"/>
                        <w:rPr>
                          <w:rFonts w:ascii="Arial" w:hAnsi="Arial" w:cs="Arial"/>
                          <w:b/>
                          <w:sz w:val="24"/>
                          <w:szCs w:val="24"/>
                        </w:rPr>
                      </w:pPr>
                      <w:r w:rsidRPr="002648BC">
                        <w:rPr>
                          <w:rFonts w:ascii="Arial" w:hAnsi="Arial" w:cs="Arial"/>
                          <w:b/>
                          <w:spacing w:val="-2"/>
                          <w:sz w:val="24"/>
                          <w:szCs w:val="24"/>
                        </w:rPr>
                        <w:t>JOB DESCRIPTION</w:t>
                      </w:r>
                    </w:p>
                    <w:p w:rsidR="00095C96" w:rsidRDefault="00095C96"/>
                  </w:txbxContent>
                </v:textbox>
              </v:shape>
            </w:pict>
          </mc:Fallback>
        </mc:AlternateContent>
      </w:r>
      <w:r>
        <w:rPr>
          <w:noProof/>
          <w:lang w:eastAsia="en-GB"/>
        </w:rPr>
        <w:drawing>
          <wp:anchor distT="0" distB="0" distL="114300" distR="114300" simplePos="0" relativeHeight="251666432" behindDoc="1" locked="1" layoutInCell="1" allowOverlap="1" wp14:anchorId="76DB5402" wp14:editId="5732B5E1">
            <wp:simplePos x="0" y="0"/>
            <wp:positionH relativeFrom="margin">
              <wp:posOffset>5144770</wp:posOffset>
            </wp:positionH>
            <wp:positionV relativeFrom="page">
              <wp:posOffset>402590</wp:posOffset>
            </wp:positionV>
            <wp:extent cx="1021080" cy="89027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bdesign:Desktop:RICHARD:PDFS:West Lakes Academy Letterhead 201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8275" b="80447"/>
                    <a:stretch/>
                  </pic:blipFill>
                  <pic:spPr bwMode="auto">
                    <a:xfrm>
                      <a:off x="0" y="0"/>
                      <a:ext cx="1021080" cy="890270"/>
                    </a:xfrm>
                    <a:prstGeom prst="rect">
                      <a:avLst/>
                    </a:prstGeom>
                    <a:noFill/>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6001E7" w:rsidRPr="007C6307" w:rsidRDefault="006001E7">
      <w:pPr>
        <w:rPr>
          <w:rFonts w:ascii="Arial" w:hAnsi="Arial" w:cs="Arial"/>
          <w:b/>
          <w:color w:val="A3B921"/>
          <w:sz w:val="16"/>
        </w:rPr>
      </w:pPr>
    </w:p>
    <w:p w:rsidR="006001E7" w:rsidRPr="007C6307" w:rsidRDefault="006001E7">
      <w:pPr>
        <w:rPr>
          <w:rFonts w:ascii="Arial" w:hAnsi="Arial" w:cs="Arial"/>
          <w:b/>
          <w:color w:val="A3B921"/>
          <w:sz w:val="28"/>
        </w:rPr>
      </w:pPr>
    </w:p>
    <w:p w:rsidR="000429F5" w:rsidRPr="007C6307" w:rsidRDefault="000429F5" w:rsidP="007C6307">
      <w:pPr>
        <w:widowControl w:val="0"/>
        <w:autoSpaceDE w:val="0"/>
        <w:autoSpaceDN w:val="0"/>
        <w:adjustRightInd w:val="0"/>
        <w:spacing w:line="240" w:lineRule="exact"/>
        <w:rPr>
          <w:rFonts w:ascii="Arial" w:hAnsi="Arial" w:cs="Arial"/>
          <w:spacing w:val="-3"/>
          <w:sz w:val="24"/>
          <w:szCs w:val="24"/>
        </w:rPr>
      </w:pPr>
      <w:r w:rsidRPr="007C6307">
        <w:rPr>
          <w:rFonts w:ascii="Arial" w:hAnsi="Arial" w:cs="Arial"/>
          <w:b/>
          <w:sz w:val="24"/>
          <w:szCs w:val="24"/>
        </w:rPr>
        <w:t>Post Title</w:t>
      </w:r>
      <w:r w:rsidRPr="007C6307">
        <w:rPr>
          <w:rFonts w:ascii="Arial" w:hAnsi="Arial" w:cs="Arial"/>
          <w:sz w:val="24"/>
          <w:szCs w:val="24"/>
        </w:rPr>
        <w:t xml:space="preserve">:              </w:t>
      </w:r>
      <w:r w:rsidRPr="007C6307">
        <w:rPr>
          <w:rFonts w:ascii="Arial" w:hAnsi="Arial" w:cs="Arial"/>
          <w:sz w:val="24"/>
          <w:szCs w:val="24"/>
        </w:rPr>
        <w:tab/>
      </w:r>
      <w:r w:rsidR="005A63CA">
        <w:rPr>
          <w:rFonts w:ascii="Arial" w:hAnsi="Arial" w:cs="Arial"/>
          <w:sz w:val="24"/>
          <w:szCs w:val="24"/>
        </w:rPr>
        <w:t>Finance Manager</w:t>
      </w:r>
    </w:p>
    <w:p w:rsidR="000429F5" w:rsidRPr="007C6307" w:rsidRDefault="000429F5" w:rsidP="000429F5">
      <w:pPr>
        <w:widowControl w:val="0"/>
        <w:autoSpaceDE w:val="0"/>
        <w:autoSpaceDN w:val="0"/>
        <w:adjustRightInd w:val="0"/>
        <w:spacing w:line="240" w:lineRule="exact"/>
        <w:ind w:left="115"/>
        <w:rPr>
          <w:rFonts w:ascii="Arial" w:hAnsi="Arial" w:cs="Arial"/>
          <w:sz w:val="24"/>
          <w:szCs w:val="24"/>
        </w:rPr>
      </w:pPr>
    </w:p>
    <w:p w:rsidR="000429F5" w:rsidRPr="007C6307" w:rsidRDefault="000429F5" w:rsidP="000429F5">
      <w:pPr>
        <w:widowControl w:val="0"/>
        <w:autoSpaceDE w:val="0"/>
        <w:autoSpaceDN w:val="0"/>
        <w:adjustRightInd w:val="0"/>
        <w:spacing w:line="200" w:lineRule="exact"/>
        <w:rPr>
          <w:rFonts w:ascii="Arial" w:hAnsi="Arial" w:cs="Arial"/>
          <w:sz w:val="24"/>
          <w:szCs w:val="24"/>
        </w:rPr>
      </w:pPr>
    </w:p>
    <w:p w:rsidR="000429F5" w:rsidRPr="007C6307" w:rsidRDefault="000429F5" w:rsidP="007C6307">
      <w:pPr>
        <w:widowControl w:val="0"/>
        <w:autoSpaceDE w:val="0"/>
        <w:autoSpaceDN w:val="0"/>
        <w:adjustRightInd w:val="0"/>
        <w:spacing w:line="240" w:lineRule="exact"/>
        <w:rPr>
          <w:rFonts w:ascii="Arial" w:hAnsi="Arial" w:cs="Arial"/>
          <w:sz w:val="24"/>
          <w:szCs w:val="24"/>
        </w:rPr>
      </w:pPr>
      <w:r w:rsidRPr="007C6307">
        <w:rPr>
          <w:rFonts w:ascii="Arial" w:hAnsi="Arial" w:cs="Arial"/>
          <w:b/>
          <w:sz w:val="24"/>
          <w:szCs w:val="24"/>
        </w:rPr>
        <w:t>Responsible</w:t>
      </w:r>
      <w:r w:rsidRPr="007C6307">
        <w:rPr>
          <w:rFonts w:ascii="Arial" w:hAnsi="Arial" w:cs="Arial"/>
          <w:b/>
          <w:spacing w:val="1"/>
          <w:sz w:val="24"/>
          <w:szCs w:val="24"/>
        </w:rPr>
        <w:t xml:space="preserve"> </w:t>
      </w:r>
      <w:r w:rsidRPr="007C6307">
        <w:rPr>
          <w:rFonts w:ascii="Arial" w:hAnsi="Arial" w:cs="Arial"/>
          <w:b/>
          <w:spacing w:val="-2"/>
          <w:sz w:val="24"/>
          <w:szCs w:val="24"/>
        </w:rPr>
        <w:t>To:</w:t>
      </w:r>
      <w:r w:rsidRPr="007C6307">
        <w:rPr>
          <w:rFonts w:ascii="Arial" w:hAnsi="Arial" w:cs="Arial"/>
          <w:spacing w:val="-2"/>
          <w:sz w:val="24"/>
          <w:szCs w:val="24"/>
        </w:rPr>
        <w:t xml:space="preserve">   </w:t>
      </w:r>
      <w:r w:rsidRPr="007C6307">
        <w:rPr>
          <w:rFonts w:ascii="Arial" w:hAnsi="Arial" w:cs="Arial"/>
          <w:spacing w:val="-2"/>
          <w:sz w:val="24"/>
          <w:szCs w:val="24"/>
        </w:rPr>
        <w:tab/>
      </w:r>
      <w:r w:rsidR="005A63CA">
        <w:rPr>
          <w:rFonts w:ascii="Arial" w:hAnsi="Arial" w:cs="Arial"/>
          <w:sz w:val="24"/>
          <w:szCs w:val="24"/>
        </w:rPr>
        <w:t>Chief Operating Officer</w:t>
      </w:r>
    </w:p>
    <w:p w:rsidR="000429F5" w:rsidRPr="007C6307" w:rsidRDefault="000429F5" w:rsidP="000429F5">
      <w:pPr>
        <w:widowControl w:val="0"/>
        <w:autoSpaceDE w:val="0"/>
        <w:autoSpaceDN w:val="0"/>
        <w:adjustRightInd w:val="0"/>
        <w:spacing w:line="200" w:lineRule="exact"/>
        <w:rPr>
          <w:rFonts w:ascii="Arial" w:hAnsi="Arial" w:cs="Arial"/>
          <w:sz w:val="24"/>
          <w:szCs w:val="24"/>
        </w:rPr>
      </w:pPr>
    </w:p>
    <w:p w:rsidR="000429F5" w:rsidRPr="007C6307" w:rsidRDefault="000429F5" w:rsidP="000429F5">
      <w:pPr>
        <w:widowControl w:val="0"/>
        <w:autoSpaceDE w:val="0"/>
        <w:autoSpaceDN w:val="0"/>
        <w:adjustRightInd w:val="0"/>
        <w:spacing w:line="200" w:lineRule="exact"/>
        <w:rPr>
          <w:rFonts w:ascii="Arial" w:hAnsi="Arial" w:cs="Arial"/>
          <w:sz w:val="12"/>
          <w:szCs w:val="12"/>
        </w:rPr>
      </w:pPr>
    </w:p>
    <w:p w:rsidR="000429F5" w:rsidRPr="007C6307" w:rsidRDefault="000429F5" w:rsidP="007C6307">
      <w:pPr>
        <w:widowControl w:val="0"/>
        <w:autoSpaceDE w:val="0"/>
        <w:autoSpaceDN w:val="0"/>
        <w:adjustRightInd w:val="0"/>
        <w:spacing w:line="240" w:lineRule="exact"/>
        <w:rPr>
          <w:rFonts w:ascii="Arial" w:hAnsi="Arial" w:cs="Arial"/>
          <w:sz w:val="24"/>
          <w:szCs w:val="24"/>
        </w:rPr>
      </w:pPr>
      <w:r w:rsidRPr="007C6307">
        <w:rPr>
          <w:rFonts w:ascii="Arial" w:hAnsi="Arial" w:cs="Arial"/>
          <w:b/>
          <w:spacing w:val="1"/>
          <w:sz w:val="24"/>
          <w:szCs w:val="24"/>
        </w:rPr>
        <w:t>Grade</w:t>
      </w:r>
      <w:r w:rsidRPr="007C6307">
        <w:rPr>
          <w:rFonts w:ascii="Arial" w:hAnsi="Arial" w:cs="Arial"/>
          <w:sz w:val="24"/>
          <w:szCs w:val="24"/>
        </w:rPr>
        <w:t xml:space="preserve">:                   </w:t>
      </w:r>
      <w:r w:rsidRPr="00E746BC">
        <w:rPr>
          <w:rFonts w:ascii="Arial" w:hAnsi="Arial" w:cs="Arial"/>
          <w:color w:val="FF0000"/>
          <w:sz w:val="24"/>
          <w:szCs w:val="24"/>
        </w:rPr>
        <w:t xml:space="preserve"> </w:t>
      </w:r>
      <w:r w:rsidRPr="00E746BC">
        <w:rPr>
          <w:rFonts w:ascii="Arial" w:hAnsi="Arial" w:cs="Arial"/>
          <w:color w:val="FF0000"/>
          <w:sz w:val="24"/>
          <w:szCs w:val="24"/>
        </w:rPr>
        <w:tab/>
      </w:r>
      <w:r w:rsidR="00B15165">
        <w:rPr>
          <w:noProof/>
          <w:lang w:eastAsia="en-GB"/>
        </w:rPr>
        <w:drawing>
          <wp:anchor distT="0" distB="0" distL="114300" distR="114300" simplePos="0" relativeHeight="251668480" behindDoc="1" locked="1" layoutInCell="1" allowOverlap="1" wp14:anchorId="76DB5402" wp14:editId="5732B5E1">
            <wp:simplePos x="0" y="0"/>
            <wp:positionH relativeFrom="margin">
              <wp:posOffset>-120650</wp:posOffset>
            </wp:positionH>
            <wp:positionV relativeFrom="page">
              <wp:posOffset>395605</wp:posOffset>
            </wp:positionV>
            <wp:extent cx="1021080" cy="890270"/>
            <wp:effectExtent l="0" t="0" r="762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bdesign:Desktop:RICHARD:PDFS:West Lakes Academy Letterhead 201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8275" b="80447"/>
                    <a:stretch/>
                  </pic:blipFill>
                  <pic:spPr bwMode="auto">
                    <a:xfrm>
                      <a:off x="0" y="0"/>
                      <a:ext cx="1021080" cy="890270"/>
                    </a:xfrm>
                    <a:prstGeom prst="rect">
                      <a:avLst/>
                    </a:prstGeom>
                    <a:noFill/>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0429F5" w:rsidRPr="007C6307" w:rsidRDefault="000429F5" w:rsidP="000429F5">
      <w:pPr>
        <w:widowControl w:val="0"/>
        <w:autoSpaceDE w:val="0"/>
        <w:autoSpaceDN w:val="0"/>
        <w:adjustRightInd w:val="0"/>
        <w:spacing w:line="200" w:lineRule="exact"/>
        <w:rPr>
          <w:rFonts w:ascii="Arial" w:hAnsi="Arial" w:cs="Arial"/>
          <w:sz w:val="24"/>
          <w:szCs w:val="24"/>
        </w:rPr>
      </w:pPr>
    </w:p>
    <w:p w:rsidR="000429F5" w:rsidRPr="007C6307" w:rsidRDefault="000429F5" w:rsidP="000429F5">
      <w:pPr>
        <w:widowControl w:val="0"/>
        <w:autoSpaceDE w:val="0"/>
        <w:autoSpaceDN w:val="0"/>
        <w:adjustRightInd w:val="0"/>
        <w:spacing w:line="145" w:lineRule="exact"/>
        <w:rPr>
          <w:rFonts w:ascii="Arial" w:hAnsi="Arial" w:cs="Arial"/>
          <w:sz w:val="24"/>
          <w:szCs w:val="24"/>
        </w:rPr>
      </w:pPr>
    </w:p>
    <w:p w:rsidR="00DF2DCC" w:rsidRPr="007C6307" w:rsidRDefault="000429F5" w:rsidP="00FE72A4">
      <w:pPr>
        <w:widowControl w:val="0"/>
        <w:autoSpaceDE w:val="0"/>
        <w:autoSpaceDN w:val="0"/>
        <w:adjustRightInd w:val="0"/>
        <w:spacing w:line="280" w:lineRule="exact"/>
        <w:ind w:left="2160" w:right="392" w:hanging="2160"/>
        <w:rPr>
          <w:rFonts w:ascii="Arial" w:hAnsi="Arial" w:cs="Arial"/>
          <w:sz w:val="24"/>
          <w:szCs w:val="24"/>
        </w:rPr>
      </w:pPr>
      <w:r w:rsidRPr="007C6307">
        <w:rPr>
          <w:rFonts w:ascii="Arial" w:hAnsi="Arial" w:cs="Arial"/>
          <w:b/>
          <w:sz w:val="24"/>
          <w:szCs w:val="24"/>
        </w:rPr>
        <w:t>Main</w:t>
      </w:r>
      <w:r w:rsidRPr="007C6307">
        <w:rPr>
          <w:rFonts w:ascii="Arial" w:hAnsi="Arial" w:cs="Arial"/>
          <w:b/>
          <w:spacing w:val="1"/>
          <w:sz w:val="24"/>
          <w:szCs w:val="24"/>
        </w:rPr>
        <w:t xml:space="preserve"> </w:t>
      </w:r>
      <w:r w:rsidRPr="007C6307">
        <w:rPr>
          <w:rFonts w:ascii="Arial" w:hAnsi="Arial" w:cs="Arial"/>
          <w:b/>
          <w:spacing w:val="-2"/>
          <w:sz w:val="24"/>
          <w:szCs w:val="24"/>
        </w:rPr>
        <w:t>Purpose</w:t>
      </w:r>
      <w:r w:rsidRPr="007C6307">
        <w:rPr>
          <w:rFonts w:ascii="Arial" w:hAnsi="Arial" w:cs="Arial"/>
          <w:b/>
          <w:sz w:val="24"/>
          <w:szCs w:val="24"/>
        </w:rPr>
        <w:t>:</w:t>
      </w:r>
      <w:r w:rsidRPr="007C6307">
        <w:rPr>
          <w:rFonts w:ascii="Arial" w:hAnsi="Arial" w:cs="Arial"/>
          <w:sz w:val="24"/>
          <w:szCs w:val="24"/>
        </w:rPr>
        <w:t xml:space="preserve">      </w:t>
      </w:r>
      <w:r w:rsidRPr="007C6307">
        <w:rPr>
          <w:rFonts w:ascii="Arial" w:hAnsi="Arial" w:cs="Arial"/>
          <w:sz w:val="24"/>
          <w:szCs w:val="24"/>
        </w:rPr>
        <w:tab/>
      </w:r>
      <w:r w:rsidR="00FE72A4" w:rsidRPr="007C6307">
        <w:rPr>
          <w:rFonts w:ascii="Arial" w:hAnsi="Arial" w:cs="Arial"/>
          <w:sz w:val="24"/>
          <w:szCs w:val="24"/>
        </w:rPr>
        <w:t xml:space="preserve">The </w:t>
      </w:r>
      <w:r w:rsidR="005A63CA">
        <w:rPr>
          <w:rFonts w:ascii="Arial" w:hAnsi="Arial" w:cs="Arial"/>
          <w:sz w:val="24"/>
          <w:szCs w:val="24"/>
        </w:rPr>
        <w:t>Finance Manager</w:t>
      </w:r>
      <w:r w:rsidR="00FE72A4" w:rsidRPr="007C6307">
        <w:rPr>
          <w:rFonts w:ascii="Arial" w:hAnsi="Arial" w:cs="Arial"/>
          <w:sz w:val="24"/>
          <w:szCs w:val="24"/>
        </w:rPr>
        <w:t xml:space="preserve"> is responsible for:</w:t>
      </w:r>
    </w:p>
    <w:p w:rsidR="00FE72A4" w:rsidRPr="007C6307" w:rsidRDefault="00FE72A4" w:rsidP="000429F5">
      <w:pPr>
        <w:widowControl w:val="0"/>
        <w:autoSpaceDE w:val="0"/>
        <w:autoSpaceDN w:val="0"/>
        <w:adjustRightInd w:val="0"/>
        <w:spacing w:line="280" w:lineRule="exact"/>
        <w:ind w:left="2160" w:right="392" w:hanging="2040"/>
        <w:rPr>
          <w:rFonts w:ascii="Arial" w:hAnsi="Arial" w:cs="Arial"/>
          <w:sz w:val="24"/>
          <w:szCs w:val="24"/>
        </w:rPr>
      </w:pPr>
    </w:p>
    <w:p w:rsidR="00BA7413" w:rsidRDefault="00770493" w:rsidP="00FE72A4">
      <w:pPr>
        <w:widowControl w:val="0"/>
        <w:autoSpaceDE w:val="0"/>
        <w:autoSpaceDN w:val="0"/>
        <w:adjustRightInd w:val="0"/>
        <w:spacing w:line="280" w:lineRule="exact"/>
        <w:ind w:right="392"/>
        <w:rPr>
          <w:rFonts w:ascii="Arial" w:hAnsi="Arial" w:cs="Arial"/>
        </w:rPr>
      </w:pPr>
      <w:r>
        <w:rPr>
          <w:rFonts w:ascii="Arial" w:hAnsi="Arial" w:cs="Arial"/>
        </w:rPr>
        <w:t xml:space="preserve">Providing operational </w:t>
      </w:r>
      <w:r w:rsidR="005A63CA">
        <w:rPr>
          <w:rFonts w:ascii="Arial" w:hAnsi="Arial" w:cs="Arial"/>
        </w:rPr>
        <w:t xml:space="preserve">and strategic financial </w:t>
      </w:r>
      <w:r w:rsidR="00CF2FC4">
        <w:rPr>
          <w:rFonts w:ascii="Arial" w:hAnsi="Arial" w:cs="Arial"/>
        </w:rPr>
        <w:t>support</w:t>
      </w:r>
      <w:r>
        <w:rPr>
          <w:rFonts w:ascii="Arial" w:hAnsi="Arial" w:cs="Arial"/>
        </w:rPr>
        <w:t xml:space="preserve"> for the Trust. </w:t>
      </w:r>
    </w:p>
    <w:p w:rsidR="005A63CA" w:rsidRDefault="005A63CA" w:rsidP="00FE72A4">
      <w:pPr>
        <w:widowControl w:val="0"/>
        <w:autoSpaceDE w:val="0"/>
        <w:autoSpaceDN w:val="0"/>
        <w:adjustRightInd w:val="0"/>
        <w:spacing w:line="280" w:lineRule="exact"/>
        <w:ind w:right="392"/>
        <w:rPr>
          <w:rFonts w:ascii="Arial" w:hAnsi="Arial" w:cs="Arial"/>
        </w:rPr>
      </w:pPr>
    </w:p>
    <w:p w:rsidR="005A63CA" w:rsidRDefault="005A63CA" w:rsidP="00FE72A4">
      <w:pPr>
        <w:widowControl w:val="0"/>
        <w:autoSpaceDE w:val="0"/>
        <w:autoSpaceDN w:val="0"/>
        <w:adjustRightInd w:val="0"/>
        <w:spacing w:line="280" w:lineRule="exact"/>
        <w:ind w:right="392"/>
        <w:rPr>
          <w:rFonts w:ascii="Arial" w:hAnsi="Arial" w:cs="Arial"/>
        </w:rPr>
      </w:pPr>
      <w:r>
        <w:rPr>
          <w:rFonts w:ascii="Arial" w:hAnsi="Arial" w:cs="Arial"/>
        </w:rPr>
        <w:t xml:space="preserve">Manage the MAT Finance Team and deliver finance service to internal and external users. </w:t>
      </w:r>
    </w:p>
    <w:p w:rsidR="005A63CA" w:rsidRDefault="005A63CA" w:rsidP="00FE72A4">
      <w:pPr>
        <w:widowControl w:val="0"/>
        <w:autoSpaceDE w:val="0"/>
        <w:autoSpaceDN w:val="0"/>
        <w:adjustRightInd w:val="0"/>
        <w:spacing w:line="280" w:lineRule="exact"/>
        <w:ind w:right="392"/>
        <w:rPr>
          <w:rFonts w:ascii="Arial" w:hAnsi="Arial" w:cs="Arial"/>
        </w:rPr>
      </w:pPr>
    </w:p>
    <w:p w:rsidR="005A63CA" w:rsidRDefault="005A63CA" w:rsidP="00FE72A4">
      <w:pPr>
        <w:widowControl w:val="0"/>
        <w:autoSpaceDE w:val="0"/>
        <w:autoSpaceDN w:val="0"/>
        <w:adjustRightInd w:val="0"/>
        <w:spacing w:line="280" w:lineRule="exact"/>
        <w:ind w:right="392"/>
        <w:rPr>
          <w:rFonts w:ascii="Arial" w:hAnsi="Arial" w:cs="Arial"/>
        </w:rPr>
      </w:pPr>
      <w:r>
        <w:rPr>
          <w:rFonts w:ascii="Arial" w:hAnsi="Arial" w:cs="Arial"/>
        </w:rPr>
        <w:t>D</w:t>
      </w:r>
      <w:r w:rsidR="00770493">
        <w:rPr>
          <w:rFonts w:ascii="Arial" w:hAnsi="Arial" w:cs="Arial"/>
        </w:rPr>
        <w:t xml:space="preserve">esigning and implementing new central </w:t>
      </w:r>
      <w:r>
        <w:rPr>
          <w:rFonts w:ascii="Arial" w:hAnsi="Arial" w:cs="Arial"/>
        </w:rPr>
        <w:t xml:space="preserve">finance </w:t>
      </w:r>
      <w:r w:rsidR="00770493">
        <w:rPr>
          <w:rFonts w:ascii="Arial" w:hAnsi="Arial" w:cs="Arial"/>
        </w:rPr>
        <w:t xml:space="preserve">shared services structures and systems and in </w:t>
      </w:r>
      <w:r w:rsidR="00CF2FC4">
        <w:rPr>
          <w:rFonts w:ascii="Arial" w:hAnsi="Arial" w:cs="Arial"/>
        </w:rPr>
        <w:t xml:space="preserve">supporting the </w:t>
      </w:r>
      <w:r w:rsidR="00770493">
        <w:rPr>
          <w:rFonts w:ascii="Arial" w:hAnsi="Arial" w:cs="Arial"/>
        </w:rPr>
        <w:t>develop</w:t>
      </w:r>
      <w:r w:rsidR="00CF2FC4">
        <w:rPr>
          <w:rFonts w:ascii="Arial" w:hAnsi="Arial" w:cs="Arial"/>
        </w:rPr>
        <w:t xml:space="preserve">ment of </w:t>
      </w:r>
      <w:r>
        <w:rPr>
          <w:rFonts w:ascii="Arial" w:hAnsi="Arial" w:cs="Arial"/>
        </w:rPr>
        <w:t xml:space="preserve">financial </w:t>
      </w:r>
      <w:r w:rsidR="00770493">
        <w:rPr>
          <w:rFonts w:ascii="Arial" w:hAnsi="Arial" w:cs="Arial"/>
        </w:rPr>
        <w:t xml:space="preserve">strategy. </w:t>
      </w:r>
    </w:p>
    <w:p w:rsidR="005A63CA" w:rsidRDefault="005A63CA" w:rsidP="00FE72A4">
      <w:pPr>
        <w:widowControl w:val="0"/>
        <w:autoSpaceDE w:val="0"/>
        <w:autoSpaceDN w:val="0"/>
        <w:adjustRightInd w:val="0"/>
        <w:spacing w:line="280" w:lineRule="exact"/>
        <w:ind w:right="392"/>
        <w:rPr>
          <w:rFonts w:ascii="Arial" w:hAnsi="Arial" w:cs="Arial"/>
        </w:rPr>
      </w:pPr>
    </w:p>
    <w:p w:rsidR="00FE72A4" w:rsidRDefault="00FE72A4" w:rsidP="00FE72A4">
      <w:pPr>
        <w:widowControl w:val="0"/>
        <w:autoSpaceDE w:val="0"/>
        <w:autoSpaceDN w:val="0"/>
        <w:adjustRightInd w:val="0"/>
        <w:spacing w:line="280" w:lineRule="exact"/>
        <w:ind w:right="392"/>
        <w:rPr>
          <w:rFonts w:ascii="Arial" w:hAnsi="Arial" w:cs="Arial"/>
        </w:rPr>
      </w:pPr>
      <w:r w:rsidRPr="007C6307">
        <w:rPr>
          <w:rFonts w:ascii="Arial" w:hAnsi="Arial" w:cs="Arial"/>
        </w:rPr>
        <w:t xml:space="preserve">Assisting the </w:t>
      </w:r>
      <w:r w:rsidR="005829E7">
        <w:rPr>
          <w:rFonts w:ascii="Arial" w:hAnsi="Arial" w:cs="Arial"/>
        </w:rPr>
        <w:t>Trustees</w:t>
      </w:r>
      <w:r w:rsidRPr="007C6307">
        <w:rPr>
          <w:rFonts w:ascii="Arial" w:hAnsi="Arial" w:cs="Arial"/>
        </w:rPr>
        <w:t xml:space="preserve">, </w:t>
      </w:r>
      <w:r w:rsidR="00CF2FC4">
        <w:rPr>
          <w:rFonts w:ascii="Arial" w:hAnsi="Arial" w:cs="Arial"/>
        </w:rPr>
        <w:t xml:space="preserve">Chief Executive Officer (CEO) and </w:t>
      </w:r>
      <w:r w:rsidR="005A63CA">
        <w:rPr>
          <w:rFonts w:ascii="Arial" w:hAnsi="Arial" w:cs="Arial"/>
        </w:rPr>
        <w:t xml:space="preserve">Chief Operating Officer </w:t>
      </w:r>
      <w:r w:rsidR="008E6318">
        <w:rPr>
          <w:rFonts w:ascii="Arial" w:hAnsi="Arial" w:cs="Arial"/>
        </w:rPr>
        <w:t xml:space="preserve">(COO) </w:t>
      </w:r>
      <w:r w:rsidR="005A63CA">
        <w:rPr>
          <w:rFonts w:ascii="Arial" w:hAnsi="Arial" w:cs="Arial"/>
        </w:rPr>
        <w:t>in f</w:t>
      </w:r>
      <w:r w:rsidRPr="007C6307">
        <w:rPr>
          <w:rFonts w:ascii="Arial" w:hAnsi="Arial" w:cs="Arial"/>
        </w:rPr>
        <w:t xml:space="preserve">ormulating the </w:t>
      </w:r>
      <w:r w:rsidR="005A63CA">
        <w:rPr>
          <w:rFonts w:ascii="Arial" w:hAnsi="Arial" w:cs="Arial"/>
        </w:rPr>
        <w:t xml:space="preserve">financial </w:t>
      </w:r>
      <w:r w:rsidRPr="007C6307">
        <w:rPr>
          <w:rFonts w:ascii="Arial" w:hAnsi="Arial" w:cs="Arial"/>
        </w:rPr>
        <w:t xml:space="preserve">aims and objectives of the </w:t>
      </w:r>
      <w:r w:rsidR="00B15165">
        <w:rPr>
          <w:rFonts w:ascii="Arial" w:hAnsi="Arial" w:cs="Arial"/>
        </w:rPr>
        <w:t>Multi Academy Trust</w:t>
      </w:r>
      <w:r w:rsidRPr="007C6307">
        <w:rPr>
          <w:rFonts w:ascii="Arial" w:hAnsi="Arial" w:cs="Arial"/>
        </w:rPr>
        <w:t xml:space="preserve"> and in establishing the policies, systems and procedures through which they shall be achieved</w:t>
      </w:r>
      <w:r w:rsidR="00770493">
        <w:rPr>
          <w:rFonts w:ascii="Arial" w:hAnsi="Arial" w:cs="Arial"/>
        </w:rPr>
        <w:t>.</w:t>
      </w:r>
    </w:p>
    <w:p w:rsidR="00BA42C1" w:rsidRDefault="00BA42C1" w:rsidP="00FE72A4">
      <w:pPr>
        <w:widowControl w:val="0"/>
        <w:autoSpaceDE w:val="0"/>
        <w:autoSpaceDN w:val="0"/>
        <w:adjustRightInd w:val="0"/>
        <w:spacing w:line="280" w:lineRule="exact"/>
        <w:ind w:right="392"/>
        <w:rPr>
          <w:rFonts w:ascii="Arial" w:hAnsi="Arial" w:cs="Arial"/>
        </w:rPr>
      </w:pPr>
    </w:p>
    <w:p w:rsidR="00FE72A4" w:rsidRDefault="005A63CA" w:rsidP="005A63CA">
      <w:pPr>
        <w:pStyle w:val="Default"/>
        <w:rPr>
          <w:rFonts w:ascii="Arial" w:hAnsi="Arial" w:cs="Arial"/>
          <w:sz w:val="22"/>
          <w:szCs w:val="22"/>
        </w:rPr>
      </w:pPr>
      <w:r>
        <w:rPr>
          <w:rFonts w:ascii="Arial" w:hAnsi="Arial" w:cs="Arial"/>
          <w:sz w:val="22"/>
          <w:szCs w:val="22"/>
        </w:rPr>
        <w:t xml:space="preserve">Supporting the </w:t>
      </w:r>
      <w:r w:rsidR="005829E7" w:rsidRPr="00090697">
        <w:rPr>
          <w:rFonts w:ascii="Arial" w:hAnsi="Arial" w:cs="Arial"/>
          <w:sz w:val="22"/>
          <w:szCs w:val="22"/>
        </w:rPr>
        <w:t xml:space="preserve">Chief Operating Officer </w:t>
      </w:r>
      <w:r w:rsidR="00BA42C1" w:rsidRPr="00090697">
        <w:rPr>
          <w:rFonts w:ascii="Arial" w:hAnsi="Arial" w:cs="Arial"/>
          <w:sz w:val="22"/>
          <w:szCs w:val="22"/>
        </w:rPr>
        <w:t>i</w:t>
      </w:r>
      <w:r>
        <w:rPr>
          <w:rFonts w:ascii="Arial" w:hAnsi="Arial" w:cs="Arial"/>
          <w:sz w:val="22"/>
          <w:szCs w:val="22"/>
        </w:rPr>
        <w:t xml:space="preserve">n </w:t>
      </w:r>
      <w:r w:rsidR="00770493">
        <w:rPr>
          <w:rFonts w:ascii="Arial" w:hAnsi="Arial" w:cs="Arial"/>
          <w:sz w:val="22"/>
          <w:szCs w:val="22"/>
        </w:rPr>
        <w:t>ensuring compliance with</w:t>
      </w:r>
      <w:r w:rsidR="00BA7413" w:rsidRPr="00BA7413">
        <w:rPr>
          <w:rFonts w:ascii="Arial" w:hAnsi="Arial" w:cs="Arial"/>
          <w:sz w:val="22"/>
          <w:szCs w:val="22"/>
        </w:rPr>
        <w:t xml:space="preserve"> </w:t>
      </w:r>
      <w:r>
        <w:rPr>
          <w:rFonts w:ascii="Arial" w:hAnsi="Arial" w:cs="Arial"/>
          <w:sz w:val="22"/>
          <w:szCs w:val="22"/>
        </w:rPr>
        <w:t xml:space="preserve">financial </w:t>
      </w:r>
      <w:r w:rsidR="00BA7413" w:rsidRPr="00090697">
        <w:rPr>
          <w:rFonts w:ascii="Arial" w:hAnsi="Arial" w:cs="Arial"/>
          <w:sz w:val="22"/>
          <w:szCs w:val="22"/>
        </w:rPr>
        <w:t>guidelines and requirements</w:t>
      </w:r>
      <w:r w:rsidR="00BA7413">
        <w:rPr>
          <w:rFonts w:ascii="Arial" w:hAnsi="Arial" w:cs="Arial"/>
          <w:sz w:val="22"/>
          <w:szCs w:val="22"/>
        </w:rPr>
        <w:t xml:space="preserve"> regarding</w:t>
      </w:r>
      <w:r w:rsidR="00770493">
        <w:rPr>
          <w:rFonts w:ascii="Arial" w:hAnsi="Arial" w:cs="Arial"/>
          <w:sz w:val="22"/>
          <w:szCs w:val="22"/>
        </w:rPr>
        <w:t>:</w:t>
      </w:r>
      <w:r w:rsidR="00BA7413">
        <w:rPr>
          <w:rFonts w:ascii="Arial" w:hAnsi="Arial" w:cs="Arial"/>
          <w:sz w:val="22"/>
          <w:szCs w:val="22"/>
        </w:rPr>
        <w:t xml:space="preserve"> Department for Education </w:t>
      </w:r>
      <w:r w:rsidR="008E6318">
        <w:rPr>
          <w:rFonts w:ascii="Arial" w:hAnsi="Arial" w:cs="Arial"/>
          <w:sz w:val="22"/>
          <w:szCs w:val="22"/>
        </w:rPr>
        <w:t xml:space="preserve">/ </w:t>
      </w:r>
      <w:r>
        <w:rPr>
          <w:rFonts w:ascii="Arial" w:hAnsi="Arial" w:cs="Arial"/>
          <w:sz w:val="22"/>
          <w:szCs w:val="22"/>
        </w:rPr>
        <w:t>Education and Skills Funding Agency</w:t>
      </w:r>
      <w:r w:rsidR="008E6318">
        <w:rPr>
          <w:rFonts w:ascii="Arial" w:hAnsi="Arial" w:cs="Arial"/>
          <w:sz w:val="22"/>
          <w:szCs w:val="22"/>
        </w:rPr>
        <w:t xml:space="preserve"> (ESFA)</w:t>
      </w:r>
      <w:r>
        <w:rPr>
          <w:rFonts w:ascii="Arial" w:hAnsi="Arial" w:cs="Arial"/>
          <w:sz w:val="22"/>
          <w:szCs w:val="22"/>
        </w:rPr>
        <w:t xml:space="preserve"> </w:t>
      </w:r>
      <w:r w:rsidR="00BA7413">
        <w:rPr>
          <w:rFonts w:ascii="Arial" w:hAnsi="Arial" w:cs="Arial"/>
          <w:sz w:val="22"/>
          <w:szCs w:val="22"/>
        </w:rPr>
        <w:t>including</w:t>
      </w:r>
      <w:r w:rsidR="00770493">
        <w:rPr>
          <w:rFonts w:ascii="Arial" w:hAnsi="Arial" w:cs="Arial"/>
          <w:sz w:val="22"/>
          <w:szCs w:val="22"/>
        </w:rPr>
        <w:t xml:space="preserve"> </w:t>
      </w:r>
      <w:r w:rsidR="00BA7413">
        <w:rPr>
          <w:rFonts w:ascii="Arial" w:hAnsi="Arial" w:cs="Arial"/>
          <w:sz w:val="22"/>
          <w:szCs w:val="22"/>
        </w:rPr>
        <w:t xml:space="preserve">Academies Financial Handbook, </w:t>
      </w:r>
      <w:r w:rsidR="00770493">
        <w:rPr>
          <w:rFonts w:ascii="Arial" w:hAnsi="Arial" w:cs="Arial"/>
          <w:sz w:val="22"/>
          <w:szCs w:val="22"/>
        </w:rPr>
        <w:t>company law</w:t>
      </w:r>
      <w:r w:rsidR="0037338D">
        <w:rPr>
          <w:rFonts w:ascii="Arial" w:hAnsi="Arial" w:cs="Arial"/>
          <w:sz w:val="22"/>
          <w:szCs w:val="22"/>
        </w:rPr>
        <w:t>,</w:t>
      </w:r>
      <w:r>
        <w:rPr>
          <w:rFonts w:ascii="Arial" w:hAnsi="Arial" w:cs="Arial"/>
          <w:sz w:val="22"/>
          <w:szCs w:val="22"/>
        </w:rPr>
        <w:t xml:space="preserve"> </w:t>
      </w:r>
      <w:r w:rsidR="00593C24">
        <w:rPr>
          <w:rFonts w:ascii="Arial" w:hAnsi="Arial" w:cs="Arial"/>
          <w:sz w:val="22"/>
          <w:szCs w:val="22"/>
        </w:rPr>
        <w:t>charity law</w:t>
      </w:r>
      <w:r w:rsidR="0037338D">
        <w:rPr>
          <w:rFonts w:ascii="Arial" w:hAnsi="Arial" w:cs="Arial"/>
          <w:sz w:val="22"/>
          <w:szCs w:val="22"/>
        </w:rPr>
        <w:t>, local and national legislation and General Data Protection Regulation.</w:t>
      </w:r>
      <w:r w:rsidR="00593C24">
        <w:rPr>
          <w:rFonts w:ascii="Arial" w:hAnsi="Arial" w:cs="Arial"/>
          <w:sz w:val="22"/>
          <w:szCs w:val="22"/>
        </w:rPr>
        <w:t xml:space="preserve"> </w:t>
      </w:r>
    </w:p>
    <w:p w:rsidR="00593C24" w:rsidRDefault="00593C24" w:rsidP="00FE72A4">
      <w:pPr>
        <w:pStyle w:val="Default"/>
        <w:jc w:val="both"/>
        <w:rPr>
          <w:rFonts w:ascii="Arial" w:hAnsi="Arial" w:cs="Arial"/>
          <w:sz w:val="22"/>
          <w:szCs w:val="22"/>
        </w:rPr>
      </w:pPr>
    </w:p>
    <w:p w:rsidR="00593C24" w:rsidRDefault="00593C24" w:rsidP="00593C24">
      <w:pPr>
        <w:pStyle w:val="Default"/>
        <w:jc w:val="both"/>
        <w:rPr>
          <w:rFonts w:ascii="Arial" w:hAnsi="Arial" w:cs="Arial"/>
          <w:sz w:val="22"/>
          <w:szCs w:val="22"/>
        </w:rPr>
      </w:pPr>
      <w:r w:rsidRPr="007C6307">
        <w:rPr>
          <w:rFonts w:ascii="Arial" w:hAnsi="Arial" w:cs="Arial"/>
          <w:sz w:val="22"/>
          <w:szCs w:val="22"/>
        </w:rPr>
        <w:t>The post holder is required</w:t>
      </w:r>
      <w:r>
        <w:rPr>
          <w:rFonts w:ascii="Arial" w:hAnsi="Arial" w:cs="Arial"/>
          <w:sz w:val="22"/>
          <w:szCs w:val="22"/>
        </w:rPr>
        <w:t>:</w:t>
      </w:r>
    </w:p>
    <w:p w:rsidR="00593C24" w:rsidRDefault="00593C24" w:rsidP="00593C24">
      <w:pPr>
        <w:pStyle w:val="Default"/>
        <w:numPr>
          <w:ilvl w:val="0"/>
          <w:numId w:val="16"/>
        </w:numPr>
        <w:jc w:val="both"/>
        <w:rPr>
          <w:rFonts w:ascii="Arial" w:hAnsi="Arial" w:cs="Arial"/>
          <w:sz w:val="22"/>
          <w:szCs w:val="22"/>
        </w:rPr>
      </w:pPr>
      <w:r>
        <w:rPr>
          <w:rFonts w:ascii="Arial" w:hAnsi="Arial" w:cs="Arial"/>
          <w:sz w:val="22"/>
          <w:szCs w:val="22"/>
        </w:rPr>
        <w:t xml:space="preserve">To lead on the effective management and risk analysis of all trust </w:t>
      </w:r>
      <w:r w:rsidR="005A63CA">
        <w:rPr>
          <w:rFonts w:ascii="Arial" w:hAnsi="Arial" w:cs="Arial"/>
          <w:sz w:val="22"/>
          <w:szCs w:val="22"/>
        </w:rPr>
        <w:t xml:space="preserve">financial </w:t>
      </w:r>
      <w:r>
        <w:rPr>
          <w:rFonts w:ascii="Arial" w:hAnsi="Arial" w:cs="Arial"/>
          <w:sz w:val="22"/>
          <w:szCs w:val="22"/>
        </w:rPr>
        <w:t>activities to enable it to expand</w:t>
      </w:r>
    </w:p>
    <w:p w:rsidR="00593C24" w:rsidRDefault="00593C24" w:rsidP="00593C24">
      <w:pPr>
        <w:pStyle w:val="Default"/>
        <w:numPr>
          <w:ilvl w:val="0"/>
          <w:numId w:val="16"/>
        </w:numPr>
        <w:jc w:val="both"/>
        <w:rPr>
          <w:rFonts w:ascii="Arial" w:hAnsi="Arial" w:cs="Arial"/>
          <w:sz w:val="22"/>
          <w:szCs w:val="22"/>
        </w:rPr>
      </w:pPr>
      <w:r>
        <w:rPr>
          <w:rFonts w:ascii="Arial" w:hAnsi="Arial" w:cs="Arial"/>
          <w:sz w:val="22"/>
          <w:szCs w:val="22"/>
        </w:rPr>
        <w:t>To establish and maintain outstanding professional relationships with internal and external stakeholders and ensure effective communication across the Trust</w:t>
      </w:r>
    </w:p>
    <w:p w:rsidR="00593C24" w:rsidRDefault="00593C24" w:rsidP="00593C24">
      <w:pPr>
        <w:pStyle w:val="Default"/>
        <w:numPr>
          <w:ilvl w:val="0"/>
          <w:numId w:val="16"/>
        </w:numPr>
        <w:jc w:val="both"/>
        <w:rPr>
          <w:rFonts w:ascii="Arial" w:hAnsi="Arial" w:cs="Arial"/>
          <w:sz w:val="22"/>
          <w:szCs w:val="22"/>
        </w:rPr>
      </w:pPr>
      <w:r>
        <w:rPr>
          <w:rFonts w:ascii="Arial" w:hAnsi="Arial" w:cs="Arial"/>
          <w:sz w:val="22"/>
          <w:szCs w:val="22"/>
        </w:rPr>
        <w:t>To s</w:t>
      </w:r>
      <w:r w:rsidRPr="007C6307">
        <w:rPr>
          <w:rFonts w:ascii="Arial" w:hAnsi="Arial" w:cs="Arial"/>
          <w:sz w:val="22"/>
          <w:szCs w:val="22"/>
        </w:rPr>
        <w:t xml:space="preserve">upport and encourage the </w:t>
      </w:r>
      <w:r>
        <w:rPr>
          <w:rFonts w:ascii="Arial" w:hAnsi="Arial" w:cs="Arial"/>
          <w:sz w:val="22"/>
          <w:szCs w:val="22"/>
        </w:rPr>
        <w:t xml:space="preserve">Multi </w:t>
      </w:r>
      <w:r w:rsidRPr="007C6307">
        <w:rPr>
          <w:rFonts w:ascii="Arial" w:hAnsi="Arial" w:cs="Arial"/>
          <w:sz w:val="22"/>
          <w:szCs w:val="22"/>
        </w:rPr>
        <w:t>Academy</w:t>
      </w:r>
      <w:r>
        <w:rPr>
          <w:rFonts w:ascii="Arial" w:hAnsi="Arial" w:cs="Arial"/>
          <w:sz w:val="22"/>
          <w:szCs w:val="22"/>
        </w:rPr>
        <w:t xml:space="preserve"> Trust’s</w:t>
      </w:r>
      <w:r w:rsidRPr="007C6307">
        <w:rPr>
          <w:rFonts w:ascii="Arial" w:hAnsi="Arial" w:cs="Arial"/>
          <w:sz w:val="22"/>
          <w:szCs w:val="22"/>
        </w:rPr>
        <w:t xml:space="preserve"> ethos and objectives, policies and procedures.</w:t>
      </w:r>
    </w:p>
    <w:p w:rsidR="00593C24" w:rsidRDefault="00593C24" w:rsidP="00593C24">
      <w:pPr>
        <w:pStyle w:val="Default"/>
        <w:numPr>
          <w:ilvl w:val="0"/>
          <w:numId w:val="16"/>
        </w:numPr>
        <w:jc w:val="both"/>
        <w:rPr>
          <w:rFonts w:ascii="Arial" w:hAnsi="Arial" w:cs="Arial"/>
          <w:sz w:val="22"/>
          <w:szCs w:val="22"/>
        </w:rPr>
      </w:pPr>
      <w:r>
        <w:rPr>
          <w:rFonts w:ascii="Arial" w:hAnsi="Arial" w:cs="Arial"/>
          <w:sz w:val="22"/>
          <w:szCs w:val="22"/>
        </w:rPr>
        <w:t>To deputise for the C</w:t>
      </w:r>
      <w:r w:rsidR="008E6318">
        <w:rPr>
          <w:rFonts w:ascii="Arial" w:hAnsi="Arial" w:cs="Arial"/>
          <w:sz w:val="22"/>
          <w:szCs w:val="22"/>
        </w:rPr>
        <w:t>O</w:t>
      </w:r>
      <w:r>
        <w:rPr>
          <w:rFonts w:ascii="Arial" w:hAnsi="Arial" w:cs="Arial"/>
          <w:sz w:val="22"/>
          <w:szCs w:val="22"/>
        </w:rPr>
        <w:t xml:space="preserve">O when required and </w:t>
      </w:r>
      <w:r w:rsidRPr="00A2762F">
        <w:rPr>
          <w:rFonts w:ascii="Arial" w:hAnsi="Arial" w:cs="Arial"/>
          <w:sz w:val="22"/>
          <w:szCs w:val="22"/>
        </w:rPr>
        <w:t>carry</w:t>
      </w:r>
      <w:r>
        <w:rPr>
          <w:rFonts w:ascii="Arial" w:hAnsi="Arial" w:cs="Arial"/>
          <w:sz w:val="22"/>
          <w:szCs w:val="22"/>
        </w:rPr>
        <w:t xml:space="preserve"> out any other duties as required to contribute to the smooth and effective running of the Trust</w:t>
      </w:r>
    </w:p>
    <w:p w:rsidR="00593C24" w:rsidRDefault="00593C24" w:rsidP="00593C24">
      <w:pPr>
        <w:pStyle w:val="Default"/>
        <w:ind w:left="720"/>
        <w:jc w:val="both"/>
        <w:rPr>
          <w:rFonts w:ascii="Arial" w:hAnsi="Arial" w:cs="Arial"/>
          <w:sz w:val="22"/>
          <w:szCs w:val="22"/>
        </w:rPr>
      </w:pPr>
    </w:p>
    <w:p w:rsidR="00593C24" w:rsidRDefault="00593C24" w:rsidP="00FE72A4">
      <w:pPr>
        <w:pStyle w:val="Default"/>
        <w:jc w:val="both"/>
        <w:rPr>
          <w:rFonts w:ascii="Arial" w:hAnsi="Arial" w:cs="Arial"/>
          <w:sz w:val="22"/>
          <w:szCs w:val="22"/>
        </w:rPr>
      </w:pPr>
      <w:r>
        <w:rPr>
          <w:rFonts w:ascii="Arial" w:hAnsi="Arial" w:cs="Arial"/>
          <w:sz w:val="22"/>
          <w:szCs w:val="22"/>
        </w:rPr>
        <w:t xml:space="preserve">Key areas of </w:t>
      </w:r>
      <w:r w:rsidR="00983C46">
        <w:rPr>
          <w:rFonts w:ascii="Arial" w:hAnsi="Arial" w:cs="Arial"/>
          <w:sz w:val="22"/>
          <w:szCs w:val="22"/>
        </w:rPr>
        <w:t xml:space="preserve">line management </w:t>
      </w:r>
      <w:r>
        <w:rPr>
          <w:rFonts w:ascii="Arial" w:hAnsi="Arial" w:cs="Arial"/>
          <w:sz w:val="22"/>
          <w:szCs w:val="22"/>
        </w:rPr>
        <w:t>responsibility:</w:t>
      </w:r>
    </w:p>
    <w:p w:rsidR="00983C46" w:rsidRDefault="00983C46" w:rsidP="00FE72A4">
      <w:pPr>
        <w:pStyle w:val="Default"/>
        <w:jc w:val="both"/>
        <w:rPr>
          <w:rFonts w:ascii="Arial" w:hAnsi="Arial" w:cs="Arial"/>
          <w:sz w:val="22"/>
          <w:szCs w:val="22"/>
        </w:rPr>
      </w:pPr>
    </w:p>
    <w:p w:rsidR="00C308AF" w:rsidRDefault="00C308AF" w:rsidP="00FE72A4">
      <w:pPr>
        <w:pStyle w:val="Default"/>
        <w:numPr>
          <w:ilvl w:val="0"/>
          <w:numId w:val="5"/>
        </w:numPr>
        <w:jc w:val="both"/>
        <w:rPr>
          <w:rFonts w:ascii="Arial" w:hAnsi="Arial" w:cs="Arial"/>
          <w:sz w:val="22"/>
          <w:szCs w:val="22"/>
        </w:rPr>
      </w:pPr>
      <w:r>
        <w:rPr>
          <w:rFonts w:ascii="Arial" w:hAnsi="Arial" w:cs="Arial"/>
          <w:sz w:val="22"/>
          <w:szCs w:val="22"/>
        </w:rPr>
        <w:t xml:space="preserve">MAT </w:t>
      </w:r>
      <w:r w:rsidR="00FE72A4" w:rsidRPr="007C6307">
        <w:rPr>
          <w:rFonts w:ascii="Arial" w:hAnsi="Arial" w:cs="Arial"/>
          <w:sz w:val="22"/>
          <w:szCs w:val="22"/>
        </w:rPr>
        <w:t>Finance</w:t>
      </w:r>
      <w:r w:rsidR="00BA7413">
        <w:rPr>
          <w:rFonts w:ascii="Arial" w:hAnsi="Arial" w:cs="Arial"/>
          <w:sz w:val="22"/>
          <w:szCs w:val="22"/>
        </w:rPr>
        <w:t xml:space="preserve"> </w:t>
      </w:r>
      <w:r>
        <w:rPr>
          <w:rFonts w:ascii="Arial" w:hAnsi="Arial" w:cs="Arial"/>
          <w:sz w:val="22"/>
          <w:szCs w:val="22"/>
        </w:rPr>
        <w:t>systems</w:t>
      </w:r>
    </w:p>
    <w:p w:rsidR="00C308AF" w:rsidRDefault="00C308AF" w:rsidP="00FE72A4">
      <w:pPr>
        <w:pStyle w:val="Default"/>
        <w:numPr>
          <w:ilvl w:val="0"/>
          <w:numId w:val="5"/>
        </w:numPr>
        <w:jc w:val="both"/>
        <w:rPr>
          <w:rFonts w:ascii="Arial" w:hAnsi="Arial" w:cs="Arial"/>
          <w:sz w:val="22"/>
          <w:szCs w:val="22"/>
        </w:rPr>
      </w:pPr>
      <w:r>
        <w:rPr>
          <w:rFonts w:ascii="Arial" w:hAnsi="Arial" w:cs="Arial"/>
          <w:sz w:val="22"/>
          <w:szCs w:val="22"/>
        </w:rPr>
        <w:t xml:space="preserve">MAT </w:t>
      </w:r>
      <w:r w:rsidR="0051003E">
        <w:rPr>
          <w:rFonts w:ascii="Arial" w:hAnsi="Arial" w:cs="Arial"/>
          <w:sz w:val="22"/>
          <w:szCs w:val="22"/>
        </w:rPr>
        <w:t>A</w:t>
      </w:r>
      <w:r w:rsidR="00BA7413">
        <w:rPr>
          <w:rFonts w:ascii="Arial" w:hAnsi="Arial" w:cs="Arial"/>
          <w:sz w:val="22"/>
          <w:szCs w:val="22"/>
        </w:rPr>
        <w:t>ccounting</w:t>
      </w:r>
      <w:r w:rsidR="0051003E">
        <w:rPr>
          <w:rFonts w:ascii="Arial" w:hAnsi="Arial" w:cs="Arial"/>
          <w:sz w:val="22"/>
          <w:szCs w:val="22"/>
        </w:rPr>
        <w:t>, including budget monitoring reports, production of annual accounts, VAT returns</w:t>
      </w:r>
      <w:r w:rsidR="008E34B4">
        <w:rPr>
          <w:rFonts w:ascii="Arial" w:hAnsi="Arial" w:cs="Arial"/>
          <w:sz w:val="22"/>
          <w:szCs w:val="22"/>
        </w:rPr>
        <w:t>, iPad scheme</w:t>
      </w:r>
    </w:p>
    <w:p w:rsidR="008E34B4" w:rsidRDefault="008E34B4" w:rsidP="00FE72A4">
      <w:pPr>
        <w:pStyle w:val="Default"/>
        <w:numPr>
          <w:ilvl w:val="0"/>
          <w:numId w:val="5"/>
        </w:numPr>
        <w:jc w:val="both"/>
        <w:rPr>
          <w:rFonts w:ascii="Arial" w:hAnsi="Arial" w:cs="Arial"/>
          <w:sz w:val="22"/>
          <w:szCs w:val="22"/>
        </w:rPr>
      </w:pPr>
      <w:r>
        <w:rPr>
          <w:rFonts w:ascii="Arial" w:hAnsi="Arial" w:cs="Arial"/>
          <w:sz w:val="22"/>
          <w:szCs w:val="22"/>
        </w:rPr>
        <w:t xml:space="preserve">Other DfE reports and returns including: </w:t>
      </w:r>
      <w:r w:rsidR="00DF7CCF" w:rsidRPr="00DF7CCF">
        <w:rPr>
          <w:rFonts w:ascii="Arial" w:hAnsi="Arial" w:cs="Arial"/>
          <w:color w:val="auto"/>
          <w:sz w:val="22"/>
          <w:szCs w:val="22"/>
        </w:rPr>
        <w:t>Accounts Return, Budget Forecast Return, Budget Forecast Outturn</w:t>
      </w:r>
      <w:r w:rsidR="00DF7CCF">
        <w:rPr>
          <w:rFonts w:ascii="Arial" w:hAnsi="Arial" w:cs="Arial"/>
          <w:color w:val="auto"/>
          <w:sz w:val="22"/>
          <w:szCs w:val="22"/>
        </w:rPr>
        <w:t>,</w:t>
      </w:r>
      <w:r w:rsidR="00DF7CCF" w:rsidRPr="00DF7CCF">
        <w:rPr>
          <w:rFonts w:ascii="Arial" w:hAnsi="Arial" w:cs="Arial"/>
          <w:color w:val="auto"/>
          <w:sz w:val="22"/>
          <w:szCs w:val="22"/>
        </w:rPr>
        <w:t xml:space="preserve"> </w:t>
      </w:r>
      <w:r>
        <w:rPr>
          <w:rFonts w:ascii="Arial" w:hAnsi="Arial" w:cs="Arial"/>
          <w:sz w:val="22"/>
          <w:szCs w:val="22"/>
        </w:rPr>
        <w:t>capital projects, Teaching School Alliance, Strategic School Improvement Fund, National Support School, National Leader of Education</w:t>
      </w:r>
    </w:p>
    <w:p w:rsidR="00C308AF" w:rsidRDefault="00C308AF" w:rsidP="00FE72A4">
      <w:pPr>
        <w:pStyle w:val="Default"/>
        <w:numPr>
          <w:ilvl w:val="0"/>
          <w:numId w:val="5"/>
        </w:numPr>
        <w:jc w:val="both"/>
        <w:rPr>
          <w:rFonts w:ascii="Arial" w:hAnsi="Arial" w:cs="Arial"/>
          <w:sz w:val="22"/>
          <w:szCs w:val="22"/>
        </w:rPr>
      </w:pPr>
      <w:r>
        <w:rPr>
          <w:rFonts w:ascii="Arial" w:hAnsi="Arial" w:cs="Arial"/>
          <w:sz w:val="22"/>
          <w:szCs w:val="22"/>
        </w:rPr>
        <w:t xml:space="preserve">MAT Finance </w:t>
      </w:r>
      <w:r w:rsidR="0051003E">
        <w:rPr>
          <w:rFonts w:ascii="Arial" w:hAnsi="Arial" w:cs="Arial"/>
          <w:sz w:val="22"/>
          <w:szCs w:val="22"/>
        </w:rPr>
        <w:t>Policies</w:t>
      </w:r>
      <w:r>
        <w:rPr>
          <w:rFonts w:ascii="Arial" w:hAnsi="Arial" w:cs="Arial"/>
          <w:sz w:val="22"/>
          <w:szCs w:val="22"/>
        </w:rPr>
        <w:t xml:space="preserve"> and </w:t>
      </w:r>
      <w:r w:rsidR="0051003E">
        <w:rPr>
          <w:rFonts w:ascii="Arial" w:hAnsi="Arial" w:cs="Arial"/>
          <w:sz w:val="22"/>
          <w:szCs w:val="22"/>
        </w:rPr>
        <w:t>Procedures – support development and review and ensure compliance across the MAT</w:t>
      </w:r>
    </w:p>
    <w:p w:rsidR="0051003E" w:rsidRDefault="00C308AF" w:rsidP="00FE72A4">
      <w:pPr>
        <w:pStyle w:val="Default"/>
        <w:numPr>
          <w:ilvl w:val="0"/>
          <w:numId w:val="5"/>
        </w:numPr>
        <w:jc w:val="both"/>
        <w:rPr>
          <w:rFonts w:ascii="Arial" w:hAnsi="Arial" w:cs="Arial"/>
          <w:sz w:val="22"/>
          <w:szCs w:val="22"/>
        </w:rPr>
      </w:pPr>
      <w:r>
        <w:rPr>
          <w:rFonts w:ascii="Arial" w:hAnsi="Arial" w:cs="Arial"/>
          <w:sz w:val="22"/>
          <w:szCs w:val="22"/>
        </w:rPr>
        <w:t>MAT Payroll</w:t>
      </w:r>
    </w:p>
    <w:p w:rsidR="0051003E" w:rsidRDefault="0051003E" w:rsidP="00FE72A4">
      <w:pPr>
        <w:pStyle w:val="Default"/>
        <w:numPr>
          <w:ilvl w:val="0"/>
          <w:numId w:val="5"/>
        </w:numPr>
        <w:jc w:val="both"/>
        <w:rPr>
          <w:rFonts w:ascii="Arial" w:hAnsi="Arial" w:cs="Arial"/>
          <w:sz w:val="22"/>
          <w:szCs w:val="22"/>
        </w:rPr>
      </w:pPr>
      <w:r>
        <w:rPr>
          <w:rFonts w:ascii="Arial" w:hAnsi="Arial" w:cs="Arial"/>
          <w:sz w:val="22"/>
          <w:szCs w:val="22"/>
        </w:rPr>
        <w:t>Assisting Budget holders to manage their budgets</w:t>
      </w:r>
    </w:p>
    <w:p w:rsidR="0051003E" w:rsidRDefault="00341F21" w:rsidP="00FE72A4">
      <w:pPr>
        <w:pStyle w:val="Default"/>
        <w:numPr>
          <w:ilvl w:val="0"/>
          <w:numId w:val="5"/>
        </w:numPr>
        <w:jc w:val="both"/>
        <w:rPr>
          <w:rFonts w:ascii="Arial" w:hAnsi="Arial" w:cs="Arial"/>
          <w:sz w:val="22"/>
          <w:szCs w:val="22"/>
        </w:rPr>
      </w:pPr>
      <w:r>
        <w:rPr>
          <w:rFonts w:ascii="Arial" w:hAnsi="Arial" w:cs="Arial"/>
          <w:sz w:val="22"/>
          <w:szCs w:val="22"/>
        </w:rPr>
        <w:t>Delivery</w:t>
      </w:r>
      <w:r w:rsidR="0051003E">
        <w:rPr>
          <w:rFonts w:ascii="Arial" w:hAnsi="Arial" w:cs="Arial"/>
          <w:sz w:val="22"/>
          <w:szCs w:val="22"/>
        </w:rPr>
        <w:t xml:space="preserve"> of best value in procurement areas under the job </w:t>
      </w:r>
      <w:r w:rsidR="0037338D">
        <w:rPr>
          <w:rFonts w:ascii="Arial" w:hAnsi="Arial" w:cs="Arial"/>
          <w:sz w:val="22"/>
          <w:szCs w:val="22"/>
        </w:rPr>
        <w:t>holder’s</w:t>
      </w:r>
      <w:r w:rsidR="0051003E">
        <w:rPr>
          <w:rFonts w:ascii="Arial" w:hAnsi="Arial" w:cs="Arial"/>
          <w:sz w:val="22"/>
          <w:szCs w:val="22"/>
        </w:rPr>
        <w:t xml:space="preserve"> areas of responsibility and supporting all MAT budget holders to achieve best value</w:t>
      </w:r>
    </w:p>
    <w:p w:rsidR="00FE72A4" w:rsidRPr="007C6307" w:rsidRDefault="0037338D" w:rsidP="00FE72A4">
      <w:pPr>
        <w:pStyle w:val="Default"/>
        <w:numPr>
          <w:ilvl w:val="0"/>
          <w:numId w:val="5"/>
        </w:numPr>
        <w:jc w:val="both"/>
        <w:rPr>
          <w:rFonts w:ascii="Arial" w:hAnsi="Arial" w:cs="Arial"/>
          <w:sz w:val="22"/>
          <w:szCs w:val="22"/>
        </w:rPr>
      </w:pPr>
      <w:r>
        <w:rPr>
          <w:rFonts w:ascii="Arial" w:hAnsi="Arial" w:cs="Arial"/>
          <w:sz w:val="22"/>
          <w:szCs w:val="22"/>
        </w:rPr>
        <w:t xml:space="preserve">Working with the Chief Operating Officer on all major MAT contracts to ensure best value, including: </w:t>
      </w:r>
      <w:r w:rsidR="008E34B4">
        <w:rPr>
          <w:rFonts w:ascii="Arial" w:hAnsi="Arial" w:cs="Arial"/>
          <w:sz w:val="22"/>
          <w:szCs w:val="22"/>
        </w:rPr>
        <w:t xml:space="preserve">capital projects, </w:t>
      </w:r>
      <w:r>
        <w:rPr>
          <w:rFonts w:ascii="Arial" w:hAnsi="Arial" w:cs="Arial"/>
          <w:sz w:val="22"/>
          <w:szCs w:val="22"/>
        </w:rPr>
        <w:t>catering, iPads, IT equipment, utilities, broadband, phones etc</w:t>
      </w:r>
      <w:r w:rsidR="00FE72A4" w:rsidRPr="007C6307">
        <w:rPr>
          <w:rFonts w:ascii="Arial" w:hAnsi="Arial" w:cs="Arial"/>
          <w:sz w:val="22"/>
          <w:szCs w:val="22"/>
        </w:rPr>
        <w:t xml:space="preserve"> </w:t>
      </w:r>
    </w:p>
    <w:p w:rsidR="00770493" w:rsidRPr="007C6307" w:rsidRDefault="00770493" w:rsidP="00FE72A4">
      <w:pPr>
        <w:pStyle w:val="Default"/>
        <w:numPr>
          <w:ilvl w:val="0"/>
          <w:numId w:val="5"/>
        </w:numPr>
        <w:jc w:val="both"/>
        <w:rPr>
          <w:rFonts w:ascii="Arial" w:hAnsi="Arial" w:cs="Arial"/>
          <w:sz w:val="22"/>
          <w:szCs w:val="22"/>
        </w:rPr>
      </w:pPr>
      <w:r>
        <w:rPr>
          <w:rFonts w:ascii="Arial" w:hAnsi="Arial" w:cs="Arial"/>
          <w:sz w:val="22"/>
          <w:szCs w:val="22"/>
        </w:rPr>
        <w:t>GDPR, Data Protection</w:t>
      </w:r>
    </w:p>
    <w:p w:rsidR="008E34B4" w:rsidRPr="008E34B4" w:rsidRDefault="00770493" w:rsidP="008E34B4">
      <w:pPr>
        <w:pStyle w:val="Default"/>
        <w:numPr>
          <w:ilvl w:val="0"/>
          <w:numId w:val="5"/>
        </w:numPr>
        <w:jc w:val="both"/>
        <w:rPr>
          <w:rFonts w:ascii="Arial" w:hAnsi="Arial" w:cs="Arial"/>
          <w:sz w:val="22"/>
          <w:szCs w:val="22"/>
        </w:rPr>
      </w:pPr>
      <w:r>
        <w:rPr>
          <w:rFonts w:ascii="Arial" w:hAnsi="Arial" w:cs="Arial"/>
          <w:sz w:val="22"/>
          <w:szCs w:val="22"/>
        </w:rPr>
        <w:t>I</w:t>
      </w:r>
      <w:r w:rsidR="00FE72A4" w:rsidRPr="007C6307">
        <w:rPr>
          <w:rFonts w:ascii="Arial" w:hAnsi="Arial" w:cs="Arial"/>
          <w:sz w:val="22"/>
          <w:szCs w:val="22"/>
        </w:rPr>
        <w:t xml:space="preserve">T infrastructure </w:t>
      </w:r>
      <w:r w:rsidR="008E34B4">
        <w:rPr>
          <w:rFonts w:ascii="Arial" w:hAnsi="Arial" w:cs="Arial"/>
          <w:sz w:val="22"/>
          <w:szCs w:val="22"/>
        </w:rPr>
        <w:t>development; member of Network Strategy Group</w:t>
      </w:r>
    </w:p>
    <w:p w:rsidR="0080572F" w:rsidRDefault="008E34B4" w:rsidP="00FE72A4">
      <w:pPr>
        <w:pStyle w:val="Default"/>
        <w:numPr>
          <w:ilvl w:val="0"/>
          <w:numId w:val="5"/>
        </w:numPr>
        <w:jc w:val="both"/>
        <w:rPr>
          <w:rFonts w:ascii="Arial" w:hAnsi="Arial" w:cs="Arial"/>
          <w:sz w:val="22"/>
          <w:szCs w:val="22"/>
        </w:rPr>
      </w:pPr>
      <w:r>
        <w:rPr>
          <w:rFonts w:ascii="Arial" w:hAnsi="Arial" w:cs="Arial"/>
          <w:sz w:val="22"/>
          <w:szCs w:val="22"/>
        </w:rPr>
        <w:t xml:space="preserve">MAT </w:t>
      </w:r>
      <w:r w:rsidR="00983C46">
        <w:rPr>
          <w:rFonts w:ascii="Arial" w:hAnsi="Arial" w:cs="Arial"/>
          <w:sz w:val="22"/>
          <w:szCs w:val="22"/>
        </w:rPr>
        <w:t>Growth and P</w:t>
      </w:r>
      <w:r w:rsidR="00593C24">
        <w:rPr>
          <w:rFonts w:ascii="Arial" w:hAnsi="Arial" w:cs="Arial"/>
          <w:sz w:val="22"/>
          <w:szCs w:val="22"/>
        </w:rPr>
        <w:t xml:space="preserve">roject </w:t>
      </w:r>
      <w:r w:rsidR="00983C46">
        <w:rPr>
          <w:rFonts w:ascii="Arial" w:hAnsi="Arial" w:cs="Arial"/>
          <w:sz w:val="22"/>
          <w:szCs w:val="22"/>
        </w:rPr>
        <w:t>M</w:t>
      </w:r>
      <w:r w:rsidR="00593C24">
        <w:rPr>
          <w:rFonts w:ascii="Arial" w:hAnsi="Arial" w:cs="Arial"/>
          <w:sz w:val="22"/>
          <w:szCs w:val="22"/>
        </w:rPr>
        <w:t>anagement</w:t>
      </w:r>
      <w:r>
        <w:rPr>
          <w:rFonts w:ascii="Arial" w:hAnsi="Arial" w:cs="Arial"/>
          <w:sz w:val="22"/>
          <w:szCs w:val="22"/>
        </w:rPr>
        <w:t xml:space="preserve"> for the areas of finance </w:t>
      </w:r>
    </w:p>
    <w:p w:rsidR="00593C24" w:rsidRDefault="0080572F" w:rsidP="00FE72A4">
      <w:pPr>
        <w:pStyle w:val="Default"/>
        <w:numPr>
          <w:ilvl w:val="0"/>
          <w:numId w:val="5"/>
        </w:numPr>
        <w:jc w:val="both"/>
        <w:rPr>
          <w:rFonts w:ascii="Arial" w:hAnsi="Arial" w:cs="Arial"/>
          <w:sz w:val="22"/>
          <w:szCs w:val="22"/>
        </w:rPr>
      </w:pPr>
      <w:r>
        <w:rPr>
          <w:rFonts w:ascii="Arial" w:hAnsi="Arial" w:cs="Arial"/>
          <w:sz w:val="22"/>
          <w:szCs w:val="22"/>
        </w:rPr>
        <w:t>G</w:t>
      </w:r>
      <w:r w:rsidR="008E34B4">
        <w:rPr>
          <w:rFonts w:ascii="Arial" w:hAnsi="Arial" w:cs="Arial"/>
          <w:sz w:val="22"/>
          <w:szCs w:val="22"/>
        </w:rPr>
        <w:t xml:space="preserve">eneral support to the Chief Operating Officer </w:t>
      </w:r>
    </w:p>
    <w:p w:rsidR="005A34B7" w:rsidRPr="007C6307" w:rsidRDefault="005A34B7" w:rsidP="00FE72A4">
      <w:pPr>
        <w:pStyle w:val="Default"/>
        <w:numPr>
          <w:ilvl w:val="0"/>
          <w:numId w:val="5"/>
        </w:numPr>
        <w:jc w:val="both"/>
        <w:rPr>
          <w:rFonts w:ascii="Arial" w:hAnsi="Arial" w:cs="Arial"/>
          <w:sz w:val="22"/>
          <w:szCs w:val="22"/>
        </w:rPr>
      </w:pPr>
      <w:r>
        <w:rPr>
          <w:rFonts w:ascii="Arial" w:hAnsi="Arial" w:cs="Arial"/>
          <w:sz w:val="22"/>
          <w:szCs w:val="22"/>
        </w:rPr>
        <w:t xml:space="preserve">Provide guidance and support to the Accounting Officer in the delivery of their role and responsibilities. </w:t>
      </w:r>
    </w:p>
    <w:p w:rsidR="00FE72A4" w:rsidRDefault="00FE72A4" w:rsidP="00FE72A4">
      <w:pPr>
        <w:pStyle w:val="Default"/>
        <w:jc w:val="both"/>
        <w:rPr>
          <w:rFonts w:ascii="Arial" w:hAnsi="Arial" w:cs="Arial"/>
          <w:sz w:val="22"/>
          <w:szCs w:val="22"/>
        </w:rPr>
      </w:pPr>
    </w:p>
    <w:p w:rsidR="00FE72A4" w:rsidRPr="007C6307" w:rsidRDefault="00AD7CD3" w:rsidP="00FE72A4">
      <w:pPr>
        <w:pStyle w:val="Default"/>
        <w:jc w:val="both"/>
        <w:rPr>
          <w:rFonts w:ascii="Arial" w:hAnsi="Arial" w:cs="Arial"/>
          <w:b/>
          <w:bCs/>
          <w:sz w:val="22"/>
          <w:szCs w:val="22"/>
        </w:rPr>
      </w:pPr>
      <w:r>
        <w:rPr>
          <w:rFonts w:ascii="Arial" w:hAnsi="Arial" w:cs="Arial"/>
          <w:b/>
          <w:bCs/>
          <w:sz w:val="22"/>
          <w:szCs w:val="22"/>
        </w:rPr>
        <w:t>SPECIFIC RESPONSIBILITIES</w:t>
      </w:r>
      <w:r w:rsidR="00FE72A4" w:rsidRPr="007C6307">
        <w:rPr>
          <w:rFonts w:ascii="Arial" w:hAnsi="Arial" w:cs="Arial"/>
          <w:b/>
          <w:bCs/>
          <w:sz w:val="22"/>
          <w:szCs w:val="22"/>
        </w:rPr>
        <w:t>:</w:t>
      </w:r>
    </w:p>
    <w:p w:rsidR="00FE72A4" w:rsidRPr="007C6307" w:rsidRDefault="00FE72A4" w:rsidP="00FE72A4">
      <w:pPr>
        <w:pStyle w:val="Default"/>
        <w:jc w:val="both"/>
        <w:rPr>
          <w:rFonts w:ascii="Arial" w:hAnsi="Arial" w:cs="Arial"/>
          <w:sz w:val="22"/>
          <w:szCs w:val="22"/>
        </w:rPr>
      </w:pPr>
    </w:p>
    <w:p w:rsidR="00FE72A4" w:rsidRPr="00531058" w:rsidRDefault="00AD7CD3" w:rsidP="00FE72A4">
      <w:pPr>
        <w:pStyle w:val="Default"/>
        <w:jc w:val="both"/>
        <w:rPr>
          <w:rFonts w:ascii="Arial" w:hAnsi="Arial" w:cs="Arial"/>
          <w:b/>
          <w:bCs/>
          <w:sz w:val="22"/>
          <w:szCs w:val="22"/>
          <w:u w:val="single"/>
        </w:rPr>
      </w:pPr>
      <w:r>
        <w:rPr>
          <w:rFonts w:ascii="Arial" w:hAnsi="Arial" w:cs="Arial"/>
          <w:b/>
          <w:bCs/>
          <w:sz w:val="22"/>
          <w:szCs w:val="22"/>
          <w:u w:val="single"/>
        </w:rPr>
        <w:t>FINANCE AND ACCOUNTING</w:t>
      </w:r>
    </w:p>
    <w:p w:rsidR="00FE72A4" w:rsidRPr="007C6307" w:rsidRDefault="00FE72A4" w:rsidP="00FE72A4">
      <w:pPr>
        <w:pStyle w:val="Default"/>
        <w:spacing w:after="138"/>
        <w:jc w:val="both"/>
        <w:rPr>
          <w:rFonts w:ascii="Arial" w:hAnsi="Arial" w:cs="Arial"/>
          <w:sz w:val="22"/>
          <w:szCs w:val="22"/>
        </w:rPr>
      </w:pPr>
    </w:p>
    <w:p w:rsidR="00850701" w:rsidRDefault="00850701" w:rsidP="00FE72A4">
      <w:pPr>
        <w:pStyle w:val="Default"/>
        <w:numPr>
          <w:ilvl w:val="0"/>
          <w:numId w:val="6"/>
        </w:numPr>
        <w:spacing w:after="138"/>
        <w:jc w:val="both"/>
        <w:rPr>
          <w:rFonts w:ascii="Arial" w:hAnsi="Arial" w:cs="Arial"/>
          <w:sz w:val="22"/>
          <w:szCs w:val="22"/>
        </w:rPr>
      </w:pPr>
      <w:r w:rsidRPr="007C6307">
        <w:rPr>
          <w:rFonts w:ascii="Arial" w:hAnsi="Arial" w:cs="Arial"/>
          <w:sz w:val="22"/>
          <w:szCs w:val="22"/>
        </w:rPr>
        <w:t xml:space="preserve">In consultation with the </w:t>
      </w:r>
      <w:r>
        <w:rPr>
          <w:rFonts w:ascii="Arial" w:hAnsi="Arial" w:cs="Arial"/>
          <w:sz w:val="22"/>
          <w:szCs w:val="22"/>
        </w:rPr>
        <w:t>COO and CEO</w:t>
      </w:r>
      <w:r w:rsidRPr="007C6307">
        <w:rPr>
          <w:rFonts w:ascii="Arial" w:hAnsi="Arial" w:cs="Arial"/>
          <w:sz w:val="22"/>
          <w:szCs w:val="22"/>
        </w:rPr>
        <w:t xml:space="preserve">, to prepare the </w:t>
      </w:r>
      <w:r>
        <w:rPr>
          <w:rFonts w:ascii="Arial" w:hAnsi="Arial" w:cs="Arial"/>
          <w:sz w:val="22"/>
          <w:szCs w:val="22"/>
        </w:rPr>
        <w:t xml:space="preserve">Multi </w:t>
      </w:r>
      <w:r w:rsidRPr="007C6307">
        <w:rPr>
          <w:rFonts w:ascii="Arial" w:hAnsi="Arial" w:cs="Arial"/>
          <w:sz w:val="22"/>
          <w:szCs w:val="22"/>
        </w:rPr>
        <w:t>Academy</w:t>
      </w:r>
      <w:r>
        <w:rPr>
          <w:rFonts w:ascii="Arial" w:hAnsi="Arial" w:cs="Arial"/>
          <w:sz w:val="22"/>
          <w:szCs w:val="22"/>
        </w:rPr>
        <w:t xml:space="preserve"> Trust</w:t>
      </w:r>
      <w:r w:rsidRPr="007C6307">
        <w:rPr>
          <w:rFonts w:ascii="Arial" w:hAnsi="Arial" w:cs="Arial"/>
          <w:sz w:val="22"/>
          <w:szCs w:val="22"/>
        </w:rPr>
        <w:t xml:space="preserve">’s annual </w:t>
      </w:r>
      <w:r>
        <w:rPr>
          <w:rFonts w:ascii="Arial" w:hAnsi="Arial" w:cs="Arial"/>
          <w:sz w:val="22"/>
          <w:szCs w:val="22"/>
        </w:rPr>
        <w:t>budget and update as necessary</w:t>
      </w:r>
    </w:p>
    <w:p w:rsidR="00FE72A4" w:rsidRPr="007C6307" w:rsidRDefault="00FE72A4" w:rsidP="00FE72A4">
      <w:pPr>
        <w:pStyle w:val="Default"/>
        <w:numPr>
          <w:ilvl w:val="0"/>
          <w:numId w:val="6"/>
        </w:numPr>
        <w:spacing w:after="138"/>
        <w:jc w:val="both"/>
        <w:rPr>
          <w:rFonts w:ascii="Arial" w:hAnsi="Arial" w:cs="Arial"/>
          <w:sz w:val="22"/>
          <w:szCs w:val="22"/>
        </w:rPr>
      </w:pPr>
      <w:r w:rsidRPr="007C6307">
        <w:rPr>
          <w:rFonts w:ascii="Arial" w:hAnsi="Arial" w:cs="Arial"/>
          <w:sz w:val="22"/>
          <w:szCs w:val="22"/>
        </w:rPr>
        <w:t xml:space="preserve">In liaison with the </w:t>
      </w:r>
      <w:r w:rsidR="00850701">
        <w:rPr>
          <w:rFonts w:ascii="Arial" w:hAnsi="Arial" w:cs="Arial"/>
          <w:sz w:val="22"/>
          <w:szCs w:val="22"/>
        </w:rPr>
        <w:t xml:space="preserve">COO and </w:t>
      </w:r>
      <w:r w:rsidR="005829E7">
        <w:rPr>
          <w:rFonts w:ascii="Arial" w:hAnsi="Arial" w:cs="Arial"/>
          <w:sz w:val="22"/>
          <w:szCs w:val="22"/>
        </w:rPr>
        <w:t>CEO</w:t>
      </w:r>
      <w:r w:rsidRPr="007C6307">
        <w:rPr>
          <w:rFonts w:ascii="Arial" w:hAnsi="Arial" w:cs="Arial"/>
          <w:sz w:val="22"/>
          <w:szCs w:val="22"/>
        </w:rPr>
        <w:t xml:space="preserve"> devise and implement</w:t>
      </w:r>
      <w:r w:rsidR="00E746BC">
        <w:rPr>
          <w:rFonts w:ascii="Arial" w:hAnsi="Arial" w:cs="Arial"/>
          <w:sz w:val="22"/>
          <w:szCs w:val="22"/>
        </w:rPr>
        <w:t xml:space="preserve"> the </w:t>
      </w:r>
      <w:r w:rsidR="005829E7">
        <w:rPr>
          <w:rFonts w:ascii="Arial" w:hAnsi="Arial" w:cs="Arial"/>
          <w:sz w:val="22"/>
          <w:szCs w:val="22"/>
        </w:rPr>
        <w:t>MAT</w:t>
      </w:r>
      <w:r w:rsidR="00E746BC">
        <w:rPr>
          <w:rFonts w:ascii="Arial" w:hAnsi="Arial" w:cs="Arial"/>
          <w:sz w:val="22"/>
          <w:szCs w:val="22"/>
        </w:rPr>
        <w:t xml:space="preserve"> Finance Strategy</w:t>
      </w:r>
      <w:r w:rsidRPr="007C6307">
        <w:rPr>
          <w:rFonts w:ascii="Arial" w:hAnsi="Arial" w:cs="Arial"/>
          <w:sz w:val="22"/>
          <w:szCs w:val="22"/>
        </w:rPr>
        <w:t xml:space="preserve"> </w:t>
      </w:r>
    </w:p>
    <w:p w:rsidR="00FE72A4" w:rsidRPr="007C6307" w:rsidRDefault="00FE72A4" w:rsidP="00FE72A4">
      <w:pPr>
        <w:pStyle w:val="Default"/>
        <w:numPr>
          <w:ilvl w:val="0"/>
          <w:numId w:val="6"/>
        </w:numPr>
        <w:spacing w:after="138"/>
        <w:jc w:val="both"/>
        <w:rPr>
          <w:rFonts w:ascii="Arial" w:hAnsi="Arial" w:cs="Arial"/>
          <w:sz w:val="22"/>
          <w:szCs w:val="22"/>
        </w:rPr>
      </w:pPr>
      <w:r w:rsidRPr="007C6307">
        <w:rPr>
          <w:rFonts w:ascii="Arial" w:hAnsi="Arial" w:cs="Arial"/>
          <w:sz w:val="22"/>
          <w:szCs w:val="22"/>
        </w:rPr>
        <w:t xml:space="preserve">To monitor income and expenditure in relation to the </w:t>
      </w:r>
      <w:r w:rsidR="005829E7">
        <w:rPr>
          <w:rFonts w:ascii="Arial" w:hAnsi="Arial" w:cs="Arial"/>
          <w:sz w:val="22"/>
          <w:szCs w:val="22"/>
        </w:rPr>
        <w:t>MAT</w:t>
      </w:r>
      <w:r w:rsidRPr="007C6307">
        <w:rPr>
          <w:rFonts w:ascii="Arial" w:hAnsi="Arial" w:cs="Arial"/>
          <w:sz w:val="22"/>
          <w:szCs w:val="22"/>
        </w:rPr>
        <w:t xml:space="preserve"> budget, and produce monthly reports for t</w:t>
      </w:r>
      <w:r w:rsidR="00E746BC">
        <w:rPr>
          <w:rFonts w:ascii="Arial" w:hAnsi="Arial" w:cs="Arial"/>
          <w:sz w:val="22"/>
          <w:szCs w:val="22"/>
        </w:rPr>
        <w:t xml:space="preserve">he </w:t>
      </w:r>
      <w:r w:rsidR="00850701">
        <w:rPr>
          <w:rFonts w:ascii="Arial" w:hAnsi="Arial" w:cs="Arial"/>
          <w:sz w:val="22"/>
          <w:szCs w:val="22"/>
        </w:rPr>
        <w:t xml:space="preserve">COO, </w:t>
      </w:r>
      <w:r w:rsidR="005829E7">
        <w:rPr>
          <w:rFonts w:ascii="Arial" w:hAnsi="Arial" w:cs="Arial"/>
          <w:sz w:val="22"/>
          <w:szCs w:val="22"/>
        </w:rPr>
        <w:t>CEO</w:t>
      </w:r>
      <w:r w:rsidR="00E746BC">
        <w:rPr>
          <w:rFonts w:ascii="Arial" w:hAnsi="Arial" w:cs="Arial"/>
          <w:sz w:val="22"/>
          <w:szCs w:val="22"/>
        </w:rPr>
        <w:t xml:space="preserve"> and the </w:t>
      </w:r>
      <w:r w:rsidR="00CF2FC4">
        <w:rPr>
          <w:rFonts w:ascii="Arial" w:hAnsi="Arial" w:cs="Arial"/>
          <w:sz w:val="22"/>
          <w:szCs w:val="22"/>
        </w:rPr>
        <w:t>Trustee</w:t>
      </w:r>
      <w:r w:rsidR="00E746BC">
        <w:rPr>
          <w:rFonts w:ascii="Arial" w:hAnsi="Arial" w:cs="Arial"/>
          <w:sz w:val="22"/>
          <w:szCs w:val="22"/>
        </w:rPr>
        <w:t>s</w:t>
      </w:r>
    </w:p>
    <w:p w:rsidR="00FE72A4" w:rsidRDefault="00FE72A4" w:rsidP="00FE72A4">
      <w:pPr>
        <w:pStyle w:val="Default"/>
        <w:numPr>
          <w:ilvl w:val="0"/>
          <w:numId w:val="6"/>
        </w:numPr>
        <w:spacing w:after="138"/>
        <w:jc w:val="both"/>
        <w:rPr>
          <w:rFonts w:ascii="Arial" w:hAnsi="Arial" w:cs="Arial"/>
          <w:sz w:val="22"/>
          <w:szCs w:val="22"/>
        </w:rPr>
      </w:pPr>
      <w:r w:rsidRPr="007C6307">
        <w:rPr>
          <w:rFonts w:ascii="Arial" w:hAnsi="Arial" w:cs="Arial"/>
          <w:sz w:val="22"/>
          <w:szCs w:val="22"/>
        </w:rPr>
        <w:t xml:space="preserve">To </w:t>
      </w:r>
      <w:r w:rsidR="00850701">
        <w:rPr>
          <w:rFonts w:ascii="Arial" w:hAnsi="Arial" w:cs="Arial"/>
          <w:sz w:val="22"/>
          <w:szCs w:val="22"/>
        </w:rPr>
        <w:t xml:space="preserve">work with the COO to </w:t>
      </w:r>
      <w:r w:rsidRPr="007C6307">
        <w:rPr>
          <w:rFonts w:ascii="Arial" w:hAnsi="Arial" w:cs="Arial"/>
          <w:sz w:val="22"/>
          <w:szCs w:val="22"/>
        </w:rPr>
        <w:t>pursue income and sponsorship generation opportunities including the preparation and submi</w:t>
      </w:r>
      <w:r w:rsidR="00E746BC">
        <w:rPr>
          <w:rFonts w:ascii="Arial" w:hAnsi="Arial" w:cs="Arial"/>
          <w:sz w:val="22"/>
          <w:szCs w:val="22"/>
        </w:rPr>
        <w:t>ssion of applications and bids</w:t>
      </w:r>
    </w:p>
    <w:p w:rsidR="00CD4064" w:rsidRPr="007C6307" w:rsidRDefault="00CD4064" w:rsidP="00FE72A4">
      <w:pPr>
        <w:pStyle w:val="Default"/>
        <w:numPr>
          <w:ilvl w:val="0"/>
          <w:numId w:val="6"/>
        </w:numPr>
        <w:spacing w:after="138"/>
        <w:jc w:val="both"/>
        <w:rPr>
          <w:rFonts w:ascii="Arial" w:hAnsi="Arial" w:cs="Arial"/>
          <w:sz w:val="22"/>
          <w:szCs w:val="22"/>
        </w:rPr>
      </w:pPr>
      <w:r>
        <w:rPr>
          <w:rFonts w:ascii="Arial" w:hAnsi="Arial" w:cs="Arial"/>
          <w:sz w:val="22"/>
          <w:szCs w:val="22"/>
        </w:rPr>
        <w:t>To manage the MAT Finance systems, income</w:t>
      </w:r>
      <w:r w:rsidR="0080572F">
        <w:rPr>
          <w:rFonts w:ascii="Arial" w:hAnsi="Arial" w:cs="Arial"/>
          <w:sz w:val="22"/>
          <w:szCs w:val="22"/>
        </w:rPr>
        <w:t xml:space="preserve"> (including lettings, consultancy, adult education)</w:t>
      </w:r>
      <w:r>
        <w:rPr>
          <w:rFonts w:ascii="Arial" w:hAnsi="Arial" w:cs="Arial"/>
          <w:sz w:val="22"/>
          <w:szCs w:val="22"/>
        </w:rPr>
        <w:t>, invoicing, purchase order, asset register &amp; depreciation</w:t>
      </w:r>
      <w:r w:rsidR="008E6318">
        <w:rPr>
          <w:rFonts w:ascii="Arial" w:hAnsi="Arial" w:cs="Arial"/>
          <w:sz w:val="22"/>
          <w:szCs w:val="22"/>
        </w:rPr>
        <w:t xml:space="preserve">. </w:t>
      </w:r>
    </w:p>
    <w:p w:rsidR="00FE72A4" w:rsidRPr="007C6307" w:rsidRDefault="00FE72A4" w:rsidP="00FE72A4">
      <w:pPr>
        <w:pStyle w:val="Default"/>
        <w:numPr>
          <w:ilvl w:val="0"/>
          <w:numId w:val="6"/>
        </w:numPr>
        <w:spacing w:after="138"/>
        <w:jc w:val="both"/>
        <w:rPr>
          <w:rFonts w:ascii="Arial" w:hAnsi="Arial" w:cs="Arial"/>
          <w:b/>
          <w:bCs/>
          <w:sz w:val="22"/>
          <w:szCs w:val="22"/>
        </w:rPr>
      </w:pPr>
      <w:r w:rsidRPr="007C6307">
        <w:rPr>
          <w:rFonts w:ascii="Arial" w:hAnsi="Arial" w:cs="Arial"/>
          <w:sz w:val="22"/>
          <w:szCs w:val="22"/>
        </w:rPr>
        <w:t xml:space="preserve">To </w:t>
      </w:r>
      <w:r w:rsidR="00850701">
        <w:rPr>
          <w:rFonts w:ascii="Arial" w:hAnsi="Arial" w:cs="Arial"/>
          <w:sz w:val="22"/>
          <w:szCs w:val="22"/>
        </w:rPr>
        <w:t>maintain</w:t>
      </w:r>
      <w:r w:rsidRPr="007C6307">
        <w:rPr>
          <w:rFonts w:ascii="Arial" w:hAnsi="Arial" w:cs="Arial"/>
          <w:sz w:val="22"/>
          <w:szCs w:val="22"/>
        </w:rPr>
        <w:t xml:space="preserve"> accurate VAT accounting systems and procedu</w:t>
      </w:r>
      <w:r w:rsidR="00E746BC">
        <w:rPr>
          <w:rFonts w:ascii="Arial" w:hAnsi="Arial" w:cs="Arial"/>
          <w:sz w:val="22"/>
          <w:szCs w:val="22"/>
        </w:rPr>
        <w:t>res</w:t>
      </w:r>
      <w:r w:rsidR="00A2762F">
        <w:rPr>
          <w:rFonts w:ascii="Arial" w:hAnsi="Arial" w:cs="Arial"/>
          <w:sz w:val="22"/>
          <w:szCs w:val="22"/>
        </w:rPr>
        <w:t>.</w:t>
      </w:r>
      <w:r w:rsidR="00E746BC">
        <w:rPr>
          <w:rFonts w:ascii="Arial" w:hAnsi="Arial" w:cs="Arial"/>
          <w:sz w:val="22"/>
          <w:szCs w:val="22"/>
        </w:rPr>
        <w:t xml:space="preserve"> </w:t>
      </w:r>
    </w:p>
    <w:p w:rsidR="00FE72A4" w:rsidRPr="007C6307" w:rsidRDefault="00FE72A4" w:rsidP="00FE72A4">
      <w:pPr>
        <w:pStyle w:val="Default"/>
        <w:numPr>
          <w:ilvl w:val="0"/>
          <w:numId w:val="6"/>
        </w:numPr>
        <w:spacing w:after="138"/>
        <w:jc w:val="both"/>
        <w:rPr>
          <w:rFonts w:ascii="Arial" w:hAnsi="Arial" w:cs="Arial"/>
          <w:sz w:val="22"/>
          <w:szCs w:val="22"/>
        </w:rPr>
      </w:pPr>
      <w:r w:rsidRPr="007C6307">
        <w:rPr>
          <w:rFonts w:ascii="Arial" w:hAnsi="Arial" w:cs="Arial"/>
          <w:sz w:val="22"/>
          <w:szCs w:val="22"/>
        </w:rPr>
        <w:t>To carry out and keep analyses of costs and</w:t>
      </w:r>
      <w:r w:rsidR="00E746BC">
        <w:rPr>
          <w:rFonts w:ascii="Arial" w:hAnsi="Arial" w:cs="Arial"/>
          <w:sz w:val="22"/>
          <w:szCs w:val="22"/>
        </w:rPr>
        <w:t xml:space="preserve"> other statistical information</w:t>
      </w:r>
      <w:r w:rsidR="00F772A3">
        <w:rPr>
          <w:rFonts w:ascii="Arial" w:hAnsi="Arial" w:cs="Arial"/>
          <w:sz w:val="22"/>
          <w:szCs w:val="22"/>
        </w:rPr>
        <w:t>.</w:t>
      </w:r>
    </w:p>
    <w:p w:rsidR="008E6318" w:rsidRDefault="008E6318" w:rsidP="00FE72A4">
      <w:pPr>
        <w:pStyle w:val="Default"/>
        <w:numPr>
          <w:ilvl w:val="0"/>
          <w:numId w:val="6"/>
        </w:numPr>
        <w:spacing w:after="138"/>
        <w:jc w:val="both"/>
        <w:rPr>
          <w:rFonts w:ascii="Arial" w:hAnsi="Arial" w:cs="Arial"/>
          <w:sz w:val="22"/>
          <w:szCs w:val="22"/>
        </w:rPr>
      </w:pPr>
      <w:r>
        <w:rPr>
          <w:rFonts w:ascii="Arial" w:hAnsi="Arial" w:cs="Arial"/>
          <w:sz w:val="22"/>
          <w:szCs w:val="22"/>
        </w:rPr>
        <w:t xml:space="preserve">Ensure compliance with all MAT financial policies and procedures and with DfE/ESFA regulations including the Academies Financial Handbook and Academies Accounts Direction.  Report any non-compliances to COO, CEO and trustees. </w:t>
      </w:r>
    </w:p>
    <w:p w:rsidR="00FE72A4" w:rsidRPr="007C6307" w:rsidRDefault="00FE72A4" w:rsidP="00FE72A4">
      <w:pPr>
        <w:pStyle w:val="Default"/>
        <w:numPr>
          <w:ilvl w:val="0"/>
          <w:numId w:val="6"/>
        </w:numPr>
        <w:spacing w:after="138"/>
        <w:jc w:val="both"/>
        <w:rPr>
          <w:rFonts w:ascii="Arial" w:hAnsi="Arial" w:cs="Arial"/>
          <w:sz w:val="22"/>
          <w:szCs w:val="22"/>
        </w:rPr>
      </w:pPr>
      <w:r w:rsidRPr="007C6307">
        <w:rPr>
          <w:rFonts w:ascii="Arial" w:hAnsi="Arial" w:cs="Arial"/>
          <w:sz w:val="22"/>
          <w:szCs w:val="22"/>
        </w:rPr>
        <w:t xml:space="preserve">To be conversant with the general principal of taxation applicable to the </w:t>
      </w:r>
      <w:r w:rsidR="003E0E87">
        <w:rPr>
          <w:rFonts w:ascii="Arial" w:hAnsi="Arial" w:cs="Arial"/>
          <w:sz w:val="22"/>
          <w:szCs w:val="22"/>
        </w:rPr>
        <w:t xml:space="preserve">MAT </w:t>
      </w:r>
      <w:r w:rsidRPr="007C6307">
        <w:rPr>
          <w:rFonts w:ascii="Arial" w:hAnsi="Arial" w:cs="Arial"/>
          <w:sz w:val="22"/>
          <w:szCs w:val="22"/>
        </w:rPr>
        <w:t>and the financial imp</w:t>
      </w:r>
      <w:r w:rsidR="00E746BC">
        <w:rPr>
          <w:rFonts w:ascii="Arial" w:hAnsi="Arial" w:cs="Arial"/>
          <w:sz w:val="22"/>
          <w:szCs w:val="22"/>
        </w:rPr>
        <w:t>lications of charitable status</w:t>
      </w:r>
      <w:r w:rsidR="00F772A3">
        <w:rPr>
          <w:rFonts w:ascii="Arial" w:hAnsi="Arial" w:cs="Arial"/>
          <w:sz w:val="22"/>
          <w:szCs w:val="22"/>
        </w:rPr>
        <w:t>.</w:t>
      </w:r>
    </w:p>
    <w:p w:rsidR="00FE72A4" w:rsidRPr="007C6307" w:rsidRDefault="00FE72A4" w:rsidP="00FE72A4">
      <w:pPr>
        <w:pStyle w:val="Default"/>
        <w:numPr>
          <w:ilvl w:val="0"/>
          <w:numId w:val="6"/>
        </w:numPr>
        <w:spacing w:after="138"/>
        <w:jc w:val="both"/>
        <w:rPr>
          <w:rFonts w:ascii="Arial" w:hAnsi="Arial" w:cs="Arial"/>
          <w:sz w:val="22"/>
          <w:szCs w:val="22"/>
        </w:rPr>
      </w:pPr>
      <w:r w:rsidRPr="007C6307">
        <w:rPr>
          <w:rFonts w:ascii="Arial" w:hAnsi="Arial" w:cs="Arial"/>
          <w:sz w:val="22"/>
          <w:szCs w:val="22"/>
        </w:rPr>
        <w:t>To deal with t</w:t>
      </w:r>
      <w:r w:rsidR="00E746BC">
        <w:rPr>
          <w:rFonts w:ascii="Arial" w:hAnsi="Arial" w:cs="Arial"/>
          <w:sz w:val="22"/>
          <w:szCs w:val="22"/>
        </w:rPr>
        <w:t xml:space="preserve">he </w:t>
      </w:r>
      <w:r w:rsidR="003E0E87">
        <w:rPr>
          <w:rFonts w:ascii="Arial" w:hAnsi="Arial" w:cs="Arial"/>
          <w:sz w:val="22"/>
          <w:szCs w:val="22"/>
        </w:rPr>
        <w:t>MAT</w:t>
      </w:r>
      <w:r w:rsidR="00E746BC">
        <w:rPr>
          <w:rFonts w:ascii="Arial" w:hAnsi="Arial" w:cs="Arial"/>
          <w:sz w:val="22"/>
          <w:szCs w:val="22"/>
        </w:rPr>
        <w:t xml:space="preserve"> rating assessment</w:t>
      </w:r>
      <w:r w:rsidR="003E0E87">
        <w:rPr>
          <w:rFonts w:ascii="Arial" w:hAnsi="Arial" w:cs="Arial"/>
          <w:sz w:val="22"/>
          <w:szCs w:val="22"/>
        </w:rPr>
        <w:t>s</w:t>
      </w:r>
      <w:r w:rsidR="00F772A3">
        <w:rPr>
          <w:rFonts w:ascii="Arial" w:hAnsi="Arial" w:cs="Arial"/>
          <w:sz w:val="22"/>
          <w:szCs w:val="22"/>
        </w:rPr>
        <w:t>.</w:t>
      </w:r>
    </w:p>
    <w:p w:rsidR="00CD4064" w:rsidRPr="00CD4064" w:rsidRDefault="00CD4064" w:rsidP="00CD4064">
      <w:pPr>
        <w:pStyle w:val="Default"/>
        <w:numPr>
          <w:ilvl w:val="0"/>
          <w:numId w:val="6"/>
        </w:numPr>
        <w:spacing w:after="138"/>
        <w:jc w:val="both"/>
        <w:rPr>
          <w:rFonts w:ascii="Arial" w:hAnsi="Arial" w:cs="Arial"/>
          <w:sz w:val="22"/>
          <w:szCs w:val="22"/>
        </w:rPr>
      </w:pPr>
      <w:r w:rsidRPr="007C6307">
        <w:rPr>
          <w:rFonts w:ascii="Arial" w:hAnsi="Arial" w:cs="Arial"/>
          <w:sz w:val="22"/>
          <w:szCs w:val="22"/>
        </w:rPr>
        <w:t>To overview tendering processes and the negotiation of service contracts ensuring all necess</w:t>
      </w:r>
      <w:r>
        <w:rPr>
          <w:rFonts w:ascii="Arial" w:hAnsi="Arial" w:cs="Arial"/>
          <w:sz w:val="22"/>
          <w:szCs w:val="22"/>
        </w:rPr>
        <w:t>ary requirements are fulfilled</w:t>
      </w:r>
      <w:r w:rsidR="00F772A3">
        <w:rPr>
          <w:rFonts w:ascii="Arial" w:hAnsi="Arial" w:cs="Arial"/>
          <w:sz w:val="22"/>
          <w:szCs w:val="22"/>
        </w:rPr>
        <w:t>.</w:t>
      </w:r>
    </w:p>
    <w:p w:rsidR="00FE72A4" w:rsidRPr="007C6307" w:rsidRDefault="00FE72A4" w:rsidP="00FE72A4">
      <w:pPr>
        <w:pStyle w:val="Default"/>
        <w:numPr>
          <w:ilvl w:val="0"/>
          <w:numId w:val="6"/>
        </w:numPr>
        <w:jc w:val="both"/>
        <w:rPr>
          <w:rFonts w:ascii="Arial" w:hAnsi="Arial" w:cs="Arial"/>
          <w:sz w:val="22"/>
          <w:szCs w:val="22"/>
        </w:rPr>
      </w:pPr>
      <w:r w:rsidRPr="007C6307">
        <w:rPr>
          <w:rFonts w:ascii="Arial" w:hAnsi="Arial" w:cs="Arial"/>
          <w:sz w:val="22"/>
          <w:szCs w:val="22"/>
        </w:rPr>
        <w:t xml:space="preserve">To co-ordinate and establish a list of approved contractors and </w:t>
      </w:r>
      <w:r w:rsidR="00A15395">
        <w:rPr>
          <w:rFonts w:ascii="Arial" w:hAnsi="Arial" w:cs="Arial"/>
          <w:sz w:val="22"/>
          <w:szCs w:val="22"/>
        </w:rPr>
        <w:t>suppliers to ensure best value</w:t>
      </w:r>
      <w:r w:rsidR="00F772A3">
        <w:rPr>
          <w:rFonts w:ascii="Arial" w:hAnsi="Arial" w:cs="Arial"/>
          <w:sz w:val="22"/>
          <w:szCs w:val="22"/>
        </w:rPr>
        <w:t>.</w:t>
      </w:r>
    </w:p>
    <w:p w:rsidR="00FE72A4" w:rsidRPr="007C6307" w:rsidRDefault="00FE72A4" w:rsidP="00FE72A4">
      <w:pPr>
        <w:pStyle w:val="Default"/>
        <w:jc w:val="both"/>
        <w:rPr>
          <w:rFonts w:ascii="Arial" w:hAnsi="Arial" w:cs="Arial"/>
          <w:sz w:val="22"/>
          <w:szCs w:val="22"/>
        </w:rPr>
      </w:pPr>
    </w:p>
    <w:p w:rsidR="00FE72A4" w:rsidRPr="007C6307" w:rsidRDefault="00FE72A4" w:rsidP="00FE72A4">
      <w:pPr>
        <w:pStyle w:val="Default"/>
        <w:numPr>
          <w:ilvl w:val="0"/>
          <w:numId w:val="6"/>
        </w:numPr>
        <w:jc w:val="both"/>
        <w:rPr>
          <w:rFonts w:ascii="Arial" w:hAnsi="Arial" w:cs="Arial"/>
          <w:sz w:val="22"/>
          <w:szCs w:val="22"/>
        </w:rPr>
      </w:pPr>
      <w:r w:rsidRPr="007C6307">
        <w:rPr>
          <w:rFonts w:ascii="Arial" w:hAnsi="Arial" w:cs="Arial"/>
          <w:sz w:val="22"/>
          <w:szCs w:val="22"/>
        </w:rPr>
        <w:t>To be conversant with the formula</w:t>
      </w:r>
      <w:r w:rsidR="00CD4064">
        <w:rPr>
          <w:rFonts w:ascii="Arial" w:hAnsi="Arial" w:cs="Arial"/>
          <w:sz w:val="22"/>
          <w:szCs w:val="22"/>
        </w:rPr>
        <w:t>e</w:t>
      </w:r>
      <w:r w:rsidRPr="007C6307">
        <w:rPr>
          <w:rFonts w:ascii="Arial" w:hAnsi="Arial" w:cs="Arial"/>
          <w:sz w:val="22"/>
          <w:szCs w:val="22"/>
        </w:rPr>
        <w:t xml:space="preserve"> used for funding Academies and keep abreast of any proposed changes to model impact on </w:t>
      </w:r>
      <w:r w:rsidR="003E0E87">
        <w:rPr>
          <w:rFonts w:ascii="Arial" w:hAnsi="Arial" w:cs="Arial"/>
          <w:sz w:val="22"/>
          <w:szCs w:val="22"/>
        </w:rPr>
        <w:t>MAT</w:t>
      </w:r>
      <w:r w:rsidR="00E746BC">
        <w:rPr>
          <w:rFonts w:ascii="Arial" w:hAnsi="Arial" w:cs="Arial"/>
          <w:sz w:val="22"/>
          <w:szCs w:val="22"/>
        </w:rPr>
        <w:t xml:space="preserve"> long term financial viability</w:t>
      </w:r>
      <w:r w:rsidR="00F772A3">
        <w:rPr>
          <w:rFonts w:ascii="Arial" w:hAnsi="Arial" w:cs="Arial"/>
          <w:sz w:val="22"/>
          <w:szCs w:val="22"/>
        </w:rPr>
        <w:t>.</w:t>
      </w:r>
    </w:p>
    <w:p w:rsidR="00FE72A4" w:rsidRPr="007C6307" w:rsidRDefault="00FE72A4" w:rsidP="00FE72A4">
      <w:pPr>
        <w:pStyle w:val="Default"/>
        <w:jc w:val="both"/>
        <w:rPr>
          <w:rFonts w:ascii="Arial" w:hAnsi="Arial" w:cs="Arial"/>
          <w:sz w:val="22"/>
          <w:szCs w:val="22"/>
        </w:rPr>
      </w:pPr>
    </w:p>
    <w:p w:rsidR="00FE72A4" w:rsidRDefault="00FE72A4" w:rsidP="00FE72A4">
      <w:pPr>
        <w:pStyle w:val="Default"/>
        <w:numPr>
          <w:ilvl w:val="0"/>
          <w:numId w:val="6"/>
        </w:numPr>
        <w:jc w:val="both"/>
        <w:rPr>
          <w:rFonts w:ascii="Arial" w:hAnsi="Arial" w:cs="Arial"/>
          <w:sz w:val="22"/>
          <w:szCs w:val="22"/>
        </w:rPr>
      </w:pPr>
      <w:r w:rsidRPr="007C6307">
        <w:rPr>
          <w:rFonts w:ascii="Arial" w:hAnsi="Arial" w:cs="Arial"/>
          <w:sz w:val="22"/>
          <w:szCs w:val="22"/>
        </w:rPr>
        <w:t>To liaise with Trustees to agree and maintain an investment policy and strategy for the Endowment Fund which complies with the r</w:t>
      </w:r>
      <w:r w:rsidR="00E746BC">
        <w:rPr>
          <w:rFonts w:ascii="Arial" w:hAnsi="Arial" w:cs="Arial"/>
          <w:sz w:val="22"/>
          <w:szCs w:val="22"/>
        </w:rPr>
        <w:t>estrictions in the Deed of Gift</w:t>
      </w:r>
      <w:r w:rsidR="00F772A3">
        <w:rPr>
          <w:rFonts w:ascii="Arial" w:hAnsi="Arial" w:cs="Arial"/>
          <w:sz w:val="22"/>
          <w:szCs w:val="22"/>
        </w:rPr>
        <w:t>.</w:t>
      </w:r>
    </w:p>
    <w:p w:rsidR="00BF614E" w:rsidRDefault="00BF614E" w:rsidP="00BF614E">
      <w:pPr>
        <w:pStyle w:val="ListParagraph"/>
        <w:rPr>
          <w:rFonts w:ascii="Arial" w:hAnsi="Arial" w:cs="Arial"/>
          <w:sz w:val="22"/>
          <w:szCs w:val="22"/>
        </w:rPr>
      </w:pPr>
    </w:p>
    <w:p w:rsidR="00BF614E" w:rsidRDefault="00BF614E" w:rsidP="00BF614E">
      <w:pPr>
        <w:pStyle w:val="Default"/>
        <w:numPr>
          <w:ilvl w:val="0"/>
          <w:numId w:val="6"/>
        </w:numPr>
        <w:spacing w:after="137"/>
        <w:jc w:val="both"/>
        <w:rPr>
          <w:rFonts w:ascii="Arial" w:hAnsi="Arial" w:cs="Arial"/>
          <w:sz w:val="22"/>
          <w:szCs w:val="22"/>
        </w:rPr>
      </w:pPr>
      <w:r w:rsidRPr="007C6307">
        <w:rPr>
          <w:rFonts w:ascii="Arial" w:hAnsi="Arial" w:cs="Arial"/>
          <w:sz w:val="22"/>
          <w:szCs w:val="22"/>
        </w:rPr>
        <w:t>To co-ordinate the annual external audit</w:t>
      </w:r>
      <w:r w:rsidR="003E0E87">
        <w:rPr>
          <w:rFonts w:ascii="Arial" w:hAnsi="Arial" w:cs="Arial"/>
          <w:sz w:val="22"/>
          <w:szCs w:val="22"/>
        </w:rPr>
        <w:t>s</w:t>
      </w:r>
      <w:r w:rsidRPr="007C6307">
        <w:rPr>
          <w:rFonts w:ascii="Arial" w:hAnsi="Arial" w:cs="Arial"/>
          <w:sz w:val="22"/>
          <w:szCs w:val="22"/>
        </w:rPr>
        <w:t>, liai</w:t>
      </w:r>
      <w:r>
        <w:rPr>
          <w:rFonts w:ascii="Arial" w:hAnsi="Arial" w:cs="Arial"/>
          <w:sz w:val="22"/>
          <w:szCs w:val="22"/>
        </w:rPr>
        <w:t>sing with all parties involved</w:t>
      </w:r>
      <w:r w:rsidR="00F772A3">
        <w:rPr>
          <w:rFonts w:ascii="Arial" w:hAnsi="Arial" w:cs="Arial"/>
          <w:sz w:val="22"/>
          <w:szCs w:val="22"/>
        </w:rPr>
        <w:t>.</w:t>
      </w:r>
    </w:p>
    <w:p w:rsidR="00F772A3" w:rsidRDefault="00F772A3" w:rsidP="00BF614E">
      <w:pPr>
        <w:pStyle w:val="Default"/>
        <w:numPr>
          <w:ilvl w:val="0"/>
          <w:numId w:val="6"/>
        </w:numPr>
        <w:spacing w:after="137"/>
        <w:jc w:val="both"/>
        <w:rPr>
          <w:rFonts w:ascii="Arial" w:hAnsi="Arial" w:cs="Arial"/>
          <w:sz w:val="22"/>
          <w:szCs w:val="22"/>
        </w:rPr>
      </w:pPr>
      <w:r>
        <w:rPr>
          <w:rFonts w:ascii="Arial" w:hAnsi="Arial" w:cs="Arial"/>
          <w:sz w:val="22"/>
          <w:szCs w:val="22"/>
        </w:rPr>
        <w:t xml:space="preserve">Actively engage with the Responsible Officer for internal audit. </w:t>
      </w:r>
    </w:p>
    <w:p w:rsidR="00850701" w:rsidRDefault="00850701" w:rsidP="00BF614E">
      <w:pPr>
        <w:pStyle w:val="Default"/>
        <w:numPr>
          <w:ilvl w:val="0"/>
          <w:numId w:val="6"/>
        </w:numPr>
        <w:spacing w:after="137"/>
        <w:jc w:val="both"/>
        <w:rPr>
          <w:rFonts w:ascii="Arial" w:hAnsi="Arial" w:cs="Arial"/>
          <w:sz w:val="22"/>
          <w:szCs w:val="22"/>
        </w:rPr>
      </w:pPr>
      <w:r>
        <w:rPr>
          <w:rFonts w:ascii="Arial" w:hAnsi="Arial" w:cs="Arial"/>
          <w:sz w:val="22"/>
          <w:szCs w:val="22"/>
        </w:rPr>
        <w:t xml:space="preserve">To manage the iPad scheme, ensuring that the scheme is financially sustainable, provide support to </w:t>
      </w:r>
      <w:r w:rsidR="00CD4064">
        <w:rPr>
          <w:rFonts w:ascii="Arial" w:hAnsi="Arial" w:cs="Arial"/>
          <w:sz w:val="22"/>
          <w:szCs w:val="22"/>
        </w:rPr>
        <w:t xml:space="preserve">the MAT and to </w:t>
      </w:r>
      <w:r>
        <w:rPr>
          <w:rFonts w:ascii="Arial" w:hAnsi="Arial" w:cs="Arial"/>
          <w:sz w:val="22"/>
          <w:szCs w:val="22"/>
        </w:rPr>
        <w:t>parents</w:t>
      </w:r>
      <w:r w:rsidR="00CD4064">
        <w:rPr>
          <w:rFonts w:ascii="Arial" w:hAnsi="Arial" w:cs="Arial"/>
          <w:sz w:val="22"/>
          <w:szCs w:val="22"/>
        </w:rPr>
        <w:t xml:space="preserve"> on the operation and administration of the scheme ensuring it is robust, effective and as simple as possible to use. </w:t>
      </w:r>
    </w:p>
    <w:p w:rsidR="00850701" w:rsidRDefault="00850701" w:rsidP="00BF614E">
      <w:pPr>
        <w:pStyle w:val="Default"/>
        <w:numPr>
          <w:ilvl w:val="0"/>
          <w:numId w:val="6"/>
        </w:numPr>
        <w:spacing w:after="137"/>
        <w:jc w:val="both"/>
        <w:rPr>
          <w:rFonts w:ascii="Arial" w:hAnsi="Arial" w:cs="Arial"/>
          <w:sz w:val="22"/>
          <w:szCs w:val="22"/>
        </w:rPr>
      </w:pPr>
      <w:r>
        <w:rPr>
          <w:rFonts w:ascii="Arial" w:hAnsi="Arial" w:cs="Arial"/>
          <w:sz w:val="22"/>
          <w:szCs w:val="22"/>
        </w:rPr>
        <w:t>To manage the cashless payment system, ensuring that parents</w:t>
      </w:r>
      <w:r w:rsidR="00CD4064">
        <w:rPr>
          <w:rFonts w:ascii="Arial" w:hAnsi="Arial" w:cs="Arial"/>
          <w:sz w:val="22"/>
          <w:szCs w:val="22"/>
        </w:rPr>
        <w:t>,</w:t>
      </w:r>
      <w:r>
        <w:rPr>
          <w:rFonts w:ascii="Arial" w:hAnsi="Arial" w:cs="Arial"/>
          <w:sz w:val="22"/>
          <w:szCs w:val="22"/>
        </w:rPr>
        <w:t xml:space="preserve"> students </w:t>
      </w:r>
      <w:r w:rsidR="00CD4064">
        <w:rPr>
          <w:rFonts w:ascii="Arial" w:hAnsi="Arial" w:cs="Arial"/>
          <w:sz w:val="22"/>
          <w:szCs w:val="22"/>
        </w:rPr>
        <w:t xml:space="preserve">and staff </w:t>
      </w:r>
      <w:r>
        <w:rPr>
          <w:rFonts w:ascii="Arial" w:hAnsi="Arial" w:cs="Arial"/>
          <w:sz w:val="22"/>
          <w:szCs w:val="22"/>
        </w:rPr>
        <w:t>are supported in the use of the system</w:t>
      </w:r>
      <w:r w:rsidR="00F772A3">
        <w:rPr>
          <w:rFonts w:ascii="Arial" w:hAnsi="Arial" w:cs="Arial"/>
          <w:sz w:val="22"/>
          <w:szCs w:val="22"/>
        </w:rPr>
        <w:t>.</w:t>
      </w:r>
    </w:p>
    <w:p w:rsidR="00850701" w:rsidRDefault="00850701" w:rsidP="00BF614E">
      <w:pPr>
        <w:pStyle w:val="Default"/>
        <w:numPr>
          <w:ilvl w:val="0"/>
          <w:numId w:val="6"/>
        </w:numPr>
        <w:spacing w:after="137"/>
        <w:jc w:val="both"/>
        <w:rPr>
          <w:rFonts w:ascii="Arial" w:hAnsi="Arial" w:cs="Arial"/>
          <w:sz w:val="22"/>
          <w:szCs w:val="22"/>
        </w:rPr>
      </w:pPr>
      <w:r>
        <w:rPr>
          <w:rFonts w:ascii="Arial" w:hAnsi="Arial" w:cs="Arial"/>
          <w:sz w:val="22"/>
          <w:szCs w:val="22"/>
        </w:rPr>
        <w:t>To manage the payroll system, ensuring all staff are paid correctly</w:t>
      </w:r>
      <w:r w:rsidR="00B33763">
        <w:rPr>
          <w:rFonts w:ascii="Arial" w:hAnsi="Arial" w:cs="Arial"/>
          <w:sz w:val="22"/>
          <w:szCs w:val="22"/>
        </w:rPr>
        <w:t xml:space="preserve">, including </w:t>
      </w:r>
      <w:r w:rsidR="00B33763" w:rsidRPr="00FD5234">
        <w:rPr>
          <w:rFonts w:ascii="Arial" w:hAnsi="Arial" w:cs="Arial"/>
          <w:sz w:val="22"/>
          <w:szCs w:val="22"/>
        </w:rPr>
        <w:t>for new appointments, changes and terminations</w:t>
      </w:r>
      <w:r w:rsidR="00B33763">
        <w:rPr>
          <w:rFonts w:ascii="Arial" w:hAnsi="Arial" w:cs="Arial"/>
          <w:sz w:val="22"/>
          <w:szCs w:val="22"/>
        </w:rPr>
        <w:t>,</w:t>
      </w:r>
      <w:r>
        <w:rPr>
          <w:rFonts w:ascii="Arial" w:hAnsi="Arial" w:cs="Arial"/>
          <w:sz w:val="22"/>
          <w:szCs w:val="22"/>
        </w:rPr>
        <w:t xml:space="preserve"> and the system is operating in accordance with best practice. Ensure compliance with all legislation, HMRC, Teachers Pensions Service, Local Government Pensions Scheme, and other deduction schemes (childcare, cycle scheme etc.). </w:t>
      </w:r>
    </w:p>
    <w:p w:rsidR="0080572F" w:rsidRDefault="0080572F" w:rsidP="0080572F">
      <w:pPr>
        <w:pStyle w:val="Default"/>
        <w:numPr>
          <w:ilvl w:val="0"/>
          <w:numId w:val="6"/>
        </w:numPr>
        <w:jc w:val="both"/>
        <w:rPr>
          <w:rFonts w:ascii="Arial" w:hAnsi="Arial" w:cs="Arial"/>
          <w:sz w:val="22"/>
          <w:szCs w:val="22"/>
        </w:rPr>
      </w:pPr>
      <w:r w:rsidRPr="00FD5234">
        <w:rPr>
          <w:rFonts w:ascii="Arial" w:hAnsi="Arial" w:cs="Arial"/>
          <w:sz w:val="22"/>
          <w:szCs w:val="22"/>
        </w:rPr>
        <w:t>To ensure that all the necessary financial data required for payroll, the Teachers’ Pension and Local Government Pension agencies is submitted</w:t>
      </w:r>
      <w:r w:rsidR="00F772A3">
        <w:rPr>
          <w:rFonts w:ascii="Arial" w:hAnsi="Arial" w:cs="Arial"/>
          <w:sz w:val="22"/>
          <w:szCs w:val="22"/>
        </w:rPr>
        <w:t>.</w:t>
      </w:r>
      <w:r w:rsidRPr="00FD5234">
        <w:rPr>
          <w:rFonts w:ascii="Arial" w:hAnsi="Arial" w:cs="Arial"/>
          <w:sz w:val="22"/>
          <w:szCs w:val="22"/>
        </w:rPr>
        <w:t xml:space="preserve"> </w:t>
      </w:r>
    </w:p>
    <w:p w:rsidR="00850701" w:rsidRDefault="00850701" w:rsidP="00850701">
      <w:pPr>
        <w:pStyle w:val="ListParagraph"/>
        <w:rPr>
          <w:rFonts w:ascii="Arial" w:hAnsi="Arial" w:cs="Arial"/>
          <w:sz w:val="22"/>
          <w:szCs w:val="22"/>
        </w:rPr>
      </w:pPr>
    </w:p>
    <w:p w:rsidR="00850701" w:rsidRDefault="00850701" w:rsidP="00BF614E">
      <w:pPr>
        <w:pStyle w:val="Default"/>
        <w:numPr>
          <w:ilvl w:val="0"/>
          <w:numId w:val="6"/>
        </w:numPr>
        <w:spacing w:after="137"/>
        <w:jc w:val="both"/>
        <w:rPr>
          <w:rFonts w:ascii="Arial" w:hAnsi="Arial" w:cs="Arial"/>
          <w:sz w:val="22"/>
          <w:szCs w:val="22"/>
        </w:rPr>
      </w:pPr>
      <w:r>
        <w:rPr>
          <w:rFonts w:ascii="Arial" w:hAnsi="Arial" w:cs="Arial"/>
          <w:sz w:val="22"/>
          <w:szCs w:val="22"/>
        </w:rPr>
        <w:t xml:space="preserve">Ensure staff expenses </w:t>
      </w:r>
      <w:r w:rsidR="00CD4064">
        <w:rPr>
          <w:rFonts w:ascii="Arial" w:hAnsi="Arial" w:cs="Arial"/>
          <w:sz w:val="22"/>
          <w:szCs w:val="22"/>
        </w:rPr>
        <w:t xml:space="preserve">and claims </w:t>
      </w:r>
      <w:r>
        <w:rPr>
          <w:rFonts w:ascii="Arial" w:hAnsi="Arial" w:cs="Arial"/>
          <w:sz w:val="22"/>
          <w:szCs w:val="22"/>
        </w:rPr>
        <w:t>are paid correctly</w:t>
      </w:r>
      <w:r w:rsidR="00F772A3">
        <w:rPr>
          <w:rFonts w:ascii="Arial" w:hAnsi="Arial" w:cs="Arial"/>
          <w:sz w:val="22"/>
          <w:szCs w:val="22"/>
        </w:rPr>
        <w:t>.</w:t>
      </w:r>
    </w:p>
    <w:p w:rsidR="00850701" w:rsidRDefault="00850701" w:rsidP="00BF614E">
      <w:pPr>
        <w:pStyle w:val="Default"/>
        <w:numPr>
          <w:ilvl w:val="0"/>
          <w:numId w:val="6"/>
        </w:numPr>
        <w:spacing w:after="137"/>
        <w:jc w:val="both"/>
        <w:rPr>
          <w:rFonts w:ascii="Arial" w:hAnsi="Arial" w:cs="Arial"/>
          <w:sz w:val="22"/>
          <w:szCs w:val="22"/>
        </w:rPr>
      </w:pPr>
      <w:r>
        <w:rPr>
          <w:rFonts w:ascii="Arial" w:hAnsi="Arial" w:cs="Arial"/>
          <w:sz w:val="22"/>
          <w:szCs w:val="22"/>
        </w:rPr>
        <w:t>Prevention of fraud. Ensure all MAT Finance systems and procedures are designed to minimise opportunities for fraud.  Keep up to date with fraud awareness</w:t>
      </w:r>
      <w:r w:rsidR="00CD4064">
        <w:rPr>
          <w:rFonts w:ascii="Arial" w:hAnsi="Arial" w:cs="Arial"/>
          <w:sz w:val="22"/>
          <w:szCs w:val="22"/>
        </w:rPr>
        <w:t>, topical fraud issues. Work with the Chief Operating Officer in supporting fraud awareness information and training to staff.</w:t>
      </w:r>
    </w:p>
    <w:p w:rsidR="005A34B7" w:rsidRPr="005A34B7" w:rsidRDefault="00CD4064" w:rsidP="005A34B7">
      <w:pPr>
        <w:pStyle w:val="Default"/>
        <w:numPr>
          <w:ilvl w:val="0"/>
          <w:numId w:val="6"/>
        </w:numPr>
        <w:spacing w:after="137"/>
        <w:jc w:val="both"/>
        <w:rPr>
          <w:rFonts w:ascii="Arial" w:hAnsi="Arial" w:cs="Arial"/>
          <w:sz w:val="22"/>
          <w:szCs w:val="22"/>
        </w:rPr>
      </w:pPr>
      <w:r>
        <w:rPr>
          <w:rFonts w:ascii="Arial" w:hAnsi="Arial" w:cs="Arial"/>
          <w:sz w:val="22"/>
          <w:szCs w:val="22"/>
        </w:rPr>
        <w:t xml:space="preserve">Cyber security. Keep up to date with cyber risks and mitigation.  Support the Chief Operating Officer and MAT generally in developing and maintaining systems and procedures to maximise cyber security. </w:t>
      </w:r>
    </w:p>
    <w:p w:rsidR="00CD4064" w:rsidRDefault="00CD4064" w:rsidP="00BF614E">
      <w:pPr>
        <w:pStyle w:val="Default"/>
        <w:numPr>
          <w:ilvl w:val="0"/>
          <w:numId w:val="6"/>
        </w:numPr>
        <w:spacing w:after="137"/>
        <w:jc w:val="both"/>
        <w:rPr>
          <w:rFonts w:ascii="Arial" w:hAnsi="Arial" w:cs="Arial"/>
          <w:sz w:val="22"/>
          <w:szCs w:val="22"/>
        </w:rPr>
      </w:pPr>
      <w:r>
        <w:rPr>
          <w:rFonts w:ascii="Arial" w:hAnsi="Arial" w:cs="Arial"/>
          <w:sz w:val="22"/>
          <w:szCs w:val="22"/>
        </w:rPr>
        <w:t>Work with the Chief Operating Officer</w:t>
      </w:r>
      <w:r w:rsidRPr="007C6307">
        <w:rPr>
          <w:rFonts w:ascii="Arial" w:hAnsi="Arial" w:cs="Arial"/>
          <w:sz w:val="22"/>
          <w:szCs w:val="22"/>
        </w:rPr>
        <w:t xml:space="preserve"> </w:t>
      </w:r>
      <w:r>
        <w:rPr>
          <w:rFonts w:ascii="Arial" w:hAnsi="Arial" w:cs="Arial"/>
          <w:sz w:val="22"/>
          <w:szCs w:val="22"/>
        </w:rPr>
        <w:t>t</w:t>
      </w:r>
      <w:r w:rsidRPr="007C6307">
        <w:rPr>
          <w:rFonts w:ascii="Arial" w:hAnsi="Arial" w:cs="Arial"/>
          <w:sz w:val="22"/>
          <w:szCs w:val="22"/>
        </w:rPr>
        <w:t xml:space="preserve">o maximise </w:t>
      </w:r>
      <w:r>
        <w:rPr>
          <w:rFonts w:ascii="Arial" w:hAnsi="Arial" w:cs="Arial"/>
          <w:sz w:val="22"/>
          <w:szCs w:val="22"/>
        </w:rPr>
        <w:t xml:space="preserve">opportunities for </w:t>
      </w:r>
      <w:r w:rsidRPr="007C6307">
        <w:rPr>
          <w:rFonts w:ascii="Arial" w:hAnsi="Arial" w:cs="Arial"/>
          <w:sz w:val="22"/>
          <w:szCs w:val="22"/>
        </w:rPr>
        <w:t>investment</w:t>
      </w:r>
      <w:r>
        <w:rPr>
          <w:rFonts w:ascii="Arial" w:hAnsi="Arial" w:cs="Arial"/>
          <w:sz w:val="22"/>
          <w:szCs w:val="22"/>
        </w:rPr>
        <w:t xml:space="preserve"> returns and income generation: </w:t>
      </w:r>
      <w:r w:rsidRPr="007C6307">
        <w:rPr>
          <w:rFonts w:ascii="Arial" w:hAnsi="Arial" w:cs="Arial"/>
          <w:sz w:val="22"/>
          <w:szCs w:val="22"/>
        </w:rPr>
        <w:t xml:space="preserve">organising </w:t>
      </w:r>
      <w:r>
        <w:rPr>
          <w:rFonts w:ascii="Arial" w:hAnsi="Arial" w:cs="Arial"/>
          <w:sz w:val="22"/>
          <w:szCs w:val="22"/>
        </w:rPr>
        <w:t xml:space="preserve">applications and </w:t>
      </w:r>
      <w:r w:rsidRPr="00A15395">
        <w:rPr>
          <w:rFonts w:ascii="Arial" w:hAnsi="Arial" w:cs="Arial"/>
          <w:color w:val="auto"/>
          <w:sz w:val="22"/>
          <w:szCs w:val="22"/>
        </w:rPr>
        <w:t xml:space="preserve">bids, sales, sponsorship </w:t>
      </w:r>
      <w:r w:rsidRPr="007C6307">
        <w:rPr>
          <w:rFonts w:ascii="Arial" w:hAnsi="Arial" w:cs="Arial"/>
          <w:sz w:val="22"/>
          <w:szCs w:val="22"/>
        </w:rPr>
        <w:t>and fund raisi</w:t>
      </w:r>
      <w:r>
        <w:rPr>
          <w:rFonts w:ascii="Arial" w:hAnsi="Arial" w:cs="Arial"/>
          <w:sz w:val="22"/>
          <w:szCs w:val="22"/>
        </w:rPr>
        <w:t>ng as appropriate and required</w:t>
      </w:r>
      <w:r w:rsidR="00F772A3">
        <w:rPr>
          <w:rFonts w:ascii="Arial" w:hAnsi="Arial" w:cs="Arial"/>
          <w:sz w:val="22"/>
          <w:szCs w:val="22"/>
        </w:rPr>
        <w:t>.</w:t>
      </w:r>
    </w:p>
    <w:p w:rsidR="0080572F" w:rsidRPr="007C6307" w:rsidRDefault="0080572F" w:rsidP="0080572F">
      <w:pPr>
        <w:pStyle w:val="Default"/>
        <w:numPr>
          <w:ilvl w:val="0"/>
          <w:numId w:val="6"/>
        </w:numPr>
        <w:spacing w:after="138"/>
        <w:jc w:val="both"/>
        <w:rPr>
          <w:rFonts w:ascii="Arial" w:hAnsi="Arial" w:cs="Arial"/>
          <w:sz w:val="22"/>
          <w:szCs w:val="22"/>
        </w:rPr>
      </w:pPr>
      <w:r w:rsidRPr="007C6307">
        <w:rPr>
          <w:rFonts w:ascii="Arial" w:hAnsi="Arial" w:cs="Arial"/>
          <w:sz w:val="22"/>
          <w:szCs w:val="22"/>
        </w:rPr>
        <w:t xml:space="preserve">To ensure that all necessary returns, reports and documentation are completed accurately within time constraints including </w:t>
      </w:r>
      <w:r>
        <w:rPr>
          <w:rFonts w:ascii="Arial" w:hAnsi="Arial" w:cs="Arial"/>
          <w:sz w:val="22"/>
          <w:szCs w:val="22"/>
        </w:rPr>
        <w:t xml:space="preserve">financial </w:t>
      </w:r>
      <w:r w:rsidRPr="007C6307">
        <w:rPr>
          <w:rFonts w:ascii="Arial" w:hAnsi="Arial" w:cs="Arial"/>
          <w:sz w:val="22"/>
          <w:szCs w:val="22"/>
        </w:rPr>
        <w:t xml:space="preserve">reporting requirements, claims, bids, reports to </w:t>
      </w:r>
      <w:r>
        <w:rPr>
          <w:rFonts w:ascii="Arial" w:hAnsi="Arial" w:cs="Arial"/>
          <w:sz w:val="22"/>
          <w:szCs w:val="22"/>
        </w:rPr>
        <w:t>Trustees and Local Governing Bodies (LGBs)</w:t>
      </w:r>
      <w:r w:rsidRPr="007C6307">
        <w:rPr>
          <w:rFonts w:ascii="Arial" w:hAnsi="Arial" w:cs="Arial"/>
          <w:sz w:val="22"/>
          <w:szCs w:val="22"/>
        </w:rPr>
        <w:t>, and statistical r</w:t>
      </w:r>
      <w:r>
        <w:rPr>
          <w:rFonts w:ascii="Arial" w:hAnsi="Arial" w:cs="Arial"/>
          <w:sz w:val="22"/>
          <w:szCs w:val="22"/>
        </w:rPr>
        <w:t>eturns (internal and external)</w:t>
      </w:r>
      <w:r w:rsidR="00F772A3">
        <w:rPr>
          <w:rFonts w:ascii="Arial" w:hAnsi="Arial" w:cs="Arial"/>
          <w:sz w:val="22"/>
          <w:szCs w:val="22"/>
        </w:rPr>
        <w:t>.</w:t>
      </w:r>
    </w:p>
    <w:p w:rsidR="0080572F" w:rsidRDefault="0080572F" w:rsidP="0080572F">
      <w:pPr>
        <w:pStyle w:val="Default"/>
        <w:numPr>
          <w:ilvl w:val="0"/>
          <w:numId w:val="6"/>
        </w:numPr>
        <w:spacing w:after="137"/>
        <w:jc w:val="both"/>
        <w:rPr>
          <w:rFonts w:ascii="Arial" w:hAnsi="Arial" w:cs="Arial"/>
          <w:sz w:val="22"/>
          <w:szCs w:val="22"/>
        </w:rPr>
      </w:pPr>
      <w:r w:rsidRPr="007C6307">
        <w:rPr>
          <w:rFonts w:ascii="Arial" w:hAnsi="Arial" w:cs="Arial"/>
          <w:sz w:val="22"/>
          <w:szCs w:val="22"/>
        </w:rPr>
        <w:t xml:space="preserve">To manage and monitor all contracts, leases and relationships </w:t>
      </w:r>
      <w:r>
        <w:rPr>
          <w:rFonts w:ascii="Arial" w:hAnsi="Arial" w:cs="Arial"/>
          <w:sz w:val="22"/>
          <w:szCs w:val="22"/>
        </w:rPr>
        <w:t>with external contractors</w:t>
      </w:r>
      <w:r w:rsidR="00F772A3">
        <w:rPr>
          <w:rFonts w:ascii="Arial" w:hAnsi="Arial" w:cs="Arial"/>
          <w:sz w:val="22"/>
          <w:szCs w:val="22"/>
        </w:rPr>
        <w:t>.</w:t>
      </w:r>
    </w:p>
    <w:p w:rsidR="00B33763" w:rsidRDefault="00B33763" w:rsidP="00B33763">
      <w:pPr>
        <w:pStyle w:val="Default"/>
        <w:numPr>
          <w:ilvl w:val="1"/>
          <w:numId w:val="6"/>
        </w:numPr>
        <w:spacing w:after="138"/>
        <w:jc w:val="both"/>
        <w:rPr>
          <w:rFonts w:ascii="Arial" w:hAnsi="Arial" w:cs="Arial"/>
          <w:sz w:val="22"/>
          <w:szCs w:val="22"/>
        </w:rPr>
      </w:pPr>
      <w:r>
        <w:rPr>
          <w:rFonts w:ascii="Arial" w:hAnsi="Arial" w:cs="Arial"/>
          <w:sz w:val="22"/>
          <w:szCs w:val="22"/>
        </w:rPr>
        <w:t>Prepare, implement and monitor policies concerning the procurement of all MAT supplies and services to ensure best value is achieved</w:t>
      </w:r>
      <w:r w:rsidR="00F772A3">
        <w:rPr>
          <w:rFonts w:ascii="Arial" w:hAnsi="Arial" w:cs="Arial"/>
          <w:sz w:val="22"/>
          <w:szCs w:val="22"/>
        </w:rPr>
        <w:t>.</w:t>
      </w:r>
    </w:p>
    <w:p w:rsidR="00B33763" w:rsidRDefault="000576ED" w:rsidP="00B33763">
      <w:pPr>
        <w:pStyle w:val="Default"/>
        <w:numPr>
          <w:ilvl w:val="1"/>
          <w:numId w:val="6"/>
        </w:numPr>
        <w:spacing w:after="138"/>
        <w:jc w:val="both"/>
        <w:rPr>
          <w:rFonts w:ascii="Arial" w:hAnsi="Arial" w:cs="Arial"/>
          <w:sz w:val="22"/>
          <w:szCs w:val="22"/>
        </w:rPr>
      </w:pPr>
      <w:r>
        <w:rPr>
          <w:rFonts w:ascii="Arial" w:hAnsi="Arial" w:cs="Arial"/>
          <w:sz w:val="22"/>
          <w:szCs w:val="22"/>
        </w:rPr>
        <w:t>Support the COO in m</w:t>
      </w:r>
      <w:r w:rsidR="00B33763">
        <w:rPr>
          <w:rFonts w:ascii="Arial" w:hAnsi="Arial" w:cs="Arial"/>
          <w:sz w:val="22"/>
          <w:szCs w:val="22"/>
        </w:rPr>
        <w:t>anag</w:t>
      </w:r>
      <w:r>
        <w:rPr>
          <w:rFonts w:ascii="Arial" w:hAnsi="Arial" w:cs="Arial"/>
          <w:sz w:val="22"/>
          <w:szCs w:val="22"/>
        </w:rPr>
        <w:t>ing</w:t>
      </w:r>
      <w:r w:rsidR="00B33763">
        <w:rPr>
          <w:rFonts w:ascii="Arial" w:hAnsi="Arial" w:cs="Arial"/>
          <w:sz w:val="22"/>
          <w:szCs w:val="22"/>
        </w:rPr>
        <w:t xml:space="preserve"> the effective procurement and purchasing of goods and services for the MAT and to negotiate, manage and monitor contracts, tenders and agreements</w:t>
      </w:r>
      <w:r w:rsidR="00F772A3">
        <w:rPr>
          <w:rFonts w:ascii="Arial" w:hAnsi="Arial" w:cs="Arial"/>
          <w:sz w:val="22"/>
          <w:szCs w:val="22"/>
        </w:rPr>
        <w:t>.</w:t>
      </w:r>
      <w:r w:rsidR="00B33763">
        <w:rPr>
          <w:rFonts w:ascii="Arial" w:hAnsi="Arial" w:cs="Arial"/>
          <w:sz w:val="22"/>
          <w:szCs w:val="22"/>
        </w:rPr>
        <w:t xml:space="preserve"> </w:t>
      </w:r>
    </w:p>
    <w:p w:rsidR="00B33763" w:rsidRPr="000576ED" w:rsidRDefault="000576ED" w:rsidP="000576ED">
      <w:pPr>
        <w:pStyle w:val="Default"/>
        <w:numPr>
          <w:ilvl w:val="1"/>
          <w:numId w:val="6"/>
        </w:numPr>
        <w:spacing w:after="138"/>
        <w:jc w:val="both"/>
        <w:rPr>
          <w:rFonts w:ascii="Arial" w:hAnsi="Arial" w:cs="Arial"/>
          <w:sz w:val="22"/>
          <w:szCs w:val="22"/>
        </w:rPr>
      </w:pPr>
      <w:r>
        <w:rPr>
          <w:rFonts w:ascii="Arial" w:hAnsi="Arial" w:cs="Arial"/>
          <w:sz w:val="22"/>
          <w:szCs w:val="22"/>
        </w:rPr>
        <w:t>Support the COO in e</w:t>
      </w:r>
      <w:r w:rsidR="00B33763" w:rsidRPr="007C6307">
        <w:rPr>
          <w:rFonts w:ascii="Arial" w:hAnsi="Arial" w:cs="Arial"/>
          <w:sz w:val="22"/>
          <w:szCs w:val="22"/>
        </w:rPr>
        <w:t>nsur</w:t>
      </w:r>
      <w:r>
        <w:rPr>
          <w:rFonts w:ascii="Arial" w:hAnsi="Arial" w:cs="Arial"/>
          <w:sz w:val="22"/>
          <w:szCs w:val="22"/>
        </w:rPr>
        <w:t>ing</w:t>
      </w:r>
      <w:r w:rsidR="00B33763" w:rsidRPr="007C6307">
        <w:rPr>
          <w:rFonts w:ascii="Arial" w:hAnsi="Arial" w:cs="Arial"/>
          <w:sz w:val="22"/>
          <w:szCs w:val="22"/>
        </w:rPr>
        <w:t xml:space="preserve"> that </w:t>
      </w:r>
      <w:r w:rsidR="00B33763">
        <w:rPr>
          <w:rFonts w:ascii="Arial" w:hAnsi="Arial" w:cs="Arial"/>
          <w:sz w:val="22"/>
          <w:szCs w:val="22"/>
        </w:rPr>
        <w:t>external contracts deliver best value, required service levels and contribute to the efficient running of the MAT</w:t>
      </w:r>
      <w:r w:rsidR="00F772A3">
        <w:rPr>
          <w:rFonts w:ascii="Arial" w:hAnsi="Arial" w:cs="Arial"/>
          <w:sz w:val="22"/>
          <w:szCs w:val="22"/>
        </w:rPr>
        <w:t>.</w:t>
      </w:r>
    </w:p>
    <w:p w:rsidR="0080572F" w:rsidRPr="007C6307" w:rsidRDefault="0080572F" w:rsidP="0080572F">
      <w:pPr>
        <w:pStyle w:val="Default"/>
        <w:numPr>
          <w:ilvl w:val="0"/>
          <w:numId w:val="6"/>
        </w:numPr>
        <w:spacing w:after="138"/>
        <w:jc w:val="both"/>
        <w:rPr>
          <w:rFonts w:ascii="Arial" w:hAnsi="Arial" w:cs="Arial"/>
          <w:sz w:val="22"/>
          <w:szCs w:val="22"/>
        </w:rPr>
      </w:pPr>
      <w:r w:rsidRPr="007C6307">
        <w:rPr>
          <w:rFonts w:ascii="Arial" w:hAnsi="Arial" w:cs="Arial"/>
          <w:sz w:val="22"/>
          <w:szCs w:val="22"/>
        </w:rPr>
        <w:t>To keep securely and maintain deeds, documents, agreements and</w:t>
      </w:r>
      <w:r>
        <w:rPr>
          <w:rFonts w:ascii="Arial" w:hAnsi="Arial" w:cs="Arial"/>
          <w:sz w:val="22"/>
          <w:szCs w:val="22"/>
        </w:rPr>
        <w:t xml:space="preserve"> files relating to the MAT</w:t>
      </w:r>
      <w:r w:rsidR="00F772A3">
        <w:rPr>
          <w:rFonts w:ascii="Arial" w:hAnsi="Arial" w:cs="Arial"/>
          <w:sz w:val="22"/>
          <w:szCs w:val="22"/>
        </w:rPr>
        <w:t>.</w:t>
      </w:r>
    </w:p>
    <w:p w:rsidR="0080572F" w:rsidRDefault="0080572F" w:rsidP="0080572F">
      <w:pPr>
        <w:pStyle w:val="Default"/>
        <w:numPr>
          <w:ilvl w:val="0"/>
          <w:numId w:val="6"/>
        </w:numPr>
        <w:spacing w:after="137"/>
        <w:jc w:val="both"/>
        <w:rPr>
          <w:rFonts w:ascii="Arial" w:hAnsi="Arial" w:cs="Arial"/>
          <w:color w:val="auto"/>
          <w:sz w:val="22"/>
          <w:szCs w:val="22"/>
        </w:rPr>
      </w:pPr>
      <w:r w:rsidRPr="007C6307">
        <w:rPr>
          <w:rFonts w:ascii="Arial" w:hAnsi="Arial" w:cs="Arial"/>
          <w:sz w:val="22"/>
          <w:szCs w:val="22"/>
        </w:rPr>
        <w:t xml:space="preserve">To advise the </w:t>
      </w:r>
      <w:r>
        <w:rPr>
          <w:rFonts w:ascii="Arial" w:hAnsi="Arial" w:cs="Arial"/>
          <w:sz w:val="22"/>
          <w:szCs w:val="22"/>
        </w:rPr>
        <w:t xml:space="preserve">Trustees, Local </w:t>
      </w:r>
      <w:r w:rsidRPr="007C6307">
        <w:rPr>
          <w:rFonts w:ascii="Arial" w:hAnsi="Arial" w:cs="Arial"/>
          <w:sz w:val="22"/>
          <w:szCs w:val="22"/>
        </w:rPr>
        <w:t>Governing Bod</w:t>
      </w:r>
      <w:r>
        <w:rPr>
          <w:rFonts w:ascii="Arial" w:hAnsi="Arial" w:cs="Arial"/>
          <w:sz w:val="22"/>
          <w:szCs w:val="22"/>
        </w:rPr>
        <w:t>ies</w:t>
      </w:r>
      <w:r w:rsidRPr="007C6307">
        <w:rPr>
          <w:rFonts w:ascii="Arial" w:hAnsi="Arial" w:cs="Arial"/>
          <w:sz w:val="22"/>
          <w:szCs w:val="22"/>
        </w:rPr>
        <w:t xml:space="preserve"> and their committe</w:t>
      </w:r>
      <w:r>
        <w:rPr>
          <w:rFonts w:ascii="Arial" w:hAnsi="Arial" w:cs="Arial"/>
          <w:sz w:val="22"/>
          <w:szCs w:val="22"/>
        </w:rPr>
        <w:t>es as appropriate and required</w:t>
      </w:r>
      <w:r w:rsidR="00F772A3">
        <w:rPr>
          <w:rFonts w:ascii="Arial" w:hAnsi="Arial" w:cs="Arial"/>
          <w:sz w:val="22"/>
          <w:szCs w:val="22"/>
        </w:rPr>
        <w:t>.</w:t>
      </w:r>
      <w:r w:rsidRPr="00BA7413">
        <w:rPr>
          <w:rFonts w:ascii="Arial" w:hAnsi="Arial" w:cs="Arial"/>
          <w:color w:val="auto"/>
          <w:sz w:val="22"/>
          <w:szCs w:val="22"/>
        </w:rPr>
        <w:t xml:space="preserve"> </w:t>
      </w:r>
    </w:p>
    <w:p w:rsidR="00B33763" w:rsidRPr="007C6307" w:rsidRDefault="00B33763" w:rsidP="00B33763">
      <w:pPr>
        <w:pStyle w:val="Default"/>
        <w:numPr>
          <w:ilvl w:val="0"/>
          <w:numId w:val="6"/>
        </w:numPr>
        <w:spacing w:after="138"/>
        <w:jc w:val="both"/>
        <w:rPr>
          <w:rFonts w:ascii="Arial" w:hAnsi="Arial" w:cs="Arial"/>
          <w:sz w:val="22"/>
          <w:szCs w:val="22"/>
        </w:rPr>
      </w:pPr>
      <w:r w:rsidRPr="007C6307">
        <w:rPr>
          <w:rFonts w:ascii="Arial" w:hAnsi="Arial" w:cs="Arial"/>
          <w:sz w:val="22"/>
          <w:szCs w:val="22"/>
        </w:rPr>
        <w:t>Ensure effective liaison with the Academy’s legal advisors as required</w:t>
      </w:r>
      <w:r w:rsidR="00F772A3">
        <w:rPr>
          <w:rFonts w:ascii="Arial" w:hAnsi="Arial" w:cs="Arial"/>
          <w:sz w:val="22"/>
          <w:szCs w:val="22"/>
        </w:rPr>
        <w:t>.</w:t>
      </w:r>
    </w:p>
    <w:p w:rsidR="00B33763" w:rsidRDefault="00B33763" w:rsidP="000576ED">
      <w:pPr>
        <w:pStyle w:val="Default"/>
        <w:spacing w:after="137"/>
        <w:ind w:left="360"/>
        <w:jc w:val="both"/>
        <w:rPr>
          <w:rFonts w:ascii="Arial" w:hAnsi="Arial" w:cs="Arial"/>
          <w:color w:val="auto"/>
          <w:sz w:val="22"/>
          <w:szCs w:val="22"/>
        </w:rPr>
      </w:pPr>
    </w:p>
    <w:p w:rsidR="000576ED" w:rsidRDefault="000576ED" w:rsidP="000576ED">
      <w:pPr>
        <w:rPr>
          <w:rFonts w:ascii="Arial" w:hAnsi="Arial" w:cs="Arial"/>
          <w:b/>
          <w:u w:val="single"/>
        </w:rPr>
      </w:pPr>
    </w:p>
    <w:p w:rsidR="00F772A3" w:rsidRDefault="00F772A3">
      <w:pPr>
        <w:rPr>
          <w:rFonts w:ascii="Arial" w:hAnsi="Arial" w:cs="Arial"/>
          <w:b/>
          <w:u w:val="single"/>
        </w:rPr>
      </w:pPr>
      <w:r>
        <w:rPr>
          <w:rFonts w:ascii="Arial" w:hAnsi="Arial" w:cs="Arial"/>
          <w:b/>
          <w:u w:val="single"/>
        </w:rPr>
        <w:br w:type="page"/>
      </w:r>
    </w:p>
    <w:p w:rsidR="000576ED" w:rsidRPr="00983C46" w:rsidRDefault="000576ED" w:rsidP="000576ED">
      <w:pPr>
        <w:rPr>
          <w:rFonts w:ascii="Arial" w:hAnsi="Arial" w:cs="Arial"/>
          <w:b/>
          <w:u w:val="single"/>
        </w:rPr>
      </w:pPr>
      <w:r w:rsidRPr="00983C46">
        <w:rPr>
          <w:rFonts w:ascii="Arial" w:hAnsi="Arial" w:cs="Arial"/>
          <w:b/>
          <w:u w:val="single"/>
        </w:rPr>
        <w:t>GROWTH AND PROJECT MANAGEMENT</w:t>
      </w:r>
    </w:p>
    <w:p w:rsidR="000576ED" w:rsidRPr="004D3967" w:rsidRDefault="000576ED" w:rsidP="000576ED">
      <w:pPr>
        <w:rPr>
          <w:rFonts w:ascii="Arial" w:hAnsi="Arial" w:cs="Arial"/>
          <w:b/>
          <w:color w:val="130D91"/>
        </w:rPr>
      </w:pPr>
    </w:p>
    <w:p w:rsidR="000576ED" w:rsidRDefault="000576ED" w:rsidP="000576ED">
      <w:pPr>
        <w:pStyle w:val="Default"/>
        <w:numPr>
          <w:ilvl w:val="0"/>
          <w:numId w:val="18"/>
        </w:numPr>
        <w:jc w:val="both"/>
        <w:rPr>
          <w:rFonts w:ascii="Arial" w:hAnsi="Arial" w:cs="Arial"/>
          <w:sz w:val="22"/>
          <w:szCs w:val="22"/>
        </w:rPr>
      </w:pPr>
      <w:r>
        <w:rPr>
          <w:rFonts w:ascii="Arial" w:hAnsi="Arial" w:cs="Arial"/>
          <w:sz w:val="22"/>
          <w:szCs w:val="22"/>
        </w:rPr>
        <w:t>Support the COO in undertaking due diligence on behalf of the Trust as required</w:t>
      </w:r>
      <w:r w:rsidR="00F772A3">
        <w:rPr>
          <w:rFonts w:ascii="Arial" w:hAnsi="Arial" w:cs="Arial"/>
          <w:sz w:val="22"/>
          <w:szCs w:val="22"/>
        </w:rPr>
        <w:t>.</w:t>
      </w:r>
    </w:p>
    <w:p w:rsidR="000576ED" w:rsidRDefault="000576ED" w:rsidP="000576ED">
      <w:pPr>
        <w:pStyle w:val="Default"/>
        <w:ind w:left="720"/>
        <w:jc w:val="both"/>
        <w:rPr>
          <w:rFonts w:ascii="Arial" w:hAnsi="Arial" w:cs="Arial"/>
          <w:sz w:val="22"/>
          <w:szCs w:val="22"/>
        </w:rPr>
      </w:pPr>
    </w:p>
    <w:p w:rsidR="000576ED" w:rsidRDefault="000576ED" w:rsidP="000576ED">
      <w:pPr>
        <w:pStyle w:val="Default"/>
        <w:numPr>
          <w:ilvl w:val="0"/>
          <w:numId w:val="18"/>
        </w:numPr>
        <w:jc w:val="both"/>
        <w:rPr>
          <w:rFonts w:ascii="Arial" w:hAnsi="Arial" w:cs="Arial"/>
          <w:sz w:val="22"/>
          <w:szCs w:val="22"/>
        </w:rPr>
      </w:pPr>
      <w:r>
        <w:rPr>
          <w:rFonts w:ascii="Arial" w:hAnsi="Arial" w:cs="Arial"/>
          <w:sz w:val="22"/>
          <w:szCs w:val="22"/>
        </w:rPr>
        <w:t>Support the COO in overseeing bids for any capital development and funding across the Trust</w:t>
      </w:r>
      <w:r w:rsidR="00F772A3">
        <w:rPr>
          <w:rFonts w:ascii="Arial" w:hAnsi="Arial" w:cs="Arial"/>
          <w:sz w:val="22"/>
          <w:szCs w:val="22"/>
        </w:rPr>
        <w:t>.</w:t>
      </w:r>
    </w:p>
    <w:p w:rsidR="000576ED" w:rsidRDefault="000576ED" w:rsidP="000576ED">
      <w:pPr>
        <w:pStyle w:val="Default"/>
        <w:jc w:val="both"/>
        <w:rPr>
          <w:rFonts w:ascii="Arial" w:hAnsi="Arial" w:cs="Arial"/>
          <w:sz w:val="22"/>
          <w:szCs w:val="22"/>
        </w:rPr>
      </w:pPr>
    </w:p>
    <w:p w:rsidR="000576ED" w:rsidRDefault="000576ED" w:rsidP="000576ED">
      <w:pPr>
        <w:pStyle w:val="Default"/>
        <w:numPr>
          <w:ilvl w:val="0"/>
          <w:numId w:val="18"/>
        </w:numPr>
        <w:jc w:val="both"/>
        <w:rPr>
          <w:rFonts w:ascii="Arial" w:hAnsi="Arial" w:cs="Arial"/>
          <w:sz w:val="22"/>
          <w:szCs w:val="22"/>
        </w:rPr>
      </w:pPr>
      <w:r>
        <w:rPr>
          <w:rFonts w:ascii="Arial" w:hAnsi="Arial" w:cs="Arial"/>
          <w:sz w:val="22"/>
          <w:szCs w:val="22"/>
        </w:rPr>
        <w:t>Support the COO in overseeing the efficient project management of capital works across the MAT</w:t>
      </w:r>
      <w:r w:rsidR="00F772A3">
        <w:rPr>
          <w:rFonts w:ascii="Arial" w:hAnsi="Arial" w:cs="Arial"/>
          <w:sz w:val="22"/>
          <w:szCs w:val="22"/>
        </w:rPr>
        <w:t>.</w:t>
      </w:r>
    </w:p>
    <w:p w:rsidR="000576ED" w:rsidRDefault="000576ED" w:rsidP="000576ED">
      <w:pPr>
        <w:pStyle w:val="Default"/>
        <w:jc w:val="both"/>
        <w:rPr>
          <w:rFonts w:ascii="Arial" w:hAnsi="Arial" w:cs="Arial"/>
          <w:sz w:val="22"/>
          <w:szCs w:val="22"/>
        </w:rPr>
      </w:pPr>
    </w:p>
    <w:p w:rsidR="000576ED" w:rsidRDefault="000576ED" w:rsidP="000576ED">
      <w:pPr>
        <w:pStyle w:val="Default"/>
        <w:numPr>
          <w:ilvl w:val="0"/>
          <w:numId w:val="18"/>
        </w:numPr>
        <w:jc w:val="both"/>
        <w:rPr>
          <w:rFonts w:ascii="Arial" w:hAnsi="Arial" w:cs="Arial"/>
          <w:sz w:val="22"/>
          <w:szCs w:val="22"/>
        </w:rPr>
      </w:pPr>
      <w:r>
        <w:rPr>
          <w:rFonts w:ascii="Arial" w:hAnsi="Arial" w:cs="Arial"/>
          <w:sz w:val="22"/>
          <w:szCs w:val="22"/>
        </w:rPr>
        <w:t>Support the COO in ensuring systems in finance provide best value and are effective and efficient.</w:t>
      </w:r>
    </w:p>
    <w:p w:rsidR="00B33763" w:rsidRDefault="00B33763" w:rsidP="00B33763">
      <w:pPr>
        <w:pStyle w:val="Default"/>
        <w:spacing w:after="137"/>
        <w:jc w:val="both"/>
        <w:rPr>
          <w:rFonts w:ascii="Arial" w:hAnsi="Arial" w:cs="Arial"/>
          <w:color w:val="auto"/>
          <w:sz w:val="22"/>
          <w:szCs w:val="22"/>
        </w:rPr>
      </w:pPr>
    </w:p>
    <w:p w:rsidR="00B33763" w:rsidRPr="00B33763" w:rsidRDefault="00B33763" w:rsidP="00B33763">
      <w:pPr>
        <w:pStyle w:val="Default"/>
        <w:spacing w:after="137"/>
        <w:jc w:val="both"/>
        <w:rPr>
          <w:rFonts w:ascii="Arial" w:hAnsi="Arial" w:cs="Arial"/>
          <w:b/>
          <w:color w:val="auto"/>
          <w:sz w:val="22"/>
          <w:szCs w:val="22"/>
          <w:u w:val="single"/>
        </w:rPr>
      </w:pPr>
      <w:r w:rsidRPr="00B33763">
        <w:rPr>
          <w:rFonts w:ascii="Arial" w:hAnsi="Arial" w:cs="Arial"/>
          <w:b/>
          <w:color w:val="auto"/>
          <w:sz w:val="22"/>
          <w:szCs w:val="22"/>
          <w:u w:val="single"/>
        </w:rPr>
        <w:t>LINE MANAGEMENT</w:t>
      </w:r>
    </w:p>
    <w:p w:rsidR="0080572F" w:rsidRPr="00A15395" w:rsidRDefault="0080572F" w:rsidP="00B33763">
      <w:pPr>
        <w:pStyle w:val="Default"/>
        <w:numPr>
          <w:ilvl w:val="0"/>
          <w:numId w:val="19"/>
        </w:numPr>
        <w:spacing w:after="137"/>
        <w:jc w:val="both"/>
        <w:rPr>
          <w:rFonts w:ascii="Arial" w:hAnsi="Arial" w:cs="Arial"/>
          <w:color w:val="auto"/>
          <w:sz w:val="22"/>
          <w:szCs w:val="22"/>
        </w:rPr>
      </w:pPr>
      <w:r w:rsidRPr="00A15395">
        <w:rPr>
          <w:rFonts w:ascii="Arial" w:hAnsi="Arial" w:cs="Arial"/>
          <w:color w:val="auto"/>
          <w:sz w:val="22"/>
          <w:szCs w:val="22"/>
        </w:rPr>
        <w:t>To be available at all reasonable hours to me</w:t>
      </w:r>
      <w:r>
        <w:rPr>
          <w:rFonts w:ascii="Arial" w:hAnsi="Arial" w:cs="Arial"/>
          <w:color w:val="auto"/>
          <w:sz w:val="22"/>
          <w:szCs w:val="22"/>
        </w:rPr>
        <w:t>et the requirements of the role</w:t>
      </w:r>
      <w:r w:rsidR="00630713">
        <w:rPr>
          <w:rFonts w:ascii="Arial" w:hAnsi="Arial" w:cs="Arial"/>
          <w:color w:val="auto"/>
          <w:sz w:val="22"/>
          <w:szCs w:val="22"/>
        </w:rPr>
        <w:t>.</w:t>
      </w:r>
    </w:p>
    <w:p w:rsidR="0080572F" w:rsidRPr="00A2762F" w:rsidRDefault="0080572F" w:rsidP="00A2762F">
      <w:pPr>
        <w:pStyle w:val="Default"/>
        <w:numPr>
          <w:ilvl w:val="0"/>
          <w:numId w:val="19"/>
        </w:numPr>
        <w:jc w:val="both"/>
        <w:rPr>
          <w:rFonts w:ascii="Arial" w:hAnsi="Arial" w:cs="Arial"/>
          <w:sz w:val="22"/>
          <w:szCs w:val="22"/>
        </w:rPr>
      </w:pPr>
      <w:r w:rsidRPr="00A2762F">
        <w:rPr>
          <w:rFonts w:ascii="Arial" w:hAnsi="Arial" w:cs="Arial"/>
          <w:color w:val="auto"/>
          <w:sz w:val="22"/>
          <w:szCs w:val="22"/>
        </w:rPr>
        <w:t xml:space="preserve">Participate in the selection </w:t>
      </w:r>
      <w:r w:rsidRPr="00A2762F">
        <w:rPr>
          <w:rFonts w:ascii="Arial" w:hAnsi="Arial" w:cs="Arial"/>
          <w:sz w:val="22"/>
          <w:szCs w:val="22"/>
        </w:rPr>
        <w:t>and appointment of staff to the</w:t>
      </w:r>
      <w:r w:rsidR="00A2762F">
        <w:rPr>
          <w:rFonts w:ascii="Arial" w:hAnsi="Arial" w:cs="Arial"/>
          <w:sz w:val="22"/>
          <w:szCs w:val="22"/>
        </w:rPr>
        <w:t xml:space="preserve"> Finance</w:t>
      </w:r>
      <w:r w:rsidRPr="00A2762F">
        <w:rPr>
          <w:rFonts w:ascii="Arial" w:hAnsi="Arial" w:cs="Arial"/>
          <w:sz w:val="22"/>
          <w:szCs w:val="22"/>
        </w:rPr>
        <w:t xml:space="preserve"> teams</w:t>
      </w:r>
      <w:r w:rsidR="00A2762F">
        <w:rPr>
          <w:rFonts w:ascii="Arial" w:hAnsi="Arial" w:cs="Arial"/>
          <w:sz w:val="22"/>
          <w:szCs w:val="22"/>
        </w:rPr>
        <w:t>,</w:t>
      </w:r>
      <w:r w:rsidRPr="00A2762F">
        <w:rPr>
          <w:rFonts w:ascii="Arial" w:hAnsi="Arial" w:cs="Arial"/>
          <w:sz w:val="22"/>
          <w:szCs w:val="22"/>
        </w:rPr>
        <w:t xml:space="preserve"> subject to legislative requirements and any advice that may be provided by the CEO</w:t>
      </w:r>
      <w:r w:rsidR="00630713" w:rsidRPr="00A2762F">
        <w:rPr>
          <w:rFonts w:ascii="Arial" w:hAnsi="Arial" w:cs="Arial"/>
          <w:sz w:val="22"/>
          <w:szCs w:val="22"/>
        </w:rPr>
        <w:t>.</w:t>
      </w:r>
    </w:p>
    <w:p w:rsidR="0080572F" w:rsidRPr="007C6307" w:rsidRDefault="0080572F" w:rsidP="00B33763">
      <w:pPr>
        <w:pStyle w:val="Default"/>
        <w:numPr>
          <w:ilvl w:val="0"/>
          <w:numId w:val="19"/>
        </w:numPr>
        <w:spacing w:after="138"/>
        <w:jc w:val="both"/>
        <w:rPr>
          <w:rFonts w:ascii="Arial" w:hAnsi="Arial" w:cs="Arial"/>
          <w:sz w:val="22"/>
          <w:szCs w:val="22"/>
        </w:rPr>
      </w:pPr>
      <w:r w:rsidRPr="007C6307">
        <w:rPr>
          <w:rFonts w:ascii="Arial" w:hAnsi="Arial" w:cs="Arial"/>
          <w:sz w:val="22"/>
          <w:szCs w:val="22"/>
        </w:rPr>
        <w:t xml:space="preserve">To be responsible for the </w:t>
      </w:r>
      <w:r>
        <w:rPr>
          <w:rFonts w:ascii="Arial" w:hAnsi="Arial" w:cs="Arial"/>
          <w:sz w:val="22"/>
          <w:szCs w:val="22"/>
        </w:rPr>
        <w:t xml:space="preserve">induction, </w:t>
      </w:r>
      <w:r w:rsidRPr="007C6307">
        <w:rPr>
          <w:rFonts w:ascii="Arial" w:hAnsi="Arial" w:cs="Arial"/>
          <w:sz w:val="22"/>
          <w:szCs w:val="22"/>
        </w:rPr>
        <w:t xml:space="preserve">performance management </w:t>
      </w:r>
      <w:r>
        <w:rPr>
          <w:rFonts w:ascii="Arial" w:hAnsi="Arial" w:cs="Arial"/>
          <w:sz w:val="22"/>
          <w:szCs w:val="22"/>
        </w:rPr>
        <w:t xml:space="preserve">and professional development </w:t>
      </w:r>
      <w:r w:rsidRPr="007C6307">
        <w:rPr>
          <w:rFonts w:ascii="Arial" w:hAnsi="Arial" w:cs="Arial"/>
          <w:sz w:val="22"/>
          <w:szCs w:val="22"/>
        </w:rPr>
        <w:t xml:space="preserve">arrangements for all staff </w:t>
      </w:r>
      <w:r>
        <w:rPr>
          <w:rFonts w:ascii="Arial" w:hAnsi="Arial" w:cs="Arial"/>
          <w:sz w:val="22"/>
          <w:szCs w:val="22"/>
        </w:rPr>
        <w:t>within areas of responsibility</w:t>
      </w:r>
      <w:r w:rsidR="00630713">
        <w:rPr>
          <w:rFonts w:ascii="Arial" w:hAnsi="Arial" w:cs="Arial"/>
          <w:sz w:val="22"/>
          <w:szCs w:val="22"/>
        </w:rPr>
        <w:t>.</w:t>
      </w:r>
    </w:p>
    <w:p w:rsidR="00B33763" w:rsidRPr="007C6307" w:rsidRDefault="00B33763" w:rsidP="00B33763">
      <w:pPr>
        <w:pStyle w:val="Default"/>
        <w:numPr>
          <w:ilvl w:val="0"/>
          <w:numId w:val="19"/>
        </w:numPr>
        <w:jc w:val="both"/>
        <w:rPr>
          <w:rFonts w:ascii="Arial" w:hAnsi="Arial" w:cs="Arial"/>
          <w:sz w:val="22"/>
          <w:szCs w:val="22"/>
        </w:rPr>
      </w:pPr>
      <w:r w:rsidRPr="007C6307">
        <w:rPr>
          <w:rFonts w:ascii="Arial" w:hAnsi="Arial" w:cs="Arial"/>
          <w:sz w:val="22"/>
          <w:szCs w:val="22"/>
        </w:rPr>
        <w:t xml:space="preserve">To overview the effective deployment of all staff </w:t>
      </w:r>
      <w:r>
        <w:rPr>
          <w:rFonts w:ascii="Arial" w:hAnsi="Arial" w:cs="Arial"/>
          <w:sz w:val="22"/>
          <w:szCs w:val="22"/>
        </w:rPr>
        <w:t>within areas of responsibility.</w:t>
      </w:r>
    </w:p>
    <w:p w:rsidR="00B33763" w:rsidRDefault="00B33763" w:rsidP="00B33763">
      <w:pPr>
        <w:pStyle w:val="Default"/>
        <w:numPr>
          <w:ilvl w:val="0"/>
          <w:numId w:val="19"/>
        </w:numPr>
        <w:jc w:val="both"/>
        <w:rPr>
          <w:rFonts w:ascii="Arial" w:hAnsi="Arial" w:cs="Arial"/>
          <w:sz w:val="22"/>
          <w:szCs w:val="22"/>
        </w:rPr>
      </w:pPr>
      <w:r w:rsidRPr="007C6307">
        <w:rPr>
          <w:rFonts w:ascii="Arial" w:hAnsi="Arial" w:cs="Arial"/>
          <w:sz w:val="22"/>
          <w:szCs w:val="22"/>
        </w:rPr>
        <w:t>Ensure proper standards of professional dress, behaviour and performance are established and maintained within the teams</w:t>
      </w:r>
      <w:r w:rsidR="00630713">
        <w:rPr>
          <w:rFonts w:ascii="Arial" w:hAnsi="Arial" w:cs="Arial"/>
          <w:sz w:val="22"/>
          <w:szCs w:val="22"/>
        </w:rPr>
        <w:t>.</w:t>
      </w:r>
      <w:r w:rsidRPr="007C6307">
        <w:rPr>
          <w:rFonts w:ascii="Arial" w:hAnsi="Arial" w:cs="Arial"/>
          <w:sz w:val="22"/>
          <w:szCs w:val="22"/>
        </w:rPr>
        <w:t xml:space="preserve"> </w:t>
      </w:r>
    </w:p>
    <w:p w:rsidR="0080572F" w:rsidRDefault="00B33763" w:rsidP="00B33763">
      <w:pPr>
        <w:pStyle w:val="Default"/>
        <w:numPr>
          <w:ilvl w:val="0"/>
          <w:numId w:val="19"/>
        </w:numPr>
        <w:spacing w:after="137"/>
        <w:jc w:val="both"/>
        <w:rPr>
          <w:rFonts w:ascii="Arial" w:hAnsi="Arial" w:cs="Arial"/>
          <w:sz w:val="22"/>
          <w:szCs w:val="22"/>
        </w:rPr>
      </w:pPr>
      <w:r>
        <w:rPr>
          <w:rFonts w:ascii="Arial" w:hAnsi="Arial" w:cs="Arial"/>
          <w:sz w:val="22"/>
          <w:szCs w:val="22"/>
        </w:rPr>
        <w:t xml:space="preserve">To ensure compliance </w:t>
      </w:r>
      <w:r w:rsidR="000576ED">
        <w:rPr>
          <w:rFonts w:ascii="Arial" w:hAnsi="Arial" w:cs="Arial"/>
          <w:sz w:val="22"/>
          <w:szCs w:val="22"/>
        </w:rPr>
        <w:t>with: -</w:t>
      </w:r>
    </w:p>
    <w:p w:rsidR="00B33763" w:rsidRDefault="00B33763" w:rsidP="00B33763">
      <w:pPr>
        <w:pStyle w:val="Default"/>
        <w:numPr>
          <w:ilvl w:val="0"/>
          <w:numId w:val="20"/>
        </w:numPr>
        <w:spacing w:after="137"/>
        <w:jc w:val="both"/>
        <w:rPr>
          <w:rFonts w:ascii="Arial" w:hAnsi="Arial" w:cs="Arial"/>
          <w:sz w:val="22"/>
          <w:szCs w:val="22"/>
        </w:rPr>
      </w:pPr>
      <w:r>
        <w:rPr>
          <w:rFonts w:ascii="Arial" w:hAnsi="Arial" w:cs="Arial"/>
          <w:sz w:val="22"/>
          <w:szCs w:val="22"/>
        </w:rPr>
        <w:t>General Data Protection Regulation &amp; Data Protection legislation</w:t>
      </w:r>
      <w:r w:rsidR="00630713">
        <w:rPr>
          <w:rFonts w:ascii="Arial" w:hAnsi="Arial" w:cs="Arial"/>
          <w:sz w:val="22"/>
          <w:szCs w:val="22"/>
        </w:rPr>
        <w:t>.</w:t>
      </w:r>
    </w:p>
    <w:p w:rsidR="00B33763" w:rsidRDefault="00B33763" w:rsidP="00B33763">
      <w:pPr>
        <w:pStyle w:val="Default"/>
        <w:numPr>
          <w:ilvl w:val="0"/>
          <w:numId w:val="20"/>
        </w:numPr>
        <w:spacing w:after="137"/>
        <w:jc w:val="both"/>
        <w:rPr>
          <w:rFonts w:ascii="Arial" w:hAnsi="Arial" w:cs="Arial"/>
          <w:sz w:val="22"/>
          <w:szCs w:val="22"/>
        </w:rPr>
      </w:pPr>
      <w:r>
        <w:rPr>
          <w:rFonts w:ascii="Arial" w:hAnsi="Arial" w:cs="Arial"/>
          <w:sz w:val="22"/>
          <w:szCs w:val="22"/>
        </w:rPr>
        <w:t>Freedom of Information legislation</w:t>
      </w:r>
      <w:r w:rsidR="00630713">
        <w:rPr>
          <w:rFonts w:ascii="Arial" w:hAnsi="Arial" w:cs="Arial"/>
          <w:sz w:val="22"/>
          <w:szCs w:val="22"/>
        </w:rPr>
        <w:t>.</w:t>
      </w:r>
    </w:p>
    <w:p w:rsidR="00B33763" w:rsidRDefault="00B33763" w:rsidP="00B33763">
      <w:pPr>
        <w:pStyle w:val="Default"/>
        <w:numPr>
          <w:ilvl w:val="0"/>
          <w:numId w:val="19"/>
        </w:numPr>
        <w:spacing w:after="137"/>
        <w:jc w:val="both"/>
        <w:rPr>
          <w:rFonts w:ascii="Arial" w:hAnsi="Arial" w:cs="Arial"/>
          <w:sz w:val="22"/>
          <w:szCs w:val="22"/>
        </w:rPr>
      </w:pPr>
      <w:r>
        <w:rPr>
          <w:rFonts w:ascii="Arial" w:hAnsi="Arial" w:cs="Arial"/>
          <w:sz w:val="22"/>
          <w:szCs w:val="22"/>
        </w:rPr>
        <w:t xml:space="preserve">To </w:t>
      </w:r>
      <w:r w:rsidRPr="007C6307">
        <w:rPr>
          <w:rFonts w:ascii="Arial" w:hAnsi="Arial" w:cs="Arial"/>
          <w:sz w:val="22"/>
          <w:szCs w:val="22"/>
        </w:rPr>
        <w:t>ensure that all returns are completed accurately and submi</w:t>
      </w:r>
      <w:r>
        <w:rPr>
          <w:rFonts w:ascii="Arial" w:hAnsi="Arial" w:cs="Arial"/>
          <w:sz w:val="22"/>
          <w:szCs w:val="22"/>
        </w:rPr>
        <w:t>tted within required deadlines</w:t>
      </w:r>
      <w:r w:rsidR="00630713">
        <w:rPr>
          <w:rFonts w:ascii="Arial" w:hAnsi="Arial" w:cs="Arial"/>
          <w:sz w:val="22"/>
          <w:szCs w:val="22"/>
        </w:rPr>
        <w:t>.</w:t>
      </w:r>
    </w:p>
    <w:p w:rsidR="00B33763" w:rsidRDefault="00B33763" w:rsidP="00B33763">
      <w:pPr>
        <w:pStyle w:val="Default"/>
        <w:numPr>
          <w:ilvl w:val="0"/>
          <w:numId w:val="19"/>
        </w:numPr>
        <w:spacing w:after="137"/>
        <w:jc w:val="both"/>
        <w:rPr>
          <w:rFonts w:ascii="Arial" w:hAnsi="Arial" w:cs="Arial"/>
          <w:sz w:val="22"/>
          <w:szCs w:val="22"/>
        </w:rPr>
      </w:pPr>
      <w:r>
        <w:rPr>
          <w:rFonts w:ascii="Arial" w:hAnsi="Arial" w:cs="Arial"/>
          <w:sz w:val="22"/>
          <w:szCs w:val="22"/>
        </w:rPr>
        <w:t xml:space="preserve">To </w:t>
      </w:r>
      <w:r w:rsidRPr="007C6307">
        <w:rPr>
          <w:rFonts w:ascii="Arial" w:hAnsi="Arial" w:cs="Arial"/>
          <w:sz w:val="22"/>
          <w:szCs w:val="22"/>
        </w:rPr>
        <w:t>undertake responsibility for all necessary administration relating to all a</w:t>
      </w:r>
      <w:r>
        <w:rPr>
          <w:rFonts w:ascii="Arial" w:hAnsi="Arial" w:cs="Arial"/>
          <w:sz w:val="22"/>
          <w:szCs w:val="22"/>
        </w:rPr>
        <w:t xml:space="preserve">reas within post holder’s </w:t>
      </w:r>
      <w:r w:rsidR="000576ED">
        <w:rPr>
          <w:rFonts w:ascii="Arial" w:hAnsi="Arial" w:cs="Arial"/>
          <w:sz w:val="22"/>
          <w:szCs w:val="22"/>
        </w:rPr>
        <w:t xml:space="preserve">line management </w:t>
      </w:r>
      <w:r>
        <w:rPr>
          <w:rFonts w:ascii="Arial" w:hAnsi="Arial" w:cs="Arial"/>
          <w:sz w:val="22"/>
          <w:szCs w:val="22"/>
        </w:rPr>
        <w:t>remit</w:t>
      </w:r>
      <w:r w:rsidR="00630713">
        <w:rPr>
          <w:rFonts w:ascii="Arial" w:hAnsi="Arial" w:cs="Arial"/>
          <w:sz w:val="22"/>
          <w:szCs w:val="22"/>
        </w:rPr>
        <w:t>.</w:t>
      </w:r>
    </w:p>
    <w:p w:rsidR="000576ED" w:rsidRPr="000576ED" w:rsidRDefault="000576ED" w:rsidP="000576ED">
      <w:pPr>
        <w:pStyle w:val="Default"/>
        <w:numPr>
          <w:ilvl w:val="0"/>
          <w:numId w:val="19"/>
        </w:numPr>
        <w:spacing w:after="138"/>
        <w:jc w:val="both"/>
        <w:rPr>
          <w:rFonts w:ascii="Arial" w:hAnsi="Arial" w:cs="Arial"/>
          <w:sz w:val="22"/>
          <w:szCs w:val="22"/>
        </w:rPr>
      </w:pPr>
      <w:r>
        <w:rPr>
          <w:rFonts w:ascii="Arial" w:hAnsi="Arial" w:cs="Arial"/>
          <w:sz w:val="22"/>
          <w:szCs w:val="22"/>
        </w:rPr>
        <w:t xml:space="preserve">In </w:t>
      </w:r>
      <w:r w:rsidRPr="007C6307">
        <w:rPr>
          <w:rFonts w:ascii="Arial" w:hAnsi="Arial" w:cs="Arial"/>
          <w:sz w:val="22"/>
          <w:szCs w:val="22"/>
        </w:rPr>
        <w:t xml:space="preserve">conjunction with </w:t>
      </w:r>
      <w:r>
        <w:rPr>
          <w:rFonts w:ascii="Arial" w:hAnsi="Arial" w:cs="Arial"/>
          <w:sz w:val="22"/>
          <w:szCs w:val="22"/>
        </w:rPr>
        <w:t>COO to ensure</w:t>
      </w:r>
      <w:r w:rsidRPr="007C6307">
        <w:rPr>
          <w:rFonts w:ascii="Arial" w:hAnsi="Arial" w:cs="Arial"/>
          <w:sz w:val="22"/>
          <w:szCs w:val="22"/>
        </w:rPr>
        <w:t xml:space="preserve"> that all Healt</w:t>
      </w:r>
      <w:r>
        <w:rPr>
          <w:rFonts w:ascii="Arial" w:hAnsi="Arial" w:cs="Arial"/>
          <w:sz w:val="22"/>
          <w:szCs w:val="22"/>
        </w:rPr>
        <w:t xml:space="preserve">h and Safety risk assessments, </w:t>
      </w:r>
      <w:r w:rsidRPr="007C6307">
        <w:rPr>
          <w:rFonts w:ascii="Arial" w:hAnsi="Arial" w:cs="Arial"/>
          <w:sz w:val="22"/>
          <w:szCs w:val="22"/>
        </w:rPr>
        <w:t>systems, polici</w:t>
      </w:r>
      <w:r>
        <w:rPr>
          <w:rFonts w:ascii="Arial" w:hAnsi="Arial" w:cs="Arial"/>
          <w:sz w:val="22"/>
          <w:szCs w:val="22"/>
        </w:rPr>
        <w:t>es and procedures are in place for the job holder’s areas of responsibility</w:t>
      </w:r>
      <w:r w:rsidR="00630713">
        <w:rPr>
          <w:rFonts w:ascii="Arial" w:hAnsi="Arial" w:cs="Arial"/>
          <w:sz w:val="22"/>
          <w:szCs w:val="22"/>
        </w:rPr>
        <w:t>.</w:t>
      </w:r>
    </w:p>
    <w:p w:rsidR="00FE72A4" w:rsidRDefault="00FE72A4" w:rsidP="00B33763">
      <w:pPr>
        <w:pStyle w:val="Default"/>
        <w:jc w:val="both"/>
        <w:rPr>
          <w:rFonts w:ascii="Arial" w:hAnsi="Arial" w:cs="Arial"/>
          <w:color w:val="auto"/>
          <w:sz w:val="22"/>
          <w:szCs w:val="22"/>
        </w:rPr>
      </w:pPr>
    </w:p>
    <w:p w:rsidR="00B33763" w:rsidRPr="007C6307" w:rsidRDefault="00B33763" w:rsidP="00B33763">
      <w:pPr>
        <w:pStyle w:val="Default"/>
        <w:jc w:val="both"/>
        <w:rPr>
          <w:rFonts w:ascii="Arial" w:hAnsi="Arial" w:cs="Arial"/>
          <w:sz w:val="22"/>
          <w:szCs w:val="22"/>
        </w:rPr>
      </w:pPr>
    </w:p>
    <w:p w:rsidR="00FE72A4" w:rsidRPr="00983C46" w:rsidRDefault="00AD7CD3" w:rsidP="00FE72A4">
      <w:pPr>
        <w:pStyle w:val="Default"/>
        <w:jc w:val="both"/>
        <w:rPr>
          <w:rFonts w:ascii="Arial" w:hAnsi="Arial" w:cs="Arial"/>
          <w:b/>
          <w:bCs/>
          <w:sz w:val="22"/>
          <w:szCs w:val="22"/>
          <w:u w:val="single"/>
        </w:rPr>
      </w:pPr>
      <w:r w:rsidRPr="00983C46">
        <w:rPr>
          <w:rFonts w:ascii="Arial" w:hAnsi="Arial" w:cs="Arial"/>
          <w:b/>
          <w:bCs/>
          <w:sz w:val="22"/>
          <w:szCs w:val="22"/>
          <w:u w:val="single"/>
        </w:rPr>
        <w:t>GENERAL RESPONSIBILITIES</w:t>
      </w:r>
    </w:p>
    <w:p w:rsidR="00FE72A4" w:rsidRPr="007C6307" w:rsidRDefault="00FE72A4" w:rsidP="00FE72A4">
      <w:pPr>
        <w:pStyle w:val="Default"/>
        <w:jc w:val="both"/>
        <w:rPr>
          <w:rFonts w:ascii="Arial" w:hAnsi="Arial" w:cs="Arial"/>
          <w:sz w:val="22"/>
          <w:szCs w:val="22"/>
        </w:rPr>
      </w:pPr>
    </w:p>
    <w:p w:rsidR="00FE72A4" w:rsidRPr="007C6307" w:rsidRDefault="00FE72A4" w:rsidP="00FE72A4">
      <w:pPr>
        <w:pStyle w:val="Default"/>
        <w:jc w:val="both"/>
        <w:rPr>
          <w:rFonts w:ascii="Arial" w:hAnsi="Arial" w:cs="Arial"/>
          <w:sz w:val="22"/>
          <w:szCs w:val="22"/>
        </w:rPr>
      </w:pPr>
      <w:r w:rsidRPr="007C6307">
        <w:rPr>
          <w:rFonts w:ascii="Arial" w:hAnsi="Arial" w:cs="Arial"/>
          <w:sz w:val="22"/>
          <w:szCs w:val="22"/>
        </w:rPr>
        <w:t xml:space="preserve">All </w:t>
      </w:r>
      <w:r w:rsidR="00AD7CD3">
        <w:rPr>
          <w:rFonts w:ascii="Arial" w:hAnsi="Arial" w:cs="Arial"/>
          <w:sz w:val="22"/>
          <w:szCs w:val="22"/>
        </w:rPr>
        <w:t xml:space="preserve">Multi </w:t>
      </w:r>
      <w:r w:rsidRPr="007C6307">
        <w:rPr>
          <w:rFonts w:ascii="Arial" w:hAnsi="Arial" w:cs="Arial"/>
          <w:sz w:val="22"/>
          <w:szCs w:val="22"/>
        </w:rPr>
        <w:t xml:space="preserve">Academy </w:t>
      </w:r>
      <w:r w:rsidR="00AD7CD3">
        <w:rPr>
          <w:rFonts w:ascii="Arial" w:hAnsi="Arial" w:cs="Arial"/>
          <w:sz w:val="22"/>
          <w:szCs w:val="22"/>
        </w:rPr>
        <w:t xml:space="preserve">Trust </w:t>
      </w:r>
      <w:r w:rsidRPr="007C6307">
        <w:rPr>
          <w:rFonts w:ascii="Arial" w:hAnsi="Arial" w:cs="Arial"/>
          <w:sz w:val="22"/>
          <w:szCs w:val="22"/>
        </w:rPr>
        <w:t xml:space="preserve">staff are expected to: </w:t>
      </w:r>
    </w:p>
    <w:p w:rsidR="00FE72A4" w:rsidRDefault="00FE72A4" w:rsidP="00835BE0">
      <w:pPr>
        <w:pStyle w:val="Default"/>
        <w:numPr>
          <w:ilvl w:val="0"/>
          <w:numId w:val="17"/>
        </w:numPr>
        <w:spacing w:after="18"/>
        <w:jc w:val="both"/>
        <w:rPr>
          <w:rFonts w:ascii="Arial" w:hAnsi="Arial" w:cs="Arial"/>
          <w:sz w:val="22"/>
          <w:szCs w:val="22"/>
        </w:rPr>
      </w:pPr>
      <w:r w:rsidRPr="007C6307">
        <w:rPr>
          <w:rFonts w:ascii="Arial" w:hAnsi="Arial" w:cs="Arial"/>
          <w:sz w:val="22"/>
          <w:szCs w:val="22"/>
        </w:rPr>
        <w:t>Undertake other such reasonable duties as may</w:t>
      </w:r>
      <w:r w:rsidR="004D3967">
        <w:rPr>
          <w:rFonts w:ascii="Arial" w:hAnsi="Arial" w:cs="Arial"/>
          <w:sz w:val="22"/>
          <w:szCs w:val="22"/>
        </w:rPr>
        <w:t xml:space="preserve"> be required from time to time</w:t>
      </w:r>
      <w:r w:rsidR="00630713">
        <w:rPr>
          <w:rFonts w:ascii="Arial" w:hAnsi="Arial" w:cs="Arial"/>
          <w:sz w:val="22"/>
          <w:szCs w:val="22"/>
        </w:rPr>
        <w:t>.</w:t>
      </w:r>
    </w:p>
    <w:p w:rsidR="004D3967" w:rsidRDefault="004D3967" w:rsidP="004D3967">
      <w:pPr>
        <w:pStyle w:val="Default"/>
        <w:spacing w:after="18"/>
        <w:ind w:left="360"/>
        <w:jc w:val="both"/>
        <w:rPr>
          <w:rFonts w:ascii="Arial" w:hAnsi="Arial" w:cs="Arial"/>
          <w:sz w:val="22"/>
          <w:szCs w:val="22"/>
        </w:rPr>
      </w:pPr>
    </w:p>
    <w:p w:rsidR="00835BE0" w:rsidRDefault="00835BE0" w:rsidP="00835BE0">
      <w:pPr>
        <w:pStyle w:val="Default"/>
        <w:numPr>
          <w:ilvl w:val="0"/>
          <w:numId w:val="17"/>
        </w:numPr>
        <w:spacing w:after="18"/>
        <w:jc w:val="both"/>
        <w:rPr>
          <w:rFonts w:ascii="Arial" w:hAnsi="Arial" w:cs="Arial"/>
          <w:sz w:val="22"/>
          <w:szCs w:val="22"/>
        </w:rPr>
      </w:pPr>
      <w:r>
        <w:rPr>
          <w:rFonts w:ascii="Arial" w:hAnsi="Arial" w:cs="Arial"/>
          <w:sz w:val="22"/>
          <w:szCs w:val="22"/>
        </w:rPr>
        <w:t xml:space="preserve">Work towards and support the </w:t>
      </w:r>
      <w:r w:rsidRPr="007C6307">
        <w:rPr>
          <w:rFonts w:ascii="Arial" w:hAnsi="Arial" w:cs="Arial"/>
          <w:sz w:val="22"/>
          <w:szCs w:val="22"/>
        </w:rPr>
        <w:t xml:space="preserve">Sponsors’ and </w:t>
      </w:r>
      <w:r>
        <w:rPr>
          <w:rFonts w:ascii="Arial" w:hAnsi="Arial" w:cs="Arial"/>
          <w:sz w:val="22"/>
          <w:szCs w:val="22"/>
        </w:rPr>
        <w:t>CEO</w:t>
      </w:r>
      <w:r w:rsidRPr="007C6307">
        <w:rPr>
          <w:rFonts w:ascii="Arial" w:hAnsi="Arial" w:cs="Arial"/>
          <w:sz w:val="22"/>
          <w:szCs w:val="22"/>
        </w:rPr>
        <w:t>’</w:t>
      </w:r>
      <w:r>
        <w:rPr>
          <w:rFonts w:ascii="Arial" w:hAnsi="Arial" w:cs="Arial"/>
          <w:sz w:val="22"/>
          <w:szCs w:val="22"/>
        </w:rPr>
        <w:t>s</w:t>
      </w:r>
      <w:r w:rsidRPr="007C6307">
        <w:rPr>
          <w:rFonts w:ascii="Arial" w:hAnsi="Arial" w:cs="Arial"/>
          <w:sz w:val="22"/>
          <w:szCs w:val="22"/>
        </w:rPr>
        <w:t xml:space="preserve"> vision and the objectives of the </w:t>
      </w:r>
      <w:r>
        <w:rPr>
          <w:rFonts w:ascii="Arial" w:hAnsi="Arial" w:cs="Arial"/>
          <w:sz w:val="22"/>
          <w:szCs w:val="22"/>
        </w:rPr>
        <w:t>MAT</w:t>
      </w:r>
      <w:r w:rsidRPr="007C6307">
        <w:rPr>
          <w:rFonts w:ascii="Arial" w:hAnsi="Arial" w:cs="Arial"/>
          <w:sz w:val="22"/>
          <w:szCs w:val="22"/>
        </w:rPr>
        <w:t xml:space="preserve"> </w:t>
      </w:r>
      <w:r>
        <w:rPr>
          <w:rFonts w:ascii="Arial" w:hAnsi="Arial" w:cs="Arial"/>
          <w:sz w:val="22"/>
          <w:szCs w:val="22"/>
        </w:rPr>
        <w:t>Development</w:t>
      </w:r>
      <w:r w:rsidRPr="007C6307">
        <w:rPr>
          <w:rFonts w:ascii="Arial" w:hAnsi="Arial" w:cs="Arial"/>
          <w:sz w:val="22"/>
          <w:szCs w:val="22"/>
        </w:rPr>
        <w:t xml:space="preserve"> Plan</w:t>
      </w:r>
      <w:r w:rsidR="00630713">
        <w:rPr>
          <w:rFonts w:ascii="Arial" w:hAnsi="Arial" w:cs="Arial"/>
          <w:sz w:val="22"/>
          <w:szCs w:val="22"/>
        </w:rPr>
        <w:t>.</w:t>
      </w:r>
    </w:p>
    <w:p w:rsidR="004D3967" w:rsidRDefault="004D3967" w:rsidP="004D3967">
      <w:pPr>
        <w:pStyle w:val="Default"/>
        <w:spacing w:after="18"/>
        <w:jc w:val="both"/>
        <w:rPr>
          <w:rFonts w:ascii="Arial" w:hAnsi="Arial" w:cs="Arial"/>
          <w:sz w:val="22"/>
          <w:szCs w:val="22"/>
        </w:rPr>
      </w:pPr>
    </w:p>
    <w:p w:rsidR="00835BE0" w:rsidRDefault="00835BE0" w:rsidP="00835BE0">
      <w:pPr>
        <w:pStyle w:val="Default"/>
        <w:numPr>
          <w:ilvl w:val="0"/>
          <w:numId w:val="17"/>
        </w:numPr>
        <w:spacing w:after="18"/>
        <w:jc w:val="both"/>
        <w:rPr>
          <w:rFonts w:ascii="Arial" w:hAnsi="Arial" w:cs="Arial"/>
          <w:sz w:val="22"/>
          <w:szCs w:val="22"/>
        </w:rPr>
      </w:pPr>
      <w:r w:rsidRPr="007C6307">
        <w:rPr>
          <w:rFonts w:ascii="Arial" w:hAnsi="Arial" w:cs="Arial"/>
          <w:sz w:val="22"/>
          <w:szCs w:val="22"/>
        </w:rPr>
        <w:t xml:space="preserve">Support and contribute to the </w:t>
      </w:r>
      <w:r>
        <w:rPr>
          <w:rFonts w:ascii="Arial" w:hAnsi="Arial" w:cs="Arial"/>
          <w:sz w:val="22"/>
          <w:szCs w:val="22"/>
        </w:rPr>
        <w:t>MAT</w:t>
      </w:r>
      <w:r w:rsidRPr="007C6307">
        <w:rPr>
          <w:rFonts w:ascii="Arial" w:hAnsi="Arial" w:cs="Arial"/>
          <w:sz w:val="22"/>
          <w:szCs w:val="22"/>
        </w:rPr>
        <w:t>’s responsibility for safeguarding stu</w:t>
      </w:r>
      <w:r w:rsidR="004D3967">
        <w:rPr>
          <w:rFonts w:ascii="Arial" w:hAnsi="Arial" w:cs="Arial"/>
          <w:sz w:val="22"/>
          <w:szCs w:val="22"/>
        </w:rPr>
        <w:t>dents</w:t>
      </w:r>
      <w:r w:rsidR="00630713">
        <w:rPr>
          <w:rFonts w:ascii="Arial" w:hAnsi="Arial" w:cs="Arial"/>
          <w:sz w:val="22"/>
          <w:szCs w:val="22"/>
        </w:rPr>
        <w:t>.</w:t>
      </w:r>
    </w:p>
    <w:p w:rsidR="004D3967" w:rsidRDefault="004D3967" w:rsidP="004D3967">
      <w:pPr>
        <w:pStyle w:val="Default"/>
        <w:spacing w:after="18"/>
        <w:jc w:val="both"/>
        <w:rPr>
          <w:rFonts w:ascii="Arial" w:hAnsi="Arial" w:cs="Arial"/>
          <w:sz w:val="22"/>
          <w:szCs w:val="22"/>
        </w:rPr>
      </w:pPr>
    </w:p>
    <w:p w:rsidR="00835BE0" w:rsidRDefault="00835BE0" w:rsidP="00835BE0">
      <w:pPr>
        <w:pStyle w:val="Default"/>
        <w:numPr>
          <w:ilvl w:val="0"/>
          <w:numId w:val="17"/>
        </w:numPr>
        <w:spacing w:after="18"/>
        <w:jc w:val="both"/>
        <w:rPr>
          <w:rFonts w:ascii="Arial" w:hAnsi="Arial" w:cs="Arial"/>
          <w:sz w:val="22"/>
          <w:szCs w:val="22"/>
        </w:rPr>
      </w:pPr>
      <w:r w:rsidRPr="007C6307">
        <w:rPr>
          <w:rFonts w:ascii="Arial" w:hAnsi="Arial" w:cs="Arial"/>
          <w:sz w:val="22"/>
          <w:szCs w:val="22"/>
        </w:rPr>
        <w:t xml:space="preserve">Work within the </w:t>
      </w:r>
      <w:r>
        <w:rPr>
          <w:rFonts w:ascii="Arial" w:hAnsi="Arial" w:cs="Arial"/>
          <w:sz w:val="22"/>
          <w:szCs w:val="22"/>
        </w:rPr>
        <w:t>MAT</w:t>
      </w:r>
      <w:r w:rsidRPr="007C6307">
        <w:rPr>
          <w:rFonts w:ascii="Arial" w:hAnsi="Arial" w:cs="Arial"/>
          <w:sz w:val="22"/>
          <w:szCs w:val="22"/>
        </w:rPr>
        <w:t>’s health and safety policy to ensure a safe working environment for staff, students and visitors</w:t>
      </w:r>
      <w:r w:rsidR="00630713">
        <w:rPr>
          <w:rFonts w:ascii="Arial" w:hAnsi="Arial" w:cs="Arial"/>
          <w:sz w:val="22"/>
          <w:szCs w:val="22"/>
        </w:rPr>
        <w:t>.</w:t>
      </w:r>
    </w:p>
    <w:p w:rsidR="004D3967" w:rsidRDefault="004D3967" w:rsidP="004D3967">
      <w:pPr>
        <w:pStyle w:val="Default"/>
        <w:spacing w:after="18"/>
        <w:jc w:val="both"/>
        <w:rPr>
          <w:rFonts w:ascii="Arial" w:hAnsi="Arial" w:cs="Arial"/>
          <w:sz w:val="22"/>
          <w:szCs w:val="22"/>
        </w:rPr>
      </w:pPr>
    </w:p>
    <w:p w:rsidR="00835BE0" w:rsidRDefault="00835BE0" w:rsidP="00835BE0">
      <w:pPr>
        <w:pStyle w:val="Default"/>
        <w:numPr>
          <w:ilvl w:val="0"/>
          <w:numId w:val="17"/>
        </w:numPr>
        <w:spacing w:after="18"/>
        <w:jc w:val="both"/>
        <w:rPr>
          <w:rFonts w:ascii="Arial" w:hAnsi="Arial" w:cs="Arial"/>
          <w:sz w:val="22"/>
          <w:szCs w:val="22"/>
        </w:rPr>
      </w:pPr>
      <w:r w:rsidRPr="007C6307">
        <w:rPr>
          <w:rFonts w:ascii="Arial" w:hAnsi="Arial" w:cs="Arial"/>
          <w:sz w:val="22"/>
          <w:szCs w:val="22"/>
        </w:rPr>
        <w:t xml:space="preserve">Work within the </w:t>
      </w:r>
      <w:r>
        <w:rPr>
          <w:rFonts w:ascii="Arial" w:hAnsi="Arial" w:cs="Arial"/>
          <w:sz w:val="22"/>
          <w:szCs w:val="22"/>
        </w:rPr>
        <w:t>MAT</w:t>
      </w:r>
      <w:r w:rsidRPr="007C6307">
        <w:rPr>
          <w:rFonts w:ascii="Arial" w:hAnsi="Arial" w:cs="Arial"/>
          <w:sz w:val="22"/>
          <w:szCs w:val="22"/>
        </w:rPr>
        <w:t>’s Diversity Policy to promote equality of opportunity for all students and staff, both current and prospective</w:t>
      </w:r>
      <w:r w:rsidR="00630713">
        <w:rPr>
          <w:rFonts w:ascii="Arial" w:hAnsi="Arial" w:cs="Arial"/>
          <w:sz w:val="22"/>
          <w:szCs w:val="22"/>
        </w:rPr>
        <w:t>.</w:t>
      </w:r>
    </w:p>
    <w:p w:rsidR="004D3967" w:rsidRDefault="004D3967" w:rsidP="004D3967">
      <w:pPr>
        <w:pStyle w:val="Default"/>
        <w:spacing w:after="18"/>
        <w:jc w:val="both"/>
        <w:rPr>
          <w:rFonts w:ascii="Arial" w:hAnsi="Arial" w:cs="Arial"/>
          <w:sz w:val="22"/>
          <w:szCs w:val="22"/>
        </w:rPr>
      </w:pPr>
    </w:p>
    <w:p w:rsidR="00835BE0" w:rsidRDefault="00835BE0" w:rsidP="00835BE0">
      <w:pPr>
        <w:pStyle w:val="Default"/>
        <w:numPr>
          <w:ilvl w:val="0"/>
          <w:numId w:val="17"/>
        </w:numPr>
        <w:spacing w:after="18"/>
        <w:jc w:val="both"/>
        <w:rPr>
          <w:rFonts w:ascii="Arial" w:hAnsi="Arial" w:cs="Arial"/>
          <w:sz w:val="22"/>
          <w:szCs w:val="22"/>
        </w:rPr>
      </w:pPr>
      <w:r w:rsidRPr="007C6307">
        <w:rPr>
          <w:rFonts w:ascii="Arial" w:hAnsi="Arial" w:cs="Arial"/>
          <w:sz w:val="22"/>
          <w:szCs w:val="22"/>
        </w:rPr>
        <w:t>Maintain high professional standards of attendance, punctuality, appearance, conduct and positive courteous relations with students, parents, colleagues</w:t>
      </w:r>
      <w:r>
        <w:rPr>
          <w:rFonts w:ascii="Arial" w:hAnsi="Arial" w:cs="Arial"/>
          <w:sz w:val="22"/>
          <w:szCs w:val="22"/>
        </w:rPr>
        <w:t>, Members, Trustees</w:t>
      </w:r>
      <w:r w:rsidRPr="007C6307">
        <w:rPr>
          <w:rFonts w:ascii="Arial" w:hAnsi="Arial" w:cs="Arial"/>
          <w:sz w:val="22"/>
          <w:szCs w:val="22"/>
        </w:rPr>
        <w:t xml:space="preserve"> and </w:t>
      </w:r>
      <w:r>
        <w:rPr>
          <w:rFonts w:ascii="Arial" w:hAnsi="Arial" w:cs="Arial"/>
          <w:sz w:val="22"/>
          <w:szCs w:val="22"/>
        </w:rPr>
        <w:t xml:space="preserve">members of Local Governing Bodies </w:t>
      </w:r>
      <w:r w:rsidRPr="007C6307">
        <w:rPr>
          <w:rFonts w:ascii="Arial" w:hAnsi="Arial" w:cs="Arial"/>
          <w:sz w:val="22"/>
          <w:szCs w:val="22"/>
        </w:rPr>
        <w:t>at all times</w:t>
      </w:r>
      <w:r w:rsidR="00630713">
        <w:rPr>
          <w:rFonts w:ascii="Arial" w:hAnsi="Arial" w:cs="Arial"/>
          <w:sz w:val="22"/>
          <w:szCs w:val="22"/>
        </w:rPr>
        <w:t>.</w:t>
      </w:r>
    </w:p>
    <w:p w:rsidR="004D3967" w:rsidRDefault="004D3967" w:rsidP="004D3967">
      <w:pPr>
        <w:pStyle w:val="Default"/>
        <w:spacing w:after="18"/>
        <w:jc w:val="both"/>
        <w:rPr>
          <w:rFonts w:ascii="Arial" w:hAnsi="Arial" w:cs="Arial"/>
          <w:sz w:val="22"/>
          <w:szCs w:val="22"/>
        </w:rPr>
      </w:pPr>
    </w:p>
    <w:p w:rsidR="00835BE0" w:rsidRDefault="00835BE0" w:rsidP="00835BE0">
      <w:pPr>
        <w:pStyle w:val="Default"/>
        <w:numPr>
          <w:ilvl w:val="0"/>
          <w:numId w:val="17"/>
        </w:numPr>
        <w:spacing w:after="18"/>
        <w:jc w:val="both"/>
        <w:rPr>
          <w:rFonts w:ascii="Arial" w:hAnsi="Arial" w:cs="Arial"/>
          <w:sz w:val="22"/>
          <w:szCs w:val="22"/>
        </w:rPr>
      </w:pPr>
      <w:r w:rsidRPr="007C6307">
        <w:rPr>
          <w:rFonts w:ascii="Arial" w:hAnsi="Arial" w:cs="Arial"/>
          <w:sz w:val="22"/>
          <w:szCs w:val="22"/>
        </w:rPr>
        <w:t xml:space="preserve">Actively engage in the </w:t>
      </w:r>
      <w:r>
        <w:rPr>
          <w:rFonts w:ascii="Arial" w:hAnsi="Arial" w:cs="Arial"/>
          <w:sz w:val="22"/>
          <w:szCs w:val="22"/>
        </w:rPr>
        <w:t>MAT</w:t>
      </w:r>
      <w:r w:rsidRPr="007C6307">
        <w:rPr>
          <w:rFonts w:ascii="Arial" w:hAnsi="Arial" w:cs="Arial"/>
          <w:sz w:val="22"/>
          <w:szCs w:val="22"/>
        </w:rPr>
        <w:t>’s performance management process and take responsibility for their own professional development</w:t>
      </w:r>
      <w:r w:rsidR="00630713">
        <w:rPr>
          <w:rFonts w:ascii="Arial" w:hAnsi="Arial" w:cs="Arial"/>
          <w:sz w:val="22"/>
          <w:szCs w:val="22"/>
        </w:rPr>
        <w:t>.</w:t>
      </w:r>
    </w:p>
    <w:p w:rsidR="004D3967" w:rsidRDefault="004D3967" w:rsidP="004D3967">
      <w:pPr>
        <w:pStyle w:val="Default"/>
        <w:spacing w:after="18"/>
        <w:jc w:val="both"/>
        <w:rPr>
          <w:rFonts w:ascii="Arial" w:hAnsi="Arial" w:cs="Arial"/>
          <w:sz w:val="22"/>
          <w:szCs w:val="22"/>
        </w:rPr>
      </w:pPr>
    </w:p>
    <w:p w:rsidR="004D3967" w:rsidRPr="007C6307" w:rsidRDefault="004D3967" w:rsidP="00835BE0">
      <w:pPr>
        <w:pStyle w:val="Default"/>
        <w:numPr>
          <w:ilvl w:val="0"/>
          <w:numId w:val="17"/>
        </w:numPr>
        <w:spacing w:after="18"/>
        <w:jc w:val="both"/>
        <w:rPr>
          <w:rFonts w:ascii="Arial" w:hAnsi="Arial" w:cs="Arial"/>
          <w:sz w:val="22"/>
          <w:szCs w:val="22"/>
        </w:rPr>
      </w:pPr>
      <w:r w:rsidRPr="007C6307">
        <w:rPr>
          <w:rFonts w:ascii="Arial" w:hAnsi="Arial" w:cs="Arial"/>
          <w:sz w:val="22"/>
          <w:szCs w:val="22"/>
        </w:rPr>
        <w:t xml:space="preserve">Adhere to </w:t>
      </w:r>
      <w:r>
        <w:rPr>
          <w:rFonts w:ascii="Arial" w:hAnsi="Arial" w:cs="Arial"/>
          <w:sz w:val="22"/>
          <w:szCs w:val="22"/>
        </w:rPr>
        <w:t>MAT</w:t>
      </w:r>
      <w:r w:rsidRPr="007C6307">
        <w:rPr>
          <w:rFonts w:ascii="Arial" w:hAnsi="Arial" w:cs="Arial"/>
          <w:sz w:val="22"/>
          <w:szCs w:val="22"/>
        </w:rPr>
        <w:t xml:space="preserve"> policies and procedures as set out in the staff handbook and other guidance documentation which is available to all staff via the Academy network</w:t>
      </w:r>
      <w:r w:rsidR="00630713">
        <w:rPr>
          <w:rFonts w:ascii="Arial" w:hAnsi="Arial" w:cs="Arial"/>
          <w:sz w:val="22"/>
          <w:szCs w:val="22"/>
        </w:rPr>
        <w:t>.</w:t>
      </w:r>
    </w:p>
    <w:p w:rsidR="00FE72A4" w:rsidRPr="007C6307" w:rsidRDefault="00FE72A4" w:rsidP="00FE72A4">
      <w:pPr>
        <w:pStyle w:val="Default"/>
        <w:spacing w:after="18"/>
        <w:jc w:val="both"/>
        <w:rPr>
          <w:rFonts w:ascii="Arial" w:hAnsi="Arial" w:cs="Arial"/>
          <w:sz w:val="22"/>
          <w:szCs w:val="22"/>
        </w:rPr>
      </w:pPr>
    </w:p>
    <w:p w:rsidR="00FE72A4" w:rsidRPr="007C6307" w:rsidRDefault="00FE72A4" w:rsidP="00FE72A4">
      <w:pPr>
        <w:pStyle w:val="Default"/>
        <w:jc w:val="both"/>
        <w:rPr>
          <w:rFonts w:ascii="Arial" w:hAnsi="Arial" w:cs="Arial"/>
          <w:sz w:val="22"/>
          <w:szCs w:val="22"/>
        </w:rPr>
      </w:pPr>
      <w:r w:rsidRPr="007C6307">
        <w:rPr>
          <w:rFonts w:ascii="Arial" w:hAnsi="Arial" w:cs="Arial"/>
          <w:sz w:val="22"/>
          <w:szCs w:val="22"/>
        </w:rPr>
        <w:t xml:space="preserve">This job description should be seen as enabling rather than restrictive and may be subject to regular review to reflect the changing priorities and objectives of the annual </w:t>
      </w:r>
      <w:r w:rsidR="00AD7CD3">
        <w:rPr>
          <w:rFonts w:ascii="Arial" w:hAnsi="Arial" w:cs="Arial"/>
          <w:sz w:val="22"/>
          <w:szCs w:val="22"/>
        </w:rPr>
        <w:t>MAT Develop</w:t>
      </w:r>
      <w:r w:rsidRPr="007C6307">
        <w:rPr>
          <w:rFonts w:ascii="Arial" w:hAnsi="Arial" w:cs="Arial"/>
          <w:sz w:val="22"/>
          <w:szCs w:val="22"/>
        </w:rPr>
        <w:t xml:space="preserve">ment Plan. </w:t>
      </w:r>
    </w:p>
    <w:p w:rsidR="00FE72A4" w:rsidRPr="007C6307" w:rsidRDefault="00FE72A4" w:rsidP="00FE72A4">
      <w:pPr>
        <w:pStyle w:val="Default"/>
        <w:jc w:val="both"/>
        <w:rPr>
          <w:rFonts w:ascii="Arial" w:hAnsi="Arial" w:cs="Arial"/>
          <w:sz w:val="22"/>
          <w:szCs w:val="22"/>
        </w:rPr>
      </w:pPr>
    </w:p>
    <w:p w:rsidR="00FE72A4" w:rsidRPr="007C6307" w:rsidRDefault="00FE72A4" w:rsidP="00FE72A4">
      <w:pPr>
        <w:jc w:val="both"/>
        <w:rPr>
          <w:rFonts w:ascii="Arial" w:hAnsi="Arial" w:cs="Arial"/>
        </w:rPr>
      </w:pPr>
      <w:r w:rsidRPr="007C6307">
        <w:rPr>
          <w:rFonts w:ascii="Arial" w:hAnsi="Arial" w:cs="Arial"/>
        </w:rPr>
        <w:t xml:space="preserve">All staff </w:t>
      </w:r>
      <w:r w:rsidR="00AD7CD3">
        <w:rPr>
          <w:rFonts w:ascii="Arial" w:hAnsi="Arial" w:cs="Arial"/>
        </w:rPr>
        <w:t>of the MAT</w:t>
      </w:r>
      <w:r w:rsidRPr="007C6307">
        <w:rPr>
          <w:rFonts w:ascii="Arial" w:hAnsi="Arial" w:cs="Arial"/>
        </w:rPr>
        <w:t xml:space="preserve"> are expected to comply with any reasonable request from a leader to undertake work of a similar level and/or type that it is not specified in this job description.</w:t>
      </w:r>
    </w:p>
    <w:p w:rsidR="00FE72A4" w:rsidRPr="007C6307" w:rsidRDefault="00FE72A4" w:rsidP="00FE72A4">
      <w:pPr>
        <w:pStyle w:val="Default"/>
        <w:jc w:val="both"/>
        <w:rPr>
          <w:rFonts w:ascii="Arial" w:hAnsi="Arial" w:cs="Arial"/>
          <w:sz w:val="22"/>
          <w:szCs w:val="22"/>
        </w:rPr>
      </w:pPr>
    </w:p>
    <w:p w:rsidR="00835BE0" w:rsidRDefault="00835BE0">
      <w:pPr>
        <w:rPr>
          <w:rFonts w:ascii="Arial" w:hAnsi="Arial" w:cs="Arial"/>
          <w:b/>
          <w:color w:val="130D91"/>
          <w:sz w:val="24"/>
          <w:szCs w:val="24"/>
        </w:rPr>
      </w:pPr>
    </w:p>
    <w:p w:rsidR="00FE72A4" w:rsidRPr="007C6307" w:rsidRDefault="00FE72A4">
      <w:pPr>
        <w:rPr>
          <w:rFonts w:ascii="Arial" w:hAnsi="Arial" w:cs="Arial"/>
          <w:b/>
          <w:color w:val="130D91"/>
          <w:sz w:val="24"/>
          <w:szCs w:val="24"/>
        </w:rPr>
      </w:pPr>
      <w:r w:rsidRPr="007C6307">
        <w:rPr>
          <w:rFonts w:ascii="Arial" w:hAnsi="Arial" w:cs="Arial"/>
          <w:b/>
          <w:color w:val="130D91"/>
          <w:sz w:val="24"/>
          <w:szCs w:val="24"/>
        </w:rPr>
        <w:br w:type="page"/>
      </w:r>
    </w:p>
    <w:p w:rsidR="00C32DC6" w:rsidRPr="007C6307" w:rsidRDefault="00C32DC6" w:rsidP="006001E7">
      <w:pPr>
        <w:rPr>
          <w:rFonts w:ascii="Arial" w:hAnsi="Arial" w:cs="Arial"/>
          <w:b/>
          <w:color w:val="130D91"/>
          <w:sz w:val="24"/>
          <w:szCs w:val="24"/>
        </w:rPr>
      </w:pPr>
    </w:p>
    <w:p w:rsidR="00C32DC6" w:rsidRPr="007C6307" w:rsidRDefault="00C32DC6" w:rsidP="006001E7">
      <w:pPr>
        <w:rPr>
          <w:rFonts w:ascii="Arial" w:hAnsi="Arial" w:cs="Arial"/>
          <w:b/>
          <w:color w:val="130D91"/>
          <w:sz w:val="24"/>
          <w:szCs w:val="24"/>
        </w:rPr>
      </w:pPr>
    </w:p>
    <w:p w:rsidR="00C32DC6" w:rsidRPr="007C6307" w:rsidRDefault="00C32DC6" w:rsidP="00C32DC6">
      <w:pPr>
        <w:jc w:val="center"/>
        <w:rPr>
          <w:rFonts w:ascii="Arial" w:hAnsi="Arial" w:cs="Arial"/>
          <w:b/>
          <w:color w:val="05075B"/>
          <w:sz w:val="36"/>
          <w:szCs w:val="100"/>
        </w:rPr>
      </w:pPr>
      <w:r w:rsidRPr="007C6307">
        <w:rPr>
          <w:rFonts w:ascii="Arial" w:hAnsi="Arial" w:cs="Arial"/>
          <w:b/>
          <w:noProof/>
          <w:color w:val="05075B"/>
          <w:sz w:val="36"/>
          <w:szCs w:val="100"/>
          <w:lang w:eastAsia="en-GB"/>
        </w:rPr>
        <mc:AlternateContent>
          <mc:Choice Requires="wps">
            <w:drawing>
              <wp:anchor distT="0" distB="0" distL="114300" distR="114300" simplePos="0" relativeHeight="251664384" behindDoc="0" locked="0" layoutInCell="1" allowOverlap="1" wp14:anchorId="3672654F" wp14:editId="5DA55386">
                <wp:simplePos x="0" y="0"/>
                <wp:positionH relativeFrom="column">
                  <wp:posOffset>613775</wp:posOffset>
                </wp:positionH>
                <wp:positionV relativeFrom="paragraph">
                  <wp:posOffset>-131367</wp:posOffset>
                </wp:positionV>
                <wp:extent cx="4651557" cy="660531"/>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4651557" cy="6605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5C96" w:rsidRPr="00DE672D" w:rsidRDefault="00095C96" w:rsidP="00C32DC6">
                            <w:pPr>
                              <w:jc w:val="center"/>
                              <w:rPr>
                                <w:rFonts w:asciiTheme="minorHAnsi" w:hAnsiTheme="minorHAnsi" w:cstheme="minorHAnsi"/>
                                <w:b/>
                                <w:bCs/>
                                <w:sz w:val="36"/>
                                <w:szCs w:val="36"/>
                              </w:rPr>
                            </w:pPr>
                            <w:r w:rsidRPr="00DE672D">
                              <w:rPr>
                                <w:rFonts w:asciiTheme="minorHAnsi" w:hAnsiTheme="minorHAnsi" w:cstheme="minorHAnsi"/>
                                <w:b/>
                                <w:bCs/>
                                <w:sz w:val="36"/>
                                <w:szCs w:val="36"/>
                              </w:rPr>
                              <w:t>Person Specification</w:t>
                            </w:r>
                          </w:p>
                          <w:p w:rsidR="00095C96" w:rsidRPr="00DE672D" w:rsidRDefault="00095C96" w:rsidP="00C32DC6">
                            <w:pPr>
                              <w:jc w:val="center"/>
                              <w:rPr>
                                <w:rFonts w:asciiTheme="minorHAnsi" w:hAnsiTheme="minorHAnsi" w:cstheme="minorHAnsi"/>
                                <w:b/>
                                <w:bCs/>
                                <w:sz w:val="32"/>
                                <w:szCs w:val="32"/>
                              </w:rPr>
                            </w:pPr>
                            <w:r w:rsidRPr="00DE672D">
                              <w:rPr>
                                <w:rFonts w:asciiTheme="minorHAnsi" w:hAnsiTheme="minorHAnsi" w:cstheme="minorHAnsi"/>
                                <w:b/>
                                <w:bCs/>
                                <w:sz w:val="32"/>
                                <w:szCs w:val="32"/>
                              </w:rPr>
                              <w:t xml:space="preserve">POST TITLE: </w:t>
                            </w:r>
                            <w:r w:rsidR="004544FE">
                              <w:rPr>
                                <w:rFonts w:asciiTheme="minorHAnsi" w:hAnsiTheme="minorHAnsi" w:cstheme="minorHAnsi"/>
                                <w:b/>
                                <w:bCs/>
                                <w:sz w:val="32"/>
                                <w:szCs w:val="32"/>
                              </w:rPr>
                              <w:t>Finance Manager</w:t>
                            </w:r>
                            <w:r w:rsidR="00A15395">
                              <w:rPr>
                                <w:rFonts w:asciiTheme="minorHAnsi" w:hAnsiTheme="minorHAnsi" w:cstheme="minorHAnsi"/>
                                <w:b/>
                                <w:bCs/>
                                <w:color w:val="FF0000"/>
                                <w:sz w:val="32"/>
                                <w:szCs w:val="32"/>
                              </w:rPr>
                              <w:t xml:space="preserve"> </w:t>
                            </w:r>
                          </w:p>
                          <w:p w:rsidR="00095C96" w:rsidRPr="006001E7" w:rsidRDefault="00095C96" w:rsidP="00C32DC6">
                            <w:pPr>
                              <w:jc w:val="center"/>
                              <w:rPr>
                                <w:rFonts w:ascii="Calibri" w:hAnsi="Calibri"/>
                                <w:b/>
                                <w:color w:val="05075B"/>
                                <w:sz w:val="48"/>
                                <w:szCs w:val="100"/>
                              </w:rPr>
                            </w:pPr>
                          </w:p>
                          <w:p w:rsidR="00095C96" w:rsidRDefault="00095C96" w:rsidP="00C32D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2654F" id="Text Box 5" o:spid="_x0000_s1027" type="#_x0000_t202" style="position:absolute;left:0;text-align:left;margin-left:48.35pt;margin-top:-10.35pt;width:366.25pt;height: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" fillcolor="white [3201]" stroked="f" strokeweight=".5pt">
                <v:textbox>
                  <w:txbxContent>
                    <w:p w:rsidR="00095C96" w:rsidRPr="00DE672D" w:rsidRDefault="00095C96" w:rsidP="00C32DC6">
                      <w:pPr>
                        <w:jc w:val="center"/>
                        <w:rPr>
                          <w:rFonts w:asciiTheme="minorHAnsi" w:hAnsiTheme="minorHAnsi" w:cstheme="minorHAnsi"/>
                          <w:b/>
                          <w:bCs/>
                          <w:sz w:val="36"/>
                          <w:szCs w:val="36"/>
                        </w:rPr>
                      </w:pPr>
                      <w:r w:rsidRPr="00DE672D">
                        <w:rPr>
                          <w:rFonts w:asciiTheme="minorHAnsi" w:hAnsiTheme="minorHAnsi" w:cstheme="minorHAnsi"/>
                          <w:b/>
                          <w:bCs/>
                          <w:sz w:val="36"/>
                          <w:szCs w:val="36"/>
                        </w:rPr>
                        <w:t>Person Specification</w:t>
                      </w:r>
                    </w:p>
                    <w:p w:rsidR="00095C96" w:rsidRPr="00DE672D" w:rsidRDefault="00095C96" w:rsidP="00C32DC6">
                      <w:pPr>
                        <w:jc w:val="center"/>
                        <w:rPr>
                          <w:rFonts w:asciiTheme="minorHAnsi" w:hAnsiTheme="minorHAnsi" w:cstheme="minorHAnsi"/>
                          <w:b/>
                          <w:bCs/>
                          <w:sz w:val="32"/>
                          <w:szCs w:val="32"/>
                        </w:rPr>
                      </w:pPr>
                      <w:r w:rsidRPr="00DE672D">
                        <w:rPr>
                          <w:rFonts w:asciiTheme="minorHAnsi" w:hAnsiTheme="minorHAnsi" w:cstheme="minorHAnsi"/>
                          <w:b/>
                          <w:bCs/>
                          <w:sz w:val="32"/>
                          <w:szCs w:val="32"/>
                        </w:rPr>
                        <w:t xml:space="preserve">POST TITLE: </w:t>
                      </w:r>
                      <w:r w:rsidR="004544FE">
                        <w:rPr>
                          <w:rFonts w:asciiTheme="minorHAnsi" w:hAnsiTheme="minorHAnsi" w:cstheme="minorHAnsi"/>
                          <w:b/>
                          <w:bCs/>
                          <w:sz w:val="32"/>
                          <w:szCs w:val="32"/>
                        </w:rPr>
                        <w:t>Finance Manager</w:t>
                      </w:r>
                      <w:r w:rsidR="00A15395">
                        <w:rPr>
                          <w:rFonts w:asciiTheme="minorHAnsi" w:hAnsiTheme="minorHAnsi" w:cstheme="minorHAnsi"/>
                          <w:b/>
                          <w:bCs/>
                          <w:color w:val="FF0000"/>
                          <w:sz w:val="32"/>
                          <w:szCs w:val="32"/>
                        </w:rPr>
                        <w:t xml:space="preserve"> </w:t>
                      </w:r>
                    </w:p>
                    <w:p w:rsidR="00095C96" w:rsidRPr="006001E7" w:rsidRDefault="00095C96" w:rsidP="00C32DC6">
                      <w:pPr>
                        <w:jc w:val="center"/>
                        <w:rPr>
                          <w:rFonts w:ascii="Calibri" w:hAnsi="Calibri"/>
                          <w:b/>
                          <w:color w:val="05075B"/>
                          <w:sz w:val="48"/>
                          <w:szCs w:val="100"/>
                        </w:rPr>
                      </w:pPr>
                    </w:p>
                    <w:p w:rsidR="00095C96" w:rsidRDefault="00095C96" w:rsidP="00C32DC6"/>
                  </w:txbxContent>
                </v:textbox>
              </v:shape>
            </w:pict>
          </mc:Fallback>
        </mc:AlternateContent>
      </w:r>
    </w:p>
    <w:p w:rsidR="00C32DC6" w:rsidRPr="007C6307" w:rsidRDefault="00C32DC6" w:rsidP="00C32DC6">
      <w:pPr>
        <w:rPr>
          <w:rFonts w:ascii="Arial" w:hAnsi="Arial" w:cs="Arial"/>
          <w:b/>
          <w:color w:val="A3B921"/>
          <w:sz w:val="16"/>
        </w:rPr>
      </w:pPr>
    </w:p>
    <w:p w:rsidR="00C32DC6" w:rsidRPr="007C6307" w:rsidRDefault="00C32DC6" w:rsidP="00C32DC6">
      <w:pPr>
        <w:rPr>
          <w:rFonts w:ascii="Arial" w:hAnsi="Arial" w:cs="Arial"/>
          <w:b/>
          <w:color w:val="A3B921"/>
          <w:sz w:val="28"/>
        </w:rPr>
      </w:pPr>
    </w:p>
    <w:p w:rsidR="00C32DC6" w:rsidRPr="007C6307" w:rsidRDefault="00C32DC6" w:rsidP="00C32DC6">
      <w:pPr>
        <w:rPr>
          <w:rFonts w:ascii="Arial" w:hAnsi="Arial" w:cs="Arial"/>
          <w:b/>
          <w:color w:val="A3B921"/>
          <w:sz w:val="28"/>
        </w:rPr>
      </w:pPr>
    </w:p>
    <w:tbl>
      <w:tblPr>
        <w:tblW w:w="10260"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3960"/>
        <w:gridCol w:w="3600"/>
      </w:tblGrid>
      <w:tr w:rsidR="00C32DC6" w:rsidRPr="007C6307" w:rsidTr="00FE72A4">
        <w:trPr>
          <w:trHeight w:val="626"/>
        </w:trPr>
        <w:tc>
          <w:tcPr>
            <w:tcW w:w="2700" w:type="dxa"/>
            <w:tcBorders>
              <w:top w:val="single" w:sz="4" w:space="0" w:color="auto"/>
              <w:left w:val="single" w:sz="4" w:space="0" w:color="auto"/>
              <w:bottom w:val="single" w:sz="4" w:space="0" w:color="auto"/>
              <w:right w:val="single" w:sz="4" w:space="0" w:color="auto"/>
            </w:tcBorders>
            <w:vAlign w:val="center"/>
          </w:tcPr>
          <w:p w:rsidR="00C32DC6" w:rsidRPr="007C6307" w:rsidRDefault="00C32DC6" w:rsidP="00FE72A4">
            <w:pPr>
              <w:spacing w:before="120" w:after="120"/>
              <w:jc w:val="center"/>
              <w:rPr>
                <w:rFonts w:ascii="Arial" w:hAnsi="Arial" w:cs="Arial"/>
                <w:sz w:val="24"/>
                <w:szCs w:val="24"/>
              </w:rPr>
            </w:pPr>
          </w:p>
        </w:tc>
        <w:tc>
          <w:tcPr>
            <w:tcW w:w="3960" w:type="dxa"/>
            <w:tcBorders>
              <w:top w:val="single" w:sz="4" w:space="0" w:color="auto"/>
              <w:left w:val="single" w:sz="4" w:space="0" w:color="auto"/>
              <w:bottom w:val="single" w:sz="4" w:space="0" w:color="auto"/>
              <w:right w:val="single" w:sz="4" w:space="0" w:color="auto"/>
            </w:tcBorders>
            <w:vAlign w:val="center"/>
          </w:tcPr>
          <w:p w:rsidR="00C32DC6" w:rsidRPr="007C6307" w:rsidRDefault="00C32DC6" w:rsidP="00FE72A4">
            <w:pPr>
              <w:pStyle w:val="Heading4"/>
              <w:spacing w:before="120" w:after="120"/>
              <w:rPr>
                <w:rFonts w:ascii="Arial" w:hAnsi="Arial" w:cs="Arial"/>
                <w:sz w:val="32"/>
                <w:szCs w:val="32"/>
              </w:rPr>
            </w:pPr>
            <w:r w:rsidRPr="007C6307">
              <w:rPr>
                <w:rFonts w:ascii="Arial" w:hAnsi="Arial" w:cs="Arial"/>
                <w:sz w:val="32"/>
                <w:szCs w:val="32"/>
              </w:rPr>
              <w:t>ESSENTIAL</w:t>
            </w:r>
          </w:p>
        </w:tc>
        <w:tc>
          <w:tcPr>
            <w:tcW w:w="3600" w:type="dxa"/>
            <w:tcBorders>
              <w:top w:val="single" w:sz="4" w:space="0" w:color="auto"/>
              <w:left w:val="single" w:sz="4" w:space="0" w:color="auto"/>
              <w:bottom w:val="single" w:sz="4" w:space="0" w:color="auto"/>
              <w:right w:val="single" w:sz="4" w:space="0" w:color="auto"/>
            </w:tcBorders>
            <w:vAlign w:val="center"/>
          </w:tcPr>
          <w:p w:rsidR="00C32DC6" w:rsidRPr="007C6307" w:rsidRDefault="00C32DC6" w:rsidP="00FE72A4">
            <w:pPr>
              <w:pStyle w:val="Heading4"/>
              <w:spacing w:before="120" w:after="120"/>
              <w:rPr>
                <w:rFonts w:ascii="Arial" w:hAnsi="Arial" w:cs="Arial"/>
                <w:sz w:val="32"/>
                <w:szCs w:val="32"/>
              </w:rPr>
            </w:pPr>
            <w:r w:rsidRPr="007C6307">
              <w:rPr>
                <w:rFonts w:ascii="Arial" w:hAnsi="Arial" w:cs="Arial"/>
                <w:sz w:val="32"/>
                <w:szCs w:val="32"/>
              </w:rPr>
              <w:t>DESIRABLE</w:t>
            </w:r>
          </w:p>
        </w:tc>
      </w:tr>
      <w:tr w:rsidR="00C32DC6" w:rsidRPr="007C6307" w:rsidTr="00FE72A4">
        <w:trPr>
          <w:trHeight w:val="1098"/>
        </w:trPr>
        <w:tc>
          <w:tcPr>
            <w:tcW w:w="2700" w:type="dxa"/>
            <w:tcBorders>
              <w:top w:val="single" w:sz="4" w:space="0" w:color="auto"/>
              <w:left w:val="single" w:sz="4" w:space="0" w:color="auto"/>
              <w:bottom w:val="single" w:sz="4" w:space="0" w:color="auto"/>
              <w:right w:val="single" w:sz="4" w:space="0" w:color="auto"/>
            </w:tcBorders>
          </w:tcPr>
          <w:p w:rsidR="00C32DC6" w:rsidRPr="007C6307" w:rsidRDefault="00C32DC6" w:rsidP="0016732E">
            <w:pPr>
              <w:spacing w:before="120" w:after="120"/>
              <w:rPr>
                <w:rFonts w:ascii="Arial" w:hAnsi="Arial" w:cs="Arial"/>
                <w:b/>
                <w:sz w:val="24"/>
                <w:szCs w:val="24"/>
              </w:rPr>
            </w:pPr>
            <w:r w:rsidRPr="007C6307">
              <w:rPr>
                <w:rFonts w:ascii="Arial" w:hAnsi="Arial" w:cs="Arial"/>
                <w:b/>
                <w:sz w:val="24"/>
                <w:szCs w:val="24"/>
              </w:rPr>
              <w:t>Qualification/Training/Competences</w:t>
            </w:r>
          </w:p>
        </w:tc>
        <w:tc>
          <w:tcPr>
            <w:tcW w:w="3960" w:type="dxa"/>
            <w:tcBorders>
              <w:top w:val="single" w:sz="4" w:space="0" w:color="auto"/>
              <w:left w:val="single" w:sz="4" w:space="0" w:color="auto"/>
              <w:bottom w:val="single" w:sz="4" w:space="0" w:color="auto"/>
              <w:right w:val="single" w:sz="4" w:space="0" w:color="auto"/>
            </w:tcBorders>
          </w:tcPr>
          <w:p w:rsidR="00C97A44" w:rsidRPr="00603CDC" w:rsidRDefault="00DE4725" w:rsidP="00603CDC">
            <w:pPr>
              <w:pStyle w:val="NoSpacing"/>
              <w:rPr>
                <w:rFonts w:ascii="Arial" w:hAnsi="Arial" w:cs="Arial"/>
                <w:sz w:val="24"/>
                <w:szCs w:val="24"/>
              </w:rPr>
            </w:pPr>
            <w:r w:rsidRPr="00603CDC">
              <w:rPr>
                <w:rFonts w:ascii="Arial" w:hAnsi="Arial" w:cs="Arial"/>
                <w:sz w:val="24"/>
                <w:szCs w:val="24"/>
              </w:rPr>
              <w:t>Relevant</w:t>
            </w:r>
            <w:r w:rsidR="004544FE" w:rsidRPr="00603CDC">
              <w:rPr>
                <w:rFonts w:ascii="Arial" w:hAnsi="Arial" w:cs="Arial"/>
                <w:sz w:val="24"/>
                <w:szCs w:val="24"/>
              </w:rPr>
              <w:t xml:space="preserve"> financial </w:t>
            </w:r>
            <w:r w:rsidRPr="00603CDC">
              <w:rPr>
                <w:rFonts w:ascii="Arial" w:hAnsi="Arial" w:cs="Arial"/>
                <w:sz w:val="24"/>
                <w:szCs w:val="24"/>
              </w:rPr>
              <w:t xml:space="preserve">qualification </w:t>
            </w:r>
          </w:p>
          <w:p w:rsidR="00DE4725" w:rsidRPr="00603CDC" w:rsidRDefault="00DE4725" w:rsidP="00603CDC">
            <w:pPr>
              <w:pStyle w:val="NoSpacing"/>
              <w:rPr>
                <w:rFonts w:ascii="Arial" w:hAnsi="Arial" w:cs="Arial"/>
                <w:sz w:val="24"/>
                <w:szCs w:val="24"/>
              </w:rPr>
            </w:pPr>
            <w:r w:rsidRPr="00603CDC">
              <w:rPr>
                <w:rFonts w:ascii="Arial" w:hAnsi="Arial" w:cs="Arial"/>
                <w:sz w:val="24"/>
                <w:szCs w:val="24"/>
                <w:u w:val="single"/>
              </w:rPr>
              <w:t>and</w:t>
            </w:r>
            <w:r w:rsidR="00603CDC">
              <w:rPr>
                <w:rFonts w:ascii="Arial" w:hAnsi="Arial" w:cs="Arial"/>
                <w:sz w:val="24"/>
                <w:szCs w:val="24"/>
                <w:u w:val="single"/>
              </w:rPr>
              <w:t xml:space="preserve"> </w:t>
            </w:r>
            <w:r w:rsidRPr="00603CDC">
              <w:rPr>
                <w:rFonts w:ascii="Arial" w:hAnsi="Arial" w:cs="Arial"/>
                <w:sz w:val="24"/>
                <w:szCs w:val="24"/>
                <w:u w:val="single"/>
              </w:rPr>
              <w:t>/or</w:t>
            </w:r>
            <w:r w:rsidRPr="00603CDC">
              <w:rPr>
                <w:rFonts w:ascii="Arial" w:hAnsi="Arial" w:cs="Arial"/>
                <w:sz w:val="24"/>
                <w:szCs w:val="24"/>
              </w:rPr>
              <w:t xml:space="preserve"> evidence of relevant continuous professional development.</w:t>
            </w:r>
          </w:p>
          <w:p w:rsidR="00F772A3" w:rsidRDefault="00F772A3" w:rsidP="00FE72A4">
            <w:pPr>
              <w:widowControl w:val="0"/>
              <w:autoSpaceDE w:val="0"/>
              <w:autoSpaceDN w:val="0"/>
              <w:adjustRightInd w:val="0"/>
              <w:spacing w:before="120" w:after="120" w:line="240" w:lineRule="exact"/>
              <w:rPr>
                <w:rFonts w:ascii="Arial" w:hAnsi="Arial" w:cs="Arial"/>
                <w:sz w:val="24"/>
                <w:szCs w:val="24"/>
              </w:rPr>
            </w:pPr>
            <w:r>
              <w:rPr>
                <w:rFonts w:ascii="Arial" w:hAnsi="Arial" w:cs="Arial"/>
                <w:sz w:val="24"/>
                <w:szCs w:val="24"/>
              </w:rPr>
              <w:t>If not qualified, willingness to study for a professional accountancy qualification</w:t>
            </w:r>
          </w:p>
          <w:p w:rsidR="00C32DC6" w:rsidRPr="007C6307" w:rsidRDefault="00C32DC6" w:rsidP="00DE4725">
            <w:pPr>
              <w:widowControl w:val="0"/>
              <w:autoSpaceDE w:val="0"/>
              <w:autoSpaceDN w:val="0"/>
              <w:adjustRightInd w:val="0"/>
              <w:spacing w:before="120" w:after="120" w:line="240" w:lineRule="exact"/>
              <w:rPr>
                <w:rFonts w:ascii="Arial" w:hAnsi="Arial"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C97A44" w:rsidRDefault="00C97A44" w:rsidP="00FE72A4">
            <w:pPr>
              <w:spacing w:before="120" w:after="120"/>
              <w:rPr>
                <w:rFonts w:ascii="Arial" w:hAnsi="Arial" w:cs="Arial"/>
                <w:sz w:val="24"/>
                <w:szCs w:val="24"/>
              </w:rPr>
            </w:pPr>
            <w:r w:rsidRPr="007C6307">
              <w:rPr>
                <w:rFonts w:ascii="Arial" w:hAnsi="Arial" w:cs="Arial"/>
                <w:sz w:val="24"/>
                <w:szCs w:val="24"/>
              </w:rPr>
              <w:t>Profess</w:t>
            </w:r>
            <w:r>
              <w:rPr>
                <w:rFonts w:ascii="Arial" w:hAnsi="Arial" w:cs="Arial"/>
                <w:sz w:val="24"/>
                <w:szCs w:val="24"/>
              </w:rPr>
              <w:t>ional accountancy qualification</w:t>
            </w:r>
            <w:r w:rsidR="00DB5AE2">
              <w:rPr>
                <w:rFonts w:ascii="Arial" w:hAnsi="Arial" w:cs="Arial"/>
                <w:sz w:val="24"/>
                <w:szCs w:val="24"/>
              </w:rPr>
              <w:t>:</w:t>
            </w:r>
            <w:r>
              <w:rPr>
                <w:rFonts w:ascii="Arial" w:hAnsi="Arial" w:cs="Arial"/>
                <w:sz w:val="24"/>
                <w:szCs w:val="24"/>
              </w:rPr>
              <w:t xml:space="preserve"> CCAB</w:t>
            </w:r>
            <w:r w:rsidR="00603CDC">
              <w:rPr>
                <w:rFonts w:ascii="Arial" w:hAnsi="Arial" w:cs="Arial"/>
                <w:sz w:val="24"/>
                <w:szCs w:val="24"/>
              </w:rPr>
              <w:t xml:space="preserve"> / CIMA</w:t>
            </w:r>
            <w:r>
              <w:rPr>
                <w:rFonts w:ascii="Arial" w:hAnsi="Arial" w:cs="Arial"/>
                <w:sz w:val="24"/>
                <w:szCs w:val="24"/>
              </w:rPr>
              <w:t xml:space="preserve"> or MAAT</w:t>
            </w:r>
          </w:p>
          <w:p w:rsidR="00C32DC6" w:rsidRPr="007C6307" w:rsidRDefault="00FE72A4" w:rsidP="00FE72A4">
            <w:pPr>
              <w:spacing w:before="120" w:after="120"/>
              <w:rPr>
                <w:rFonts w:ascii="Arial" w:hAnsi="Arial" w:cs="Arial"/>
                <w:sz w:val="24"/>
                <w:szCs w:val="24"/>
              </w:rPr>
            </w:pPr>
            <w:r w:rsidRPr="007C6307">
              <w:rPr>
                <w:rFonts w:ascii="Arial" w:hAnsi="Arial" w:cs="Arial"/>
                <w:sz w:val="24"/>
                <w:szCs w:val="24"/>
              </w:rPr>
              <w:t>Evidence of ongoing professional development in relation to leadership</w:t>
            </w:r>
            <w:r w:rsidR="00421062" w:rsidRPr="007C6307">
              <w:rPr>
                <w:rFonts w:ascii="Arial" w:hAnsi="Arial" w:cs="Arial"/>
                <w:sz w:val="24"/>
                <w:szCs w:val="24"/>
              </w:rPr>
              <w:t>.</w:t>
            </w:r>
          </w:p>
          <w:p w:rsidR="00D14F1D" w:rsidRPr="007C6307" w:rsidRDefault="00D14F1D" w:rsidP="00FE72A4">
            <w:pPr>
              <w:spacing w:before="120" w:after="120"/>
              <w:rPr>
                <w:rFonts w:ascii="Arial" w:hAnsi="Arial" w:cs="Arial"/>
                <w:sz w:val="24"/>
                <w:szCs w:val="24"/>
              </w:rPr>
            </w:pPr>
          </w:p>
        </w:tc>
      </w:tr>
      <w:tr w:rsidR="00C32DC6" w:rsidRPr="007C6307" w:rsidTr="00FE72A4">
        <w:trPr>
          <w:trHeight w:val="857"/>
        </w:trPr>
        <w:tc>
          <w:tcPr>
            <w:tcW w:w="2700" w:type="dxa"/>
            <w:tcBorders>
              <w:top w:val="single" w:sz="4" w:space="0" w:color="auto"/>
              <w:left w:val="single" w:sz="4" w:space="0" w:color="auto"/>
              <w:bottom w:val="single" w:sz="4" w:space="0" w:color="auto"/>
              <w:right w:val="single" w:sz="4" w:space="0" w:color="auto"/>
            </w:tcBorders>
          </w:tcPr>
          <w:p w:rsidR="00C32DC6" w:rsidRPr="007C6307" w:rsidRDefault="00C32DC6" w:rsidP="00FE72A4">
            <w:pPr>
              <w:spacing w:before="120" w:after="120"/>
              <w:rPr>
                <w:rFonts w:ascii="Arial" w:hAnsi="Arial" w:cs="Arial"/>
                <w:b/>
                <w:sz w:val="24"/>
                <w:szCs w:val="24"/>
              </w:rPr>
            </w:pPr>
            <w:r w:rsidRPr="007C6307">
              <w:rPr>
                <w:rFonts w:ascii="Arial" w:hAnsi="Arial" w:cs="Arial"/>
                <w:b/>
                <w:sz w:val="24"/>
                <w:szCs w:val="24"/>
              </w:rPr>
              <w:t>Relevant Experience</w:t>
            </w:r>
          </w:p>
        </w:tc>
        <w:tc>
          <w:tcPr>
            <w:tcW w:w="3960" w:type="dxa"/>
            <w:tcBorders>
              <w:top w:val="single" w:sz="4" w:space="0" w:color="auto"/>
              <w:left w:val="single" w:sz="4" w:space="0" w:color="auto"/>
              <w:bottom w:val="single" w:sz="4" w:space="0" w:color="auto"/>
              <w:right w:val="single" w:sz="4" w:space="0" w:color="auto"/>
            </w:tcBorders>
          </w:tcPr>
          <w:p w:rsidR="00FE72A4" w:rsidRDefault="00231211" w:rsidP="00FE72A4">
            <w:pPr>
              <w:spacing w:before="120" w:after="120"/>
              <w:rPr>
                <w:rFonts w:ascii="Arial" w:hAnsi="Arial" w:cs="Arial"/>
                <w:sz w:val="24"/>
                <w:szCs w:val="24"/>
              </w:rPr>
            </w:pPr>
            <w:r>
              <w:rPr>
                <w:rFonts w:ascii="Arial" w:hAnsi="Arial" w:cs="Arial"/>
                <w:sz w:val="24"/>
                <w:szCs w:val="24"/>
              </w:rPr>
              <w:t>Experience</w:t>
            </w:r>
            <w:r w:rsidR="00FE72A4" w:rsidRPr="007C6307">
              <w:rPr>
                <w:rFonts w:ascii="Arial" w:hAnsi="Arial" w:cs="Arial"/>
                <w:sz w:val="24"/>
                <w:szCs w:val="24"/>
              </w:rPr>
              <w:t xml:space="preserve"> of </w:t>
            </w:r>
            <w:r w:rsidR="004544FE">
              <w:rPr>
                <w:rFonts w:ascii="Arial" w:hAnsi="Arial" w:cs="Arial"/>
                <w:sz w:val="24"/>
                <w:szCs w:val="24"/>
              </w:rPr>
              <w:t xml:space="preserve">financial management systems, </w:t>
            </w:r>
            <w:r>
              <w:rPr>
                <w:rFonts w:ascii="Arial" w:hAnsi="Arial" w:cs="Arial"/>
                <w:sz w:val="24"/>
                <w:szCs w:val="24"/>
              </w:rPr>
              <w:t>strategic business and financial planning</w:t>
            </w:r>
            <w:r w:rsidR="00F772A3">
              <w:rPr>
                <w:rFonts w:ascii="Arial" w:hAnsi="Arial" w:cs="Arial"/>
                <w:sz w:val="24"/>
                <w:szCs w:val="24"/>
              </w:rPr>
              <w:t>.</w:t>
            </w:r>
          </w:p>
          <w:p w:rsidR="00DE4725" w:rsidRPr="007C6307" w:rsidRDefault="00DE4725" w:rsidP="00FE72A4">
            <w:pPr>
              <w:spacing w:before="120" w:after="120"/>
              <w:rPr>
                <w:rFonts w:ascii="Arial" w:hAnsi="Arial" w:cs="Arial"/>
                <w:sz w:val="24"/>
                <w:szCs w:val="24"/>
              </w:rPr>
            </w:pPr>
            <w:r>
              <w:rPr>
                <w:rFonts w:ascii="Arial" w:hAnsi="Arial" w:cs="Arial"/>
                <w:sz w:val="24"/>
                <w:szCs w:val="24"/>
              </w:rPr>
              <w:t>Experience of managing a finance function in lin</w:t>
            </w:r>
            <w:r w:rsidR="00CD1EEE">
              <w:rPr>
                <w:rFonts w:ascii="Arial" w:hAnsi="Arial" w:cs="Arial"/>
                <w:sz w:val="24"/>
                <w:szCs w:val="24"/>
              </w:rPr>
              <w:t>e with accounting best practice and within financial constraints</w:t>
            </w:r>
            <w:r w:rsidR="00F772A3">
              <w:rPr>
                <w:rFonts w:ascii="Arial" w:hAnsi="Arial" w:cs="Arial"/>
                <w:sz w:val="24"/>
                <w:szCs w:val="24"/>
              </w:rPr>
              <w:t>.</w:t>
            </w:r>
          </w:p>
          <w:p w:rsidR="00F3549A" w:rsidRDefault="00FE72A4" w:rsidP="00FE72A4">
            <w:pPr>
              <w:spacing w:before="120" w:after="120"/>
              <w:rPr>
                <w:rFonts w:ascii="Arial" w:hAnsi="Arial" w:cs="Arial"/>
                <w:sz w:val="24"/>
                <w:szCs w:val="24"/>
              </w:rPr>
            </w:pPr>
            <w:r w:rsidRPr="007C6307">
              <w:rPr>
                <w:rFonts w:ascii="Arial" w:hAnsi="Arial" w:cs="Arial"/>
                <w:sz w:val="24"/>
                <w:szCs w:val="24"/>
              </w:rPr>
              <w:t>Experience of managing expenditure</w:t>
            </w:r>
            <w:r w:rsidR="00F772A3">
              <w:rPr>
                <w:rFonts w:ascii="Arial" w:hAnsi="Arial" w:cs="Arial"/>
                <w:sz w:val="24"/>
                <w:szCs w:val="24"/>
              </w:rPr>
              <w:t>.</w:t>
            </w:r>
            <w:r w:rsidRPr="007C6307">
              <w:rPr>
                <w:rFonts w:ascii="Arial" w:hAnsi="Arial" w:cs="Arial"/>
                <w:sz w:val="24"/>
                <w:szCs w:val="24"/>
              </w:rPr>
              <w:t xml:space="preserve"> </w:t>
            </w:r>
          </w:p>
          <w:p w:rsidR="00F3549A" w:rsidRPr="007C6307" w:rsidRDefault="00F3549A" w:rsidP="00FE72A4">
            <w:pPr>
              <w:spacing w:before="120" w:after="120"/>
              <w:rPr>
                <w:rFonts w:ascii="Arial" w:hAnsi="Arial" w:cs="Arial"/>
                <w:sz w:val="24"/>
                <w:szCs w:val="24"/>
              </w:rPr>
            </w:pPr>
            <w:r>
              <w:rPr>
                <w:rFonts w:ascii="Arial" w:hAnsi="Arial" w:cs="Arial"/>
                <w:sz w:val="24"/>
                <w:szCs w:val="24"/>
              </w:rPr>
              <w:t xml:space="preserve">Experience of managing payroll </w:t>
            </w:r>
          </w:p>
          <w:p w:rsidR="00FE72A4" w:rsidRPr="007C6307" w:rsidRDefault="00FE72A4" w:rsidP="00FE72A4">
            <w:pPr>
              <w:spacing w:before="120" w:after="120"/>
              <w:rPr>
                <w:rFonts w:ascii="Arial" w:hAnsi="Arial" w:cs="Arial"/>
                <w:sz w:val="24"/>
                <w:szCs w:val="24"/>
              </w:rPr>
            </w:pPr>
            <w:r w:rsidRPr="007C6307">
              <w:rPr>
                <w:rFonts w:ascii="Arial" w:hAnsi="Arial" w:cs="Arial"/>
                <w:sz w:val="24"/>
                <w:szCs w:val="24"/>
              </w:rPr>
              <w:t>Experience of planning, organising, prioritising and</w:t>
            </w:r>
            <w:r w:rsidR="00421062" w:rsidRPr="007C6307">
              <w:rPr>
                <w:rFonts w:ascii="Arial" w:hAnsi="Arial" w:cs="Arial"/>
                <w:sz w:val="24"/>
                <w:szCs w:val="24"/>
              </w:rPr>
              <w:t xml:space="preserve"> d</w:t>
            </w:r>
            <w:r w:rsidRPr="007C6307">
              <w:rPr>
                <w:rFonts w:ascii="Arial" w:hAnsi="Arial" w:cs="Arial"/>
                <w:sz w:val="24"/>
                <w:szCs w:val="24"/>
              </w:rPr>
              <w:t>elegating workloads ef</w:t>
            </w:r>
            <w:r w:rsidR="00421062" w:rsidRPr="007C6307">
              <w:rPr>
                <w:rFonts w:ascii="Arial" w:hAnsi="Arial" w:cs="Arial"/>
                <w:sz w:val="24"/>
                <w:szCs w:val="24"/>
              </w:rPr>
              <w:t>fectively and meeting deadlines</w:t>
            </w:r>
            <w:r w:rsidR="00F772A3">
              <w:rPr>
                <w:rFonts w:ascii="Arial" w:hAnsi="Arial" w:cs="Arial"/>
                <w:sz w:val="24"/>
                <w:szCs w:val="24"/>
              </w:rPr>
              <w:t>.</w:t>
            </w:r>
          </w:p>
          <w:p w:rsidR="00231211" w:rsidRPr="007C6307" w:rsidRDefault="00DE4725" w:rsidP="00231211">
            <w:pPr>
              <w:spacing w:before="120" w:after="120"/>
              <w:rPr>
                <w:rFonts w:ascii="Arial" w:hAnsi="Arial" w:cs="Arial"/>
                <w:sz w:val="24"/>
                <w:szCs w:val="24"/>
              </w:rPr>
            </w:pPr>
            <w:r>
              <w:rPr>
                <w:rFonts w:ascii="Arial" w:hAnsi="Arial" w:cs="Arial"/>
                <w:sz w:val="24"/>
                <w:szCs w:val="24"/>
              </w:rPr>
              <w:t>Experience</w:t>
            </w:r>
            <w:r w:rsidR="00231211" w:rsidRPr="00DE4725">
              <w:rPr>
                <w:rFonts w:ascii="Arial" w:hAnsi="Arial" w:cs="Arial"/>
                <w:sz w:val="24"/>
                <w:szCs w:val="24"/>
              </w:rPr>
              <w:t xml:space="preserve"> of team leadership and performance management e.g. motivation, setting objectives, training needs analysis, performance review and appraisal</w:t>
            </w:r>
            <w:r w:rsidR="00F772A3">
              <w:rPr>
                <w:rFonts w:ascii="Arial" w:hAnsi="Arial" w:cs="Arial"/>
                <w:sz w:val="24"/>
                <w:szCs w:val="24"/>
              </w:rPr>
              <w:t>.</w:t>
            </w:r>
          </w:p>
        </w:tc>
        <w:tc>
          <w:tcPr>
            <w:tcW w:w="3600" w:type="dxa"/>
            <w:tcBorders>
              <w:top w:val="single" w:sz="4" w:space="0" w:color="auto"/>
              <w:left w:val="single" w:sz="4" w:space="0" w:color="auto"/>
              <w:bottom w:val="single" w:sz="4" w:space="0" w:color="auto"/>
              <w:right w:val="single" w:sz="4" w:space="0" w:color="auto"/>
            </w:tcBorders>
          </w:tcPr>
          <w:p w:rsidR="00F3549A" w:rsidRDefault="00F3549A" w:rsidP="00FE72A4">
            <w:pPr>
              <w:spacing w:before="120" w:after="120"/>
              <w:rPr>
                <w:rFonts w:ascii="Arial" w:hAnsi="Arial" w:cs="Arial"/>
                <w:sz w:val="24"/>
                <w:szCs w:val="24"/>
              </w:rPr>
            </w:pPr>
            <w:r>
              <w:rPr>
                <w:rFonts w:ascii="Arial" w:hAnsi="Arial" w:cs="Arial"/>
                <w:sz w:val="24"/>
                <w:szCs w:val="24"/>
              </w:rPr>
              <w:t>Experience of schools’ finance systems (Civica)</w:t>
            </w:r>
          </w:p>
          <w:p w:rsidR="00FE72A4" w:rsidRPr="007C6307" w:rsidRDefault="00FE72A4" w:rsidP="00FE72A4">
            <w:pPr>
              <w:spacing w:before="120" w:after="120"/>
              <w:rPr>
                <w:rFonts w:ascii="Arial" w:hAnsi="Arial" w:cs="Arial"/>
                <w:sz w:val="24"/>
                <w:szCs w:val="24"/>
              </w:rPr>
            </w:pPr>
            <w:r w:rsidRPr="007C6307">
              <w:rPr>
                <w:rFonts w:ascii="Arial" w:hAnsi="Arial" w:cs="Arial"/>
                <w:sz w:val="24"/>
                <w:szCs w:val="24"/>
              </w:rPr>
              <w:t>Experience of managing change and</w:t>
            </w:r>
            <w:r w:rsidR="00421062" w:rsidRPr="007C6307">
              <w:rPr>
                <w:rFonts w:ascii="Arial" w:hAnsi="Arial" w:cs="Arial"/>
                <w:sz w:val="24"/>
                <w:szCs w:val="24"/>
              </w:rPr>
              <w:t xml:space="preserve"> </w:t>
            </w:r>
            <w:r w:rsidRPr="007C6307">
              <w:rPr>
                <w:rFonts w:ascii="Arial" w:hAnsi="Arial" w:cs="Arial"/>
                <w:sz w:val="24"/>
                <w:szCs w:val="24"/>
              </w:rPr>
              <w:t>implementing new system</w:t>
            </w:r>
            <w:r w:rsidR="00095C96">
              <w:rPr>
                <w:rFonts w:ascii="Arial" w:hAnsi="Arial" w:cs="Arial"/>
                <w:sz w:val="24"/>
                <w:szCs w:val="24"/>
              </w:rPr>
              <w:t>s/procedures/controls</w:t>
            </w:r>
            <w:r w:rsidR="00F772A3">
              <w:rPr>
                <w:rFonts w:ascii="Arial" w:hAnsi="Arial" w:cs="Arial"/>
                <w:sz w:val="24"/>
                <w:szCs w:val="24"/>
              </w:rPr>
              <w:t>.</w:t>
            </w:r>
          </w:p>
          <w:p w:rsidR="004544FE" w:rsidRDefault="00FE72A4" w:rsidP="00421062">
            <w:pPr>
              <w:spacing w:before="120" w:after="120"/>
              <w:rPr>
                <w:rFonts w:ascii="Arial" w:hAnsi="Arial" w:cs="Arial"/>
                <w:sz w:val="24"/>
                <w:szCs w:val="24"/>
              </w:rPr>
            </w:pPr>
            <w:r w:rsidRPr="007C6307">
              <w:rPr>
                <w:rFonts w:ascii="Arial" w:hAnsi="Arial" w:cs="Arial"/>
                <w:sz w:val="24"/>
                <w:szCs w:val="24"/>
              </w:rPr>
              <w:t xml:space="preserve">Experience </w:t>
            </w:r>
            <w:r w:rsidR="004544FE">
              <w:rPr>
                <w:rFonts w:ascii="Arial" w:hAnsi="Arial" w:cs="Arial"/>
                <w:sz w:val="24"/>
                <w:szCs w:val="24"/>
              </w:rPr>
              <w:t>of working in a school</w:t>
            </w:r>
            <w:r w:rsidR="00F772A3">
              <w:rPr>
                <w:rFonts w:ascii="Arial" w:hAnsi="Arial" w:cs="Arial"/>
                <w:sz w:val="24"/>
                <w:szCs w:val="24"/>
              </w:rPr>
              <w:t>.</w:t>
            </w:r>
          </w:p>
          <w:p w:rsidR="00A06653" w:rsidRDefault="004544FE" w:rsidP="00421062">
            <w:pPr>
              <w:spacing w:before="120" w:after="120"/>
              <w:rPr>
                <w:rFonts w:ascii="Arial" w:hAnsi="Arial" w:cs="Arial"/>
                <w:sz w:val="24"/>
                <w:szCs w:val="24"/>
              </w:rPr>
            </w:pPr>
            <w:r>
              <w:rPr>
                <w:rFonts w:ascii="Arial" w:hAnsi="Arial" w:cs="Arial"/>
                <w:sz w:val="24"/>
                <w:szCs w:val="24"/>
              </w:rPr>
              <w:t>Experience of school environment</w:t>
            </w:r>
            <w:r w:rsidR="00F772A3">
              <w:rPr>
                <w:rFonts w:ascii="Arial" w:hAnsi="Arial" w:cs="Arial"/>
                <w:sz w:val="24"/>
                <w:szCs w:val="24"/>
              </w:rPr>
              <w:t>.</w:t>
            </w:r>
            <w:r>
              <w:rPr>
                <w:rFonts w:ascii="Arial" w:hAnsi="Arial" w:cs="Arial"/>
                <w:sz w:val="24"/>
                <w:szCs w:val="24"/>
              </w:rPr>
              <w:t xml:space="preserve"> </w:t>
            </w:r>
          </w:p>
          <w:p w:rsidR="00553F86" w:rsidRDefault="00553F86" w:rsidP="00421062">
            <w:pPr>
              <w:spacing w:before="120" w:after="120"/>
              <w:rPr>
                <w:rFonts w:ascii="Arial" w:hAnsi="Arial" w:cs="Arial"/>
                <w:sz w:val="24"/>
                <w:szCs w:val="24"/>
              </w:rPr>
            </w:pPr>
            <w:r>
              <w:rPr>
                <w:rFonts w:ascii="Arial" w:hAnsi="Arial" w:cs="Arial"/>
                <w:sz w:val="24"/>
                <w:szCs w:val="24"/>
              </w:rPr>
              <w:t xml:space="preserve">Experience of </w:t>
            </w:r>
            <w:r w:rsidRPr="007C6307">
              <w:rPr>
                <w:rFonts w:ascii="Arial" w:hAnsi="Arial" w:cs="Arial"/>
                <w:sz w:val="24"/>
                <w:szCs w:val="24"/>
              </w:rPr>
              <w:t>and generating income/sponsorship opportunities</w:t>
            </w:r>
            <w:r w:rsidR="00F772A3">
              <w:rPr>
                <w:rFonts w:ascii="Arial" w:hAnsi="Arial" w:cs="Arial"/>
                <w:sz w:val="24"/>
                <w:szCs w:val="24"/>
              </w:rPr>
              <w:t>.</w:t>
            </w:r>
          </w:p>
          <w:p w:rsidR="00763839" w:rsidRDefault="00763839" w:rsidP="00421062">
            <w:pPr>
              <w:spacing w:before="120" w:after="120"/>
              <w:rPr>
                <w:rFonts w:ascii="Arial" w:hAnsi="Arial" w:cs="Arial"/>
                <w:sz w:val="24"/>
                <w:szCs w:val="24"/>
              </w:rPr>
            </w:pPr>
            <w:r>
              <w:rPr>
                <w:rFonts w:ascii="Arial" w:hAnsi="Arial" w:cs="Arial"/>
                <w:sz w:val="24"/>
                <w:szCs w:val="24"/>
              </w:rPr>
              <w:t>Insurance claims.</w:t>
            </w:r>
          </w:p>
          <w:p w:rsidR="00763839" w:rsidRDefault="00763839" w:rsidP="00421062">
            <w:pPr>
              <w:spacing w:before="120" w:after="120"/>
              <w:rPr>
                <w:rFonts w:ascii="Arial" w:hAnsi="Arial" w:cs="Arial"/>
                <w:sz w:val="24"/>
                <w:szCs w:val="24"/>
              </w:rPr>
            </w:pPr>
            <w:r>
              <w:rPr>
                <w:rFonts w:ascii="Arial" w:hAnsi="Arial" w:cs="Arial"/>
                <w:sz w:val="24"/>
                <w:szCs w:val="24"/>
              </w:rPr>
              <w:t>Fixed asset register</w:t>
            </w:r>
          </w:p>
          <w:p w:rsidR="00704C96" w:rsidRDefault="00704C96" w:rsidP="00421062">
            <w:pPr>
              <w:spacing w:before="120" w:after="120"/>
              <w:rPr>
                <w:rFonts w:ascii="Arial" w:hAnsi="Arial" w:cs="Arial"/>
                <w:sz w:val="24"/>
                <w:szCs w:val="24"/>
              </w:rPr>
            </w:pPr>
          </w:p>
          <w:p w:rsidR="00095C96" w:rsidRPr="007C6307" w:rsidRDefault="00095C96" w:rsidP="003D01C2">
            <w:pPr>
              <w:spacing w:before="120" w:after="120"/>
              <w:rPr>
                <w:rFonts w:ascii="Arial" w:hAnsi="Arial" w:cs="Arial"/>
                <w:sz w:val="24"/>
                <w:szCs w:val="24"/>
              </w:rPr>
            </w:pPr>
          </w:p>
        </w:tc>
      </w:tr>
      <w:tr w:rsidR="00C32DC6" w:rsidRPr="007C6307" w:rsidTr="00FE72A4">
        <w:trPr>
          <w:trHeight w:val="857"/>
        </w:trPr>
        <w:tc>
          <w:tcPr>
            <w:tcW w:w="2700" w:type="dxa"/>
            <w:tcBorders>
              <w:top w:val="single" w:sz="4" w:space="0" w:color="auto"/>
              <w:left w:val="single" w:sz="4" w:space="0" w:color="auto"/>
              <w:bottom w:val="single" w:sz="4" w:space="0" w:color="auto"/>
              <w:right w:val="single" w:sz="4" w:space="0" w:color="auto"/>
            </w:tcBorders>
          </w:tcPr>
          <w:p w:rsidR="00C32DC6" w:rsidRPr="007C6307" w:rsidRDefault="00C32DC6" w:rsidP="00FE72A4">
            <w:pPr>
              <w:spacing w:before="120" w:after="120"/>
              <w:rPr>
                <w:rFonts w:ascii="Arial" w:hAnsi="Arial" w:cs="Arial"/>
                <w:b/>
                <w:sz w:val="24"/>
                <w:szCs w:val="24"/>
              </w:rPr>
            </w:pPr>
            <w:r w:rsidRPr="007C6307">
              <w:rPr>
                <w:rFonts w:ascii="Arial" w:hAnsi="Arial" w:cs="Arial"/>
                <w:b/>
                <w:sz w:val="24"/>
                <w:szCs w:val="24"/>
              </w:rPr>
              <w:t>Knowledge</w:t>
            </w:r>
          </w:p>
        </w:tc>
        <w:tc>
          <w:tcPr>
            <w:tcW w:w="3960" w:type="dxa"/>
            <w:tcBorders>
              <w:top w:val="single" w:sz="4" w:space="0" w:color="auto"/>
              <w:left w:val="single" w:sz="4" w:space="0" w:color="auto"/>
              <w:bottom w:val="single" w:sz="4" w:space="0" w:color="auto"/>
              <w:right w:val="single" w:sz="4" w:space="0" w:color="auto"/>
            </w:tcBorders>
          </w:tcPr>
          <w:p w:rsidR="00F3549A" w:rsidRDefault="00F3549A" w:rsidP="00D14F1D">
            <w:pPr>
              <w:widowControl w:val="0"/>
              <w:autoSpaceDE w:val="0"/>
              <w:autoSpaceDN w:val="0"/>
              <w:adjustRightInd w:val="0"/>
              <w:spacing w:before="120" w:after="120"/>
              <w:rPr>
                <w:rFonts w:ascii="Arial" w:hAnsi="Arial" w:cs="Arial"/>
                <w:sz w:val="24"/>
                <w:szCs w:val="24"/>
              </w:rPr>
            </w:pPr>
            <w:r>
              <w:rPr>
                <w:rFonts w:ascii="Arial" w:hAnsi="Arial" w:cs="Arial"/>
                <w:sz w:val="24"/>
                <w:szCs w:val="24"/>
              </w:rPr>
              <w:t>Knowledge of Financial Reporting Standards (UK GAAP, IFRS and Charities Accounting)</w:t>
            </w:r>
          </w:p>
          <w:p w:rsidR="00F3549A" w:rsidRDefault="00F3549A" w:rsidP="00D14F1D">
            <w:pPr>
              <w:widowControl w:val="0"/>
              <w:autoSpaceDE w:val="0"/>
              <w:autoSpaceDN w:val="0"/>
              <w:adjustRightInd w:val="0"/>
              <w:spacing w:before="120" w:after="120"/>
              <w:rPr>
                <w:rFonts w:ascii="Arial" w:hAnsi="Arial" w:cs="Arial"/>
                <w:sz w:val="24"/>
                <w:szCs w:val="24"/>
              </w:rPr>
            </w:pPr>
            <w:r>
              <w:rPr>
                <w:rFonts w:ascii="Arial" w:hAnsi="Arial" w:cs="Arial"/>
                <w:sz w:val="24"/>
                <w:szCs w:val="24"/>
              </w:rPr>
              <w:t>Knowledge of UK taxation – PAYE, Corporation Tax and VAT</w:t>
            </w:r>
          </w:p>
          <w:p w:rsidR="00FE72A4" w:rsidRPr="007C6307" w:rsidRDefault="00FE72A4" w:rsidP="00D14F1D">
            <w:pPr>
              <w:widowControl w:val="0"/>
              <w:autoSpaceDE w:val="0"/>
              <w:autoSpaceDN w:val="0"/>
              <w:adjustRightInd w:val="0"/>
              <w:spacing w:before="120" w:after="120"/>
              <w:rPr>
                <w:rFonts w:ascii="Arial" w:hAnsi="Arial" w:cs="Arial"/>
                <w:sz w:val="24"/>
                <w:szCs w:val="24"/>
              </w:rPr>
            </w:pPr>
            <w:r w:rsidRPr="007C6307">
              <w:rPr>
                <w:rFonts w:ascii="Arial" w:hAnsi="Arial" w:cs="Arial"/>
                <w:sz w:val="24"/>
                <w:szCs w:val="24"/>
              </w:rPr>
              <w:t>Knowledge of principles and methods of financial control and reporting, and their adaptation to various purposes, including the preparation of fi</w:t>
            </w:r>
            <w:r w:rsidR="00421062" w:rsidRPr="007C6307">
              <w:rPr>
                <w:rFonts w:ascii="Arial" w:hAnsi="Arial" w:cs="Arial"/>
                <w:sz w:val="24"/>
                <w:szCs w:val="24"/>
              </w:rPr>
              <w:t>nancial accounts</w:t>
            </w:r>
            <w:r w:rsidR="00F772A3">
              <w:rPr>
                <w:rFonts w:ascii="Arial" w:hAnsi="Arial" w:cs="Arial"/>
                <w:sz w:val="24"/>
                <w:szCs w:val="24"/>
              </w:rPr>
              <w:t>.</w:t>
            </w:r>
          </w:p>
          <w:p w:rsidR="00FE72A4" w:rsidRPr="007C6307" w:rsidRDefault="00FE72A4" w:rsidP="00D14F1D">
            <w:pPr>
              <w:widowControl w:val="0"/>
              <w:autoSpaceDE w:val="0"/>
              <w:autoSpaceDN w:val="0"/>
              <w:adjustRightInd w:val="0"/>
              <w:spacing w:before="120" w:after="120"/>
              <w:rPr>
                <w:rFonts w:ascii="Arial" w:hAnsi="Arial" w:cs="Arial"/>
                <w:sz w:val="24"/>
                <w:szCs w:val="24"/>
              </w:rPr>
            </w:pPr>
            <w:r w:rsidRPr="007C6307">
              <w:rPr>
                <w:rFonts w:ascii="Arial" w:hAnsi="Arial" w:cs="Arial"/>
                <w:sz w:val="24"/>
                <w:szCs w:val="24"/>
              </w:rPr>
              <w:t>A good working knowledge and understanding of methods of ordering, contracts, p</w:t>
            </w:r>
            <w:r w:rsidR="00704C96">
              <w:rPr>
                <w:rFonts w:ascii="Arial" w:hAnsi="Arial" w:cs="Arial"/>
                <w:sz w:val="24"/>
                <w:szCs w:val="24"/>
              </w:rPr>
              <w:t xml:space="preserve">rocurement, tendering </w:t>
            </w:r>
            <w:r w:rsidRPr="007C6307">
              <w:rPr>
                <w:rFonts w:ascii="Arial" w:hAnsi="Arial" w:cs="Arial"/>
                <w:sz w:val="24"/>
                <w:szCs w:val="24"/>
              </w:rPr>
              <w:t xml:space="preserve">and </w:t>
            </w:r>
            <w:r w:rsidR="00421062" w:rsidRPr="007C6307">
              <w:rPr>
                <w:rFonts w:ascii="Arial" w:hAnsi="Arial" w:cs="Arial"/>
                <w:sz w:val="24"/>
                <w:szCs w:val="24"/>
              </w:rPr>
              <w:t>value for money.</w:t>
            </w:r>
          </w:p>
          <w:p w:rsidR="00FE72A4" w:rsidRPr="007C6307" w:rsidRDefault="00704C96" w:rsidP="00704C96">
            <w:pPr>
              <w:spacing w:before="120" w:after="120"/>
              <w:rPr>
                <w:rFonts w:ascii="Arial" w:hAnsi="Arial" w:cs="Arial"/>
                <w:sz w:val="24"/>
                <w:szCs w:val="24"/>
              </w:rPr>
            </w:pPr>
            <w:r>
              <w:rPr>
                <w:rFonts w:ascii="Arial" w:hAnsi="Arial" w:cs="Arial"/>
                <w:sz w:val="24"/>
                <w:szCs w:val="24"/>
              </w:rPr>
              <w:t>Excellent w</w:t>
            </w:r>
            <w:r w:rsidR="00FE72A4" w:rsidRPr="007C6307">
              <w:rPr>
                <w:rFonts w:ascii="Arial" w:hAnsi="Arial" w:cs="Arial"/>
                <w:sz w:val="24"/>
                <w:szCs w:val="24"/>
              </w:rPr>
              <w:t>orking knowledge of finance</w:t>
            </w:r>
            <w:r>
              <w:rPr>
                <w:rFonts w:ascii="Arial" w:hAnsi="Arial" w:cs="Arial"/>
                <w:sz w:val="24"/>
                <w:szCs w:val="24"/>
              </w:rPr>
              <w:t>, computerised finance systems and accounts, VAT</w:t>
            </w:r>
            <w:r w:rsidR="00FE72A4" w:rsidRPr="007C6307">
              <w:rPr>
                <w:rFonts w:ascii="Arial" w:hAnsi="Arial" w:cs="Arial"/>
                <w:sz w:val="24"/>
                <w:szCs w:val="24"/>
              </w:rPr>
              <w:t>, spreadsheet and wor</w:t>
            </w:r>
            <w:r w:rsidR="00D14F1D" w:rsidRPr="007C6307">
              <w:rPr>
                <w:rFonts w:ascii="Arial" w:hAnsi="Arial" w:cs="Arial"/>
                <w:sz w:val="24"/>
                <w:szCs w:val="24"/>
              </w:rPr>
              <w:t>d processing software packages.</w:t>
            </w:r>
          </w:p>
          <w:p w:rsidR="00C32DC6" w:rsidRPr="007C6307" w:rsidRDefault="00C32DC6" w:rsidP="00D14F1D">
            <w:pPr>
              <w:widowControl w:val="0"/>
              <w:autoSpaceDE w:val="0"/>
              <w:autoSpaceDN w:val="0"/>
              <w:adjustRightInd w:val="0"/>
              <w:spacing w:before="120" w:after="120"/>
              <w:rPr>
                <w:rFonts w:ascii="Arial" w:hAnsi="Arial"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704C96" w:rsidRDefault="00704C96" w:rsidP="00FE72A4">
            <w:pPr>
              <w:spacing w:before="120" w:after="120"/>
              <w:rPr>
                <w:rFonts w:ascii="Arial" w:hAnsi="Arial" w:cs="Arial"/>
                <w:sz w:val="24"/>
                <w:szCs w:val="24"/>
              </w:rPr>
            </w:pPr>
            <w:r>
              <w:rPr>
                <w:rFonts w:ascii="Arial" w:hAnsi="Arial" w:cs="Arial"/>
                <w:sz w:val="24"/>
                <w:szCs w:val="24"/>
              </w:rPr>
              <w:t xml:space="preserve">Good working knowledge of school finance systems. </w:t>
            </w:r>
          </w:p>
          <w:p w:rsidR="00704C96" w:rsidRDefault="00704C96" w:rsidP="00FE72A4">
            <w:pPr>
              <w:spacing w:before="120" w:after="120"/>
              <w:rPr>
                <w:rFonts w:ascii="Arial" w:hAnsi="Arial" w:cs="Arial"/>
                <w:sz w:val="24"/>
                <w:szCs w:val="24"/>
              </w:rPr>
            </w:pPr>
            <w:r>
              <w:rPr>
                <w:rFonts w:ascii="Arial" w:hAnsi="Arial" w:cs="Arial"/>
                <w:sz w:val="24"/>
                <w:szCs w:val="24"/>
              </w:rPr>
              <w:t>Knowledge of academies financial reporting systems.</w:t>
            </w:r>
          </w:p>
          <w:p w:rsidR="00704C96" w:rsidRDefault="00704C96" w:rsidP="00FE72A4">
            <w:pPr>
              <w:spacing w:before="120" w:after="120"/>
              <w:rPr>
                <w:rFonts w:ascii="Arial" w:hAnsi="Arial" w:cs="Arial"/>
                <w:sz w:val="24"/>
                <w:szCs w:val="24"/>
              </w:rPr>
            </w:pPr>
            <w:r>
              <w:rPr>
                <w:rFonts w:ascii="Arial" w:hAnsi="Arial" w:cs="Arial"/>
                <w:sz w:val="24"/>
                <w:szCs w:val="24"/>
              </w:rPr>
              <w:t>Knowledge of academies funding</w:t>
            </w:r>
            <w:r w:rsidR="00F772A3">
              <w:rPr>
                <w:rFonts w:ascii="Arial" w:hAnsi="Arial" w:cs="Arial"/>
                <w:sz w:val="24"/>
                <w:szCs w:val="24"/>
              </w:rPr>
              <w:t>.</w:t>
            </w:r>
          </w:p>
          <w:p w:rsidR="00704C96" w:rsidRDefault="00704C96" w:rsidP="00FE72A4">
            <w:pPr>
              <w:spacing w:before="120" w:after="120"/>
              <w:rPr>
                <w:rFonts w:ascii="Arial" w:hAnsi="Arial" w:cs="Arial"/>
                <w:sz w:val="24"/>
                <w:szCs w:val="24"/>
              </w:rPr>
            </w:pPr>
            <w:r>
              <w:rPr>
                <w:rFonts w:ascii="Arial" w:hAnsi="Arial" w:cs="Arial"/>
                <w:sz w:val="24"/>
                <w:szCs w:val="24"/>
              </w:rPr>
              <w:t>Knowledge of company accounts and reporting</w:t>
            </w:r>
            <w:r w:rsidR="00F772A3">
              <w:rPr>
                <w:rFonts w:ascii="Arial" w:hAnsi="Arial" w:cs="Arial"/>
                <w:sz w:val="24"/>
                <w:szCs w:val="24"/>
              </w:rPr>
              <w:t>.</w:t>
            </w:r>
          </w:p>
          <w:p w:rsidR="00FE72A4" w:rsidRPr="007C6307" w:rsidRDefault="00FE72A4" w:rsidP="00FE72A4">
            <w:pPr>
              <w:spacing w:before="120" w:after="120"/>
              <w:rPr>
                <w:rFonts w:ascii="Arial" w:hAnsi="Arial" w:cs="Arial"/>
                <w:sz w:val="24"/>
                <w:szCs w:val="24"/>
              </w:rPr>
            </w:pPr>
            <w:r w:rsidRPr="007C6307">
              <w:rPr>
                <w:rFonts w:ascii="Arial" w:hAnsi="Arial" w:cs="Arial"/>
                <w:sz w:val="24"/>
                <w:szCs w:val="24"/>
              </w:rPr>
              <w:t>Knowledge and understanding of</w:t>
            </w:r>
            <w:r w:rsidR="00421062" w:rsidRPr="007C6307">
              <w:rPr>
                <w:rFonts w:ascii="Arial" w:hAnsi="Arial" w:cs="Arial"/>
                <w:sz w:val="24"/>
                <w:szCs w:val="24"/>
              </w:rPr>
              <w:t xml:space="preserve"> </w:t>
            </w:r>
            <w:r w:rsidR="00AD7CD3">
              <w:rPr>
                <w:rFonts w:ascii="Arial" w:hAnsi="Arial" w:cs="Arial"/>
                <w:sz w:val="24"/>
                <w:szCs w:val="24"/>
              </w:rPr>
              <w:t>School Resource Management in schools</w:t>
            </w:r>
            <w:r w:rsidR="003D01C2">
              <w:rPr>
                <w:rFonts w:ascii="Arial" w:hAnsi="Arial" w:cs="Arial"/>
                <w:sz w:val="24"/>
                <w:szCs w:val="24"/>
              </w:rPr>
              <w:t xml:space="preserve"> and/or academies.</w:t>
            </w:r>
          </w:p>
          <w:p w:rsidR="00704C96" w:rsidRPr="007C6307" w:rsidRDefault="00704C96" w:rsidP="00704C96">
            <w:pPr>
              <w:widowControl w:val="0"/>
              <w:autoSpaceDE w:val="0"/>
              <w:autoSpaceDN w:val="0"/>
              <w:adjustRightInd w:val="0"/>
              <w:spacing w:before="120" w:after="120"/>
              <w:rPr>
                <w:rFonts w:ascii="Arial" w:hAnsi="Arial" w:cs="Arial"/>
                <w:sz w:val="24"/>
                <w:szCs w:val="24"/>
              </w:rPr>
            </w:pPr>
            <w:r w:rsidRPr="007C6307">
              <w:rPr>
                <w:rFonts w:ascii="Arial" w:hAnsi="Arial" w:cs="Arial"/>
                <w:sz w:val="24"/>
                <w:szCs w:val="24"/>
              </w:rPr>
              <w:t xml:space="preserve">Working knowledge of law with regard to Health &amp; Safety legislation, contracts, freedom of information act, copyright and </w:t>
            </w:r>
            <w:r>
              <w:rPr>
                <w:rFonts w:ascii="Arial" w:hAnsi="Arial" w:cs="Arial"/>
                <w:sz w:val="24"/>
                <w:szCs w:val="24"/>
              </w:rPr>
              <w:t>General Data Protection Regulation</w:t>
            </w:r>
            <w:r w:rsidR="00DB5AE2">
              <w:rPr>
                <w:rFonts w:ascii="Arial" w:hAnsi="Arial" w:cs="Arial"/>
                <w:sz w:val="24"/>
                <w:szCs w:val="24"/>
              </w:rPr>
              <w:t xml:space="preserve"> </w:t>
            </w:r>
            <w:r>
              <w:rPr>
                <w:rFonts w:ascii="Arial" w:hAnsi="Arial" w:cs="Arial"/>
                <w:sz w:val="24"/>
                <w:szCs w:val="24"/>
              </w:rPr>
              <w:t>/</w:t>
            </w:r>
            <w:r w:rsidR="00DB5AE2">
              <w:rPr>
                <w:rFonts w:ascii="Arial" w:hAnsi="Arial" w:cs="Arial"/>
                <w:sz w:val="24"/>
                <w:szCs w:val="24"/>
              </w:rPr>
              <w:t xml:space="preserve"> </w:t>
            </w:r>
            <w:r>
              <w:rPr>
                <w:rFonts w:ascii="Arial" w:hAnsi="Arial" w:cs="Arial"/>
                <w:sz w:val="24"/>
                <w:szCs w:val="24"/>
              </w:rPr>
              <w:t>D</w:t>
            </w:r>
            <w:r w:rsidRPr="007C6307">
              <w:rPr>
                <w:rFonts w:ascii="Arial" w:hAnsi="Arial" w:cs="Arial"/>
                <w:sz w:val="24"/>
                <w:szCs w:val="24"/>
              </w:rPr>
              <w:t xml:space="preserve">ata </w:t>
            </w:r>
            <w:r>
              <w:rPr>
                <w:rFonts w:ascii="Arial" w:hAnsi="Arial" w:cs="Arial"/>
                <w:sz w:val="24"/>
                <w:szCs w:val="24"/>
              </w:rPr>
              <w:t>P</w:t>
            </w:r>
            <w:r w:rsidRPr="007C6307">
              <w:rPr>
                <w:rFonts w:ascii="Arial" w:hAnsi="Arial" w:cs="Arial"/>
                <w:sz w:val="24"/>
                <w:szCs w:val="24"/>
              </w:rPr>
              <w:t>rotection.</w:t>
            </w:r>
          </w:p>
          <w:p w:rsidR="00C32DC6" w:rsidRPr="007C6307" w:rsidRDefault="00704C96" w:rsidP="00704C96">
            <w:pPr>
              <w:spacing w:before="120" w:after="120"/>
              <w:rPr>
                <w:rFonts w:ascii="Arial" w:hAnsi="Arial" w:cs="Arial"/>
                <w:sz w:val="24"/>
                <w:szCs w:val="24"/>
              </w:rPr>
            </w:pPr>
            <w:r w:rsidRPr="007C6307">
              <w:rPr>
                <w:rFonts w:ascii="Arial" w:hAnsi="Arial" w:cs="Arial"/>
                <w:sz w:val="24"/>
                <w:szCs w:val="24"/>
              </w:rPr>
              <w:t xml:space="preserve">Good understanding of </w:t>
            </w:r>
            <w:r>
              <w:rPr>
                <w:rFonts w:ascii="Arial" w:hAnsi="Arial" w:cs="Arial"/>
                <w:sz w:val="24"/>
                <w:szCs w:val="24"/>
              </w:rPr>
              <w:t xml:space="preserve">safeguarding </w:t>
            </w:r>
            <w:r w:rsidRPr="007C6307">
              <w:rPr>
                <w:rFonts w:ascii="Arial" w:hAnsi="Arial" w:cs="Arial"/>
                <w:sz w:val="24"/>
                <w:szCs w:val="24"/>
              </w:rPr>
              <w:t>and compliance with Child Protection Procedures.</w:t>
            </w:r>
          </w:p>
        </w:tc>
      </w:tr>
      <w:tr w:rsidR="00C32DC6" w:rsidRPr="007C6307" w:rsidTr="005F2794">
        <w:trPr>
          <w:trHeight w:val="3027"/>
        </w:trPr>
        <w:tc>
          <w:tcPr>
            <w:tcW w:w="2700" w:type="dxa"/>
            <w:tcBorders>
              <w:top w:val="single" w:sz="4" w:space="0" w:color="auto"/>
              <w:left w:val="single" w:sz="4" w:space="0" w:color="auto"/>
              <w:bottom w:val="single" w:sz="4" w:space="0" w:color="auto"/>
              <w:right w:val="single" w:sz="4" w:space="0" w:color="auto"/>
            </w:tcBorders>
          </w:tcPr>
          <w:p w:rsidR="00C32DC6" w:rsidRPr="007C6307" w:rsidRDefault="00C32DC6" w:rsidP="00FE72A4">
            <w:pPr>
              <w:pStyle w:val="Header"/>
              <w:spacing w:before="120" w:after="120"/>
              <w:rPr>
                <w:rFonts w:ascii="Arial" w:hAnsi="Arial" w:cs="Arial"/>
                <w:b/>
              </w:rPr>
            </w:pPr>
            <w:r w:rsidRPr="007C6307">
              <w:rPr>
                <w:rFonts w:ascii="Arial" w:hAnsi="Arial" w:cs="Arial"/>
                <w:b/>
              </w:rPr>
              <w:t>Skills</w:t>
            </w:r>
          </w:p>
        </w:tc>
        <w:tc>
          <w:tcPr>
            <w:tcW w:w="3960" w:type="dxa"/>
            <w:tcBorders>
              <w:top w:val="single" w:sz="4" w:space="0" w:color="auto"/>
              <w:left w:val="single" w:sz="4" w:space="0" w:color="auto"/>
              <w:bottom w:val="single" w:sz="4" w:space="0" w:color="auto"/>
              <w:right w:val="single" w:sz="4" w:space="0" w:color="auto"/>
            </w:tcBorders>
          </w:tcPr>
          <w:p w:rsidR="00704C96" w:rsidRDefault="00D14F1D" w:rsidP="00D14F1D">
            <w:pPr>
              <w:spacing w:before="120" w:after="120"/>
              <w:rPr>
                <w:rFonts w:ascii="Arial" w:hAnsi="Arial" w:cs="Arial"/>
                <w:sz w:val="24"/>
                <w:szCs w:val="24"/>
              </w:rPr>
            </w:pPr>
            <w:r w:rsidRPr="007C6307">
              <w:rPr>
                <w:rFonts w:ascii="Arial" w:hAnsi="Arial" w:cs="Arial"/>
                <w:sz w:val="24"/>
                <w:szCs w:val="24"/>
              </w:rPr>
              <w:t xml:space="preserve">Ability to produce reports and present information to </w:t>
            </w:r>
            <w:r w:rsidR="005F2794">
              <w:rPr>
                <w:rFonts w:ascii="Arial" w:hAnsi="Arial" w:cs="Arial"/>
                <w:sz w:val="24"/>
                <w:szCs w:val="24"/>
              </w:rPr>
              <w:t>a range of stakeholders</w:t>
            </w:r>
            <w:r w:rsidR="00F772A3">
              <w:rPr>
                <w:rFonts w:ascii="Arial" w:hAnsi="Arial" w:cs="Arial"/>
                <w:sz w:val="24"/>
                <w:szCs w:val="24"/>
              </w:rPr>
              <w:t>.</w:t>
            </w:r>
            <w:r w:rsidR="005F2794">
              <w:rPr>
                <w:rFonts w:ascii="Arial" w:hAnsi="Arial" w:cs="Arial"/>
                <w:sz w:val="24"/>
                <w:szCs w:val="24"/>
              </w:rPr>
              <w:t xml:space="preserve"> </w:t>
            </w:r>
          </w:p>
          <w:p w:rsidR="00704C96" w:rsidRDefault="00704C96" w:rsidP="00D14F1D">
            <w:pPr>
              <w:spacing w:before="120" w:after="120"/>
              <w:rPr>
                <w:rFonts w:ascii="Arial" w:hAnsi="Arial" w:cs="Arial"/>
                <w:sz w:val="24"/>
                <w:szCs w:val="24"/>
              </w:rPr>
            </w:pPr>
          </w:p>
          <w:p w:rsidR="00D14F1D" w:rsidRPr="007C6307" w:rsidRDefault="00D14F1D" w:rsidP="00D14F1D">
            <w:pPr>
              <w:spacing w:before="120" w:after="120"/>
              <w:rPr>
                <w:rFonts w:ascii="Arial" w:hAnsi="Arial" w:cs="Arial"/>
                <w:sz w:val="24"/>
                <w:szCs w:val="24"/>
              </w:rPr>
            </w:pPr>
            <w:r w:rsidRPr="007C6307">
              <w:rPr>
                <w:rFonts w:ascii="Arial" w:hAnsi="Arial" w:cs="Arial"/>
                <w:sz w:val="24"/>
                <w:szCs w:val="24"/>
              </w:rPr>
              <w:t>Ability and knowledge to produce budgetary estimates, reports, cash flow and financial and statistical summaries, ideally combined with operational experience</w:t>
            </w:r>
            <w:r w:rsidR="00F25B33" w:rsidRPr="007C6307">
              <w:rPr>
                <w:rFonts w:ascii="Arial" w:hAnsi="Arial" w:cs="Arial"/>
                <w:sz w:val="24"/>
                <w:szCs w:val="24"/>
              </w:rPr>
              <w:t>.</w:t>
            </w:r>
          </w:p>
          <w:p w:rsidR="00C32DC6" w:rsidRPr="007C6307" w:rsidRDefault="00C32DC6" w:rsidP="00D14F1D">
            <w:pPr>
              <w:spacing w:before="120" w:after="120"/>
              <w:rPr>
                <w:rFonts w:ascii="Arial" w:hAnsi="Arial" w:cs="Arial"/>
                <w:sz w:val="24"/>
                <w:szCs w:val="24"/>
              </w:rPr>
            </w:pPr>
          </w:p>
        </w:tc>
        <w:tc>
          <w:tcPr>
            <w:tcW w:w="3600" w:type="dxa"/>
            <w:tcBorders>
              <w:top w:val="single" w:sz="4" w:space="0" w:color="auto"/>
              <w:left w:val="single" w:sz="4" w:space="0" w:color="auto"/>
              <w:bottom w:val="single" w:sz="4" w:space="0" w:color="auto"/>
              <w:right w:val="single" w:sz="4" w:space="0" w:color="auto"/>
            </w:tcBorders>
          </w:tcPr>
          <w:p w:rsidR="00C32DC6" w:rsidRPr="007C6307" w:rsidRDefault="00704C96" w:rsidP="00704C96">
            <w:pPr>
              <w:spacing w:before="120" w:after="120"/>
              <w:rPr>
                <w:rFonts w:ascii="Arial" w:hAnsi="Arial" w:cs="Arial"/>
                <w:sz w:val="24"/>
                <w:szCs w:val="24"/>
              </w:rPr>
            </w:pPr>
            <w:r w:rsidRPr="007C6307">
              <w:rPr>
                <w:rFonts w:ascii="Arial" w:hAnsi="Arial" w:cs="Arial"/>
                <w:sz w:val="24"/>
                <w:szCs w:val="24"/>
              </w:rPr>
              <w:t>Ability to produce reports and present information to</w:t>
            </w:r>
            <w:r>
              <w:rPr>
                <w:rFonts w:ascii="Arial" w:hAnsi="Arial" w:cs="Arial"/>
                <w:sz w:val="24"/>
                <w:szCs w:val="24"/>
              </w:rPr>
              <w:t>:</w:t>
            </w:r>
            <w:r w:rsidRPr="007C6307">
              <w:rPr>
                <w:rFonts w:ascii="Arial" w:hAnsi="Arial" w:cs="Arial"/>
                <w:sz w:val="24"/>
                <w:szCs w:val="24"/>
              </w:rPr>
              <w:t xml:space="preserve"> staff, parents, community</w:t>
            </w:r>
            <w:r>
              <w:rPr>
                <w:rFonts w:ascii="Arial" w:hAnsi="Arial" w:cs="Arial"/>
                <w:sz w:val="24"/>
                <w:szCs w:val="24"/>
              </w:rPr>
              <w:t>, Trustees</w:t>
            </w:r>
            <w:r w:rsidRPr="007C6307">
              <w:rPr>
                <w:rFonts w:ascii="Arial" w:hAnsi="Arial" w:cs="Arial"/>
                <w:sz w:val="24"/>
                <w:szCs w:val="24"/>
              </w:rPr>
              <w:t xml:space="preserve"> and </w:t>
            </w:r>
            <w:r>
              <w:rPr>
                <w:rFonts w:ascii="Arial" w:hAnsi="Arial" w:cs="Arial"/>
                <w:sz w:val="24"/>
                <w:szCs w:val="24"/>
              </w:rPr>
              <w:t xml:space="preserve">Local </w:t>
            </w:r>
            <w:r w:rsidRPr="007C6307">
              <w:rPr>
                <w:rFonts w:ascii="Arial" w:hAnsi="Arial" w:cs="Arial"/>
                <w:sz w:val="24"/>
                <w:szCs w:val="24"/>
              </w:rPr>
              <w:t>Governing Bod</w:t>
            </w:r>
            <w:r>
              <w:rPr>
                <w:rFonts w:ascii="Arial" w:hAnsi="Arial" w:cs="Arial"/>
                <w:sz w:val="24"/>
                <w:szCs w:val="24"/>
              </w:rPr>
              <w:t>ies</w:t>
            </w:r>
            <w:r w:rsidRPr="007C6307">
              <w:rPr>
                <w:rFonts w:ascii="Arial" w:hAnsi="Arial" w:cs="Arial"/>
                <w:sz w:val="24"/>
                <w:szCs w:val="24"/>
              </w:rPr>
              <w:t>.</w:t>
            </w:r>
          </w:p>
        </w:tc>
      </w:tr>
      <w:tr w:rsidR="00C32DC6" w:rsidRPr="007C6307" w:rsidTr="00FE72A4">
        <w:trPr>
          <w:trHeight w:val="2027"/>
        </w:trPr>
        <w:tc>
          <w:tcPr>
            <w:tcW w:w="2700" w:type="dxa"/>
            <w:tcBorders>
              <w:top w:val="single" w:sz="4" w:space="0" w:color="auto"/>
              <w:left w:val="single" w:sz="4" w:space="0" w:color="auto"/>
              <w:bottom w:val="single" w:sz="4" w:space="0" w:color="auto"/>
              <w:right w:val="single" w:sz="4" w:space="0" w:color="auto"/>
            </w:tcBorders>
          </w:tcPr>
          <w:p w:rsidR="00C32DC6" w:rsidRPr="007C6307" w:rsidRDefault="00D14F1D" w:rsidP="00FE72A4">
            <w:pPr>
              <w:spacing w:before="120" w:after="120"/>
              <w:rPr>
                <w:rFonts w:ascii="Arial" w:hAnsi="Arial" w:cs="Arial"/>
                <w:b/>
                <w:sz w:val="24"/>
                <w:szCs w:val="24"/>
              </w:rPr>
            </w:pPr>
            <w:r w:rsidRPr="007C6307">
              <w:rPr>
                <w:rFonts w:ascii="Arial" w:hAnsi="Arial" w:cs="Arial"/>
                <w:b/>
                <w:sz w:val="24"/>
                <w:szCs w:val="24"/>
              </w:rPr>
              <w:t>Personal Qualities</w:t>
            </w:r>
          </w:p>
        </w:tc>
        <w:tc>
          <w:tcPr>
            <w:tcW w:w="3960" w:type="dxa"/>
            <w:tcBorders>
              <w:top w:val="single" w:sz="4" w:space="0" w:color="auto"/>
              <w:left w:val="single" w:sz="4" w:space="0" w:color="auto"/>
              <w:bottom w:val="single" w:sz="4" w:space="0" w:color="auto"/>
              <w:right w:val="single" w:sz="4" w:space="0" w:color="auto"/>
            </w:tcBorders>
          </w:tcPr>
          <w:p w:rsidR="00D14F1D" w:rsidRDefault="00D14F1D" w:rsidP="00D14F1D">
            <w:pPr>
              <w:widowControl w:val="0"/>
              <w:autoSpaceDE w:val="0"/>
              <w:autoSpaceDN w:val="0"/>
              <w:adjustRightInd w:val="0"/>
              <w:spacing w:before="120" w:after="120"/>
              <w:rPr>
                <w:rFonts w:ascii="Arial" w:hAnsi="Arial" w:cs="Arial"/>
                <w:sz w:val="24"/>
                <w:szCs w:val="24"/>
              </w:rPr>
            </w:pPr>
            <w:r w:rsidRPr="007C6307">
              <w:rPr>
                <w:rFonts w:ascii="Arial" w:hAnsi="Arial" w:cs="Arial"/>
                <w:sz w:val="24"/>
                <w:szCs w:val="24"/>
              </w:rPr>
              <w:t xml:space="preserve">Commitment: sustained energy and enthusiasm to achieve the </w:t>
            </w:r>
            <w:r w:rsidR="00AD7CD3">
              <w:rPr>
                <w:rFonts w:ascii="Arial" w:hAnsi="Arial" w:cs="Arial"/>
                <w:sz w:val="24"/>
                <w:szCs w:val="24"/>
              </w:rPr>
              <w:t>MAT</w:t>
            </w:r>
            <w:r w:rsidRPr="007C6307">
              <w:rPr>
                <w:rFonts w:ascii="Arial" w:hAnsi="Arial" w:cs="Arial"/>
                <w:sz w:val="24"/>
                <w:szCs w:val="24"/>
              </w:rPr>
              <w:t>’s vision for improvement.</w:t>
            </w:r>
          </w:p>
          <w:p w:rsidR="0087469A" w:rsidRPr="007C6307" w:rsidRDefault="0087469A" w:rsidP="00D14F1D">
            <w:pPr>
              <w:widowControl w:val="0"/>
              <w:autoSpaceDE w:val="0"/>
              <w:autoSpaceDN w:val="0"/>
              <w:adjustRightInd w:val="0"/>
              <w:spacing w:before="120" w:after="120"/>
              <w:rPr>
                <w:rFonts w:ascii="Arial" w:hAnsi="Arial" w:cs="Arial"/>
                <w:sz w:val="24"/>
                <w:szCs w:val="24"/>
              </w:rPr>
            </w:pPr>
            <w:r>
              <w:rPr>
                <w:rFonts w:ascii="Arial" w:hAnsi="Arial" w:cs="Arial"/>
                <w:sz w:val="24"/>
                <w:szCs w:val="24"/>
              </w:rPr>
              <w:t xml:space="preserve">Innovation: ability to review existing systems, identify new </w:t>
            </w:r>
            <w:r w:rsidR="00531058">
              <w:rPr>
                <w:rFonts w:ascii="Arial" w:hAnsi="Arial" w:cs="Arial"/>
                <w:sz w:val="24"/>
                <w:szCs w:val="24"/>
              </w:rPr>
              <w:t xml:space="preserve">opportunities and </w:t>
            </w:r>
            <w:r>
              <w:rPr>
                <w:rFonts w:ascii="Arial" w:hAnsi="Arial" w:cs="Arial"/>
                <w:sz w:val="24"/>
                <w:szCs w:val="24"/>
              </w:rPr>
              <w:t>ways of working, implement and continuously evaluate</w:t>
            </w:r>
            <w:r w:rsidR="00531058">
              <w:rPr>
                <w:rFonts w:ascii="Arial" w:hAnsi="Arial" w:cs="Arial"/>
                <w:sz w:val="24"/>
                <w:szCs w:val="24"/>
              </w:rPr>
              <w:t>.</w:t>
            </w:r>
          </w:p>
          <w:p w:rsidR="00F25B33" w:rsidRDefault="00F25B33" w:rsidP="00D14F1D">
            <w:pPr>
              <w:widowControl w:val="0"/>
              <w:autoSpaceDE w:val="0"/>
              <w:autoSpaceDN w:val="0"/>
              <w:adjustRightInd w:val="0"/>
              <w:spacing w:before="120" w:after="120"/>
              <w:rPr>
                <w:rFonts w:ascii="Arial" w:hAnsi="Arial" w:cs="Arial"/>
                <w:sz w:val="24"/>
                <w:szCs w:val="24"/>
              </w:rPr>
            </w:pPr>
            <w:r w:rsidRPr="007C6307">
              <w:rPr>
                <w:rFonts w:ascii="Arial" w:hAnsi="Arial" w:cs="Arial"/>
                <w:sz w:val="24"/>
                <w:szCs w:val="24"/>
              </w:rPr>
              <w:t xml:space="preserve">High standards: </w:t>
            </w:r>
            <w:r w:rsidR="005F2794">
              <w:rPr>
                <w:rFonts w:ascii="Arial" w:hAnsi="Arial" w:cs="Arial"/>
                <w:sz w:val="24"/>
                <w:szCs w:val="24"/>
              </w:rPr>
              <w:t>ability to lead</w:t>
            </w:r>
            <w:r w:rsidR="0087469A">
              <w:rPr>
                <w:rFonts w:ascii="Arial" w:hAnsi="Arial" w:cs="Arial"/>
                <w:sz w:val="24"/>
                <w:szCs w:val="24"/>
              </w:rPr>
              <w:t xml:space="preserve"> by example, setting high standards for self and others</w:t>
            </w:r>
            <w:r w:rsidR="00531058">
              <w:rPr>
                <w:rFonts w:ascii="Arial" w:hAnsi="Arial" w:cs="Arial"/>
                <w:sz w:val="24"/>
                <w:szCs w:val="24"/>
              </w:rPr>
              <w:t>.</w:t>
            </w:r>
          </w:p>
          <w:p w:rsidR="005F2794" w:rsidRPr="007C6307" w:rsidRDefault="005F2794" w:rsidP="00D14F1D">
            <w:pPr>
              <w:widowControl w:val="0"/>
              <w:autoSpaceDE w:val="0"/>
              <w:autoSpaceDN w:val="0"/>
              <w:adjustRightInd w:val="0"/>
              <w:spacing w:before="120" w:after="120"/>
              <w:rPr>
                <w:rFonts w:ascii="Arial" w:hAnsi="Arial" w:cs="Arial"/>
                <w:sz w:val="24"/>
                <w:szCs w:val="24"/>
              </w:rPr>
            </w:pPr>
            <w:r w:rsidRPr="007C6307">
              <w:rPr>
                <w:rFonts w:ascii="Arial" w:hAnsi="Arial" w:cs="Arial"/>
                <w:sz w:val="24"/>
                <w:szCs w:val="24"/>
              </w:rPr>
              <w:t>Self-motivation: ability to initiate and complete routine and non-routine work independently.</w:t>
            </w:r>
          </w:p>
          <w:p w:rsidR="00D14F1D" w:rsidRPr="007C6307" w:rsidRDefault="00D14F1D" w:rsidP="00D14F1D">
            <w:pPr>
              <w:widowControl w:val="0"/>
              <w:autoSpaceDE w:val="0"/>
              <w:autoSpaceDN w:val="0"/>
              <w:adjustRightInd w:val="0"/>
              <w:spacing w:before="120" w:after="120"/>
              <w:rPr>
                <w:rFonts w:ascii="Arial" w:hAnsi="Arial" w:cs="Arial"/>
                <w:sz w:val="24"/>
                <w:szCs w:val="24"/>
              </w:rPr>
            </w:pPr>
            <w:r w:rsidRPr="007C6307">
              <w:rPr>
                <w:rFonts w:ascii="Arial" w:hAnsi="Arial" w:cs="Arial"/>
                <w:sz w:val="24"/>
                <w:szCs w:val="24"/>
              </w:rPr>
              <w:t>Resilience: ability</w:t>
            </w:r>
            <w:r w:rsidR="00F25B33" w:rsidRPr="007C6307">
              <w:rPr>
                <w:rFonts w:ascii="Arial" w:hAnsi="Arial" w:cs="Arial"/>
                <w:sz w:val="24"/>
                <w:szCs w:val="24"/>
              </w:rPr>
              <w:t xml:space="preserve"> to remain calm under pres</w:t>
            </w:r>
            <w:r w:rsidR="0087469A">
              <w:rPr>
                <w:rFonts w:ascii="Arial" w:hAnsi="Arial" w:cs="Arial"/>
                <w:sz w:val="24"/>
                <w:szCs w:val="24"/>
              </w:rPr>
              <w:t>sure and meet deadlines</w:t>
            </w:r>
            <w:r w:rsidR="00531058">
              <w:rPr>
                <w:rFonts w:ascii="Arial" w:hAnsi="Arial" w:cs="Arial"/>
                <w:sz w:val="24"/>
                <w:szCs w:val="24"/>
              </w:rPr>
              <w:t>.</w:t>
            </w:r>
          </w:p>
          <w:p w:rsidR="00C32DC6" w:rsidRPr="007C6307" w:rsidRDefault="00D14F1D" w:rsidP="00D14F1D">
            <w:pPr>
              <w:pStyle w:val="Header"/>
              <w:tabs>
                <w:tab w:val="left" w:pos="720"/>
              </w:tabs>
              <w:spacing w:before="120" w:after="120"/>
              <w:rPr>
                <w:rFonts w:ascii="Arial" w:hAnsi="Arial" w:cs="Arial"/>
              </w:rPr>
            </w:pPr>
            <w:r w:rsidRPr="007C6307">
              <w:rPr>
                <w:rFonts w:ascii="Arial" w:hAnsi="Arial" w:cs="Arial"/>
              </w:rPr>
              <w:t>Flexibility in working hours</w:t>
            </w:r>
            <w:r w:rsidR="00531058">
              <w:rPr>
                <w:rFonts w:ascii="Arial" w:hAnsi="Arial" w:cs="Arial"/>
              </w:rPr>
              <w:t>.</w:t>
            </w:r>
          </w:p>
        </w:tc>
        <w:tc>
          <w:tcPr>
            <w:tcW w:w="3600" w:type="dxa"/>
            <w:tcBorders>
              <w:top w:val="single" w:sz="4" w:space="0" w:color="auto"/>
              <w:left w:val="single" w:sz="4" w:space="0" w:color="auto"/>
              <w:bottom w:val="single" w:sz="4" w:space="0" w:color="auto"/>
              <w:right w:val="single" w:sz="4" w:space="0" w:color="auto"/>
            </w:tcBorders>
          </w:tcPr>
          <w:p w:rsidR="00C32DC6" w:rsidRPr="007C6307" w:rsidRDefault="00C32DC6" w:rsidP="00FE72A4">
            <w:pPr>
              <w:spacing w:before="120" w:after="120"/>
              <w:rPr>
                <w:rFonts w:ascii="Arial" w:hAnsi="Arial" w:cs="Arial"/>
                <w:sz w:val="24"/>
                <w:szCs w:val="24"/>
              </w:rPr>
            </w:pPr>
          </w:p>
        </w:tc>
      </w:tr>
    </w:tbl>
    <w:p w:rsidR="00C32DC6" w:rsidRPr="007C6307" w:rsidRDefault="00C32DC6" w:rsidP="006001E7">
      <w:pPr>
        <w:rPr>
          <w:rFonts w:ascii="Arial" w:hAnsi="Arial" w:cs="Arial"/>
          <w:b/>
          <w:color w:val="130D91"/>
          <w:sz w:val="24"/>
          <w:szCs w:val="24"/>
        </w:rPr>
      </w:pPr>
    </w:p>
    <w:sectPr w:rsidR="00C32DC6" w:rsidRPr="007C6307" w:rsidSect="006001E7">
      <w:footerReference w:type="default" r:id="rId9"/>
      <w:pgSz w:w="11906" w:h="16838"/>
      <w:pgMar w:top="1134" w:right="1440" w:bottom="1134" w:left="1440" w:header="709" w:footer="709" w:gutter="0"/>
      <w:pgBorders w:offsetFrom="page">
        <w:top w:val="single" w:sz="24" w:space="24" w:color="A3B921"/>
        <w:left w:val="single" w:sz="24" w:space="24" w:color="A3B921"/>
        <w:bottom w:val="single" w:sz="24" w:space="24" w:color="A3B921"/>
        <w:right w:val="single" w:sz="24" w:space="24" w:color="A3B92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1EF" w:rsidRDefault="00CD31EF" w:rsidP="00F772A3">
      <w:r>
        <w:separator/>
      </w:r>
    </w:p>
  </w:endnote>
  <w:endnote w:type="continuationSeparator" w:id="0">
    <w:p w:rsidR="00CD31EF" w:rsidRDefault="00CD31EF" w:rsidP="00F7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2A3" w:rsidRPr="00DF7CCF" w:rsidRDefault="00F772A3" w:rsidP="00F772A3">
    <w:pPr>
      <w:pStyle w:val="Footer"/>
      <w:rPr>
        <w:rFonts w:ascii="Arial" w:hAnsi="Arial" w:cs="Arial"/>
      </w:rPr>
    </w:pPr>
    <w:r w:rsidRPr="00DF7CCF">
      <w:rPr>
        <w:rFonts w:ascii="Arial" w:hAnsi="Arial" w:cs="Arial"/>
      </w:rPr>
      <w:t>Finance Manager</w:t>
    </w:r>
    <w:r w:rsidRPr="00DF7CCF">
      <w:rPr>
        <w:rFonts w:ascii="Arial" w:hAnsi="Arial" w:cs="Arial"/>
      </w:rPr>
      <w:tab/>
    </w:r>
    <w:sdt>
      <w:sdtPr>
        <w:rPr>
          <w:rFonts w:ascii="Arial" w:hAnsi="Arial" w:cs="Arial"/>
        </w:rPr>
        <w:id w:val="-1309020341"/>
        <w:docPartObj>
          <w:docPartGallery w:val="Page Numbers (Bottom of Page)"/>
          <w:docPartUnique/>
        </w:docPartObj>
      </w:sdtPr>
      <w:sdtEndPr>
        <w:rPr>
          <w:noProof/>
        </w:rPr>
      </w:sdtEndPr>
      <w:sdtContent>
        <w:r w:rsidRPr="00DF7CCF">
          <w:rPr>
            <w:rFonts w:ascii="Arial" w:hAnsi="Arial" w:cs="Arial"/>
          </w:rPr>
          <w:fldChar w:fldCharType="begin"/>
        </w:r>
        <w:r w:rsidRPr="00DF7CCF">
          <w:rPr>
            <w:rFonts w:ascii="Arial" w:hAnsi="Arial" w:cs="Arial"/>
          </w:rPr>
          <w:instrText xml:space="preserve"> PAGE   \* MERGEFORMAT </w:instrText>
        </w:r>
        <w:r w:rsidRPr="00DF7CCF">
          <w:rPr>
            <w:rFonts w:ascii="Arial" w:hAnsi="Arial" w:cs="Arial"/>
          </w:rPr>
          <w:fldChar w:fldCharType="separate"/>
        </w:r>
        <w:r w:rsidR="000F21C8">
          <w:rPr>
            <w:rFonts w:ascii="Arial" w:hAnsi="Arial" w:cs="Arial"/>
            <w:noProof/>
          </w:rPr>
          <w:t>7</w:t>
        </w:r>
        <w:r w:rsidRPr="00DF7CCF">
          <w:rPr>
            <w:rFonts w:ascii="Arial" w:hAnsi="Arial" w:cs="Arial"/>
            <w:noProof/>
          </w:rPr>
          <w:fldChar w:fldCharType="end"/>
        </w:r>
        <w:r w:rsidRPr="00DF7CCF">
          <w:rPr>
            <w:rFonts w:ascii="Arial" w:hAnsi="Arial" w:cs="Arial"/>
            <w:noProof/>
          </w:rPr>
          <w:tab/>
          <w:t>September 2018</w:t>
        </w:r>
      </w:sdtContent>
    </w:sdt>
  </w:p>
  <w:p w:rsidR="00F772A3" w:rsidRDefault="00F77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1EF" w:rsidRDefault="00CD31EF" w:rsidP="00F772A3">
      <w:r>
        <w:separator/>
      </w:r>
    </w:p>
  </w:footnote>
  <w:footnote w:type="continuationSeparator" w:id="0">
    <w:p w:rsidR="00CD31EF" w:rsidRDefault="00CD31EF" w:rsidP="00F77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480"/>
    <w:multiLevelType w:val="hybridMultilevel"/>
    <w:tmpl w:val="79FAD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32E00"/>
    <w:multiLevelType w:val="hybridMultilevel"/>
    <w:tmpl w:val="FAD2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43433"/>
    <w:multiLevelType w:val="hybridMultilevel"/>
    <w:tmpl w:val="6BF2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26163"/>
    <w:multiLevelType w:val="hybridMultilevel"/>
    <w:tmpl w:val="D4149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E25370"/>
    <w:multiLevelType w:val="hybridMultilevel"/>
    <w:tmpl w:val="6B8EB244"/>
    <w:lvl w:ilvl="0" w:tplc="BF14DF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C8786D"/>
    <w:multiLevelType w:val="hybridMultilevel"/>
    <w:tmpl w:val="4D8C78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D26332"/>
    <w:multiLevelType w:val="hybridMultilevel"/>
    <w:tmpl w:val="4A74C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F250DD"/>
    <w:multiLevelType w:val="hybridMultilevel"/>
    <w:tmpl w:val="AE880D88"/>
    <w:lvl w:ilvl="0" w:tplc="977601F4">
      <w:start w:val="1"/>
      <w:numFmt w:val="decimal"/>
      <w:lvlText w:val="%1."/>
      <w:lvlJc w:val="left"/>
      <w:pPr>
        <w:ind w:left="720" w:hanging="360"/>
      </w:pPr>
      <w:rPr>
        <w:b w:val="0"/>
      </w:rPr>
    </w:lvl>
    <w:lvl w:ilvl="1" w:tplc="76EA49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580E19"/>
    <w:multiLevelType w:val="hybridMultilevel"/>
    <w:tmpl w:val="20ACA738"/>
    <w:lvl w:ilvl="0" w:tplc="BF14DF1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806792"/>
    <w:multiLevelType w:val="hybridMultilevel"/>
    <w:tmpl w:val="30BC00D8"/>
    <w:lvl w:ilvl="0" w:tplc="08090001">
      <w:start w:val="1"/>
      <w:numFmt w:val="bullet"/>
      <w:lvlText w:val=""/>
      <w:lvlJc w:val="left"/>
      <w:pPr>
        <w:ind w:left="490" w:hanging="360"/>
      </w:pPr>
      <w:rPr>
        <w:rFonts w:ascii="Symbol" w:hAnsi="Symbol" w:hint="default"/>
      </w:rPr>
    </w:lvl>
    <w:lvl w:ilvl="1" w:tplc="08090003" w:tentative="1">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1930" w:hanging="360"/>
      </w:pPr>
      <w:rPr>
        <w:rFonts w:ascii="Wingdings" w:hAnsi="Wingdings" w:hint="default"/>
      </w:rPr>
    </w:lvl>
    <w:lvl w:ilvl="3" w:tplc="08090001" w:tentative="1">
      <w:start w:val="1"/>
      <w:numFmt w:val="bullet"/>
      <w:lvlText w:val=""/>
      <w:lvlJc w:val="left"/>
      <w:pPr>
        <w:ind w:left="2650" w:hanging="360"/>
      </w:pPr>
      <w:rPr>
        <w:rFonts w:ascii="Symbol" w:hAnsi="Symbol" w:hint="default"/>
      </w:rPr>
    </w:lvl>
    <w:lvl w:ilvl="4" w:tplc="08090003" w:tentative="1">
      <w:start w:val="1"/>
      <w:numFmt w:val="bullet"/>
      <w:lvlText w:val="o"/>
      <w:lvlJc w:val="left"/>
      <w:pPr>
        <w:ind w:left="3370" w:hanging="360"/>
      </w:pPr>
      <w:rPr>
        <w:rFonts w:ascii="Courier New" w:hAnsi="Courier New" w:cs="Courier New" w:hint="default"/>
      </w:rPr>
    </w:lvl>
    <w:lvl w:ilvl="5" w:tplc="08090005" w:tentative="1">
      <w:start w:val="1"/>
      <w:numFmt w:val="bullet"/>
      <w:lvlText w:val=""/>
      <w:lvlJc w:val="left"/>
      <w:pPr>
        <w:ind w:left="4090" w:hanging="360"/>
      </w:pPr>
      <w:rPr>
        <w:rFonts w:ascii="Wingdings" w:hAnsi="Wingdings" w:hint="default"/>
      </w:rPr>
    </w:lvl>
    <w:lvl w:ilvl="6" w:tplc="08090001" w:tentative="1">
      <w:start w:val="1"/>
      <w:numFmt w:val="bullet"/>
      <w:lvlText w:val=""/>
      <w:lvlJc w:val="left"/>
      <w:pPr>
        <w:ind w:left="4810" w:hanging="360"/>
      </w:pPr>
      <w:rPr>
        <w:rFonts w:ascii="Symbol" w:hAnsi="Symbol" w:hint="default"/>
      </w:rPr>
    </w:lvl>
    <w:lvl w:ilvl="7" w:tplc="08090003" w:tentative="1">
      <w:start w:val="1"/>
      <w:numFmt w:val="bullet"/>
      <w:lvlText w:val="o"/>
      <w:lvlJc w:val="left"/>
      <w:pPr>
        <w:ind w:left="5530" w:hanging="360"/>
      </w:pPr>
      <w:rPr>
        <w:rFonts w:ascii="Courier New" w:hAnsi="Courier New" w:cs="Courier New" w:hint="default"/>
      </w:rPr>
    </w:lvl>
    <w:lvl w:ilvl="8" w:tplc="08090005" w:tentative="1">
      <w:start w:val="1"/>
      <w:numFmt w:val="bullet"/>
      <w:lvlText w:val=""/>
      <w:lvlJc w:val="left"/>
      <w:pPr>
        <w:ind w:left="6250" w:hanging="360"/>
      </w:pPr>
      <w:rPr>
        <w:rFonts w:ascii="Wingdings" w:hAnsi="Wingdings" w:hint="default"/>
      </w:rPr>
    </w:lvl>
  </w:abstractNum>
  <w:abstractNum w:abstractNumId="10" w15:restartNumberingAfterBreak="0">
    <w:nsid w:val="36065329"/>
    <w:multiLevelType w:val="hybridMultilevel"/>
    <w:tmpl w:val="3534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735EF6"/>
    <w:multiLevelType w:val="hybridMultilevel"/>
    <w:tmpl w:val="9F68F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620DE2"/>
    <w:multiLevelType w:val="hybridMultilevel"/>
    <w:tmpl w:val="E25EB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9D1935"/>
    <w:multiLevelType w:val="hybridMultilevel"/>
    <w:tmpl w:val="609E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7C00BA"/>
    <w:multiLevelType w:val="hybridMultilevel"/>
    <w:tmpl w:val="2CDAED3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280AB9"/>
    <w:multiLevelType w:val="hybridMultilevel"/>
    <w:tmpl w:val="14BCE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761927"/>
    <w:multiLevelType w:val="hybridMultilevel"/>
    <w:tmpl w:val="615EDA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795FA3"/>
    <w:multiLevelType w:val="hybridMultilevel"/>
    <w:tmpl w:val="6792B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DE4CF2"/>
    <w:multiLevelType w:val="hybridMultilevel"/>
    <w:tmpl w:val="6792B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A00982"/>
    <w:multiLevelType w:val="hybridMultilevel"/>
    <w:tmpl w:val="FB8828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3"/>
  </w:num>
  <w:num w:numId="4">
    <w:abstractNumId w:val="9"/>
  </w:num>
  <w:num w:numId="5">
    <w:abstractNumId w:val="13"/>
  </w:num>
  <w:num w:numId="6">
    <w:abstractNumId w:val="8"/>
  </w:num>
  <w:num w:numId="7">
    <w:abstractNumId w:val="4"/>
  </w:num>
  <w:num w:numId="8">
    <w:abstractNumId w:val="5"/>
  </w:num>
  <w:num w:numId="9">
    <w:abstractNumId w:val="7"/>
  </w:num>
  <w:num w:numId="10">
    <w:abstractNumId w:val="11"/>
  </w:num>
  <w:num w:numId="11">
    <w:abstractNumId w:val="14"/>
  </w:num>
  <w:num w:numId="12">
    <w:abstractNumId w:val="17"/>
  </w:num>
  <w:num w:numId="13">
    <w:abstractNumId w:val="16"/>
  </w:num>
  <w:num w:numId="14">
    <w:abstractNumId w:val="15"/>
  </w:num>
  <w:num w:numId="15">
    <w:abstractNumId w:val="18"/>
  </w:num>
  <w:num w:numId="16">
    <w:abstractNumId w:val="2"/>
  </w:num>
  <w:num w:numId="17">
    <w:abstractNumId w:val="0"/>
  </w:num>
  <w:num w:numId="18">
    <w:abstractNumId w:val="12"/>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92"/>
    <w:rsid w:val="00001349"/>
    <w:rsid w:val="000429F5"/>
    <w:rsid w:val="000576ED"/>
    <w:rsid w:val="00070DC5"/>
    <w:rsid w:val="00090697"/>
    <w:rsid w:val="00095C96"/>
    <w:rsid w:val="000E78B0"/>
    <w:rsid w:val="000F21C8"/>
    <w:rsid w:val="000F4E5B"/>
    <w:rsid w:val="0016732E"/>
    <w:rsid w:val="00192106"/>
    <w:rsid w:val="001D3A22"/>
    <w:rsid w:val="001D5045"/>
    <w:rsid w:val="00210404"/>
    <w:rsid w:val="00223DAD"/>
    <w:rsid w:val="00225B34"/>
    <w:rsid w:val="00231211"/>
    <w:rsid w:val="00246CF2"/>
    <w:rsid w:val="00251DA7"/>
    <w:rsid w:val="002648BC"/>
    <w:rsid w:val="002727B1"/>
    <w:rsid w:val="00276353"/>
    <w:rsid w:val="00282324"/>
    <w:rsid w:val="00314492"/>
    <w:rsid w:val="00323111"/>
    <w:rsid w:val="00331FBD"/>
    <w:rsid w:val="00337D34"/>
    <w:rsid w:val="00341F21"/>
    <w:rsid w:val="00354A6E"/>
    <w:rsid w:val="0037338D"/>
    <w:rsid w:val="003B5117"/>
    <w:rsid w:val="003B6D18"/>
    <w:rsid w:val="003D01C2"/>
    <w:rsid w:val="003E0E87"/>
    <w:rsid w:val="0041223D"/>
    <w:rsid w:val="00421062"/>
    <w:rsid w:val="004544FE"/>
    <w:rsid w:val="00481220"/>
    <w:rsid w:val="0049121A"/>
    <w:rsid w:val="004A5E1A"/>
    <w:rsid w:val="004D3967"/>
    <w:rsid w:val="004D7325"/>
    <w:rsid w:val="0051003E"/>
    <w:rsid w:val="0052371F"/>
    <w:rsid w:val="00531058"/>
    <w:rsid w:val="00553F86"/>
    <w:rsid w:val="0057385D"/>
    <w:rsid w:val="005829E7"/>
    <w:rsid w:val="00593C24"/>
    <w:rsid w:val="00593DDE"/>
    <w:rsid w:val="005A34B7"/>
    <w:rsid w:val="005A63CA"/>
    <w:rsid w:val="005B7D67"/>
    <w:rsid w:val="005F026B"/>
    <w:rsid w:val="005F1E53"/>
    <w:rsid w:val="005F2794"/>
    <w:rsid w:val="006001E7"/>
    <w:rsid w:val="00603CDC"/>
    <w:rsid w:val="00630713"/>
    <w:rsid w:val="00636A61"/>
    <w:rsid w:val="006377C7"/>
    <w:rsid w:val="006D0F61"/>
    <w:rsid w:val="006E7493"/>
    <w:rsid w:val="00704C96"/>
    <w:rsid w:val="00734860"/>
    <w:rsid w:val="00763839"/>
    <w:rsid w:val="007664B1"/>
    <w:rsid w:val="00770493"/>
    <w:rsid w:val="007C6307"/>
    <w:rsid w:val="0080572F"/>
    <w:rsid w:val="00822897"/>
    <w:rsid w:val="00835BE0"/>
    <w:rsid w:val="00850701"/>
    <w:rsid w:val="0087469A"/>
    <w:rsid w:val="008903BF"/>
    <w:rsid w:val="008A7A85"/>
    <w:rsid w:val="008E34B4"/>
    <w:rsid w:val="008E6318"/>
    <w:rsid w:val="008E7CE7"/>
    <w:rsid w:val="00957ED1"/>
    <w:rsid w:val="00962EB1"/>
    <w:rsid w:val="00983C46"/>
    <w:rsid w:val="009C7B72"/>
    <w:rsid w:val="00A06653"/>
    <w:rsid w:val="00A079A9"/>
    <w:rsid w:val="00A15395"/>
    <w:rsid w:val="00A21B59"/>
    <w:rsid w:val="00A2762F"/>
    <w:rsid w:val="00A7012B"/>
    <w:rsid w:val="00A74047"/>
    <w:rsid w:val="00A8251C"/>
    <w:rsid w:val="00A953C9"/>
    <w:rsid w:val="00AB3356"/>
    <w:rsid w:val="00AC5D2C"/>
    <w:rsid w:val="00AD5721"/>
    <w:rsid w:val="00AD7CD3"/>
    <w:rsid w:val="00AF61C4"/>
    <w:rsid w:val="00B15165"/>
    <w:rsid w:val="00B33763"/>
    <w:rsid w:val="00B44200"/>
    <w:rsid w:val="00B83AE1"/>
    <w:rsid w:val="00BA42C1"/>
    <w:rsid w:val="00BA7413"/>
    <w:rsid w:val="00BD6B42"/>
    <w:rsid w:val="00BF614E"/>
    <w:rsid w:val="00C308AF"/>
    <w:rsid w:val="00C32DC6"/>
    <w:rsid w:val="00C446A4"/>
    <w:rsid w:val="00C759FF"/>
    <w:rsid w:val="00C97A44"/>
    <w:rsid w:val="00CB2CCB"/>
    <w:rsid w:val="00CD1EEE"/>
    <w:rsid w:val="00CD31EF"/>
    <w:rsid w:val="00CD4064"/>
    <w:rsid w:val="00CF2FC4"/>
    <w:rsid w:val="00D14794"/>
    <w:rsid w:val="00D14F1D"/>
    <w:rsid w:val="00D9662E"/>
    <w:rsid w:val="00D97642"/>
    <w:rsid w:val="00DB5AE2"/>
    <w:rsid w:val="00DE4725"/>
    <w:rsid w:val="00DF2DCC"/>
    <w:rsid w:val="00DF7CCF"/>
    <w:rsid w:val="00E54219"/>
    <w:rsid w:val="00E746BC"/>
    <w:rsid w:val="00F25B33"/>
    <w:rsid w:val="00F3549A"/>
    <w:rsid w:val="00F4621E"/>
    <w:rsid w:val="00F772A3"/>
    <w:rsid w:val="00FC4E49"/>
    <w:rsid w:val="00FD5234"/>
    <w:rsid w:val="00FE72A4"/>
    <w:rsid w:val="00FF1966"/>
    <w:rsid w:val="00FF5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5FE99-69D6-4C27-AB5A-AB8BD680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C32DC6"/>
    <w:pPr>
      <w:keepNext/>
      <w:jc w:val="center"/>
      <w:outlineLvl w:val="3"/>
    </w:pPr>
    <w:rPr>
      <w:rFonts w:ascii="Times New Roman" w:eastAsia="Arial Unicode MS"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492"/>
    <w:rPr>
      <w:rFonts w:ascii="Tahoma" w:hAnsi="Tahoma" w:cs="Tahoma"/>
      <w:sz w:val="16"/>
      <w:szCs w:val="16"/>
    </w:rPr>
  </w:style>
  <w:style w:type="character" w:customStyle="1" w:styleId="BalloonTextChar">
    <w:name w:val="Balloon Text Char"/>
    <w:basedOn w:val="DefaultParagraphFont"/>
    <w:link w:val="BalloonText"/>
    <w:uiPriority w:val="99"/>
    <w:semiHidden/>
    <w:rsid w:val="00314492"/>
    <w:rPr>
      <w:rFonts w:ascii="Tahoma" w:hAnsi="Tahoma" w:cs="Tahoma"/>
      <w:sz w:val="16"/>
      <w:szCs w:val="16"/>
    </w:rPr>
  </w:style>
  <w:style w:type="table" w:styleId="TableGrid">
    <w:name w:val="Table Grid"/>
    <w:basedOn w:val="TableNormal"/>
    <w:uiPriority w:val="59"/>
    <w:rsid w:val="00282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9F5"/>
    <w:pPr>
      <w:ind w:left="72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C32DC6"/>
    <w:rPr>
      <w:rFonts w:ascii="Times New Roman" w:eastAsia="Arial Unicode MS" w:hAnsi="Times New Roman" w:cs="Times New Roman"/>
      <w:b/>
      <w:bCs/>
      <w:sz w:val="24"/>
      <w:szCs w:val="24"/>
    </w:rPr>
  </w:style>
  <w:style w:type="paragraph" w:styleId="Header">
    <w:name w:val="header"/>
    <w:basedOn w:val="Normal"/>
    <w:link w:val="HeaderChar"/>
    <w:rsid w:val="00C32DC6"/>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32DC6"/>
    <w:rPr>
      <w:rFonts w:ascii="Times New Roman" w:eastAsia="Times New Roman" w:hAnsi="Times New Roman" w:cs="Times New Roman"/>
      <w:sz w:val="24"/>
      <w:szCs w:val="24"/>
    </w:rPr>
  </w:style>
  <w:style w:type="paragraph" w:customStyle="1" w:styleId="Default">
    <w:name w:val="Default"/>
    <w:rsid w:val="00FE72A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F772A3"/>
    <w:pPr>
      <w:tabs>
        <w:tab w:val="center" w:pos="4513"/>
        <w:tab w:val="right" w:pos="9026"/>
      </w:tabs>
    </w:pPr>
  </w:style>
  <w:style w:type="character" w:customStyle="1" w:styleId="FooterChar">
    <w:name w:val="Footer Char"/>
    <w:basedOn w:val="DefaultParagraphFont"/>
    <w:link w:val="Footer"/>
    <w:uiPriority w:val="99"/>
    <w:rsid w:val="00F772A3"/>
  </w:style>
  <w:style w:type="paragraph" w:styleId="NoSpacing">
    <w:name w:val="No Spacing"/>
    <w:uiPriority w:val="1"/>
    <w:qFormat/>
    <w:rsid w:val="00603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1D339-A8AC-4822-BF33-B09916022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2EE2B55C</Template>
  <TotalTime>2</TotalTime>
  <Pages>1</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MCGRADY</dc:creator>
  <cp:lastModifiedBy>S LESTER</cp:lastModifiedBy>
  <cp:revision>4</cp:revision>
  <cp:lastPrinted>2018-07-30T14:38:00Z</cp:lastPrinted>
  <dcterms:created xsi:type="dcterms:W3CDTF">2018-09-25T07:17:00Z</dcterms:created>
  <dcterms:modified xsi:type="dcterms:W3CDTF">2018-09-25T07:17:00Z</dcterms:modified>
</cp:coreProperties>
</file>