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3FA9" w:rsidRPr="00CE05E2" w:rsidRDefault="00313FA9" w:rsidP="005F390A">
      <w:pPr>
        <w:jc w:val="both"/>
        <w:rPr>
          <w:rFonts w:asciiTheme="minorHAnsi" w:hAnsiTheme="minorHAnsi" w:cstheme="minorHAnsi"/>
          <w:sz w:val="21"/>
          <w:szCs w:val="21"/>
        </w:rPr>
      </w:pPr>
    </w:p>
    <w:p w:rsidR="00537044" w:rsidRPr="00313FA9" w:rsidRDefault="00AE06F3" w:rsidP="005F390A">
      <w:pPr>
        <w:pStyle w:val="Heading2"/>
        <w:spacing w:before="0"/>
        <w:jc w:val="both"/>
        <w:rPr>
          <w:rFonts w:asciiTheme="minorHAnsi" w:hAnsiTheme="minorHAnsi" w:cstheme="minorHAnsi"/>
          <w:color w:val="auto"/>
          <w:sz w:val="28"/>
          <w:szCs w:val="28"/>
        </w:rPr>
      </w:pPr>
      <w:r>
        <w:rPr>
          <w:rFonts w:asciiTheme="minorHAnsi" w:hAnsiTheme="minorHAnsi" w:cstheme="minorHAnsi"/>
          <w:color w:val="auto"/>
          <w:sz w:val="28"/>
          <w:szCs w:val="28"/>
        </w:rPr>
        <w:t>BUSINESS EDUCATION</w:t>
      </w:r>
    </w:p>
    <w:p w:rsidR="00537044" w:rsidRPr="00313FA9" w:rsidRDefault="00537044" w:rsidP="005F390A">
      <w:pPr>
        <w:pStyle w:val="Heading2"/>
        <w:spacing w:before="0"/>
        <w:jc w:val="both"/>
        <w:rPr>
          <w:rFonts w:asciiTheme="minorHAnsi" w:hAnsiTheme="minorHAnsi" w:cstheme="minorHAnsi"/>
          <w:color w:val="auto"/>
          <w:sz w:val="28"/>
          <w:szCs w:val="28"/>
        </w:rPr>
      </w:pPr>
    </w:p>
    <w:p w:rsidR="00537044" w:rsidRPr="00313FA9" w:rsidRDefault="00537044" w:rsidP="005F390A">
      <w:pPr>
        <w:pStyle w:val="Heading2"/>
        <w:spacing w:before="0"/>
        <w:jc w:val="both"/>
        <w:rPr>
          <w:rFonts w:asciiTheme="minorHAnsi" w:hAnsiTheme="minorHAnsi" w:cstheme="minorHAnsi"/>
          <w:color w:val="auto"/>
          <w:sz w:val="28"/>
          <w:szCs w:val="28"/>
        </w:rPr>
      </w:pPr>
      <w:r w:rsidRPr="00313FA9">
        <w:rPr>
          <w:rFonts w:asciiTheme="minorHAnsi" w:hAnsiTheme="minorHAnsi" w:cstheme="minorHAnsi"/>
          <w:color w:val="auto"/>
          <w:sz w:val="28"/>
          <w:szCs w:val="28"/>
        </w:rPr>
        <w:t>The Department</w:t>
      </w:r>
    </w:p>
    <w:p w:rsidR="00537044" w:rsidRPr="00754D65" w:rsidRDefault="00537044" w:rsidP="00CE05E2">
      <w:pPr>
        <w:jc w:val="both"/>
        <w:rPr>
          <w:rFonts w:asciiTheme="minorHAnsi" w:hAnsiTheme="minorHAnsi" w:cstheme="minorHAnsi"/>
          <w:sz w:val="20"/>
        </w:rPr>
      </w:pPr>
    </w:p>
    <w:p w:rsidR="00AE06F3" w:rsidRPr="00AE06F3" w:rsidRDefault="00AE06F3" w:rsidP="00CE05E2">
      <w:pPr>
        <w:jc w:val="both"/>
        <w:rPr>
          <w:rFonts w:asciiTheme="minorHAnsi" w:hAnsiTheme="minorHAnsi" w:cstheme="minorHAnsi"/>
          <w:sz w:val="22"/>
          <w:szCs w:val="22"/>
        </w:rPr>
      </w:pPr>
      <w:r w:rsidRPr="00AE06F3">
        <w:rPr>
          <w:rFonts w:asciiTheme="minorHAnsi" w:hAnsiTheme="minorHAnsi" w:cstheme="minorHAnsi"/>
          <w:sz w:val="22"/>
          <w:szCs w:val="22"/>
        </w:rPr>
        <w:t xml:space="preserve">Business Education is </w:t>
      </w:r>
      <w:r>
        <w:rPr>
          <w:rFonts w:asciiTheme="minorHAnsi" w:hAnsiTheme="minorHAnsi" w:cstheme="minorHAnsi"/>
          <w:sz w:val="22"/>
          <w:szCs w:val="22"/>
        </w:rPr>
        <w:t>diverse and forward looking department</w:t>
      </w:r>
      <w:r w:rsidR="00CE05E2">
        <w:rPr>
          <w:rFonts w:asciiTheme="minorHAnsi" w:hAnsiTheme="minorHAnsi" w:cstheme="minorHAnsi"/>
          <w:sz w:val="22"/>
          <w:szCs w:val="22"/>
        </w:rPr>
        <w:t>,</w:t>
      </w:r>
      <w:r>
        <w:rPr>
          <w:rFonts w:asciiTheme="minorHAnsi" w:hAnsiTheme="minorHAnsi" w:cstheme="minorHAnsi"/>
          <w:sz w:val="22"/>
          <w:szCs w:val="22"/>
        </w:rPr>
        <w:t xml:space="preserve"> and is a popular choice for GCSE and A level options. The </w:t>
      </w:r>
      <w:r w:rsidRPr="00AE06F3">
        <w:rPr>
          <w:rFonts w:asciiTheme="minorHAnsi" w:hAnsiTheme="minorHAnsi" w:cstheme="minorHAnsi"/>
          <w:sz w:val="22"/>
          <w:szCs w:val="22"/>
        </w:rPr>
        <w:t>curriculum area includes:</w:t>
      </w:r>
    </w:p>
    <w:p w:rsidR="00AE06F3" w:rsidRPr="00AE06F3" w:rsidRDefault="00AE06F3" w:rsidP="00CE05E2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AE06F3" w:rsidRPr="00AE06F3" w:rsidRDefault="00AE06F3" w:rsidP="00CE05E2">
      <w:pPr>
        <w:jc w:val="both"/>
        <w:rPr>
          <w:rFonts w:asciiTheme="minorHAnsi" w:hAnsiTheme="minorHAnsi" w:cstheme="minorHAnsi"/>
          <w:sz w:val="22"/>
          <w:szCs w:val="22"/>
        </w:rPr>
      </w:pPr>
      <w:r w:rsidRPr="00AE06F3">
        <w:rPr>
          <w:rFonts w:asciiTheme="minorHAnsi" w:hAnsiTheme="minorHAnsi" w:cstheme="minorHAnsi"/>
          <w:sz w:val="22"/>
          <w:szCs w:val="22"/>
        </w:rPr>
        <w:t>•</w:t>
      </w:r>
      <w:r w:rsidRPr="00AE06F3">
        <w:rPr>
          <w:rFonts w:asciiTheme="minorHAnsi" w:hAnsiTheme="minorHAnsi" w:cstheme="minorHAnsi"/>
          <w:sz w:val="22"/>
          <w:szCs w:val="22"/>
        </w:rPr>
        <w:tab/>
        <w:t xml:space="preserve">Accounting at </w:t>
      </w:r>
      <w:proofErr w:type="gramStart"/>
      <w:r w:rsidRPr="00AE06F3">
        <w:rPr>
          <w:rFonts w:asciiTheme="minorHAnsi" w:hAnsiTheme="minorHAnsi" w:cstheme="minorHAnsi"/>
          <w:sz w:val="22"/>
          <w:szCs w:val="22"/>
        </w:rPr>
        <w:t>A</w:t>
      </w:r>
      <w:proofErr w:type="gramEnd"/>
      <w:r w:rsidRPr="00AE06F3">
        <w:rPr>
          <w:rFonts w:asciiTheme="minorHAnsi" w:hAnsiTheme="minorHAnsi" w:cstheme="minorHAnsi"/>
          <w:sz w:val="22"/>
          <w:szCs w:val="22"/>
        </w:rPr>
        <w:t xml:space="preserve"> Level </w:t>
      </w:r>
    </w:p>
    <w:p w:rsidR="00AE06F3" w:rsidRPr="00AE06F3" w:rsidRDefault="00AE06F3" w:rsidP="00CE05E2">
      <w:pPr>
        <w:jc w:val="both"/>
        <w:rPr>
          <w:rFonts w:asciiTheme="minorHAnsi" w:hAnsiTheme="minorHAnsi" w:cstheme="minorHAnsi"/>
          <w:sz w:val="22"/>
          <w:szCs w:val="22"/>
        </w:rPr>
      </w:pPr>
      <w:r w:rsidRPr="00AE06F3">
        <w:rPr>
          <w:rFonts w:asciiTheme="minorHAnsi" w:hAnsiTheme="minorHAnsi" w:cstheme="minorHAnsi"/>
          <w:sz w:val="22"/>
          <w:szCs w:val="22"/>
        </w:rPr>
        <w:t>•</w:t>
      </w:r>
      <w:r w:rsidRPr="00AE06F3">
        <w:rPr>
          <w:rFonts w:asciiTheme="minorHAnsi" w:hAnsiTheme="minorHAnsi" w:cstheme="minorHAnsi"/>
          <w:sz w:val="22"/>
          <w:szCs w:val="22"/>
        </w:rPr>
        <w:tab/>
        <w:t xml:space="preserve">Business Studies at </w:t>
      </w:r>
      <w:proofErr w:type="gramStart"/>
      <w:r w:rsidRPr="00AE06F3">
        <w:rPr>
          <w:rFonts w:asciiTheme="minorHAnsi" w:hAnsiTheme="minorHAnsi" w:cstheme="minorHAnsi"/>
          <w:sz w:val="22"/>
          <w:szCs w:val="22"/>
        </w:rPr>
        <w:t>A</w:t>
      </w:r>
      <w:proofErr w:type="gramEnd"/>
      <w:r w:rsidRPr="00AE06F3">
        <w:rPr>
          <w:rFonts w:asciiTheme="minorHAnsi" w:hAnsiTheme="minorHAnsi" w:cstheme="minorHAnsi"/>
          <w:sz w:val="22"/>
          <w:szCs w:val="22"/>
        </w:rPr>
        <w:t xml:space="preserve"> Level </w:t>
      </w:r>
    </w:p>
    <w:p w:rsidR="00AE06F3" w:rsidRPr="00AE06F3" w:rsidRDefault="00AE06F3" w:rsidP="00CE05E2">
      <w:pPr>
        <w:jc w:val="both"/>
        <w:rPr>
          <w:rFonts w:asciiTheme="minorHAnsi" w:hAnsiTheme="minorHAnsi" w:cstheme="minorHAnsi"/>
          <w:sz w:val="22"/>
          <w:szCs w:val="22"/>
        </w:rPr>
      </w:pPr>
      <w:r w:rsidRPr="00AE06F3">
        <w:rPr>
          <w:rFonts w:asciiTheme="minorHAnsi" w:hAnsiTheme="minorHAnsi" w:cstheme="minorHAnsi"/>
          <w:sz w:val="22"/>
          <w:szCs w:val="22"/>
        </w:rPr>
        <w:t>•</w:t>
      </w:r>
      <w:r w:rsidRPr="00AE06F3">
        <w:rPr>
          <w:rFonts w:asciiTheme="minorHAnsi" w:hAnsiTheme="minorHAnsi" w:cstheme="minorHAnsi"/>
          <w:sz w:val="22"/>
          <w:szCs w:val="22"/>
        </w:rPr>
        <w:tab/>
        <w:t xml:space="preserve">Economics at GCSE  </w:t>
      </w:r>
    </w:p>
    <w:p w:rsidR="00AE06F3" w:rsidRPr="00AE06F3" w:rsidRDefault="00AE06F3" w:rsidP="00CE05E2">
      <w:pPr>
        <w:jc w:val="both"/>
        <w:rPr>
          <w:rFonts w:asciiTheme="minorHAnsi" w:hAnsiTheme="minorHAnsi" w:cstheme="minorHAnsi"/>
          <w:sz w:val="22"/>
          <w:szCs w:val="22"/>
        </w:rPr>
      </w:pPr>
      <w:r w:rsidRPr="00AE06F3">
        <w:rPr>
          <w:rFonts w:asciiTheme="minorHAnsi" w:hAnsiTheme="minorHAnsi" w:cstheme="minorHAnsi"/>
          <w:sz w:val="22"/>
          <w:szCs w:val="22"/>
        </w:rPr>
        <w:t>•</w:t>
      </w:r>
      <w:r w:rsidRPr="00AE06F3">
        <w:rPr>
          <w:rFonts w:asciiTheme="minorHAnsi" w:hAnsiTheme="minorHAnsi" w:cstheme="minorHAnsi"/>
          <w:sz w:val="22"/>
          <w:szCs w:val="22"/>
        </w:rPr>
        <w:tab/>
        <w:t xml:space="preserve">Economics at A level </w:t>
      </w:r>
    </w:p>
    <w:p w:rsidR="00AE06F3" w:rsidRPr="00AE06F3" w:rsidRDefault="00AE06F3" w:rsidP="00CE05E2">
      <w:pPr>
        <w:jc w:val="both"/>
        <w:rPr>
          <w:rFonts w:asciiTheme="minorHAnsi" w:hAnsiTheme="minorHAnsi" w:cstheme="minorHAnsi"/>
          <w:sz w:val="22"/>
          <w:szCs w:val="22"/>
        </w:rPr>
      </w:pPr>
      <w:r w:rsidRPr="00AE06F3">
        <w:rPr>
          <w:rFonts w:asciiTheme="minorHAnsi" w:hAnsiTheme="minorHAnsi" w:cstheme="minorHAnsi"/>
          <w:sz w:val="22"/>
          <w:szCs w:val="22"/>
        </w:rPr>
        <w:t>•</w:t>
      </w:r>
      <w:r w:rsidRPr="00AE06F3">
        <w:rPr>
          <w:rFonts w:asciiTheme="minorHAnsi" w:hAnsiTheme="minorHAnsi" w:cstheme="minorHAnsi"/>
          <w:sz w:val="22"/>
          <w:szCs w:val="22"/>
        </w:rPr>
        <w:tab/>
        <w:t xml:space="preserve">Law at </w:t>
      </w:r>
      <w:proofErr w:type="gramStart"/>
      <w:r w:rsidRPr="00AE06F3">
        <w:rPr>
          <w:rFonts w:asciiTheme="minorHAnsi" w:hAnsiTheme="minorHAnsi" w:cstheme="minorHAnsi"/>
          <w:sz w:val="22"/>
          <w:szCs w:val="22"/>
        </w:rPr>
        <w:t>A</w:t>
      </w:r>
      <w:proofErr w:type="gramEnd"/>
      <w:r w:rsidRPr="00AE06F3">
        <w:rPr>
          <w:rFonts w:asciiTheme="minorHAnsi" w:hAnsiTheme="minorHAnsi" w:cstheme="minorHAnsi"/>
          <w:sz w:val="22"/>
          <w:szCs w:val="22"/>
        </w:rPr>
        <w:t xml:space="preserve"> Level </w:t>
      </w:r>
    </w:p>
    <w:p w:rsidR="00AE06F3" w:rsidRDefault="00AE06F3" w:rsidP="00CE05E2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AE06F3" w:rsidRPr="00AE06F3" w:rsidRDefault="00801FAD" w:rsidP="00CE05E2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The department </w:t>
      </w:r>
      <w:r w:rsidR="00205A29">
        <w:rPr>
          <w:rFonts w:asciiTheme="minorHAnsi" w:hAnsiTheme="minorHAnsi" w:cstheme="minorHAnsi"/>
          <w:sz w:val="22"/>
          <w:szCs w:val="22"/>
        </w:rPr>
        <w:t xml:space="preserve">has </w:t>
      </w:r>
      <w:r w:rsidR="00205A29" w:rsidRPr="00AE06F3">
        <w:rPr>
          <w:rFonts w:asciiTheme="minorHAnsi" w:hAnsiTheme="minorHAnsi" w:cstheme="minorHAnsi"/>
          <w:sz w:val="22"/>
          <w:szCs w:val="22"/>
        </w:rPr>
        <w:t>an</w:t>
      </w:r>
      <w:r w:rsidR="00AE06F3" w:rsidRPr="00AE06F3">
        <w:rPr>
          <w:rFonts w:asciiTheme="minorHAnsi" w:hAnsiTheme="minorHAnsi" w:cstheme="minorHAnsi"/>
          <w:sz w:val="22"/>
          <w:szCs w:val="22"/>
        </w:rPr>
        <w:t xml:space="preserve"> excellent track record in public examinations. </w:t>
      </w:r>
      <w:r>
        <w:rPr>
          <w:rFonts w:asciiTheme="minorHAnsi" w:hAnsiTheme="minorHAnsi" w:cstheme="minorHAnsi"/>
          <w:sz w:val="22"/>
          <w:szCs w:val="22"/>
        </w:rPr>
        <w:t xml:space="preserve">It is based </w:t>
      </w:r>
      <w:r w:rsidRPr="00801FAD">
        <w:rPr>
          <w:rFonts w:asciiTheme="minorHAnsi" w:hAnsiTheme="minorHAnsi" w:cstheme="minorHAnsi"/>
          <w:sz w:val="22"/>
          <w:szCs w:val="22"/>
        </w:rPr>
        <w:t>in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801FAD">
        <w:rPr>
          <w:rFonts w:asciiTheme="minorHAnsi" w:hAnsiTheme="minorHAnsi" w:cstheme="minorHAnsi"/>
          <w:sz w:val="22"/>
          <w:szCs w:val="22"/>
        </w:rPr>
        <w:t>five well-resourced</w:t>
      </w:r>
      <w:r>
        <w:rPr>
          <w:rFonts w:asciiTheme="minorHAnsi" w:hAnsiTheme="minorHAnsi" w:cstheme="minorHAnsi"/>
          <w:sz w:val="22"/>
          <w:szCs w:val="22"/>
        </w:rPr>
        <w:t>,</w:t>
      </w:r>
      <w:r w:rsidRPr="00801FAD">
        <w:rPr>
          <w:rFonts w:asciiTheme="minorHAnsi" w:hAnsiTheme="minorHAnsi" w:cstheme="minorHAnsi"/>
          <w:sz w:val="22"/>
          <w:szCs w:val="22"/>
        </w:rPr>
        <w:t xml:space="preserve"> teaching rooms </w:t>
      </w:r>
      <w:r>
        <w:rPr>
          <w:rFonts w:asciiTheme="minorHAnsi" w:hAnsiTheme="minorHAnsi" w:cstheme="minorHAnsi"/>
          <w:sz w:val="22"/>
          <w:szCs w:val="22"/>
        </w:rPr>
        <w:t>and has a dedicated department o</w:t>
      </w:r>
      <w:r w:rsidRPr="00801FAD">
        <w:rPr>
          <w:rFonts w:asciiTheme="minorHAnsi" w:hAnsiTheme="minorHAnsi" w:cstheme="minorHAnsi"/>
          <w:sz w:val="22"/>
          <w:szCs w:val="22"/>
        </w:rPr>
        <w:t xml:space="preserve">ffice.  Each of the teaching rooms has an </w:t>
      </w:r>
      <w:r>
        <w:rPr>
          <w:rFonts w:asciiTheme="minorHAnsi" w:hAnsiTheme="minorHAnsi" w:cstheme="minorHAnsi"/>
          <w:sz w:val="22"/>
          <w:szCs w:val="22"/>
        </w:rPr>
        <w:t xml:space="preserve">interactive whiteboard and PC. </w:t>
      </w:r>
      <w:r w:rsidR="00AE06F3" w:rsidRPr="00AE06F3">
        <w:rPr>
          <w:rFonts w:asciiTheme="minorHAnsi" w:hAnsiTheme="minorHAnsi" w:cstheme="minorHAnsi"/>
          <w:sz w:val="22"/>
          <w:szCs w:val="22"/>
        </w:rPr>
        <w:t xml:space="preserve"> </w:t>
      </w:r>
      <w:r w:rsidR="00AA2A6A">
        <w:rPr>
          <w:rFonts w:asciiTheme="minorHAnsi" w:hAnsiTheme="minorHAnsi" w:cstheme="minorHAnsi"/>
          <w:sz w:val="22"/>
          <w:szCs w:val="22"/>
        </w:rPr>
        <w:t>The vacancy has arisen following a member of the department being promoted to Head of Department, who will lead a team of four specialist staff in September.</w:t>
      </w:r>
    </w:p>
    <w:p w:rsidR="00AE06F3" w:rsidRPr="00AE06F3" w:rsidRDefault="00AE06F3" w:rsidP="00CE05E2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537044" w:rsidRPr="00975B3B" w:rsidRDefault="00CE05E2" w:rsidP="00CE05E2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Links</w:t>
      </w:r>
      <w:r w:rsidR="00537044" w:rsidRPr="00975B3B">
        <w:rPr>
          <w:rFonts w:asciiTheme="minorHAnsi" w:hAnsiTheme="minorHAnsi" w:cstheme="minorHAnsi"/>
          <w:sz w:val="22"/>
          <w:szCs w:val="22"/>
        </w:rPr>
        <w:t xml:space="preserve"> with industry are encouraged t</w:t>
      </w:r>
      <w:r w:rsidR="002B7BFC">
        <w:rPr>
          <w:rFonts w:asciiTheme="minorHAnsi" w:hAnsiTheme="minorHAnsi" w:cstheme="minorHAnsi"/>
          <w:sz w:val="22"/>
          <w:szCs w:val="22"/>
        </w:rPr>
        <w:t>o enable our students to gain a ‘real’</w:t>
      </w:r>
      <w:r w:rsidR="00537044" w:rsidRPr="00975B3B">
        <w:rPr>
          <w:rFonts w:asciiTheme="minorHAnsi" w:hAnsiTheme="minorHAnsi" w:cstheme="minorHAnsi"/>
          <w:sz w:val="22"/>
          <w:szCs w:val="22"/>
        </w:rPr>
        <w:t xml:space="preserve"> insight </w:t>
      </w:r>
      <w:r w:rsidR="002B7BFC">
        <w:rPr>
          <w:rFonts w:asciiTheme="minorHAnsi" w:hAnsiTheme="minorHAnsi" w:cstheme="minorHAnsi"/>
          <w:sz w:val="22"/>
          <w:szCs w:val="22"/>
        </w:rPr>
        <w:t xml:space="preserve">into </w:t>
      </w:r>
      <w:r w:rsidR="00801FAD">
        <w:rPr>
          <w:rFonts w:asciiTheme="minorHAnsi" w:hAnsiTheme="minorHAnsi" w:cstheme="minorHAnsi"/>
          <w:sz w:val="22"/>
          <w:szCs w:val="22"/>
        </w:rPr>
        <w:t>business</w:t>
      </w:r>
      <w:r w:rsidR="002B7BFC">
        <w:rPr>
          <w:rFonts w:asciiTheme="minorHAnsi" w:hAnsiTheme="minorHAnsi" w:cstheme="minorHAnsi"/>
          <w:sz w:val="22"/>
          <w:szCs w:val="22"/>
        </w:rPr>
        <w:t>, the economy and the law</w:t>
      </w:r>
      <w:r w:rsidR="00801FAD">
        <w:rPr>
          <w:rFonts w:asciiTheme="minorHAnsi" w:hAnsiTheme="minorHAnsi" w:cstheme="minorHAnsi"/>
          <w:sz w:val="22"/>
          <w:szCs w:val="22"/>
        </w:rPr>
        <w:t>.</w:t>
      </w:r>
      <w:r w:rsidR="008A4573" w:rsidRPr="00975B3B">
        <w:rPr>
          <w:rFonts w:asciiTheme="minorHAnsi" w:hAnsiTheme="minorHAnsi" w:cstheme="minorHAnsi"/>
          <w:sz w:val="22"/>
          <w:szCs w:val="22"/>
        </w:rPr>
        <w:t xml:space="preserve">  </w:t>
      </w:r>
    </w:p>
    <w:p w:rsidR="00801FAD" w:rsidRDefault="00801FAD" w:rsidP="00CE05E2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537044" w:rsidRDefault="002B7BFC" w:rsidP="0058471D">
      <w:pPr>
        <w:jc w:val="both"/>
        <w:rPr>
          <w:rFonts w:asciiTheme="minorHAnsi" w:hAnsiTheme="minorHAnsi" w:cstheme="minorHAnsi"/>
          <w:sz w:val="22"/>
          <w:szCs w:val="22"/>
        </w:rPr>
      </w:pPr>
      <w:r w:rsidRPr="002B7BFC">
        <w:rPr>
          <w:rFonts w:asciiTheme="minorHAnsi" w:hAnsiTheme="minorHAnsi" w:cstheme="minorHAnsi"/>
          <w:sz w:val="22"/>
          <w:szCs w:val="22"/>
        </w:rPr>
        <w:t>Flexibility of approach, a sense of fun, a readiness to respond to students’ individual needs</w:t>
      </w:r>
      <w:r w:rsidR="00CE05E2">
        <w:rPr>
          <w:rFonts w:asciiTheme="minorHAnsi" w:hAnsiTheme="minorHAnsi" w:cstheme="minorHAnsi"/>
          <w:sz w:val="22"/>
          <w:szCs w:val="22"/>
        </w:rPr>
        <w:t>,</w:t>
      </w:r>
      <w:r w:rsidRPr="002B7BFC">
        <w:rPr>
          <w:rFonts w:asciiTheme="minorHAnsi" w:hAnsiTheme="minorHAnsi" w:cstheme="minorHAnsi"/>
          <w:sz w:val="22"/>
          <w:szCs w:val="22"/>
        </w:rPr>
        <w:t xml:space="preserve"> and an enthusiastic, open approach to teaching are among the qualities we are looking for.  We seek a colleague who is passionate and knowledgeable about their subject and </w:t>
      </w:r>
      <w:r w:rsidR="00AA2A6A">
        <w:rPr>
          <w:rFonts w:asciiTheme="minorHAnsi" w:hAnsiTheme="minorHAnsi" w:cstheme="minorHAnsi"/>
          <w:sz w:val="22"/>
          <w:szCs w:val="22"/>
        </w:rPr>
        <w:t xml:space="preserve">is willing to learn to teach in more than one </w:t>
      </w:r>
      <w:r w:rsidR="0058471D">
        <w:rPr>
          <w:rFonts w:asciiTheme="minorHAnsi" w:hAnsiTheme="minorHAnsi" w:cstheme="minorHAnsi"/>
          <w:sz w:val="22"/>
          <w:szCs w:val="22"/>
        </w:rPr>
        <w:t>discipline in the department.  An ability</w:t>
      </w:r>
      <w:r w:rsidRPr="002B7BFC">
        <w:rPr>
          <w:rFonts w:asciiTheme="minorHAnsi" w:hAnsiTheme="minorHAnsi" w:cstheme="minorHAnsi"/>
          <w:sz w:val="22"/>
          <w:szCs w:val="22"/>
        </w:rPr>
        <w:t xml:space="preserve"> to communicate knowledge</w:t>
      </w:r>
      <w:r w:rsidR="0058471D">
        <w:rPr>
          <w:rFonts w:asciiTheme="minorHAnsi" w:hAnsiTheme="minorHAnsi" w:cstheme="minorHAnsi"/>
          <w:sz w:val="22"/>
          <w:szCs w:val="22"/>
        </w:rPr>
        <w:t xml:space="preserve">, skills </w:t>
      </w:r>
      <w:r w:rsidRPr="002B7BFC">
        <w:rPr>
          <w:rFonts w:asciiTheme="minorHAnsi" w:hAnsiTheme="minorHAnsi" w:cstheme="minorHAnsi"/>
          <w:sz w:val="22"/>
          <w:szCs w:val="22"/>
        </w:rPr>
        <w:t>an</w:t>
      </w:r>
      <w:r>
        <w:rPr>
          <w:rFonts w:asciiTheme="minorHAnsi" w:hAnsiTheme="minorHAnsi" w:cstheme="minorHAnsi"/>
          <w:sz w:val="22"/>
          <w:szCs w:val="22"/>
        </w:rPr>
        <w:t xml:space="preserve">d enthusiasm to their students, </w:t>
      </w:r>
      <w:r w:rsidR="0058471D">
        <w:rPr>
          <w:rFonts w:asciiTheme="minorHAnsi" w:hAnsiTheme="minorHAnsi" w:cstheme="minorHAnsi"/>
          <w:sz w:val="22"/>
          <w:szCs w:val="22"/>
        </w:rPr>
        <w:t>are essential</w:t>
      </w:r>
      <w:r>
        <w:rPr>
          <w:rFonts w:asciiTheme="minorHAnsi" w:hAnsiTheme="minorHAnsi" w:cstheme="minorHAnsi"/>
          <w:sz w:val="22"/>
          <w:szCs w:val="22"/>
        </w:rPr>
        <w:t xml:space="preserve">. </w:t>
      </w:r>
      <w:r w:rsidR="00537044" w:rsidRPr="00975B3B">
        <w:rPr>
          <w:rFonts w:asciiTheme="minorHAnsi" w:hAnsiTheme="minorHAnsi" w:cstheme="minorHAnsi"/>
          <w:sz w:val="22"/>
          <w:szCs w:val="22"/>
        </w:rPr>
        <w:t xml:space="preserve">This is an exciting time for all of us and </w:t>
      </w:r>
      <w:r w:rsidR="0058471D">
        <w:rPr>
          <w:rFonts w:asciiTheme="minorHAnsi" w:hAnsiTheme="minorHAnsi" w:cstheme="minorHAnsi"/>
          <w:sz w:val="22"/>
          <w:szCs w:val="22"/>
        </w:rPr>
        <w:t>a fantastic opportunity for a new colleague to join our thriving Business Education department which offers a broad portfolio of subjects.</w:t>
      </w:r>
    </w:p>
    <w:p w:rsidR="0058471D" w:rsidRPr="00975B3B" w:rsidRDefault="0058471D" w:rsidP="0058471D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537044" w:rsidRPr="00975B3B" w:rsidRDefault="00537044" w:rsidP="00CE05E2">
      <w:pPr>
        <w:pStyle w:val="Heading2"/>
        <w:spacing w:before="0"/>
        <w:jc w:val="both"/>
        <w:rPr>
          <w:rFonts w:asciiTheme="minorHAnsi" w:hAnsiTheme="minorHAnsi" w:cstheme="minorHAnsi"/>
          <w:color w:val="auto"/>
          <w:sz w:val="28"/>
          <w:szCs w:val="28"/>
        </w:rPr>
      </w:pPr>
      <w:r w:rsidRPr="00975B3B">
        <w:rPr>
          <w:rFonts w:asciiTheme="minorHAnsi" w:hAnsiTheme="minorHAnsi" w:cstheme="minorHAnsi"/>
          <w:color w:val="auto"/>
          <w:sz w:val="28"/>
          <w:szCs w:val="28"/>
        </w:rPr>
        <w:t xml:space="preserve">Curriculum </w:t>
      </w:r>
    </w:p>
    <w:p w:rsidR="00205A29" w:rsidRDefault="00205A29" w:rsidP="00CE05E2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537044" w:rsidRPr="00975B3B" w:rsidRDefault="00205A29" w:rsidP="00CE05E2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At GCSE, Economics is offered as a two year option in Year 9 (to be completed in Year 10) and in Year 10 (to be completed in Year 11). At Key Stage 5, </w:t>
      </w:r>
      <w:proofErr w:type="gramStart"/>
      <w:r w:rsidR="00801FAD" w:rsidRPr="00801FAD">
        <w:rPr>
          <w:rFonts w:asciiTheme="minorHAnsi" w:hAnsiTheme="minorHAnsi" w:cstheme="minorHAnsi"/>
          <w:sz w:val="22"/>
          <w:szCs w:val="22"/>
        </w:rPr>
        <w:t>A</w:t>
      </w:r>
      <w:proofErr w:type="gramEnd"/>
      <w:r w:rsidR="00801FAD" w:rsidRPr="00801FAD">
        <w:rPr>
          <w:rFonts w:asciiTheme="minorHAnsi" w:hAnsiTheme="minorHAnsi" w:cstheme="minorHAnsi"/>
          <w:sz w:val="22"/>
          <w:szCs w:val="22"/>
        </w:rPr>
        <w:t xml:space="preserve"> levels in Accounting, Business Studies, Economics and Law</w:t>
      </w:r>
      <w:r>
        <w:rPr>
          <w:rFonts w:asciiTheme="minorHAnsi" w:hAnsiTheme="minorHAnsi" w:cstheme="minorHAnsi"/>
          <w:sz w:val="22"/>
          <w:szCs w:val="22"/>
        </w:rPr>
        <w:t xml:space="preserve"> are offered</w:t>
      </w:r>
      <w:r w:rsidR="00801FAD" w:rsidRPr="00801FAD">
        <w:rPr>
          <w:rFonts w:asciiTheme="minorHAnsi" w:hAnsiTheme="minorHAnsi" w:cstheme="minorHAnsi"/>
          <w:sz w:val="22"/>
          <w:szCs w:val="22"/>
        </w:rPr>
        <w:t xml:space="preserve">.  As part of the enrichment programme, </w:t>
      </w:r>
      <w:r>
        <w:rPr>
          <w:rFonts w:asciiTheme="minorHAnsi" w:hAnsiTheme="minorHAnsi" w:cstheme="minorHAnsi"/>
          <w:sz w:val="22"/>
          <w:szCs w:val="22"/>
        </w:rPr>
        <w:t>the department delivers</w:t>
      </w:r>
      <w:r w:rsidR="00801FAD" w:rsidRPr="00801FAD">
        <w:rPr>
          <w:rFonts w:asciiTheme="minorHAnsi" w:hAnsiTheme="minorHAnsi" w:cstheme="minorHAnsi"/>
          <w:sz w:val="22"/>
          <w:szCs w:val="22"/>
        </w:rPr>
        <w:t xml:space="preserve"> the Extended Project.  In addition, the department organises and runs extensive Enterprise and Work-Related Learning activities for Key Stages 3, 4 and 5.</w:t>
      </w:r>
    </w:p>
    <w:p w:rsidR="00313FA9" w:rsidRDefault="00313FA9" w:rsidP="00CE05E2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205A29" w:rsidRDefault="00205A29" w:rsidP="00CE05E2">
      <w:pPr>
        <w:jc w:val="both"/>
        <w:rPr>
          <w:rFonts w:asciiTheme="minorHAnsi" w:hAnsiTheme="minorHAnsi" w:cstheme="minorHAnsi"/>
          <w:sz w:val="22"/>
          <w:szCs w:val="22"/>
        </w:rPr>
      </w:pPr>
      <w:r w:rsidRPr="00205A29">
        <w:rPr>
          <w:rFonts w:asciiTheme="minorHAnsi" w:hAnsiTheme="minorHAnsi" w:cstheme="minorHAnsi"/>
          <w:sz w:val="22"/>
          <w:szCs w:val="22"/>
        </w:rPr>
        <w:t xml:space="preserve">The examination board for all A Level and GCSE subjects is AQA. </w:t>
      </w:r>
      <w:r>
        <w:rPr>
          <w:rFonts w:asciiTheme="minorHAnsi" w:hAnsiTheme="minorHAnsi" w:cstheme="minorHAnsi"/>
          <w:sz w:val="22"/>
          <w:szCs w:val="22"/>
        </w:rPr>
        <w:t xml:space="preserve"> Numbers of students opting to study for subjects in the department are very healthy;</w:t>
      </w:r>
      <w:r w:rsidRPr="00205A29">
        <w:rPr>
          <w:rFonts w:asciiTheme="minorHAnsi" w:hAnsiTheme="minorHAnsi" w:cstheme="minorHAnsi"/>
          <w:sz w:val="22"/>
          <w:szCs w:val="22"/>
        </w:rPr>
        <w:t xml:space="preserve"> there are approximately 250 students </w:t>
      </w:r>
      <w:r>
        <w:rPr>
          <w:rFonts w:asciiTheme="minorHAnsi" w:hAnsiTheme="minorHAnsi" w:cstheme="minorHAnsi"/>
          <w:sz w:val="22"/>
          <w:szCs w:val="22"/>
        </w:rPr>
        <w:t xml:space="preserve">in </w:t>
      </w:r>
      <w:r w:rsidRPr="00205A29">
        <w:rPr>
          <w:rFonts w:asciiTheme="minorHAnsi" w:hAnsiTheme="minorHAnsi" w:cstheme="minorHAnsi"/>
          <w:sz w:val="22"/>
          <w:szCs w:val="22"/>
        </w:rPr>
        <w:t xml:space="preserve">Years 12 and 13 </w:t>
      </w:r>
      <w:r w:rsidR="00CE05E2">
        <w:rPr>
          <w:rFonts w:asciiTheme="minorHAnsi" w:hAnsiTheme="minorHAnsi" w:cstheme="minorHAnsi"/>
          <w:sz w:val="22"/>
          <w:szCs w:val="22"/>
        </w:rPr>
        <w:t xml:space="preserve">studying in the department </w:t>
      </w:r>
      <w:r w:rsidRPr="00205A29">
        <w:rPr>
          <w:rFonts w:asciiTheme="minorHAnsi" w:hAnsiTheme="minorHAnsi" w:cstheme="minorHAnsi"/>
          <w:sz w:val="22"/>
          <w:szCs w:val="22"/>
        </w:rPr>
        <w:t xml:space="preserve">and over 200 students across </w:t>
      </w:r>
      <w:r w:rsidR="002B7BFC" w:rsidRPr="00205A29">
        <w:rPr>
          <w:rFonts w:asciiTheme="minorHAnsi" w:hAnsiTheme="minorHAnsi" w:cstheme="minorHAnsi"/>
          <w:sz w:val="22"/>
          <w:szCs w:val="22"/>
        </w:rPr>
        <w:t>Years 9</w:t>
      </w:r>
      <w:r w:rsidRPr="00205A29">
        <w:rPr>
          <w:rFonts w:asciiTheme="minorHAnsi" w:hAnsiTheme="minorHAnsi" w:cstheme="minorHAnsi"/>
          <w:sz w:val="22"/>
          <w:szCs w:val="22"/>
        </w:rPr>
        <w:t>, 10 and 11.</w:t>
      </w:r>
    </w:p>
    <w:p w:rsidR="002B7BFC" w:rsidRPr="00975B3B" w:rsidRDefault="002B7BFC" w:rsidP="00CE05E2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CE05E2" w:rsidRDefault="00CE05E2">
      <w:pPr>
        <w:spacing w:after="200" w:line="276" w:lineRule="auto"/>
        <w:rPr>
          <w:rFonts w:asciiTheme="minorHAnsi" w:hAnsiTheme="minorHAnsi"/>
          <w:b/>
          <w:sz w:val="28"/>
          <w:szCs w:val="28"/>
        </w:rPr>
      </w:pPr>
      <w:bookmarkStart w:id="0" w:name="_GoBack"/>
      <w:bookmarkEnd w:id="0"/>
    </w:p>
    <w:sectPr w:rsidR="00CE05E2" w:rsidSect="008D080C">
      <w:headerReference w:type="default" r:id="rId7"/>
      <w:footerReference w:type="default" r:id="rId8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028CD" w:rsidRDefault="007028CD" w:rsidP="002802C4">
      <w:r>
        <w:separator/>
      </w:r>
    </w:p>
  </w:endnote>
  <w:endnote w:type="continuationSeparator" w:id="0">
    <w:p w:rsidR="007028CD" w:rsidRDefault="007028CD" w:rsidP="002802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4404" w:rsidRDefault="00254404">
    <w:pPr>
      <w:pStyle w:val="Footer"/>
    </w:pPr>
  </w:p>
  <w:p w:rsidR="00313FA9" w:rsidRPr="006A0EB1" w:rsidRDefault="004570A8" w:rsidP="00313FA9">
    <w:pPr>
      <w:pStyle w:val="Footer"/>
      <w:rPr>
        <w:rFonts w:ascii="Calibri" w:hAnsi="Calibri" w:cs="Calibri"/>
        <w:i/>
      </w:rPr>
    </w:pPr>
    <w:r>
      <w:rPr>
        <w:rFonts w:ascii="Calibri" w:hAnsi="Calibri" w:cs="Calibri"/>
        <w:sz w:val="18"/>
        <w:szCs w:val="18"/>
      </w:rPr>
      <w:t>May</w:t>
    </w:r>
    <w:r w:rsidR="00313FA9">
      <w:rPr>
        <w:rFonts w:ascii="Calibri" w:hAnsi="Calibri" w:cs="Calibri"/>
        <w:sz w:val="18"/>
        <w:szCs w:val="18"/>
      </w:rPr>
      <w:t xml:space="preserve"> 2016</w:t>
    </w:r>
    <w:r w:rsidR="00313FA9" w:rsidRPr="006A0EB1">
      <w:rPr>
        <w:rFonts w:ascii="Calibri" w:hAnsi="Calibri" w:cs="Calibri"/>
        <w:sz w:val="18"/>
        <w:szCs w:val="18"/>
      </w:rPr>
      <w:tab/>
    </w:r>
    <w:r w:rsidR="00313FA9" w:rsidRPr="006A0EB1">
      <w:rPr>
        <w:rFonts w:ascii="Calibri" w:hAnsi="Calibri" w:cs="Calibri"/>
        <w:i/>
        <w:sz w:val="18"/>
        <w:szCs w:val="18"/>
      </w:rPr>
      <w:t>Promoting educational excellence and leadership skills</w:t>
    </w:r>
  </w:p>
  <w:p w:rsidR="00254404" w:rsidRDefault="0025440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028CD" w:rsidRDefault="007028CD" w:rsidP="002802C4">
      <w:r>
        <w:separator/>
      </w:r>
    </w:p>
  </w:footnote>
  <w:footnote w:type="continuationSeparator" w:id="0">
    <w:p w:rsidR="007028CD" w:rsidRDefault="007028CD" w:rsidP="002802C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4404" w:rsidRPr="0093502F" w:rsidRDefault="00254404" w:rsidP="0093502F">
    <w:pPr>
      <w:ind w:left="-142" w:right="-341"/>
      <w:jc w:val="both"/>
      <w:rPr>
        <w:rFonts w:asciiTheme="minorHAnsi" w:hAnsiTheme="minorHAnsi" w:cs="Arial"/>
        <w:b/>
        <w:sz w:val="32"/>
        <w:szCs w:val="32"/>
      </w:rPr>
    </w:pPr>
    <w:r>
      <w:rPr>
        <w:b/>
        <w:noProof/>
        <w:szCs w:val="24"/>
      </w:rPr>
      <w:drawing>
        <wp:anchor distT="0" distB="0" distL="114300" distR="114300" simplePos="0" relativeHeight="251658240" behindDoc="1" locked="0" layoutInCell="1" allowOverlap="1" wp14:anchorId="0E31415B" wp14:editId="12A4F782">
          <wp:simplePos x="0" y="0"/>
          <wp:positionH relativeFrom="column">
            <wp:posOffset>-85725</wp:posOffset>
          </wp:positionH>
          <wp:positionV relativeFrom="paragraph">
            <wp:posOffset>-325755</wp:posOffset>
          </wp:positionV>
          <wp:extent cx="819150" cy="885825"/>
          <wp:effectExtent l="19050" t="0" r="0" b="0"/>
          <wp:wrapNone/>
          <wp:docPr id="1" name="Picture 1" descr="Beths Shield 2colour copy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eths Shield 2colour copy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9150" cy="8858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t xml:space="preserve">                       </w:t>
    </w:r>
    <w:r w:rsidRPr="0093502F">
      <w:rPr>
        <w:rFonts w:asciiTheme="minorHAnsi" w:hAnsiTheme="minorHAnsi" w:cs="Arial"/>
        <w:b/>
        <w:sz w:val="32"/>
        <w:szCs w:val="32"/>
      </w:rPr>
      <w:t>Beths Grammar School</w:t>
    </w:r>
  </w:p>
  <w:p w:rsidR="00254404" w:rsidRDefault="00254404">
    <w:pPr>
      <w:pStyle w:val="Header"/>
    </w:pPr>
    <w:r>
      <w:tab/>
    </w:r>
  </w:p>
  <w:p w:rsidR="00254404" w:rsidRPr="000C016D" w:rsidRDefault="00254404">
    <w:pPr>
      <w:pStyle w:val="Header"/>
      <w:rPr>
        <w:rFonts w:asciiTheme="minorHAnsi" w:hAnsiTheme="minorHAnsi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E13228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214E5B7D"/>
    <w:multiLevelType w:val="hybridMultilevel"/>
    <w:tmpl w:val="2F8C68F2"/>
    <w:lvl w:ilvl="0" w:tplc="080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">
    <w:nsid w:val="4D2B3F4C"/>
    <w:multiLevelType w:val="hybridMultilevel"/>
    <w:tmpl w:val="3FECBC8E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5434FDE"/>
    <w:multiLevelType w:val="hybridMultilevel"/>
    <w:tmpl w:val="57A82D42"/>
    <w:lvl w:ilvl="0" w:tplc="0809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02C4"/>
    <w:rsid w:val="0001476D"/>
    <w:rsid w:val="00022100"/>
    <w:rsid w:val="00081AEC"/>
    <w:rsid w:val="000B0C19"/>
    <w:rsid w:val="000C016D"/>
    <w:rsid w:val="000C4354"/>
    <w:rsid w:val="000E12F8"/>
    <w:rsid w:val="0014616F"/>
    <w:rsid w:val="00152C60"/>
    <w:rsid w:val="001E4D55"/>
    <w:rsid w:val="0020071F"/>
    <w:rsid w:val="00205A29"/>
    <w:rsid w:val="00254404"/>
    <w:rsid w:val="002802C4"/>
    <w:rsid w:val="002805A0"/>
    <w:rsid w:val="002B7BFC"/>
    <w:rsid w:val="002D369A"/>
    <w:rsid w:val="00304D9F"/>
    <w:rsid w:val="00313FA9"/>
    <w:rsid w:val="00332744"/>
    <w:rsid w:val="00333C0E"/>
    <w:rsid w:val="0038795E"/>
    <w:rsid w:val="003B3AB9"/>
    <w:rsid w:val="003C0F1C"/>
    <w:rsid w:val="003C6C8D"/>
    <w:rsid w:val="004570A8"/>
    <w:rsid w:val="004633D2"/>
    <w:rsid w:val="00537044"/>
    <w:rsid w:val="00572368"/>
    <w:rsid w:val="0058471D"/>
    <w:rsid w:val="005D45A0"/>
    <w:rsid w:val="005F390A"/>
    <w:rsid w:val="00665998"/>
    <w:rsid w:val="00683EB9"/>
    <w:rsid w:val="006845E7"/>
    <w:rsid w:val="007028CD"/>
    <w:rsid w:val="007113E3"/>
    <w:rsid w:val="007537C2"/>
    <w:rsid w:val="00754D65"/>
    <w:rsid w:val="007602CC"/>
    <w:rsid w:val="007A7FB9"/>
    <w:rsid w:val="007E6705"/>
    <w:rsid w:val="00801FAD"/>
    <w:rsid w:val="00837368"/>
    <w:rsid w:val="00843FB5"/>
    <w:rsid w:val="00855AB7"/>
    <w:rsid w:val="008A4573"/>
    <w:rsid w:val="008B2B2A"/>
    <w:rsid w:val="008D080C"/>
    <w:rsid w:val="008E51DA"/>
    <w:rsid w:val="0093502F"/>
    <w:rsid w:val="009413E6"/>
    <w:rsid w:val="009566CC"/>
    <w:rsid w:val="00975B3B"/>
    <w:rsid w:val="009B73EE"/>
    <w:rsid w:val="009C5104"/>
    <w:rsid w:val="009F5823"/>
    <w:rsid w:val="009F7FA8"/>
    <w:rsid w:val="00A34EC2"/>
    <w:rsid w:val="00A43E59"/>
    <w:rsid w:val="00A76A94"/>
    <w:rsid w:val="00A95B51"/>
    <w:rsid w:val="00AA2A6A"/>
    <w:rsid w:val="00AD64EC"/>
    <w:rsid w:val="00AE06F3"/>
    <w:rsid w:val="00B9113E"/>
    <w:rsid w:val="00BF7182"/>
    <w:rsid w:val="00C76439"/>
    <w:rsid w:val="00C774CB"/>
    <w:rsid w:val="00CE05E2"/>
    <w:rsid w:val="00CF7BA4"/>
    <w:rsid w:val="00D2306B"/>
    <w:rsid w:val="00DD1EE9"/>
    <w:rsid w:val="00EB6D3C"/>
    <w:rsid w:val="00ED0437"/>
    <w:rsid w:val="00EE57AD"/>
    <w:rsid w:val="00F16FED"/>
    <w:rsid w:val="00F27065"/>
    <w:rsid w:val="00F53C48"/>
    <w:rsid w:val="00F777BC"/>
    <w:rsid w:val="00F90E64"/>
    <w:rsid w:val="00FC66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  <w15:docId w15:val="{C9B2BA97-2BD6-4619-BEC3-705B673BAF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02C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 w:eastAsia="en-GB"/>
    </w:rPr>
  </w:style>
  <w:style w:type="paragraph" w:styleId="Heading1">
    <w:name w:val="heading 1"/>
    <w:basedOn w:val="Normal"/>
    <w:next w:val="Normal"/>
    <w:link w:val="Heading1Char"/>
    <w:qFormat/>
    <w:rsid w:val="007113E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54D6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5">
    <w:name w:val="heading 5"/>
    <w:basedOn w:val="Normal"/>
    <w:next w:val="Normal"/>
    <w:link w:val="Heading5Char"/>
    <w:qFormat/>
    <w:rsid w:val="007113E3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802C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802C4"/>
    <w:rPr>
      <w:rFonts w:ascii="Times New Roman" w:eastAsia="Times New Roman" w:hAnsi="Times New Roman" w:cs="Times New Roman"/>
      <w:sz w:val="24"/>
      <w:szCs w:val="20"/>
      <w:lang w:val="en-GB" w:eastAsia="en-GB"/>
    </w:rPr>
  </w:style>
  <w:style w:type="paragraph" w:styleId="Footer">
    <w:name w:val="footer"/>
    <w:basedOn w:val="Normal"/>
    <w:link w:val="FooterChar"/>
    <w:uiPriority w:val="99"/>
    <w:unhideWhenUsed/>
    <w:rsid w:val="002802C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802C4"/>
    <w:rPr>
      <w:rFonts w:ascii="Times New Roman" w:eastAsia="Times New Roman" w:hAnsi="Times New Roman" w:cs="Times New Roman"/>
      <w:sz w:val="24"/>
      <w:szCs w:val="20"/>
      <w:lang w:val="en-GB"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802C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02C4"/>
    <w:rPr>
      <w:rFonts w:ascii="Tahoma" w:eastAsia="Times New Roman" w:hAnsi="Tahoma" w:cs="Tahoma"/>
      <w:sz w:val="16"/>
      <w:szCs w:val="16"/>
      <w:lang w:val="en-GB" w:eastAsia="en-GB"/>
    </w:rPr>
  </w:style>
  <w:style w:type="character" w:customStyle="1" w:styleId="Heading1Char">
    <w:name w:val="Heading 1 Char"/>
    <w:basedOn w:val="DefaultParagraphFont"/>
    <w:link w:val="Heading1"/>
    <w:rsid w:val="007113E3"/>
    <w:rPr>
      <w:rFonts w:ascii="Arial" w:eastAsia="Times New Roman" w:hAnsi="Arial" w:cs="Arial"/>
      <w:b/>
      <w:bCs/>
      <w:kern w:val="32"/>
      <w:sz w:val="32"/>
      <w:szCs w:val="32"/>
      <w:lang w:val="en-GB" w:eastAsia="en-GB"/>
    </w:rPr>
  </w:style>
  <w:style w:type="character" w:customStyle="1" w:styleId="Heading5Char">
    <w:name w:val="Heading 5 Char"/>
    <w:basedOn w:val="DefaultParagraphFont"/>
    <w:link w:val="Heading5"/>
    <w:rsid w:val="007113E3"/>
    <w:rPr>
      <w:rFonts w:ascii="Times New Roman" w:eastAsia="Times New Roman" w:hAnsi="Times New Roman" w:cs="Times New Roman"/>
      <w:b/>
      <w:bCs/>
      <w:i/>
      <w:iCs/>
      <w:sz w:val="26"/>
      <w:szCs w:val="26"/>
      <w:lang w:val="en-GB" w:eastAsia="en-GB"/>
    </w:rPr>
  </w:style>
  <w:style w:type="character" w:styleId="Hyperlink">
    <w:name w:val="Hyperlink"/>
    <w:basedOn w:val="DefaultParagraphFont"/>
    <w:uiPriority w:val="99"/>
    <w:unhideWhenUsed/>
    <w:rsid w:val="003C0F1C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754D6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341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69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80E98658</Template>
  <TotalTime>0</TotalTime>
  <Pages>1</Pages>
  <Words>324</Words>
  <Characters>1851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plc</Company>
  <LinksUpToDate>false</LinksUpToDate>
  <CharactersWithSpaces>2171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MSFITZGERALD</dc:creator>
  <cp:lastModifiedBy>Nicola Fitzgerald</cp:lastModifiedBy>
  <cp:revision>2</cp:revision>
  <cp:lastPrinted>2016-05-05T10:11:00Z</cp:lastPrinted>
  <dcterms:created xsi:type="dcterms:W3CDTF">2017-09-28T10:12:00Z</dcterms:created>
  <dcterms:modified xsi:type="dcterms:W3CDTF">2017-09-28T10:12:00Z</dcterms:modified>
</cp:coreProperties>
</file>