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81" w:rsidRPr="00C96281" w:rsidRDefault="00C96281" w:rsidP="00C96281">
      <w:pPr>
        <w:pStyle w:val="NoSpacing"/>
        <w:jc w:val="center"/>
        <w:rPr>
          <w:rFonts w:cstheme="minorHAnsi"/>
          <w:b/>
          <w:sz w:val="24"/>
          <w:szCs w:val="24"/>
        </w:rPr>
      </w:pPr>
      <w:r w:rsidRPr="00C96281">
        <w:rPr>
          <w:rFonts w:cstheme="minorHAnsi"/>
          <w:b/>
          <w:sz w:val="24"/>
          <w:szCs w:val="24"/>
        </w:rPr>
        <w:t>Head of French</w:t>
      </w:r>
    </w:p>
    <w:p w:rsidR="00C96281" w:rsidRPr="00C96281" w:rsidRDefault="00C96281" w:rsidP="00C96281">
      <w:pPr>
        <w:pStyle w:val="NoSpacing"/>
        <w:rPr>
          <w:rFonts w:cstheme="minorHAnsi"/>
        </w:rPr>
      </w:pPr>
      <w:r w:rsidRPr="00C96281">
        <w:rPr>
          <w:rFonts w:cstheme="minorHAnsi"/>
        </w:rPr>
        <w:t xml:space="preserve"> </w:t>
      </w:r>
    </w:p>
    <w:p w:rsidR="00C96281" w:rsidRPr="00C96281" w:rsidRDefault="00C96281" w:rsidP="00C96281">
      <w:pPr>
        <w:pStyle w:val="NoSpacing"/>
        <w:rPr>
          <w:rFonts w:cstheme="minorHAnsi"/>
        </w:rPr>
      </w:pPr>
      <w:r w:rsidRPr="00BF0467">
        <w:rPr>
          <w:rFonts w:cstheme="minorHAnsi"/>
          <w:u w:val="single"/>
        </w:rPr>
        <w:t xml:space="preserve">The Post </w:t>
      </w:r>
      <w:r w:rsidRPr="00C96281">
        <w:rPr>
          <w:rFonts w:cstheme="minorHAnsi"/>
        </w:rPr>
        <w:t xml:space="preserve"> </w:t>
      </w:r>
    </w:p>
    <w:p w:rsidR="00405B3B" w:rsidRDefault="00840C4F" w:rsidP="00C96281">
      <w:pPr>
        <w:pStyle w:val="NoSpacing"/>
        <w:rPr>
          <w:rFonts w:cstheme="minorHAnsi"/>
        </w:rPr>
      </w:pPr>
      <w:r>
        <w:rPr>
          <w:rFonts w:cstheme="minorHAnsi"/>
        </w:rPr>
        <w:t>Langley School teaches four modern languages from year six through to year thirteen: French, Spanish, German and Mandarin Chinese.</w:t>
      </w:r>
      <w:r>
        <w:rPr>
          <w:rFonts w:cstheme="minorHAnsi"/>
        </w:rPr>
        <w:t xml:space="preserve"> </w:t>
      </w:r>
      <w:r w:rsidR="00C96281" w:rsidRPr="00C96281">
        <w:rPr>
          <w:rFonts w:cstheme="minorHAnsi"/>
        </w:rPr>
        <w:t xml:space="preserve">The successful candidate would join our thriving MFL Department and would be expected to </w:t>
      </w:r>
      <w:r w:rsidR="001E07F4">
        <w:rPr>
          <w:rFonts w:cstheme="minorHAnsi"/>
        </w:rPr>
        <w:t xml:space="preserve">be able to </w:t>
      </w:r>
      <w:r w:rsidR="00C96281" w:rsidRPr="00C96281">
        <w:rPr>
          <w:rFonts w:cstheme="minorHAnsi"/>
        </w:rPr>
        <w:t xml:space="preserve">teach both Spanish and French </w:t>
      </w:r>
      <w:r>
        <w:rPr>
          <w:rFonts w:cstheme="minorHAnsi"/>
        </w:rPr>
        <w:t>in any of these years up to an including year thirteen (A level)</w:t>
      </w:r>
      <w:r w:rsidR="00C96281" w:rsidRPr="00C96281">
        <w:rPr>
          <w:rFonts w:cstheme="minorHAnsi"/>
        </w:rPr>
        <w:t xml:space="preserve">. </w:t>
      </w:r>
    </w:p>
    <w:p w:rsidR="001E07F4" w:rsidRDefault="001E07F4" w:rsidP="00C96281">
      <w:pPr>
        <w:pStyle w:val="NoSpacing"/>
        <w:rPr>
          <w:rFonts w:cstheme="minorHAnsi"/>
        </w:rPr>
      </w:pPr>
    </w:p>
    <w:p w:rsidR="00840C4F" w:rsidRDefault="001E07F4" w:rsidP="00C96281">
      <w:pPr>
        <w:pStyle w:val="NoSpacing"/>
        <w:rPr>
          <w:rFonts w:cstheme="minorHAnsi"/>
        </w:rPr>
      </w:pPr>
      <w:r>
        <w:rPr>
          <w:rFonts w:cstheme="minorHAnsi"/>
        </w:rPr>
        <w:t xml:space="preserve">In year </w:t>
      </w:r>
      <w:r w:rsidR="00840C4F">
        <w:rPr>
          <w:rFonts w:cstheme="minorHAnsi"/>
        </w:rPr>
        <w:t>six,</w:t>
      </w:r>
      <w:r>
        <w:rPr>
          <w:rFonts w:cstheme="minorHAnsi"/>
        </w:rPr>
        <w:t xml:space="preserve"> these </w:t>
      </w:r>
      <w:proofErr w:type="gramStart"/>
      <w:r>
        <w:rPr>
          <w:rFonts w:cstheme="minorHAnsi"/>
        </w:rPr>
        <w:t>are taught</w:t>
      </w:r>
      <w:proofErr w:type="gramEnd"/>
      <w:r>
        <w:rPr>
          <w:rFonts w:cstheme="minorHAnsi"/>
        </w:rPr>
        <w:t xml:space="preserve"> on a rotation as a taster. In </w:t>
      </w:r>
      <w:proofErr w:type="gramStart"/>
      <w:r>
        <w:rPr>
          <w:rFonts w:cstheme="minorHAnsi"/>
        </w:rPr>
        <w:t>years</w:t>
      </w:r>
      <w:proofErr w:type="gramEnd"/>
      <w:r>
        <w:rPr>
          <w:rFonts w:cstheme="minorHAnsi"/>
        </w:rPr>
        <w:t xml:space="preserve"> </w:t>
      </w:r>
      <w:r w:rsidR="00840C4F">
        <w:rPr>
          <w:rFonts w:cstheme="minorHAnsi"/>
        </w:rPr>
        <w:t>seven and eight</w:t>
      </w:r>
      <w:r>
        <w:rPr>
          <w:rFonts w:cstheme="minorHAnsi"/>
        </w:rPr>
        <w:t xml:space="preserve"> pupils are able to choose any tw</w:t>
      </w:r>
      <w:r>
        <w:rPr>
          <w:rFonts w:cstheme="minorHAnsi"/>
        </w:rPr>
        <w:t>o</w:t>
      </w:r>
      <w:r>
        <w:rPr>
          <w:rFonts w:cstheme="minorHAnsi"/>
        </w:rPr>
        <w:t xml:space="preserve"> from the four, in line with aim to provide a flexible curriculum. From year </w:t>
      </w:r>
      <w:r w:rsidR="00840C4F">
        <w:rPr>
          <w:rFonts w:cstheme="minorHAnsi"/>
        </w:rPr>
        <w:t>nine</w:t>
      </w:r>
      <w:r>
        <w:rPr>
          <w:rFonts w:cstheme="minorHAnsi"/>
        </w:rPr>
        <w:t xml:space="preserve"> onwards, MFL subjects are in the option blocks and pupils are encouraged to choose at least one MFL.</w:t>
      </w:r>
    </w:p>
    <w:p w:rsidR="00840C4F" w:rsidRDefault="00840C4F" w:rsidP="00C96281">
      <w:pPr>
        <w:pStyle w:val="NoSpacing"/>
        <w:rPr>
          <w:rFonts w:cstheme="minorHAnsi"/>
        </w:rPr>
      </w:pPr>
    </w:p>
    <w:p w:rsidR="001E07F4" w:rsidRDefault="00840C4F" w:rsidP="00C96281">
      <w:pPr>
        <w:pStyle w:val="NoSpacing"/>
        <w:rPr>
          <w:rFonts w:cstheme="minorHAnsi"/>
          <w:i/>
        </w:rPr>
      </w:pPr>
      <w:r>
        <w:rPr>
          <w:rFonts w:cstheme="minorHAnsi"/>
        </w:rPr>
        <w:t>Each language has its own head of department (this role being for the head of French), but with most teachers teaching in tw</w:t>
      </w:r>
      <w:r>
        <w:rPr>
          <w:rFonts w:cstheme="minorHAnsi"/>
        </w:rPr>
        <w:t>o</w:t>
      </w:r>
      <w:r>
        <w:rPr>
          <w:rFonts w:cstheme="minorHAnsi"/>
        </w:rPr>
        <w:t xml:space="preserve"> subject areas there is a lot of cross-over and collaboration so the candidate will need to work closely with the other language heads.</w:t>
      </w:r>
      <w:r w:rsidR="001E07F4">
        <w:rPr>
          <w:rFonts w:cstheme="minorHAnsi"/>
        </w:rPr>
        <w:t xml:space="preserve"> Each language area </w:t>
      </w:r>
      <w:proofErr w:type="spellStart"/>
      <w:r w:rsidR="001E07F4">
        <w:rPr>
          <w:rFonts w:cstheme="minorHAnsi"/>
        </w:rPr>
        <w:t>organises</w:t>
      </w:r>
      <w:proofErr w:type="spellEnd"/>
      <w:r w:rsidR="001E07F4">
        <w:rPr>
          <w:rFonts w:cstheme="minorHAnsi"/>
        </w:rPr>
        <w:t xml:space="preserve"> its own overseas trips,</w:t>
      </w:r>
      <w:r>
        <w:rPr>
          <w:rFonts w:cstheme="minorHAnsi"/>
        </w:rPr>
        <w:t xml:space="preserve"> which include</w:t>
      </w:r>
      <w:r w:rsidR="001E07F4">
        <w:rPr>
          <w:rFonts w:cstheme="minorHAnsi"/>
        </w:rPr>
        <w:t xml:space="preserve"> an element of home stay, and the successful candidate would be instrumental in this. All MFL have access to and ICT suite, which they share, and great use is made of software packages such as </w:t>
      </w:r>
      <w:proofErr w:type="spellStart"/>
      <w:r w:rsidR="001E07F4">
        <w:rPr>
          <w:rFonts w:cstheme="minorHAnsi"/>
        </w:rPr>
        <w:t>Kerboodle</w:t>
      </w:r>
      <w:proofErr w:type="spellEnd"/>
      <w:r w:rsidR="001E07F4">
        <w:rPr>
          <w:rFonts w:cstheme="minorHAnsi"/>
        </w:rPr>
        <w:t xml:space="preserve">, Active Teach, Alfie, Language Nut </w:t>
      </w:r>
      <w:r>
        <w:rPr>
          <w:rFonts w:cstheme="minorHAnsi"/>
        </w:rPr>
        <w:t>a</w:t>
      </w:r>
      <w:r w:rsidR="001E07F4">
        <w:rPr>
          <w:rFonts w:cstheme="minorHAnsi"/>
        </w:rPr>
        <w:t>nd Vocab Express.</w:t>
      </w:r>
    </w:p>
    <w:p w:rsidR="00C96281" w:rsidRPr="00C96281" w:rsidRDefault="00C96281" w:rsidP="00C96281">
      <w:pPr>
        <w:pStyle w:val="NoSpacing"/>
        <w:rPr>
          <w:rFonts w:cstheme="minorHAnsi"/>
        </w:rPr>
      </w:pPr>
      <w:r w:rsidRPr="00C96281">
        <w:rPr>
          <w:rFonts w:cstheme="minorHAnsi"/>
        </w:rPr>
        <w:t xml:space="preserve"> </w:t>
      </w:r>
    </w:p>
    <w:p w:rsidR="00C96281" w:rsidRPr="00C96281" w:rsidRDefault="00C96281" w:rsidP="00C96281">
      <w:pPr>
        <w:pStyle w:val="NoSpacing"/>
        <w:rPr>
          <w:rFonts w:cstheme="minorHAnsi"/>
        </w:rPr>
      </w:pPr>
      <w:r w:rsidRPr="00BF0467">
        <w:rPr>
          <w:rFonts w:cstheme="minorHAnsi"/>
          <w:u w:val="single"/>
        </w:rPr>
        <w:t xml:space="preserve">The Candidate </w:t>
      </w:r>
      <w:r w:rsidRPr="00C96281">
        <w:rPr>
          <w:rFonts w:cstheme="minorHAnsi"/>
        </w:rPr>
        <w:t xml:space="preserve"> </w:t>
      </w:r>
    </w:p>
    <w:p w:rsidR="00C96281" w:rsidRPr="00C96281" w:rsidRDefault="00C96281" w:rsidP="00C96281">
      <w:pPr>
        <w:pStyle w:val="NoSpacing"/>
        <w:rPr>
          <w:rFonts w:cstheme="minorHAnsi"/>
        </w:rPr>
      </w:pPr>
      <w:r w:rsidRPr="00C96281">
        <w:rPr>
          <w:rFonts w:cstheme="minorHAnsi"/>
        </w:rPr>
        <w:t xml:space="preserve">The successful candidate will:- </w:t>
      </w:r>
    </w:p>
    <w:p w:rsidR="00C96281" w:rsidRPr="00C96281" w:rsidRDefault="00C96281" w:rsidP="00C96281">
      <w:pPr>
        <w:pStyle w:val="NoSpacing"/>
        <w:numPr>
          <w:ilvl w:val="0"/>
          <w:numId w:val="1"/>
        </w:numPr>
        <w:rPr>
          <w:rFonts w:cstheme="minorHAnsi"/>
        </w:rPr>
      </w:pPr>
      <w:r w:rsidRPr="00C96281">
        <w:rPr>
          <w:rFonts w:cstheme="minorHAnsi"/>
        </w:rPr>
        <w:t xml:space="preserve">Exhibit dynamism, commitment, energy, professional expertise and experience to qualify them to take on this exciting and challenging role;  </w:t>
      </w:r>
    </w:p>
    <w:p w:rsidR="00C96281" w:rsidRPr="00C96281" w:rsidRDefault="00C96281" w:rsidP="00C96281">
      <w:pPr>
        <w:pStyle w:val="NoSpacing"/>
        <w:numPr>
          <w:ilvl w:val="0"/>
          <w:numId w:val="1"/>
        </w:numPr>
        <w:rPr>
          <w:rFonts w:cstheme="minorHAnsi"/>
        </w:rPr>
      </w:pPr>
      <w:r w:rsidRPr="00C96281">
        <w:rPr>
          <w:rFonts w:cstheme="minorHAnsi"/>
        </w:rPr>
        <w:t xml:space="preserve">Be a first rate Modern Foreign Languages (MFL) / Spanish and French Teacher;  </w:t>
      </w:r>
    </w:p>
    <w:p w:rsidR="00C96281" w:rsidRPr="00C96281" w:rsidRDefault="00C96281" w:rsidP="00C96281">
      <w:pPr>
        <w:pStyle w:val="NoSpacing"/>
        <w:numPr>
          <w:ilvl w:val="0"/>
          <w:numId w:val="1"/>
        </w:numPr>
        <w:rPr>
          <w:rFonts w:cstheme="minorHAnsi"/>
        </w:rPr>
      </w:pPr>
      <w:r w:rsidRPr="00C96281">
        <w:rPr>
          <w:rFonts w:cstheme="minorHAnsi"/>
        </w:rPr>
        <w:t>Be an e</w:t>
      </w:r>
      <w:r>
        <w:rPr>
          <w:rFonts w:cstheme="minorHAnsi"/>
        </w:rPr>
        <w:t xml:space="preserve">xcellent class-room teacher;  </w:t>
      </w:r>
    </w:p>
    <w:p w:rsidR="00C96281" w:rsidRPr="00C96281" w:rsidRDefault="00C96281" w:rsidP="00C96281">
      <w:pPr>
        <w:pStyle w:val="NoSpacing"/>
        <w:numPr>
          <w:ilvl w:val="0"/>
          <w:numId w:val="1"/>
        </w:numPr>
        <w:rPr>
          <w:rFonts w:cstheme="minorHAnsi"/>
        </w:rPr>
      </w:pPr>
      <w:r w:rsidRPr="00C96281">
        <w:rPr>
          <w:rFonts w:cstheme="minorHAnsi"/>
        </w:rPr>
        <w:t xml:space="preserve">Be an excellent communicator, capable of giving effective and inspiring direction to pupils and colleagues;   </w:t>
      </w:r>
    </w:p>
    <w:p w:rsidR="00C96281" w:rsidRPr="00C96281" w:rsidRDefault="00C96281" w:rsidP="00C96281">
      <w:pPr>
        <w:pStyle w:val="NoSpacing"/>
        <w:numPr>
          <w:ilvl w:val="0"/>
          <w:numId w:val="1"/>
        </w:numPr>
        <w:rPr>
          <w:rFonts w:cstheme="minorHAnsi"/>
        </w:rPr>
      </w:pPr>
      <w:r w:rsidRPr="00C96281">
        <w:rPr>
          <w:rFonts w:cstheme="minorHAnsi"/>
        </w:rPr>
        <w:t>Fully understand the commitment required of al</w:t>
      </w:r>
      <w:r>
        <w:rPr>
          <w:rFonts w:cstheme="minorHAnsi"/>
        </w:rPr>
        <w:t xml:space="preserve">l staff in this busy school;  </w:t>
      </w:r>
    </w:p>
    <w:p w:rsidR="00C96281" w:rsidRPr="00C96281" w:rsidRDefault="00C96281" w:rsidP="00C96281">
      <w:pPr>
        <w:pStyle w:val="NoSpacing"/>
        <w:numPr>
          <w:ilvl w:val="0"/>
          <w:numId w:val="1"/>
        </w:numPr>
        <w:rPr>
          <w:rFonts w:cstheme="minorHAnsi"/>
        </w:rPr>
      </w:pPr>
      <w:r w:rsidRPr="00C96281">
        <w:rPr>
          <w:rFonts w:cstheme="minorHAnsi"/>
        </w:rPr>
        <w:t>Promote the learning, love and excellence of Modern Foreign Languages (MFL) throughout the School, ensuring high levels of interest and achievement</w:t>
      </w:r>
      <w:r>
        <w:rPr>
          <w:rFonts w:cstheme="minorHAnsi"/>
        </w:rPr>
        <w:t xml:space="preserve"> </w:t>
      </w:r>
      <w:r w:rsidR="00840C4F">
        <w:rPr>
          <w:rFonts w:cstheme="minorHAnsi"/>
        </w:rPr>
        <w:t xml:space="preserve">– this will include </w:t>
      </w:r>
      <w:proofErr w:type="spellStart"/>
      <w:r w:rsidR="00840C4F">
        <w:rPr>
          <w:rFonts w:cstheme="minorHAnsi"/>
        </w:rPr>
        <w:t>organising</w:t>
      </w:r>
      <w:proofErr w:type="spellEnd"/>
      <w:r w:rsidR="00840C4F">
        <w:rPr>
          <w:rFonts w:cstheme="minorHAnsi"/>
        </w:rPr>
        <w:t xml:space="preserve"> trips, visits  and </w:t>
      </w:r>
      <w:proofErr w:type="spellStart"/>
      <w:r w:rsidR="00840C4F">
        <w:rPr>
          <w:rFonts w:cstheme="minorHAnsi"/>
        </w:rPr>
        <w:t>conferneces</w:t>
      </w:r>
      <w:proofErr w:type="spellEnd"/>
      <w:r w:rsidR="00840C4F">
        <w:rPr>
          <w:rFonts w:cstheme="minorHAnsi"/>
        </w:rPr>
        <w:t>, and liaising with our Prep School at Taverham Hall</w:t>
      </w:r>
    </w:p>
    <w:p w:rsidR="00C96281" w:rsidRPr="00C96281" w:rsidRDefault="00C96281" w:rsidP="00C96281">
      <w:pPr>
        <w:pStyle w:val="NoSpacing"/>
        <w:numPr>
          <w:ilvl w:val="0"/>
          <w:numId w:val="1"/>
        </w:numPr>
        <w:rPr>
          <w:rFonts w:cstheme="minorHAnsi"/>
        </w:rPr>
      </w:pPr>
      <w:r w:rsidRPr="00C96281">
        <w:rPr>
          <w:rFonts w:cstheme="minorHAnsi"/>
        </w:rPr>
        <w:t>Encourage and develop the professional</w:t>
      </w:r>
      <w:r>
        <w:rPr>
          <w:rFonts w:cstheme="minorHAnsi"/>
        </w:rPr>
        <w:t xml:space="preserve"> standards of the Department; </w:t>
      </w:r>
    </w:p>
    <w:p w:rsidR="00C96281" w:rsidRPr="00C96281" w:rsidRDefault="00C96281" w:rsidP="00C96281">
      <w:pPr>
        <w:pStyle w:val="NoSpacing"/>
        <w:numPr>
          <w:ilvl w:val="0"/>
          <w:numId w:val="1"/>
        </w:numPr>
        <w:rPr>
          <w:rFonts w:cstheme="minorHAnsi"/>
        </w:rPr>
      </w:pPr>
      <w:r w:rsidRPr="00C96281">
        <w:rPr>
          <w:rFonts w:cstheme="minorHAnsi"/>
        </w:rPr>
        <w:t>Participate fully in the wider life of the school according to his</w:t>
      </w:r>
      <w:r>
        <w:rPr>
          <w:rFonts w:cstheme="minorHAnsi"/>
        </w:rPr>
        <w:t xml:space="preserve"> / her talents and interests; </w:t>
      </w:r>
    </w:p>
    <w:p w:rsidR="00C96281" w:rsidRPr="00C96281" w:rsidRDefault="00C96281" w:rsidP="00C96281">
      <w:pPr>
        <w:pStyle w:val="NoSpacing"/>
        <w:numPr>
          <w:ilvl w:val="0"/>
          <w:numId w:val="1"/>
        </w:numPr>
        <w:rPr>
          <w:rFonts w:cstheme="minorHAnsi"/>
        </w:rPr>
      </w:pPr>
      <w:r w:rsidRPr="00C96281">
        <w:rPr>
          <w:rFonts w:cstheme="minorHAnsi"/>
        </w:rPr>
        <w:t xml:space="preserve">Support school events, performances, and other occasions positively. </w:t>
      </w:r>
    </w:p>
    <w:p w:rsidR="00C96281" w:rsidRPr="00C96281" w:rsidRDefault="00C96281" w:rsidP="00C96281">
      <w:pPr>
        <w:pStyle w:val="NoSpacing"/>
        <w:numPr>
          <w:ilvl w:val="0"/>
          <w:numId w:val="1"/>
        </w:numPr>
        <w:rPr>
          <w:rFonts w:cstheme="minorHAnsi"/>
        </w:rPr>
      </w:pPr>
      <w:r w:rsidRPr="00C96281">
        <w:rPr>
          <w:rFonts w:cstheme="minorHAnsi"/>
        </w:rPr>
        <w:t xml:space="preserve">The successful candidate’s responsibility for promoting and safeguarding the welfare of children and young persons for whom they are responsible, or with whom they come into contact, will be to adhere to and ensure compliance with the school’s Safeguarding Policy at all times. If in the course of carrying out the duties of the </w:t>
      </w:r>
      <w:proofErr w:type="gramStart"/>
      <w:r w:rsidRPr="00C96281">
        <w:rPr>
          <w:rFonts w:cstheme="minorHAnsi"/>
        </w:rPr>
        <w:t>post</w:t>
      </w:r>
      <w:proofErr w:type="gramEnd"/>
      <w:r w:rsidRPr="00C96281">
        <w:rPr>
          <w:rFonts w:cstheme="minorHAnsi"/>
        </w:rPr>
        <w:t xml:space="preserve"> the post holder becomes aware of any actual or potential risk to the safety or welfare of children in the school they must report to the school’s Designated Safeguarding Lead and to the Headmaster. </w:t>
      </w:r>
    </w:p>
    <w:p w:rsidR="00BF0467" w:rsidRDefault="00C96281" w:rsidP="00C96281">
      <w:pPr>
        <w:pStyle w:val="NoSpacing"/>
        <w:rPr>
          <w:rFonts w:cstheme="minorHAnsi"/>
        </w:rPr>
      </w:pPr>
      <w:r w:rsidRPr="00C96281">
        <w:rPr>
          <w:rFonts w:cstheme="minorHAnsi"/>
        </w:rPr>
        <w:t xml:space="preserve"> </w:t>
      </w:r>
    </w:p>
    <w:p w:rsidR="00C96281" w:rsidRPr="00C96281" w:rsidRDefault="00C96281" w:rsidP="00C96281">
      <w:pPr>
        <w:pStyle w:val="NoSpacing"/>
        <w:rPr>
          <w:rFonts w:cstheme="minorHAnsi"/>
        </w:rPr>
      </w:pPr>
      <w:r w:rsidRPr="00BF0467">
        <w:rPr>
          <w:rFonts w:cstheme="minorHAnsi"/>
          <w:u w:val="single"/>
        </w:rPr>
        <w:t xml:space="preserve">Pay and Conditions </w:t>
      </w:r>
      <w:bookmarkStart w:id="0" w:name="_GoBack"/>
      <w:bookmarkEnd w:id="0"/>
      <w:r w:rsidRPr="00C96281">
        <w:rPr>
          <w:rFonts w:cstheme="minorHAnsi"/>
        </w:rPr>
        <w:t xml:space="preserve"> </w:t>
      </w:r>
    </w:p>
    <w:p w:rsidR="00C96281" w:rsidRDefault="00C96281" w:rsidP="00C96281">
      <w:pPr>
        <w:pStyle w:val="NoSpacing"/>
      </w:pPr>
      <w:r w:rsidRPr="00C96281">
        <w:rPr>
          <w:rFonts w:cstheme="minorHAnsi"/>
        </w:rPr>
        <w:t>An attractive salary will be determined in accordance with the qualifications and experience of the successful candidate. Accommodation on site may be available. The School offers reduced fees for children of staff at both Langley Senior School and Lan</w:t>
      </w:r>
      <w:r>
        <w:t xml:space="preserve">gley Prep School at Taverham Hall.  </w:t>
      </w:r>
    </w:p>
    <w:sectPr w:rsidR="00C962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377E"/>
    <w:multiLevelType w:val="hybridMultilevel"/>
    <w:tmpl w:val="586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81"/>
    <w:rsid w:val="001E07F4"/>
    <w:rsid w:val="00405B3B"/>
    <w:rsid w:val="00840C4F"/>
    <w:rsid w:val="00BF0467"/>
    <w:rsid w:val="00C96281"/>
    <w:rsid w:val="00CE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27BA"/>
  <w15:chartTrackingRefBased/>
  <w15:docId w15:val="{651DE5C8-0FC2-47E8-BC30-57E7D475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2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Langley School</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May</dc:creator>
  <cp:keywords/>
  <dc:description/>
  <cp:lastModifiedBy>F Butt</cp:lastModifiedBy>
  <cp:revision>2</cp:revision>
  <dcterms:created xsi:type="dcterms:W3CDTF">2018-03-01T14:22:00Z</dcterms:created>
  <dcterms:modified xsi:type="dcterms:W3CDTF">2018-03-01T14:22:00Z</dcterms:modified>
</cp:coreProperties>
</file>