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29" w:rsidRPr="00E8440F" w:rsidRDefault="00961329" w:rsidP="00E8440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F7345C" w:rsidRDefault="00E8440F" w:rsidP="00961329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961329" w:rsidRPr="00E8440F" w:rsidRDefault="00F7345C" w:rsidP="00961329">
      <w:pPr>
        <w:tabs>
          <w:tab w:val="left" w:pos="3420"/>
        </w:tabs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E8440F">
        <w:rPr>
          <w:rFonts w:ascii="Arial" w:hAnsi="Arial" w:cs="Arial"/>
          <w:b/>
        </w:rPr>
        <w:t xml:space="preserve"> </w:t>
      </w:r>
      <w:r w:rsidR="00961329" w:rsidRPr="00E8440F">
        <w:rPr>
          <w:rFonts w:cs="Arial"/>
          <w:b/>
        </w:rPr>
        <w:t>JOB DES</w:t>
      </w:r>
      <w:r w:rsidR="00E8440F">
        <w:rPr>
          <w:rFonts w:cs="Arial"/>
          <w:b/>
        </w:rPr>
        <w:t>CRIPTION:</w:t>
      </w:r>
      <w:r w:rsidR="00E8440F">
        <w:rPr>
          <w:rFonts w:cs="Arial"/>
          <w:b/>
        </w:rPr>
        <w:tab/>
      </w:r>
      <w:r w:rsidR="00E8440F">
        <w:rPr>
          <w:rFonts w:cs="Arial"/>
          <w:b/>
        </w:rPr>
        <w:tab/>
      </w:r>
      <w:r w:rsidR="00870402">
        <w:rPr>
          <w:rFonts w:cs="Arial"/>
          <w:b/>
        </w:rPr>
        <w:t>Teacher of RS</w:t>
      </w: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 xml:space="preserve">                    </w:t>
      </w:r>
      <w:r w:rsidR="00E8440F">
        <w:rPr>
          <w:rFonts w:cs="Arial"/>
          <w:b/>
        </w:rPr>
        <w:t xml:space="preserve">   POST: </w:t>
      </w:r>
      <w:r w:rsidR="00E8440F">
        <w:rPr>
          <w:rFonts w:cs="Arial"/>
          <w:b/>
        </w:rPr>
        <w:tab/>
      </w:r>
      <w:r w:rsidR="00E8440F">
        <w:rPr>
          <w:rFonts w:cs="Arial"/>
          <w:b/>
        </w:rPr>
        <w:tab/>
      </w:r>
      <w:r w:rsidR="0035016C" w:rsidRPr="00E8440F">
        <w:rPr>
          <w:rFonts w:cs="Arial"/>
          <w:b/>
        </w:rPr>
        <w:t>Full time, tempor</w:t>
      </w:r>
      <w:r w:rsidR="00870402">
        <w:rPr>
          <w:rFonts w:cs="Arial"/>
          <w:b/>
        </w:rPr>
        <w:t>ary</w:t>
      </w:r>
      <w:r w:rsidR="00DF22F5" w:rsidRPr="00E8440F">
        <w:rPr>
          <w:rFonts w:cs="Arial"/>
          <w:b/>
        </w:rPr>
        <w:t xml:space="preserve"> from </w:t>
      </w:r>
      <w:r w:rsidR="00870402">
        <w:rPr>
          <w:rFonts w:cs="Arial"/>
          <w:b/>
        </w:rPr>
        <w:t>28</w:t>
      </w:r>
      <w:r w:rsidR="00870402" w:rsidRPr="00870402">
        <w:rPr>
          <w:rFonts w:cs="Arial"/>
          <w:b/>
          <w:vertAlign w:val="superscript"/>
        </w:rPr>
        <w:t>th</w:t>
      </w:r>
      <w:r w:rsidR="00870402">
        <w:rPr>
          <w:rFonts w:cs="Arial"/>
          <w:b/>
        </w:rPr>
        <w:t xml:space="preserve"> </w:t>
      </w:r>
      <w:r w:rsidR="00DF22F5" w:rsidRPr="00E8440F">
        <w:rPr>
          <w:rFonts w:cs="Arial"/>
          <w:b/>
        </w:rPr>
        <w:t>August</w:t>
      </w:r>
      <w:r w:rsidR="006E572B" w:rsidRPr="00E8440F">
        <w:rPr>
          <w:rFonts w:cs="Arial"/>
          <w:b/>
        </w:rPr>
        <w:t xml:space="preserve"> 2018</w:t>
      </w:r>
      <w:r w:rsidR="00870402">
        <w:rPr>
          <w:rFonts w:cs="Arial"/>
          <w:b/>
        </w:rPr>
        <w:t xml:space="preserve"> – 7</w:t>
      </w:r>
      <w:r w:rsidR="00870402" w:rsidRPr="00870402">
        <w:rPr>
          <w:rFonts w:cs="Arial"/>
          <w:b/>
          <w:vertAlign w:val="superscript"/>
        </w:rPr>
        <w:t>th</w:t>
      </w:r>
      <w:r w:rsidR="00870402">
        <w:rPr>
          <w:rFonts w:cs="Arial"/>
          <w:b/>
        </w:rPr>
        <w:t xml:space="preserve"> January 2019</w:t>
      </w: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 xml:space="preserve">                       RESPONSIBLE TO:</w:t>
      </w:r>
      <w:r w:rsidRPr="00E8440F">
        <w:rPr>
          <w:rFonts w:cs="Arial"/>
          <w:b/>
        </w:rPr>
        <w:tab/>
      </w:r>
      <w:r w:rsidRPr="00E8440F">
        <w:rPr>
          <w:rFonts w:cs="Arial"/>
          <w:b/>
        </w:rPr>
        <w:tab/>
        <w:t xml:space="preserve">Principal via Head of Faculty                                 </w:t>
      </w: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 xml:space="preserve">                       LINE MANAGED BY:</w:t>
      </w:r>
      <w:r w:rsidRPr="00E8440F">
        <w:rPr>
          <w:rFonts w:cs="Arial"/>
          <w:b/>
        </w:rPr>
        <w:tab/>
      </w:r>
      <w:r w:rsidRPr="00E8440F">
        <w:rPr>
          <w:rFonts w:cs="Arial"/>
          <w:b/>
        </w:rPr>
        <w:tab/>
        <w:t>Head of Faculty</w:t>
      </w:r>
    </w:p>
    <w:p w:rsidR="00961329" w:rsidRPr="00E8440F" w:rsidRDefault="00961329" w:rsidP="00961329">
      <w:pPr>
        <w:tabs>
          <w:tab w:val="left" w:pos="3420"/>
        </w:tabs>
        <w:jc w:val="center"/>
        <w:rPr>
          <w:rFonts w:cs="Arial"/>
          <w:b/>
        </w:rPr>
      </w:pP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>GENERAL:</w:t>
      </w:r>
      <w:bookmarkStart w:id="0" w:name="_GoBack"/>
      <w:bookmarkEnd w:id="0"/>
    </w:p>
    <w:p w:rsidR="00961329" w:rsidRPr="00E8440F" w:rsidRDefault="00961329" w:rsidP="00961329">
      <w:pPr>
        <w:tabs>
          <w:tab w:val="left" w:pos="3420"/>
        </w:tabs>
        <w:rPr>
          <w:rFonts w:cs="Arial"/>
        </w:rPr>
      </w:pPr>
      <w:r w:rsidRPr="00E8440F">
        <w:rPr>
          <w:rFonts w:cs="Arial"/>
        </w:rPr>
        <w:t>The following are key areas of a teacher’s role but all responsibilities are outlined in the Pay and Conditions of Service Document</w:t>
      </w: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ROLE: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teach in the Faculty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To promote the agreed aims and values of </w:t>
      </w:r>
      <w:smartTag w:uri="urn:schemas-microsoft-com:office:smarttags" w:element="place">
        <w:smartTag w:uri="urn:schemas-microsoft-com:office:smarttags" w:element="PlaceName">
          <w:r w:rsidRPr="00E8440F">
            <w:rPr>
              <w:rFonts w:cs="Arial"/>
            </w:rPr>
            <w:t>Crown</w:t>
          </w:r>
        </w:smartTag>
        <w:r w:rsidRPr="00E8440F">
          <w:rPr>
            <w:rFonts w:cs="Arial"/>
          </w:rPr>
          <w:t xml:space="preserve"> </w:t>
        </w:r>
        <w:smartTag w:uri="urn:schemas-microsoft-com:office:smarttags" w:element="PlaceType">
          <w:r w:rsidRPr="00E8440F">
            <w:rPr>
              <w:rFonts w:cs="Arial"/>
            </w:rPr>
            <w:t>Hills</w:t>
          </w:r>
        </w:smartTag>
        <w:r w:rsidRPr="00E8440F">
          <w:rPr>
            <w:rFonts w:cs="Arial"/>
          </w:rPr>
          <w:t xml:space="preserve"> </w:t>
        </w:r>
        <w:smartTag w:uri="urn:schemas-microsoft-com:office:smarttags" w:element="PlaceType">
          <w:r w:rsidRPr="00E8440F">
            <w:rPr>
              <w:rFonts w:cs="Arial"/>
            </w:rPr>
            <w:t>Community College</w:t>
          </w:r>
        </w:smartTag>
      </w:smartTag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To work as </w:t>
      </w:r>
      <w:r w:rsidR="00636D96">
        <w:rPr>
          <w:rFonts w:cs="Arial"/>
        </w:rPr>
        <w:t>a full member of the Humanities</w:t>
      </w:r>
      <w:r w:rsidRPr="00E8440F">
        <w:rPr>
          <w:rFonts w:cs="Arial"/>
        </w:rPr>
        <w:t xml:space="preserve"> Faculty and Pastoral Teams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exercise leadership and role model good practice for students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cover for absent colleagues when required in line with the Rarely Cover Policy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carry out any other reasonable task as requested by the Principal.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KNOWLEDGE AND UNDERSTANDING: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Has up to date knowledge of teaching techniques and learning styles, especially in main subject specialism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Actively keeps up to date with subject knowledge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Takes account of relevant curriculum developments in other related areas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Has up to date knowledge and implements national strategies and the college’s professional development of teachers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TEACHING – PLANNING: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For clearly defined and accountable learning outcomes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In the light of </w:t>
      </w:r>
      <w:proofErr w:type="spellStart"/>
      <w:r w:rsidRPr="00E8440F">
        <w:rPr>
          <w:rFonts w:cs="Arial"/>
        </w:rPr>
        <w:t>SoW</w:t>
      </w:r>
      <w:proofErr w:type="spellEnd"/>
      <w:r w:rsidRPr="00E8440F">
        <w:rPr>
          <w:rFonts w:cs="Arial"/>
        </w:rPr>
        <w:t xml:space="preserve"> and assessment data (especially prior learning) for that particular group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For each of the different groups within that class – EAL, A&amp;T, SEN, EBD, Gender </w:t>
      </w:r>
      <w:proofErr w:type="spellStart"/>
      <w:r w:rsidRPr="00E8440F">
        <w:rPr>
          <w:rFonts w:cs="Arial"/>
        </w:rPr>
        <w:t>etc</w:t>
      </w:r>
      <w:proofErr w:type="spellEnd"/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set targets for each student in the class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For a variety of learning styles and activities, including ICT and new technologies 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the college lesson plan format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In collaboration with appropriate colleagues (Line Managers, peers </w:t>
      </w:r>
      <w:proofErr w:type="spellStart"/>
      <w:r w:rsidRPr="00E8440F">
        <w:rPr>
          <w:rFonts w:cs="Arial"/>
        </w:rPr>
        <w:t>etc</w:t>
      </w:r>
      <w:proofErr w:type="spellEnd"/>
      <w:r w:rsidRPr="00E8440F">
        <w:rPr>
          <w:rFonts w:cs="Arial"/>
        </w:rPr>
        <w:t>)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Plans projects with other teachers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In the light of what skills are used in other subjects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For literacy, numeracy, language and ICT development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Plans homework and extension work for each group at least weekly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For the active use of TA’s (where available)</w:t>
      </w: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TEACHING – CLASSROOM MANAGEMENT: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Implements subject and college policies and procedures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Takes into account the health and safety of students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Develops good relationships with all classes, ensuring a learning environment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Ensures an effective lesson structure, good organisation, time management and lesson pace to motivate students to progress well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Manages individual students’ needs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Facilitates independent learning for students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TEACHING – ASSESSMENT: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questioning to develop a deep understanding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Marks in line with faculty and college policy – ensuring marking is informative and helps students to progress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peer and self-assessment in lessons with students to deepen their understanding further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subject approved mark-schemes, to NC/GCSE criteria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Continually monitors the progress of all students in each class, against their target level/grade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Ensures the formative use of summative data to improve students’ learning and support revision so that they can reflect on their work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assessment to inform planning and lesson delivery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Ensures work is standardised, and participates in standardising the work of others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assessment to raise standards, so students know where they are and what they have to do to improve to the next level/grade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Communicates assessment to parents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Provides clear reports to Head of Faculty, students </w:t>
      </w:r>
      <w:proofErr w:type="spellStart"/>
      <w:r w:rsidRPr="00E8440F">
        <w:rPr>
          <w:rFonts w:cs="Arial"/>
        </w:rPr>
        <w:t>etc</w:t>
      </w:r>
      <w:proofErr w:type="spellEnd"/>
      <w:r w:rsidRPr="00E8440F">
        <w:rPr>
          <w:rFonts w:cs="Arial"/>
        </w:rPr>
        <w:t xml:space="preserve"> as and when required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STUDENT PROGRESS: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assessment from the start of the year as a basis for “value-added” progress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Sets targets as per college policy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Can illustrate the progress made by each student in relation to targets set and FFT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Evaluates the progress of all students and reports these to Head of Faculty and SLT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WIDER PROFESSIONAL EFFECTIVENESS – PERSONAL DEVELOPMENT: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Identifies and pursues opportunities for professional development to improve teaching and learning in classes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Evaluates the impact of all CPD on teaching and learning and reports to Head of Faculty and SLT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Shares CPD with others in the team and college as appropriate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Observes others and is observed as part of whole school CPD and sharing of practice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WIDER PROFESSIONAL DEVELOPMENT – SCHOOL DEVELOPMENT:</w:t>
      </w:r>
    </w:p>
    <w:p w:rsidR="00961329" w:rsidRPr="00E8440F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Implements all college policies and procedures</w:t>
      </w:r>
    </w:p>
    <w:p w:rsidR="00961329" w:rsidRPr="00E8440F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Contributes by writing sections of the improvement plan and </w:t>
      </w:r>
      <w:proofErr w:type="spellStart"/>
      <w:r w:rsidRPr="00E8440F">
        <w:rPr>
          <w:rFonts w:cs="Arial"/>
        </w:rPr>
        <w:t>SoW</w:t>
      </w:r>
      <w:proofErr w:type="spellEnd"/>
    </w:p>
    <w:p w:rsidR="00961329" w:rsidRPr="00E8440F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Upholds the Teaching Standards within the college</w:t>
      </w:r>
    </w:p>
    <w:p w:rsidR="00961329" w:rsidRPr="00E8440F" w:rsidRDefault="00961329" w:rsidP="00961329">
      <w:pPr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PROFESSIONAL CHARACTERISTICS: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Committed to enabling students to learn and achieve in all subjects and aspects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an effective role model for students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Inspires trust and confidence in students and staff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committed to working as part of a team and sharing practice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committed to improving own performance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Has high expectations of all students and does not resort to a “blame” culture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Tries to resolve problems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Works to improve resources for themselves and others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committed to safeguarding and promoting the welfare of children and young people.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ADDITIONAL REQUIREMENTS FOR TEACHERS ON U1, U2 AND U3:</w:t>
      </w:r>
    </w:p>
    <w:p w:rsidR="00961329" w:rsidRPr="00E8440F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Mentors and coaches other teachers in aspects of CPD</w:t>
      </w:r>
    </w:p>
    <w:p w:rsidR="00961329" w:rsidRPr="00E8440F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Observes others (and is observed by other teachers) to share good practice and teaching techniques to impact on other classrooms</w:t>
      </w:r>
    </w:p>
    <w:p w:rsidR="00961329" w:rsidRPr="00E8440F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involved in the oversight of ITT, GTP and NQT students with the Head of Faculty, in terms of monitoring progress and improving techniques</w:t>
      </w:r>
    </w:p>
    <w:p w:rsidR="00961329" w:rsidRPr="00E8440F" w:rsidRDefault="00961329" w:rsidP="00961329"/>
    <w:p w:rsidR="00961329" w:rsidRPr="00E8440F" w:rsidRDefault="00961329" w:rsidP="00961329">
      <w:pPr>
        <w:spacing w:after="0" w:line="276" w:lineRule="auto"/>
        <w:rPr>
          <w:b/>
        </w:rPr>
      </w:pPr>
    </w:p>
    <w:p w:rsidR="006E2363" w:rsidRPr="00E8440F" w:rsidRDefault="006E2363"/>
    <w:sectPr w:rsidR="006E2363" w:rsidRPr="00E8440F" w:rsidSect="00A83C46">
      <w:headerReference w:type="default" r:id="rId7"/>
      <w:footerReference w:type="default" r:id="rId8"/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BD" w:rsidRDefault="0035016C">
      <w:pPr>
        <w:spacing w:after="0" w:line="240" w:lineRule="auto"/>
      </w:pPr>
      <w:r>
        <w:separator/>
      </w:r>
    </w:p>
  </w:endnote>
  <w:endnote w:type="continuationSeparator" w:id="0">
    <w:p w:rsidR="006507BD" w:rsidRDefault="0035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64" w:rsidRDefault="006E57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9DCB03" wp14:editId="37822A20">
          <wp:simplePos x="0" y="0"/>
          <wp:positionH relativeFrom="margin">
            <wp:posOffset>-142875</wp:posOffset>
          </wp:positionH>
          <wp:positionV relativeFrom="paragraph">
            <wp:posOffset>-505460</wp:posOffset>
          </wp:positionV>
          <wp:extent cx="6934200" cy="1012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52064" w:rsidRDefault="0087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BD" w:rsidRDefault="0035016C">
      <w:pPr>
        <w:spacing w:after="0" w:line="240" w:lineRule="auto"/>
      </w:pPr>
      <w:r>
        <w:separator/>
      </w:r>
    </w:p>
  </w:footnote>
  <w:footnote w:type="continuationSeparator" w:id="0">
    <w:p w:rsidR="006507BD" w:rsidRDefault="0035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D7" w:rsidRDefault="006E572B" w:rsidP="00817ED7">
    <w:pPr>
      <w:pStyle w:val="NoSpac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9B7D9" wp14:editId="1E8F0AD4">
              <wp:simplePos x="0" y="0"/>
              <wp:positionH relativeFrom="column">
                <wp:posOffset>1581150</wp:posOffset>
              </wp:positionH>
              <wp:positionV relativeFrom="paragraph">
                <wp:posOffset>60325</wp:posOffset>
              </wp:positionV>
              <wp:extent cx="0" cy="9239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C1A97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4.75pt" to="124.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" strokecolor="windowText" strokeweight=".5pt">
              <v:stroke joinstyle="miter"/>
            </v:line>
          </w:pict>
        </mc:Fallback>
      </mc:AlternateContent>
    </w:r>
    <w:r w:rsidRPr="0096094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9F1864" wp14:editId="2277A912">
          <wp:simplePos x="0" y="0"/>
          <wp:positionH relativeFrom="margin">
            <wp:posOffset>400050</wp:posOffset>
          </wp:positionH>
          <wp:positionV relativeFrom="paragraph">
            <wp:posOffset>85090</wp:posOffset>
          </wp:positionV>
          <wp:extent cx="971550" cy="971550"/>
          <wp:effectExtent l="0" t="0" r="0" b="0"/>
          <wp:wrapNone/>
          <wp:docPr id="2" name="Picture 2" descr="C:\Users\fadam708\AppData\Local\Microsoft\Windows\Temporary Internet Files\Content.Outlook\2IYRD9RR\Crown_Hil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am708\AppData\Local\Microsoft\Windows\Temporary Internet Files\Content.Outlook\2IYRD9RR\Crown_Hill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</w:t>
    </w:r>
  </w:p>
  <w:p w:rsidR="00817ED7" w:rsidRPr="00817ED7" w:rsidRDefault="006E572B" w:rsidP="00817ED7">
    <w:pPr>
      <w:pStyle w:val="NoSpacing"/>
      <w:rPr>
        <w:color w:val="C00000"/>
        <w:sz w:val="52"/>
      </w:rPr>
    </w:pPr>
    <w:r>
      <w:t xml:space="preserve">                                                              </w:t>
    </w:r>
    <w:r w:rsidRPr="00817ED7">
      <w:rPr>
        <w:color w:val="C00000"/>
        <w:sz w:val="52"/>
      </w:rPr>
      <w:t>Crown Hills Community College</w:t>
    </w:r>
  </w:p>
  <w:p w:rsidR="00817ED7" w:rsidRDefault="00870402">
    <w:pPr>
      <w:pStyle w:val="Header"/>
    </w:pPr>
  </w:p>
  <w:p w:rsidR="00817ED7" w:rsidRDefault="00F7345C">
    <w:pPr>
      <w:pStyle w:val="Header"/>
    </w:pPr>
    <w:r>
      <w:tab/>
      <w:t xml:space="preserve">                                     </w:t>
    </w:r>
    <w:r w:rsidR="00870402">
      <w:t xml:space="preserve">              Teacher of RS (Temporary – One Term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C23"/>
    <w:multiLevelType w:val="hybridMultilevel"/>
    <w:tmpl w:val="FD60D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2F31"/>
    <w:multiLevelType w:val="hybridMultilevel"/>
    <w:tmpl w:val="55E0C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528F"/>
    <w:multiLevelType w:val="hybridMultilevel"/>
    <w:tmpl w:val="1742C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C5B"/>
    <w:multiLevelType w:val="hybridMultilevel"/>
    <w:tmpl w:val="0DC46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5651"/>
    <w:multiLevelType w:val="hybridMultilevel"/>
    <w:tmpl w:val="70B2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75B"/>
    <w:multiLevelType w:val="hybridMultilevel"/>
    <w:tmpl w:val="489E4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F14"/>
    <w:multiLevelType w:val="hybridMultilevel"/>
    <w:tmpl w:val="52A2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EE5"/>
    <w:multiLevelType w:val="hybridMultilevel"/>
    <w:tmpl w:val="E69A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31F7"/>
    <w:multiLevelType w:val="hybridMultilevel"/>
    <w:tmpl w:val="12F0C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652"/>
    <w:multiLevelType w:val="hybridMultilevel"/>
    <w:tmpl w:val="F5FC5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9"/>
    <w:rsid w:val="001F7843"/>
    <w:rsid w:val="0035016C"/>
    <w:rsid w:val="00506C88"/>
    <w:rsid w:val="00636D96"/>
    <w:rsid w:val="006507BD"/>
    <w:rsid w:val="006E2363"/>
    <w:rsid w:val="006E572B"/>
    <w:rsid w:val="00870402"/>
    <w:rsid w:val="00961329"/>
    <w:rsid w:val="00DF22F5"/>
    <w:rsid w:val="00E8440F"/>
    <w:rsid w:val="00F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408F9-4BD8-48FE-B2CD-241CEDC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1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29"/>
  </w:style>
  <w:style w:type="paragraph" w:styleId="Footer">
    <w:name w:val="footer"/>
    <w:basedOn w:val="Normal"/>
    <w:link w:val="FooterChar"/>
    <w:uiPriority w:val="99"/>
    <w:unhideWhenUsed/>
    <w:rsid w:val="0096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29"/>
  </w:style>
  <w:style w:type="paragraph" w:styleId="BalloonText">
    <w:name w:val="Balloon Text"/>
    <w:basedOn w:val="Normal"/>
    <w:link w:val="BalloonTextChar"/>
    <w:uiPriority w:val="99"/>
    <w:semiHidden/>
    <w:unhideWhenUsed/>
    <w:rsid w:val="001F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5A327DD0</Template>
  <TotalTime>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AMEY</dc:creator>
  <cp:keywords/>
  <dc:description/>
  <cp:lastModifiedBy>Joanne AMEY</cp:lastModifiedBy>
  <cp:revision>5</cp:revision>
  <cp:lastPrinted>2017-12-19T15:11:00Z</cp:lastPrinted>
  <dcterms:created xsi:type="dcterms:W3CDTF">2018-04-26T09:24:00Z</dcterms:created>
  <dcterms:modified xsi:type="dcterms:W3CDTF">2018-05-18T09:57:00Z</dcterms:modified>
</cp:coreProperties>
</file>