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B1F46">
        <w:tc>
          <w:tcPr>
            <w:tcW w:w="10420" w:type="dxa"/>
          </w:tcPr>
          <w:p w:rsidR="008B1F46" w:rsidRDefault="008B1F46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Ernest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Bevin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College</w:t>
                </w:r>
              </w:smartTag>
            </w:smartTag>
          </w:p>
          <w:p w:rsidR="00FC0AEF" w:rsidRDefault="00FC0AEF">
            <w:pPr>
              <w:jc w:val="center"/>
              <w:rPr>
                <w:b/>
              </w:rPr>
            </w:pPr>
            <w:r>
              <w:rPr>
                <w:b/>
              </w:rPr>
              <w:t>Sixth Form Admin Support</w:t>
            </w:r>
          </w:p>
          <w:p w:rsidR="00EF1DB1" w:rsidRDefault="00FC0AEF">
            <w:pPr>
              <w:jc w:val="center"/>
              <w:rPr>
                <w:b/>
              </w:rPr>
            </w:pPr>
            <w:r>
              <w:rPr>
                <w:b/>
              </w:rPr>
              <w:t xml:space="preserve">Scale 2, 20 hours a week, term time only </w:t>
            </w:r>
          </w:p>
          <w:p w:rsidR="008B1F46" w:rsidRDefault="00FA44F1">
            <w:pPr>
              <w:jc w:val="center"/>
            </w:pPr>
            <w:r>
              <w:rPr>
                <w:b/>
              </w:rPr>
              <w:t xml:space="preserve">Person </w:t>
            </w:r>
            <w:r w:rsidR="008B1F46">
              <w:rPr>
                <w:b/>
              </w:rPr>
              <w:t>Specification</w:t>
            </w:r>
            <w:r w:rsidR="008B1F46">
              <w:t xml:space="preserve"> </w:t>
            </w:r>
          </w:p>
        </w:tc>
      </w:tr>
    </w:tbl>
    <w:p w:rsidR="008B1F46" w:rsidRDefault="008B1F46"/>
    <w:p w:rsidR="008B1F46" w:rsidRDefault="008B1F46">
      <w:r>
        <w:t>Reporting To</w:t>
      </w:r>
      <w:r>
        <w:tab/>
      </w:r>
      <w:r>
        <w:tab/>
        <w:t>:</w:t>
      </w:r>
      <w:r w:rsidR="0043626C">
        <w:tab/>
      </w:r>
      <w:r w:rsidR="00C75EB8">
        <w:t>Director of Finance &amp; Administration</w:t>
      </w:r>
    </w:p>
    <w:p w:rsidR="008B1F46" w:rsidRDefault="008B1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3932"/>
        <w:gridCol w:w="3923"/>
      </w:tblGrid>
      <w:tr w:rsidR="008B1F46" w:rsidTr="001E24ED">
        <w:tc>
          <w:tcPr>
            <w:tcW w:w="2339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3932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3923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8B1F46" w:rsidTr="001E24ED">
        <w:tc>
          <w:tcPr>
            <w:tcW w:w="2339" w:type="dxa"/>
          </w:tcPr>
          <w:p w:rsidR="008B1F46" w:rsidRDefault="008B1F46">
            <w:r>
              <w:t>EXPERIENCE</w:t>
            </w:r>
          </w:p>
        </w:tc>
        <w:tc>
          <w:tcPr>
            <w:tcW w:w="3932" w:type="dxa"/>
          </w:tcPr>
          <w:p w:rsidR="006F4061" w:rsidRDefault="008B1F46">
            <w:pPr>
              <w:numPr>
                <w:ilvl w:val="0"/>
                <w:numId w:val="6"/>
              </w:numPr>
            </w:pPr>
            <w:r>
              <w:t xml:space="preserve">Varied and successful </w:t>
            </w:r>
            <w:r w:rsidR="000C1066">
              <w:t>administrative</w:t>
            </w:r>
            <w:r>
              <w:t xml:space="preserve"> experience </w:t>
            </w:r>
          </w:p>
          <w:p w:rsidR="008B1F46" w:rsidRDefault="00A90E53" w:rsidP="001E24ED">
            <w:pPr>
              <w:numPr>
                <w:ilvl w:val="0"/>
                <w:numId w:val="6"/>
              </w:numPr>
            </w:pPr>
            <w:r>
              <w:t xml:space="preserve">Level 3 </w:t>
            </w:r>
            <w:r w:rsidR="00F373F7">
              <w:t>qualifications</w:t>
            </w:r>
            <w:r>
              <w:t xml:space="preserve"> </w:t>
            </w:r>
          </w:p>
        </w:tc>
        <w:tc>
          <w:tcPr>
            <w:tcW w:w="3923" w:type="dxa"/>
          </w:tcPr>
          <w:p w:rsidR="008B1F46" w:rsidRDefault="008B1F46">
            <w:pPr>
              <w:numPr>
                <w:ilvl w:val="0"/>
                <w:numId w:val="6"/>
              </w:numPr>
            </w:pPr>
            <w:r>
              <w:t>Experience</w:t>
            </w:r>
            <w:r w:rsidR="000C1066">
              <w:t xml:space="preserve"> of working in a local authority or school</w:t>
            </w:r>
          </w:p>
          <w:p w:rsidR="00AD0546" w:rsidRDefault="00AD0546">
            <w:pPr>
              <w:numPr>
                <w:ilvl w:val="0"/>
                <w:numId w:val="6"/>
              </w:numPr>
            </w:pPr>
            <w:r>
              <w:t xml:space="preserve">Degree </w:t>
            </w:r>
            <w:r w:rsidR="00A90E53">
              <w:t xml:space="preserve">level qualification </w:t>
            </w:r>
          </w:p>
        </w:tc>
      </w:tr>
      <w:tr w:rsidR="008B1F46" w:rsidTr="001E24ED">
        <w:tc>
          <w:tcPr>
            <w:tcW w:w="2339" w:type="dxa"/>
          </w:tcPr>
          <w:p w:rsidR="008B1F46" w:rsidRDefault="008B1F46">
            <w:r>
              <w:t>KNOWLEDGE AND SKILLS</w:t>
            </w:r>
          </w:p>
        </w:tc>
        <w:tc>
          <w:tcPr>
            <w:tcW w:w="3932" w:type="dxa"/>
          </w:tcPr>
          <w:p w:rsidR="008B1F46" w:rsidRDefault="008B1F46">
            <w:pPr>
              <w:numPr>
                <w:ilvl w:val="0"/>
                <w:numId w:val="2"/>
              </w:numPr>
            </w:pPr>
            <w:r>
              <w:t xml:space="preserve">A thorough </w:t>
            </w:r>
            <w:r w:rsidR="000C1066">
              <w:t>working knowledge of Word, Excel and database software</w:t>
            </w:r>
          </w:p>
          <w:p w:rsidR="008B1F46" w:rsidRDefault="000C1066" w:rsidP="00BE5ABD">
            <w:pPr>
              <w:numPr>
                <w:ilvl w:val="0"/>
                <w:numId w:val="2"/>
              </w:numPr>
            </w:pPr>
            <w:r>
              <w:t>Excellent communication</w:t>
            </w:r>
            <w:r w:rsidR="001E24ED">
              <w:t xml:space="preserve">, ICT, literacy </w:t>
            </w:r>
            <w:r>
              <w:t xml:space="preserve"> and numeracy skills</w:t>
            </w:r>
          </w:p>
          <w:p w:rsidR="00BE5ABD" w:rsidRDefault="001E24ED" w:rsidP="00A50B2F">
            <w:pPr>
              <w:numPr>
                <w:ilvl w:val="0"/>
                <w:numId w:val="6"/>
              </w:numPr>
            </w:pPr>
            <w:r w:rsidRPr="004F45D9">
              <w:t>Good organisational skills.</w:t>
            </w:r>
          </w:p>
        </w:tc>
        <w:tc>
          <w:tcPr>
            <w:tcW w:w="3923" w:type="dxa"/>
          </w:tcPr>
          <w:p w:rsidR="00A90E53" w:rsidRDefault="00A90E53" w:rsidP="003F37FC">
            <w:r>
              <w:t xml:space="preserve"> </w:t>
            </w:r>
          </w:p>
        </w:tc>
      </w:tr>
      <w:tr w:rsidR="001E24ED" w:rsidTr="001E24ED">
        <w:tc>
          <w:tcPr>
            <w:tcW w:w="2339" w:type="dxa"/>
          </w:tcPr>
          <w:p w:rsidR="001E24ED" w:rsidRDefault="001E24ED" w:rsidP="001E24ED">
            <w:r>
              <w:t xml:space="preserve">PERSONAL QUALITIES AND CHARACTERISTICS </w:t>
            </w:r>
          </w:p>
        </w:tc>
        <w:tc>
          <w:tcPr>
            <w:tcW w:w="3932" w:type="dxa"/>
          </w:tcPr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E24ED">
              <w:rPr>
                <w:sz w:val="22"/>
                <w:szCs w:val="22"/>
              </w:rPr>
              <w:t xml:space="preserve">Loyalty to the College 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Ability to maintain good working relationships and play appropriate roles within the team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Energy, enthusiasm and stamina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Flexibility and determination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Ability to work under pressure, meet deadlines, and establish positive relationships with students, parents, staff and outside agencies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Commitment to the promotion of equal opportunity</w:t>
            </w:r>
          </w:p>
          <w:p w:rsidR="001E24ED" w:rsidRPr="001E24ED" w:rsidRDefault="001E24ED" w:rsidP="001E24ED">
            <w:pPr>
              <w:numPr>
                <w:ilvl w:val="0"/>
                <w:numId w:val="3"/>
              </w:numPr>
              <w:rPr>
                <w:sz w:val="22"/>
              </w:rPr>
            </w:pPr>
            <w:r w:rsidRPr="001E24ED">
              <w:rPr>
                <w:sz w:val="22"/>
              </w:rPr>
              <w:t>Awareness of responsibility towards the safeguarding of pupils</w:t>
            </w:r>
          </w:p>
        </w:tc>
        <w:tc>
          <w:tcPr>
            <w:tcW w:w="3923" w:type="dxa"/>
          </w:tcPr>
          <w:p w:rsidR="001E24ED" w:rsidRDefault="001E24ED" w:rsidP="00A50B2F">
            <w:pPr>
              <w:ind w:left="360"/>
            </w:pPr>
            <w:bookmarkStart w:id="0" w:name="_GoBack"/>
            <w:bookmarkEnd w:id="0"/>
          </w:p>
        </w:tc>
      </w:tr>
      <w:tr w:rsidR="00FD62D5" w:rsidTr="001E24ED">
        <w:tc>
          <w:tcPr>
            <w:tcW w:w="2339" w:type="dxa"/>
          </w:tcPr>
          <w:p w:rsidR="00FD62D5" w:rsidRDefault="00FD62D5">
            <w:r>
              <w:t>SPECIFIC TO THE POST</w:t>
            </w:r>
          </w:p>
        </w:tc>
        <w:tc>
          <w:tcPr>
            <w:tcW w:w="3932" w:type="dxa"/>
          </w:tcPr>
          <w:p w:rsidR="001E24ED" w:rsidRDefault="001E24ED" w:rsidP="001E24ED">
            <w:pPr>
              <w:ind w:left="360"/>
            </w:pPr>
            <w:r>
              <w:t>Ability to :</w:t>
            </w:r>
          </w:p>
          <w:p w:rsidR="00FD62D5" w:rsidRDefault="001E24ED" w:rsidP="000C1066">
            <w:pPr>
              <w:numPr>
                <w:ilvl w:val="0"/>
                <w:numId w:val="3"/>
              </w:numPr>
            </w:pPr>
            <w:r>
              <w:t xml:space="preserve">Have organisational </w:t>
            </w:r>
            <w:r w:rsidR="00984E11">
              <w:t>and administrative skills to manage information and record keeping</w:t>
            </w:r>
          </w:p>
          <w:p w:rsidR="00984E11" w:rsidRDefault="001E24ED" w:rsidP="000C1066">
            <w:pPr>
              <w:numPr>
                <w:ilvl w:val="0"/>
                <w:numId w:val="3"/>
              </w:numPr>
            </w:pPr>
            <w:r>
              <w:t xml:space="preserve">Have </w:t>
            </w:r>
            <w:r w:rsidR="00984E11">
              <w:t>IT skills and ability to use spreadsheets and word processing software</w:t>
            </w:r>
          </w:p>
          <w:p w:rsidR="00984E11" w:rsidRDefault="001E24ED" w:rsidP="000C1066">
            <w:pPr>
              <w:numPr>
                <w:ilvl w:val="0"/>
                <w:numId w:val="3"/>
              </w:numPr>
            </w:pPr>
            <w:r>
              <w:t>Have e</w:t>
            </w:r>
            <w:r w:rsidR="00706B01">
              <w:t>xcellent</w:t>
            </w:r>
            <w:r w:rsidR="00984E11">
              <w:t xml:space="preserve"> interpersonal skills and the ability to work well with colleagues within</w:t>
            </w:r>
            <w:r w:rsidR="00BE095D">
              <w:t xml:space="preserve"> both </w:t>
            </w:r>
            <w:r w:rsidR="00984E11">
              <w:t xml:space="preserve">the office </w:t>
            </w:r>
            <w:r w:rsidR="00BE095D">
              <w:t xml:space="preserve">and college </w:t>
            </w:r>
            <w:r w:rsidR="00984E11">
              <w:t>environment</w:t>
            </w:r>
          </w:p>
          <w:p w:rsidR="00984E11" w:rsidRDefault="001E24ED" w:rsidP="000C1066">
            <w:pPr>
              <w:numPr>
                <w:ilvl w:val="0"/>
                <w:numId w:val="3"/>
              </w:numPr>
            </w:pPr>
            <w:r>
              <w:t>M</w:t>
            </w:r>
            <w:r w:rsidR="00984E11">
              <w:t>anage work</w:t>
            </w:r>
            <w:r w:rsidR="00BE095D">
              <w:t>load</w:t>
            </w:r>
            <w:r w:rsidR="00984E11">
              <w:t xml:space="preserve"> effectively</w:t>
            </w:r>
            <w:r w:rsidR="00BE095D">
              <w:t>, often under pressure,</w:t>
            </w:r>
            <w:r w:rsidR="00984E11">
              <w:t xml:space="preserve"> and to meet deadlines</w:t>
            </w:r>
          </w:p>
          <w:p w:rsidR="00BE095D" w:rsidRDefault="001E24ED" w:rsidP="000C1066">
            <w:pPr>
              <w:numPr>
                <w:ilvl w:val="0"/>
                <w:numId w:val="3"/>
              </w:numPr>
            </w:pPr>
            <w:r>
              <w:t>D</w:t>
            </w:r>
            <w:r w:rsidR="00BE095D">
              <w:t xml:space="preserve">eal confidently and sensitively with pupils, staff and </w:t>
            </w:r>
            <w:r w:rsidR="003F37FC">
              <w:t xml:space="preserve">parents </w:t>
            </w:r>
          </w:p>
          <w:p w:rsidR="00984E11" w:rsidRDefault="001E24ED" w:rsidP="000C1066">
            <w:pPr>
              <w:numPr>
                <w:ilvl w:val="0"/>
                <w:numId w:val="3"/>
              </w:numPr>
            </w:pPr>
            <w:r>
              <w:t>Have a f</w:t>
            </w:r>
            <w:r w:rsidR="00984E11">
              <w:t>lexible and adaptable approach to work</w:t>
            </w:r>
          </w:p>
          <w:p w:rsidR="00AF5CD4" w:rsidRPr="006F4061" w:rsidRDefault="001E24ED" w:rsidP="00AF5CD4">
            <w:pPr>
              <w:numPr>
                <w:ilvl w:val="0"/>
                <w:numId w:val="3"/>
              </w:numPr>
            </w:pPr>
            <w:r>
              <w:t>W</w:t>
            </w:r>
            <w:r w:rsidR="00AD0546">
              <w:t xml:space="preserve">ork as part of a team </w:t>
            </w:r>
          </w:p>
        </w:tc>
        <w:tc>
          <w:tcPr>
            <w:tcW w:w="3923" w:type="dxa"/>
          </w:tcPr>
          <w:p w:rsidR="00FD62D5" w:rsidRDefault="00FD62D5" w:rsidP="003F37FC"/>
        </w:tc>
      </w:tr>
    </w:tbl>
    <w:p w:rsidR="008B1F46" w:rsidRDefault="008B1F46"/>
    <w:p w:rsidR="008B1F46" w:rsidRDefault="00BF4442">
      <w:r>
        <w:t>Ju</w:t>
      </w:r>
      <w:r w:rsidR="001F33FF">
        <w:t>ne</w:t>
      </w:r>
      <w:r w:rsidR="001E24ED">
        <w:t xml:space="preserve"> 2017 </w:t>
      </w:r>
    </w:p>
    <w:sectPr w:rsidR="008B1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EF" w:rsidRDefault="00FC0AEF">
      <w:r>
        <w:separator/>
      </w:r>
    </w:p>
  </w:endnote>
  <w:endnote w:type="continuationSeparator" w:id="0">
    <w:p w:rsidR="00FC0AEF" w:rsidRDefault="00F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EF" w:rsidRDefault="00FC0AEF">
      <w:r>
        <w:separator/>
      </w:r>
    </w:p>
  </w:footnote>
  <w:footnote w:type="continuationSeparator" w:id="0">
    <w:p w:rsidR="00FC0AEF" w:rsidRDefault="00F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16D"/>
    <w:multiLevelType w:val="hybridMultilevel"/>
    <w:tmpl w:val="4330FF92"/>
    <w:lvl w:ilvl="0" w:tplc="8C46C31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26F12"/>
    <w:multiLevelType w:val="hybridMultilevel"/>
    <w:tmpl w:val="4322E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C"/>
    <w:rsid w:val="000075B1"/>
    <w:rsid w:val="0008599E"/>
    <w:rsid w:val="000955E3"/>
    <w:rsid w:val="000A2F3E"/>
    <w:rsid w:val="000A6AC5"/>
    <w:rsid w:val="000C1066"/>
    <w:rsid w:val="000F4487"/>
    <w:rsid w:val="001109A7"/>
    <w:rsid w:val="00163226"/>
    <w:rsid w:val="00185239"/>
    <w:rsid w:val="001B2DB2"/>
    <w:rsid w:val="001D3707"/>
    <w:rsid w:val="001D73BC"/>
    <w:rsid w:val="001E24ED"/>
    <w:rsid w:val="001F33FF"/>
    <w:rsid w:val="00211E5B"/>
    <w:rsid w:val="0025734C"/>
    <w:rsid w:val="00266307"/>
    <w:rsid w:val="00273C11"/>
    <w:rsid w:val="002A28CD"/>
    <w:rsid w:val="002B118C"/>
    <w:rsid w:val="003F37FC"/>
    <w:rsid w:val="0043626C"/>
    <w:rsid w:val="004422CC"/>
    <w:rsid w:val="004713DD"/>
    <w:rsid w:val="004C1235"/>
    <w:rsid w:val="005155C5"/>
    <w:rsid w:val="005519EB"/>
    <w:rsid w:val="00552699"/>
    <w:rsid w:val="005A7F20"/>
    <w:rsid w:val="00606D6A"/>
    <w:rsid w:val="00614DB5"/>
    <w:rsid w:val="006B77D7"/>
    <w:rsid w:val="006F4061"/>
    <w:rsid w:val="00706B01"/>
    <w:rsid w:val="008B1F46"/>
    <w:rsid w:val="009049F6"/>
    <w:rsid w:val="009570B6"/>
    <w:rsid w:val="00984E11"/>
    <w:rsid w:val="009A0CB1"/>
    <w:rsid w:val="00A50B2F"/>
    <w:rsid w:val="00A90E53"/>
    <w:rsid w:val="00AA4A53"/>
    <w:rsid w:val="00AC34E5"/>
    <w:rsid w:val="00AD0546"/>
    <w:rsid w:val="00AE0FDB"/>
    <w:rsid w:val="00AF5CD4"/>
    <w:rsid w:val="00B22222"/>
    <w:rsid w:val="00B555D5"/>
    <w:rsid w:val="00B80B3F"/>
    <w:rsid w:val="00BE095D"/>
    <w:rsid w:val="00BE5ABD"/>
    <w:rsid w:val="00BF4442"/>
    <w:rsid w:val="00C75EB8"/>
    <w:rsid w:val="00C97906"/>
    <w:rsid w:val="00CA107D"/>
    <w:rsid w:val="00DB09ED"/>
    <w:rsid w:val="00E86FBF"/>
    <w:rsid w:val="00EE6FB6"/>
    <w:rsid w:val="00EF1DB1"/>
    <w:rsid w:val="00F25E47"/>
    <w:rsid w:val="00F373F7"/>
    <w:rsid w:val="00F72534"/>
    <w:rsid w:val="00F9134E"/>
    <w:rsid w:val="00FA44F1"/>
    <w:rsid w:val="00FC0AEF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85B4C7"/>
  <w15:docId w15:val="{4220587E-85B6-41C1-872C-006532B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C14EF5AF</Template>
  <TotalTime>2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creator>Rukhsana Sheikh</dc:creator>
  <cp:lastModifiedBy>Julie CONNELL</cp:lastModifiedBy>
  <cp:revision>3</cp:revision>
  <cp:lastPrinted>2013-06-27T11:37:00Z</cp:lastPrinted>
  <dcterms:created xsi:type="dcterms:W3CDTF">2017-06-16T11:12:00Z</dcterms:created>
  <dcterms:modified xsi:type="dcterms:W3CDTF">2017-06-16T11:14:00Z</dcterms:modified>
</cp:coreProperties>
</file>