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7" w:rsidRDefault="00BF2457" w:rsidP="00BF2457">
      <w:pPr>
        <w:pStyle w:val="Title"/>
        <w:rPr>
          <w:rFonts w:ascii="Bookman Old Style" w:eastAsiaTheme="minorEastAsia" w:hAnsi="Bookman Old Style" w:cstheme="minorBidi"/>
          <w:color w:val="auto"/>
          <w:spacing w:val="0"/>
          <w:kern w:val="0"/>
          <w:sz w:val="36"/>
          <w:szCs w:val="36"/>
        </w:rPr>
      </w:pPr>
    </w:p>
    <w:p w:rsidR="00BF2457" w:rsidRPr="00BF2457" w:rsidRDefault="008F4FE2" w:rsidP="00BF2457">
      <w:pPr>
        <w:pStyle w:val="Titl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Job Description </w:t>
      </w:r>
    </w:p>
    <w:p w:rsid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</w:p>
    <w:p w:rsidR="008F4FE2" w:rsidRPr="008F4FE2" w:rsidRDefault="008F4FE2" w:rsidP="008F4FE2">
      <w:pPr>
        <w:rPr>
          <w:rFonts w:ascii="Bookman Old Style" w:hAnsi="Bookman Old Style" w:cs="Bookman Old Style"/>
          <w:bCs/>
          <w:sz w:val="24"/>
        </w:rPr>
      </w:pPr>
      <w:r w:rsidRPr="008F4FE2">
        <w:rPr>
          <w:rFonts w:ascii="Bookman Old Style" w:hAnsi="Bookman Old Style" w:cs="Bookman Old Style"/>
          <w:b/>
          <w:bCs/>
          <w:sz w:val="24"/>
        </w:rPr>
        <w:t xml:space="preserve">Job Title: </w:t>
      </w:r>
      <w:r w:rsidR="000F47A6">
        <w:rPr>
          <w:rFonts w:ascii="Bookman Old Style" w:hAnsi="Bookman Old Style" w:cs="Bookman Old Style"/>
          <w:bCs/>
          <w:sz w:val="24"/>
        </w:rPr>
        <w:t xml:space="preserve">Teacher in Charge of </w:t>
      </w:r>
      <w:r w:rsidR="007A4DAA">
        <w:rPr>
          <w:rFonts w:ascii="Bookman Old Style" w:hAnsi="Bookman Old Style" w:cs="Bookman Old Style"/>
          <w:bCs/>
          <w:sz w:val="24"/>
        </w:rPr>
        <w:t>Art</w:t>
      </w:r>
    </w:p>
    <w:p w:rsidR="008F4FE2" w:rsidRPr="008F4FE2" w:rsidRDefault="008F4FE2" w:rsidP="008F4FE2">
      <w:pPr>
        <w:rPr>
          <w:rFonts w:ascii="Bookman Old Style" w:hAnsi="Bookman Old Style"/>
          <w:b/>
          <w:bCs/>
          <w:sz w:val="24"/>
        </w:rPr>
      </w:pPr>
      <w:r w:rsidRPr="008F4FE2">
        <w:rPr>
          <w:rFonts w:ascii="Bookman Old Style" w:hAnsi="Bookman Old Style" w:cs="Bookman Old Style"/>
          <w:b/>
          <w:bCs/>
          <w:sz w:val="24"/>
        </w:rPr>
        <w:t xml:space="preserve">Accountable </w:t>
      </w:r>
      <w:proofErr w:type="gramStart"/>
      <w:r w:rsidRPr="008F4FE2">
        <w:rPr>
          <w:rFonts w:ascii="Bookman Old Style" w:hAnsi="Bookman Old Style" w:cs="Bookman Old Style"/>
          <w:b/>
          <w:bCs/>
          <w:sz w:val="24"/>
        </w:rPr>
        <w:t>To</w:t>
      </w:r>
      <w:proofErr w:type="gramEnd"/>
      <w:r w:rsidRPr="008F4FE2">
        <w:rPr>
          <w:rFonts w:ascii="Bookman Old Style" w:hAnsi="Bookman Old Style" w:cs="Bookman Old Style"/>
          <w:b/>
          <w:bCs/>
          <w:sz w:val="24"/>
        </w:rPr>
        <w:t xml:space="preserve">: </w:t>
      </w:r>
      <w:r w:rsidR="00AE233B">
        <w:rPr>
          <w:rFonts w:ascii="Bookman Old Style" w:hAnsi="Bookman Old Style" w:cs="Bookman Old Style"/>
          <w:bCs/>
          <w:sz w:val="24"/>
        </w:rPr>
        <w:t xml:space="preserve">Assistant </w:t>
      </w:r>
      <w:proofErr w:type="spellStart"/>
      <w:r w:rsidR="00AE233B">
        <w:rPr>
          <w:rFonts w:ascii="Bookman Old Style" w:hAnsi="Bookman Old Style" w:cs="Bookman Old Style"/>
          <w:bCs/>
          <w:sz w:val="24"/>
        </w:rPr>
        <w:t>Headteacher</w:t>
      </w:r>
      <w:proofErr w:type="spellEnd"/>
      <w:r w:rsidRPr="008F4FE2">
        <w:rPr>
          <w:rFonts w:ascii="Bookman Old Style" w:hAnsi="Bookman Old Style" w:cs="Bookman Old Style"/>
          <w:bCs/>
          <w:sz w:val="24"/>
        </w:rPr>
        <w:t xml:space="preserve"> </w:t>
      </w:r>
    </w:p>
    <w:p w:rsidR="008F4FE2" w:rsidRP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Cs/>
          <w:szCs w:val="22"/>
        </w:rPr>
      </w:pPr>
      <w:r w:rsidRPr="008F4FE2">
        <w:rPr>
          <w:rFonts w:ascii="Bookman Old Style" w:hAnsi="Bookman Old Style" w:cs="Bookman Old Style"/>
          <w:b/>
          <w:bCs/>
          <w:szCs w:val="22"/>
        </w:rPr>
        <w:t xml:space="preserve">Salary Range: </w:t>
      </w:r>
      <w:r w:rsidRPr="008F4FE2">
        <w:rPr>
          <w:rFonts w:ascii="Bookman Old Style" w:hAnsi="Bookman Old Style" w:cs="Bookman Old Style"/>
          <w:bCs/>
          <w:szCs w:val="22"/>
        </w:rPr>
        <w:t xml:space="preserve"> TLR </w:t>
      </w:r>
      <w:r w:rsidR="009D12E6">
        <w:rPr>
          <w:rFonts w:ascii="Bookman Old Style" w:hAnsi="Bookman Old Style" w:cs="Bookman Old Style"/>
          <w:bCs/>
          <w:szCs w:val="22"/>
        </w:rPr>
        <w:t>2</w:t>
      </w:r>
      <w:r w:rsidR="000F47A6">
        <w:rPr>
          <w:rFonts w:ascii="Bookman Old Style" w:hAnsi="Bookman Old Style" w:cs="Bookman Old Style"/>
          <w:bCs/>
          <w:szCs w:val="22"/>
        </w:rPr>
        <w:t>c</w:t>
      </w:r>
    </w:p>
    <w:p w:rsid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</w:p>
    <w:p w:rsid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  <w:r w:rsidRPr="000302F2">
        <w:rPr>
          <w:rFonts w:ascii="Bookman Old Style" w:hAnsi="Bookman Old Style" w:cs="Bookman Old Style"/>
          <w:b/>
          <w:bCs/>
        </w:rPr>
        <w:t xml:space="preserve">Job Purpose </w:t>
      </w:r>
      <w:bookmarkStart w:id="0" w:name="_GoBack"/>
      <w:bookmarkEnd w:id="0"/>
    </w:p>
    <w:p w:rsidR="008F4FE2" w:rsidRPr="008212CF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</w:p>
    <w:p w:rsidR="000F47A6" w:rsidRPr="008C3AE3" w:rsidRDefault="000F47A6" w:rsidP="000F47A6">
      <w:pPr>
        <w:tabs>
          <w:tab w:val="left" w:pos="1701"/>
        </w:tabs>
        <w:jc w:val="both"/>
        <w:rPr>
          <w:rFonts w:cs="Tahoma"/>
        </w:rPr>
      </w:pPr>
      <w:r w:rsidRPr="008C3AE3">
        <w:rPr>
          <w:rFonts w:cs="Tahoma"/>
        </w:rPr>
        <w:t>To manage and oversee the day to day work and the strategic and long-term development of the subject to ensure that the aims of the school are effectively translated into high quality classroom practice.  To raise attainment and achievement within the subject area.</w:t>
      </w:r>
    </w:p>
    <w:p w:rsidR="008F4FE2" w:rsidRPr="000302F2" w:rsidRDefault="008F4FE2" w:rsidP="008F4FE2">
      <w:pPr>
        <w:pStyle w:val="NormalWeb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Franklin Gothic Book" w:hAnsi="Franklin Gothic Book" w:cs="Arial"/>
          <w:sz w:val="20"/>
          <w:szCs w:val="20"/>
        </w:rPr>
      </w:pPr>
    </w:p>
    <w:p w:rsidR="008F4FE2" w:rsidRDefault="000F47A6" w:rsidP="000F47A6">
      <w:pPr>
        <w:pStyle w:val="Heading2"/>
        <w:numPr>
          <w:ilvl w:val="0"/>
          <w:numId w:val="47"/>
        </w:numPr>
      </w:pPr>
      <w:r>
        <w:t>Staff</w:t>
      </w:r>
    </w:p>
    <w:p w:rsidR="008F4FE2" w:rsidRDefault="008F4FE2" w:rsidP="008F4FE2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 w:cs="Bookman Old Style"/>
          <w:b/>
          <w:bCs/>
        </w:rPr>
      </w:pP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1.1</w:t>
      </w:r>
      <w:r w:rsidRPr="008C3AE3">
        <w:rPr>
          <w:rFonts w:cs="Tahoma"/>
        </w:rPr>
        <w:tab/>
        <w:t>To ensure that all staff in the subject area fulfil their duties as set out in their job description and follow normal school procedures</w:t>
      </w: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1.2</w:t>
      </w:r>
      <w:r w:rsidRPr="008C3AE3">
        <w:rPr>
          <w:rFonts w:cs="Tahoma"/>
        </w:rPr>
        <w:tab/>
        <w:t>To oversee the professional performance of staff and provide and give advice on appropriate INSET.</w:t>
      </w:r>
    </w:p>
    <w:p w:rsidR="000F47A6" w:rsidRPr="008C3AE3" w:rsidRDefault="000F47A6" w:rsidP="00653127">
      <w:pPr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Ensure that staff are kept abreast of recent developments in the subject area.</w:t>
      </w:r>
    </w:p>
    <w:p w:rsidR="000F47A6" w:rsidRPr="008C3AE3" w:rsidRDefault="000F47A6" w:rsidP="00653127">
      <w:pPr>
        <w:numPr>
          <w:ilvl w:val="0"/>
          <w:numId w:val="24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Lead, develop and enhance the teaching practice of other staff</w:t>
      </w:r>
    </w:p>
    <w:p w:rsidR="000F47A6" w:rsidRPr="008C3AE3" w:rsidRDefault="000F47A6" w:rsidP="00653127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1.3</w:t>
      </w:r>
      <w:r w:rsidRPr="008C3AE3">
        <w:rPr>
          <w:rFonts w:asciiTheme="minorHAnsi" w:hAnsiTheme="minorHAnsi" w:cs="Tahoma"/>
          <w:sz w:val="22"/>
          <w:szCs w:val="22"/>
        </w:rPr>
        <w:tab/>
        <w:t>To oversee arrangements for Beginning Teachers and GTP students:</w:t>
      </w:r>
    </w:p>
    <w:p w:rsidR="000F47A6" w:rsidRPr="008C3AE3" w:rsidRDefault="000F47A6" w:rsidP="00653127">
      <w:pPr>
        <w:numPr>
          <w:ilvl w:val="0"/>
          <w:numId w:val="25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Liaise with the Leadership Group member on allocating placements</w:t>
      </w:r>
    </w:p>
    <w:p w:rsidR="000F47A6" w:rsidRPr="008C3AE3" w:rsidRDefault="000F47A6" w:rsidP="00653127">
      <w:pPr>
        <w:numPr>
          <w:ilvl w:val="0"/>
          <w:numId w:val="26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Negotiate timetables and provide support and guidance throughout the placement.</w:t>
      </w:r>
    </w:p>
    <w:p w:rsidR="000F47A6" w:rsidRPr="008C3AE3" w:rsidRDefault="000F47A6" w:rsidP="00653127">
      <w:pPr>
        <w:numPr>
          <w:ilvl w:val="0"/>
          <w:numId w:val="27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Undertake classroom observation and prepare reports.</w:t>
      </w:r>
    </w:p>
    <w:p w:rsidR="000F47A6" w:rsidRPr="008C3AE3" w:rsidRDefault="000F47A6" w:rsidP="00653127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1.4</w:t>
      </w:r>
      <w:r w:rsidRPr="008C3AE3">
        <w:rPr>
          <w:rFonts w:asciiTheme="minorHAnsi" w:hAnsiTheme="minorHAnsi" w:cs="Tahoma"/>
          <w:sz w:val="22"/>
          <w:szCs w:val="22"/>
        </w:rPr>
        <w:tab/>
        <w:t>To oversee arrangements for Newly Qualified Teachers and OTT’s:</w:t>
      </w:r>
    </w:p>
    <w:p w:rsidR="000F47A6" w:rsidRPr="008C3AE3" w:rsidRDefault="000F47A6" w:rsidP="00653127">
      <w:pPr>
        <w:numPr>
          <w:ilvl w:val="0"/>
          <w:numId w:val="28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Observe lessons and give constructive feedback.</w:t>
      </w:r>
    </w:p>
    <w:p w:rsidR="000F47A6" w:rsidRPr="008C3AE3" w:rsidRDefault="000F47A6" w:rsidP="0065312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Provide support and guidance throughout the year.</w:t>
      </w:r>
    </w:p>
    <w:p w:rsidR="000F47A6" w:rsidRPr="008C3AE3" w:rsidRDefault="000F47A6" w:rsidP="00653127">
      <w:pPr>
        <w:numPr>
          <w:ilvl w:val="0"/>
          <w:numId w:val="30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Work with the ITT Co-ordinator to prepare the interim and final report.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1.5</w:t>
      </w:r>
      <w:r w:rsidRPr="008C3AE3">
        <w:rPr>
          <w:rFonts w:asciiTheme="minorHAnsi" w:hAnsiTheme="minorHAnsi" w:cs="Tahoma"/>
          <w:sz w:val="22"/>
          <w:szCs w:val="22"/>
        </w:rPr>
        <w:tab/>
        <w:t>To oversee cover arrangements and ensure that appropriate work is set.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1.6</w:t>
      </w:r>
      <w:r w:rsidRPr="008C3AE3">
        <w:rPr>
          <w:rFonts w:asciiTheme="minorHAnsi" w:hAnsiTheme="minorHAnsi" w:cs="Tahoma"/>
          <w:sz w:val="22"/>
          <w:szCs w:val="22"/>
        </w:rPr>
        <w:tab/>
        <w:t>To lead by example to ensure high standards of professionalism, judgment and attendance in other subject staff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1.7</w:t>
      </w:r>
      <w:r w:rsidRPr="008C3AE3">
        <w:rPr>
          <w:rFonts w:asciiTheme="minorHAnsi" w:hAnsiTheme="minorHAnsi" w:cs="Tahoma"/>
          <w:sz w:val="22"/>
          <w:szCs w:val="22"/>
        </w:rPr>
        <w:tab/>
        <w:t>To play a significant role in the development of whole school policy and practice</w:t>
      </w:r>
    </w:p>
    <w:p w:rsidR="000F47A6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1.8</w:t>
      </w:r>
      <w:r w:rsidRPr="008C3AE3">
        <w:rPr>
          <w:rFonts w:asciiTheme="minorHAnsi" w:hAnsiTheme="minorHAnsi" w:cs="Tahoma"/>
          <w:sz w:val="22"/>
          <w:szCs w:val="22"/>
        </w:rPr>
        <w:tab/>
        <w:t>To chair subject meetings (where appropriate) and keep appropriate minutes</w:t>
      </w:r>
    </w:p>
    <w:p w:rsidR="00653127" w:rsidRPr="008C3AE3" w:rsidRDefault="00653127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</w:p>
    <w:p w:rsidR="008F4FE2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Curriculum</w:t>
      </w: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2.1</w:t>
      </w:r>
      <w:r w:rsidRPr="008C3AE3">
        <w:rPr>
          <w:rFonts w:cs="Tahoma"/>
        </w:rPr>
        <w:tab/>
        <w:t>To ensure that clear procedures for raising attainment are developed and implemented across the subject area.</w:t>
      </w:r>
    </w:p>
    <w:p w:rsidR="000F47A6" w:rsidRPr="008C3AE3" w:rsidRDefault="000F47A6" w:rsidP="00653127">
      <w:pPr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To implement and manage clear procedures, within school guidelines, to maintain highest standards of behaviour within the curriculum areas.</w:t>
      </w:r>
    </w:p>
    <w:p w:rsidR="000F47A6" w:rsidRPr="008C3AE3" w:rsidRDefault="000F47A6" w:rsidP="00653127">
      <w:pPr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To have a positive impact on the educational progress of all student studying the subject</w:t>
      </w: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lastRenderedPageBreak/>
        <w:t>2.2</w:t>
      </w:r>
      <w:r w:rsidRPr="008C3AE3">
        <w:rPr>
          <w:rFonts w:cs="Tahoma"/>
        </w:rPr>
        <w:tab/>
        <w:t>To be responsible for the development and implementation of the subject area’s curriculum and schemes of work:</w:t>
      </w:r>
    </w:p>
    <w:p w:rsidR="000F47A6" w:rsidRPr="008C3AE3" w:rsidRDefault="000F47A6" w:rsidP="00653127">
      <w:pPr>
        <w:numPr>
          <w:ilvl w:val="0"/>
          <w:numId w:val="32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Co-ordinate preparation, delivery and evaluation of schemes of work, in accordance with school and National Curriculum requirements.</w:t>
      </w:r>
    </w:p>
    <w:p w:rsidR="000F47A6" w:rsidRPr="008C3AE3" w:rsidRDefault="000F47A6" w:rsidP="00653127">
      <w:pPr>
        <w:numPr>
          <w:ilvl w:val="0"/>
          <w:numId w:val="33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Provide guidance on production of learning resources.</w:t>
      </w:r>
    </w:p>
    <w:p w:rsidR="000F47A6" w:rsidRPr="008C3AE3" w:rsidRDefault="000F47A6" w:rsidP="00653127">
      <w:pPr>
        <w:numPr>
          <w:ilvl w:val="0"/>
          <w:numId w:val="34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Ensure consistent learning experiences for students and ensure the quality of teaching learning is continuously improved</w:t>
      </w:r>
    </w:p>
    <w:p w:rsidR="000F47A6" w:rsidRPr="008C3AE3" w:rsidRDefault="000F47A6" w:rsidP="00653127">
      <w:pPr>
        <w:numPr>
          <w:ilvl w:val="0"/>
          <w:numId w:val="35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Provide guidance on student grouping.</w:t>
      </w:r>
    </w:p>
    <w:p w:rsidR="000F47A6" w:rsidRPr="008C3AE3" w:rsidRDefault="000F47A6" w:rsidP="00653127">
      <w:pPr>
        <w:numPr>
          <w:ilvl w:val="0"/>
          <w:numId w:val="36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Encourage critical professional dialogue within the department.</w:t>
      </w: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2.3</w:t>
      </w:r>
      <w:r w:rsidRPr="008C3AE3">
        <w:rPr>
          <w:rFonts w:cs="Tahoma"/>
        </w:rPr>
        <w:tab/>
        <w:t>To regularly monitor the delivery of the curriculum in accordance with the classroom observation policy and put corrective measures in place where necessary.</w:t>
      </w:r>
    </w:p>
    <w:p w:rsidR="000F47A6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2.4</w:t>
      </w:r>
      <w:r w:rsidRPr="008C3AE3">
        <w:rPr>
          <w:rFonts w:cs="Tahoma"/>
        </w:rPr>
        <w:tab/>
        <w:t>To liaise with other staff to exchange good practice and develop cross-curricular work including: other Subject Leaders, Inclusion, EAL, ICT etc</w:t>
      </w:r>
      <w:r>
        <w:rPr>
          <w:rFonts w:cs="Tahoma"/>
        </w:rPr>
        <w:t>.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2.5</w:t>
      </w:r>
      <w:r w:rsidRPr="008C3AE3">
        <w:rPr>
          <w:rFonts w:asciiTheme="minorHAnsi" w:hAnsiTheme="minorHAnsi" w:cs="Tahoma"/>
          <w:sz w:val="22"/>
          <w:szCs w:val="22"/>
        </w:rPr>
        <w:tab/>
        <w:t>To liaise with agencies outside the school to enrich and broaden the curriculum.</w:t>
      </w:r>
    </w:p>
    <w:p w:rsidR="000F47A6" w:rsidRPr="008C3AE3" w:rsidRDefault="000F47A6" w:rsidP="00653127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2.6</w:t>
      </w:r>
      <w:r w:rsidRPr="008C3AE3">
        <w:rPr>
          <w:rFonts w:asciiTheme="minorHAnsi" w:hAnsiTheme="minorHAnsi" w:cs="Tahoma"/>
          <w:sz w:val="22"/>
          <w:szCs w:val="22"/>
        </w:rPr>
        <w:tab/>
        <w:t>To oversee a programme of extra-curricular activities including trips and visits.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2.7</w:t>
      </w:r>
      <w:r w:rsidRPr="008C3AE3">
        <w:rPr>
          <w:rFonts w:asciiTheme="minorHAnsi" w:hAnsiTheme="minorHAnsi" w:cs="Tahoma"/>
          <w:sz w:val="22"/>
          <w:szCs w:val="22"/>
        </w:rPr>
        <w:tab/>
        <w:t>To evaluate the department in accordance with school procedures, produce departmental action plans and participate in reviews of the subject</w:t>
      </w:r>
    </w:p>
    <w:p w:rsidR="000F47A6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2.8</w:t>
      </w:r>
      <w:r w:rsidRPr="008C3AE3">
        <w:rPr>
          <w:rFonts w:asciiTheme="minorHAnsi" w:hAnsiTheme="minorHAnsi" w:cs="Tahoma"/>
          <w:sz w:val="22"/>
          <w:szCs w:val="22"/>
        </w:rPr>
        <w:tab/>
        <w:t>To regularly meet the line manager to discuss the work of the department</w:t>
      </w:r>
    </w:p>
    <w:p w:rsidR="000F47A6" w:rsidRPr="008C3AE3" w:rsidRDefault="000F47A6" w:rsidP="00653127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2.9</w:t>
      </w:r>
      <w:r>
        <w:rPr>
          <w:rFonts w:asciiTheme="minorHAnsi" w:hAnsiTheme="minorHAnsi" w:cs="Tahoma"/>
          <w:sz w:val="22"/>
          <w:szCs w:val="22"/>
        </w:rPr>
        <w:tab/>
      </w:r>
      <w:r w:rsidRPr="008C3AE3">
        <w:rPr>
          <w:rFonts w:asciiTheme="minorHAnsi" w:hAnsiTheme="minorHAnsi"/>
          <w:sz w:val="22"/>
          <w:szCs w:val="22"/>
        </w:rPr>
        <w:t>To ensure active promotion Fundamental British Values within the curriculum area</w:t>
      </w:r>
    </w:p>
    <w:p w:rsidR="000F47A6" w:rsidRPr="008C3AE3" w:rsidRDefault="000F47A6" w:rsidP="00653127">
      <w:pPr>
        <w:spacing w:after="0"/>
        <w:jc w:val="both"/>
        <w:rPr>
          <w:rFonts w:cs="Tahoma"/>
        </w:rPr>
      </w:pPr>
    </w:p>
    <w:p w:rsidR="008F4FE2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Assessment</w:t>
      </w: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3.1</w:t>
      </w:r>
      <w:r w:rsidRPr="008C3AE3">
        <w:rPr>
          <w:rFonts w:asciiTheme="minorHAnsi" w:hAnsiTheme="minorHAnsi" w:cs="Tahoma"/>
          <w:sz w:val="22"/>
          <w:szCs w:val="22"/>
        </w:rPr>
        <w:tab/>
        <w:t>To be responsible for all examining arrangements:</w:t>
      </w:r>
    </w:p>
    <w:p w:rsidR="000F47A6" w:rsidRPr="008C3AE3" w:rsidRDefault="000F47A6" w:rsidP="000F47A6">
      <w:pPr>
        <w:numPr>
          <w:ilvl w:val="0"/>
          <w:numId w:val="37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All internal and external examinations are organised efficiently.</w:t>
      </w:r>
    </w:p>
    <w:p w:rsidR="000F47A6" w:rsidRPr="008C3AE3" w:rsidRDefault="000F47A6" w:rsidP="000F47A6">
      <w:pPr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Ensure all marking is completed promptly and appropriate records are kept.</w:t>
      </w:r>
    </w:p>
    <w:p w:rsidR="000F47A6" w:rsidRPr="008C3AE3" w:rsidRDefault="000F47A6" w:rsidP="000F47A6">
      <w:pPr>
        <w:numPr>
          <w:ilvl w:val="0"/>
          <w:numId w:val="39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 xml:space="preserve">Oversee GCSE and A level coursework and Teacher Assessment </w:t>
      </w:r>
    </w:p>
    <w:p w:rsidR="000F47A6" w:rsidRPr="008C3AE3" w:rsidRDefault="000F47A6" w:rsidP="000F47A6">
      <w:pPr>
        <w:numPr>
          <w:ilvl w:val="0"/>
          <w:numId w:val="40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Analyse examination results each year and use data effectively</w:t>
      </w:r>
    </w:p>
    <w:p w:rsidR="000F47A6" w:rsidRPr="008C3AE3" w:rsidRDefault="000F47A6" w:rsidP="000F47A6">
      <w:pPr>
        <w:numPr>
          <w:ilvl w:val="0"/>
          <w:numId w:val="41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Identify and implement strategies for improving examination results.</w:t>
      </w:r>
    </w:p>
    <w:p w:rsidR="000F47A6" w:rsidRPr="008C3AE3" w:rsidRDefault="000F47A6" w:rsidP="000F47A6">
      <w:pPr>
        <w:numPr>
          <w:ilvl w:val="0"/>
          <w:numId w:val="42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Make arrangements for all internal examinations.</w:t>
      </w:r>
    </w:p>
    <w:p w:rsidR="00653127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3.2</w:t>
      </w:r>
      <w:r w:rsidRPr="008C3AE3">
        <w:rPr>
          <w:rFonts w:cs="Tahoma"/>
        </w:rPr>
        <w:tab/>
        <w:t>To regularly monitor students’ work and ensure that the department follows the school’s assessment policy.</w:t>
      </w:r>
    </w:p>
    <w:p w:rsidR="000F47A6" w:rsidRPr="008C3AE3" w:rsidRDefault="000F47A6" w:rsidP="00653127">
      <w:pPr>
        <w:spacing w:after="0"/>
        <w:ind w:left="720" w:hanging="720"/>
        <w:jc w:val="both"/>
        <w:rPr>
          <w:rFonts w:cs="Tahoma"/>
        </w:rPr>
      </w:pPr>
      <w:r w:rsidRPr="008C3AE3">
        <w:rPr>
          <w:rFonts w:cs="Tahoma"/>
        </w:rPr>
        <w:t>3.3</w:t>
      </w:r>
      <w:r w:rsidRPr="008C3AE3">
        <w:rPr>
          <w:rFonts w:cs="Tahoma"/>
        </w:rPr>
        <w:tab/>
        <w:t>To ensure that there are appropriate and accessible records of students’ work using National Curriculum criteria where appropriate.</w:t>
      </w:r>
    </w:p>
    <w:p w:rsidR="000F47A6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Communication</w:t>
      </w: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4.1</w:t>
      </w:r>
      <w:r w:rsidRPr="008C3AE3">
        <w:rPr>
          <w:rFonts w:asciiTheme="minorHAnsi" w:hAnsiTheme="minorHAnsi" w:cs="Tahoma"/>
          <w:sz w:val="22"/>
          <w:szCs w:val="22"/>
        </w:rPr>
        <w:tab/>
        <w:t>To write reports on the work of the subject area as requested.</w:t>
      </w:r>
    </w:p>
    <w:p w:rsidR="000F47A6" w:rsidRPr="008C3AE3" w:rsidRDefault="000F47A6" w:rsidP="000F47A6">
      <w:pPr>
        <w:ind w:left="720" w:hanging="720"/>
        <w:jc w:val="both"/>
        <w:rPr>
          <w:rFonts w:cs="Tahoma"/>
        </w:rPr>
      </w:pPr>
      <w:r w:rsidRPr="008C3AE3">
        <w:rPr>
          <w:rFonts w:cs="Tahoma"/>
        </w:rPr>
        <w:t>4.2</w:t>
      </w:r>
      <w:r w:rsidRPr="008C3AE3">
        <w:rPr>
          <w:rFonts w:cs="Tahoma"/>
        </w:rPr>
        <w:tab/>
        <w:t>To provide subject specific information to whole school documents whenever required.</w:t>
      </w:r>
    </w:p>
    <w:p w:rsidR="000F47A6" w:rsidRPr="008C3AE3" w:rsidRDefault="000F47A6" w:rsidP="000F47A6">
      <w:pPr>
        <w:jc w:val="both"/>
        <w:rPr>
          <w:rFonts w:cs="Tahoma"/>
        </w:rPr>
      </w:pPr>
    </w:p>
    <w:p w:rsidR="000F47A6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Budget</w:t>
      </w:r>
    </w:p>
    <w:p w:rsidR="000F47A6" w:rsidRPr="008C3AE3" w:rsidRDefault="000F47A6" w:rsidP="000F47A6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5.1</w:t>
      </w:r>
      <w:r w:rsidRPr="008C3AE3">
        <w:rPr>
          <w:rFonts w:asciiTheme="minorHAnsi" w:hAnsiTheme="minorHAnsi" w:cs="Tahoma"/>
          <w:sz w:val="22"/>
          <w:szCs w:val="22"/>
        </w:rPr>
        <w:tab/>
        <w:t>To manage effectively the allocated budget and keep within spending limits using the principles of best value</w:t>
      </w:r>
    </w:p>
    <w:p w:rsidR="000F47A6" w:rsidRPr="008C3AE3" w:rsidRDefault="000F47A6" w:rsidP="000F47A6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</w:p>
    <w:p w:rsidR="000F47A6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Resources and the Learning Environment</w:t>
      </w: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6.1</w:t>
      </w:r>
      <w:r w:rsidRPr="008C3AE3">
        <w:rPr>
          <w:rFonts w:asciiTheme="minorHAnsi" w:hAnsiTheme="minorHAnsi" w:cs="Tahoma"/>
          <w:sz w:val="22"/>
          <w:szCs w:val="22"/>
        </w:rPr>
        <w:tab/>
        <w:t>To ensure that the learning environment is well-ordered, safe and stimulating:</w:t>
      </w:r>
    </w:p>
    <w:p w:rsidR="000F47A6" w:rsidRPr="008C3AE3" w:rsidRDefault="000F47A6" w:rsidP="000F47A6">
      <w:pPr>
        <w:numPr>
          <w:ilvl w:val="0"/>
          <w:numId w:val="43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Lead by example to encourage a high standard of display work in classrooms and corridors.</w:t>
      </w:r>
    </w:p>
    <w:p w:rsidR="000F47A6" w:rsidRPr="008C3AE3" w:rsidRDefault="000F47A6" w:rsidP="000F47A6">
      <w:pPr>
        <w:numPr>
          <w:ilvl w:val="0"/>
          <w:numId w:val="44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Ensure that the school’s Health and Safety Policy is followed</w:t>
      </w:r>
    </w:p>
    <w:p w:rsidR="000F47A6" w:rsidRPr="008C3AE3" w:rsidRDefault="000F47A6" w:rsidP="000F47A6">
      <w:pPr>
        <w:numPr>
          <w:ilvl w:val="0"/>
          <w:numId w:val="45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t>Oversee security of classrooms and departmental area.</w:t>
      </w:r>
    </w:p>
    <w:p w:rsidR="000F47A6" w:rsidRPr="008C3AE3" w:rsidRDefault="000F47A6" w:rsidP="000F47A6">
      <w:pPr>
        <w:ind w:left="720" w:hanging="720"/>
        <w:jc w:val="both"/>
        <w:rPr>
          <w:rFonts w:cs="Tahoma"/>
        </w:rPr>
      </w:pPr>
      <w:r w:rsidRPr="008C3AE3">
        <w:rPr>
          <w:rFonts w:cs="Tahoma"/>
        </w:rPr>
        <w:t>6.2</w:t>
      </w:r>
      <w:r w:rsidRPr="008C3AE3">
        <w:rPr>
          <w:rFonts w:cs="Tahoma"/>
        </w:rPr>
        <w:tab/>
        <w:t>To purchase appropriate and stimulating resources and ensure that these are used:</w:t>
      </w:r>
    </w:p>
    <w:p w:rsidR="000F47A6" w:rsidRPr="008C3AE3" w:rsidRDefault="000F47A6" w:rsidP="000F47A6">
      <w:pPr>
        <w:numPr>
          <w:ilvl w:val="0"/>
          <w:numId w:val="46"/>
        </w:numPr>
        <w:spacing w:after="0" w:line="240" w:lineRule="auto"/>
        <w:jc w:val="both"/>
        <w:rPr>
          <w:rFonts w:cs="Tahoma"/>
        </w:rPr>
      </w:pPr>
      <w:r w:rsidRPr="008C3AE3">
        <w:rPr>
          <w:rFonts w:cs="Tahoma"/>
        </w:rPr>
        <w:lastRenderedPageBreak/>
        <w:t>Ensure that staff in the department make full use of ICT facilities and audio-visual resources</w:t>
      </w: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6.3</w:t>
      </w:r>
      <w:r w:rsidRPr="008C3AE3">
        <w:rPr>
          <w:rFonts w:asciiTheme="minorHAnsi" w:hAnsiTheme="minorHAnsi" w:cs="Tahoma"/>
          <w:sz w:val="22"/>
          <w:szCs w:val="22"/>
        </w:rPr>
        <w:tab/>
        <w:t>To have oversight of efficient stock control systems.</w:t>
      </w:r>
    </w:p>
    <w:p w:rsidR="000F47A6" w:rsidRPr="008C3AE3" w:rsidRDefault="000F47A6" w:rsidP="000F47A6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6.4</w:t>
      </w:r>
      <w:r w:rsidRPr="008C3AE3">
        <w:rPr>
          <w:rFonts w:asciiTheme="minorHAnsi" w:hAnsiTheme="minorHAnsi" w:cs="Tahoma"/>
          <w:sz w:val="22"/>
          <w:szCs w:val="22"/>
        </w:rPr>
        <w:tab/>
        <w:t>To create an effective working environment for staff within the department area.</w:t>
      </w: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</w:p>
    <w:p w:rsidR="000F47A6" w:rsidRPr="008C3AE3" w:rsidRDefault="000F47A6" w:rsidP="000F47A6">
      <w:pPr>
        <w:pStyle w:val="BodyText"/>
        <w:rPr>
          <w:rFonts w:asciiTheme="minorHAnsi" w:hAnsiTheme="minorHAnsi" w:cs="Tahoma"/>
          <w:sz w:val="22"/>
          <w:szCs w:val="22"/>
        </w:rPr>
      </w:pPr>
    </w:p>
    <w:p w:rsidR="000F47A6" w:rsidRPr="000F47A6" w:rsidRDefault="000F47A6" w:rsidP="000F47A6">
      <w:pPr>
        <w:pStyle w:val="Heading2"/>
        <w:numPr>
          <w:ilvl w:val="0"/>
          <w:numId w:val="47"/>
        </w:numPr>
      </w:pPr>
      <w:r w:rsidRPr="000F47A6">
        <w:t>General</w:t>
      </w:r>
    </w:p>
    <w:p w:rsidR="000F47A6" w:rsidRPr="008C3AE3" w:rsidRDefault="000F47A6" w:rsidP="000F47A6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7.1</w:t>
      </w:r>
      <w:r w:rsidRPr="008C3AE3">
        <w:rPr>
          <w:rFonts w:asciiTheme="minorHAnsi" w:hAnsiTheme="minorHAnsi" w:cs="Tahoma"/>
          <w:sz w:val="22"/>
          <w:szCs w:val="22"/>
        </w:rPr>
        <w:tab/>
        <w:t>To carry out any other reasonable tasks as required by the school leadership</w:t>
      </w:r>
    </w:p>
    <w:p w:rsidR="000F47A6" w:rsidRPr="008C3AE3" w:rsidRDefault="000F47A6" w:rsidP="000F47A6">
      <w:pPr>
        <w:pStyle w:val="BodyText"/>
        <w:ind w:left="720" w:hanging="720"/>
        <w:rPr>
          <w:rFonts w:asciiTheme="minorHAnsi" w:hAnsiTheme="minorHAnsi" w:cs="Tahoma"/>
          <w:sz w:val="22"/>
          <w:szCs w:val="22"/>
        </w:rPr>
      </w:pPr>
      <w:r w:rsidRPr="008C3AE3">
        <w:rPr>
          <w:rFonts w:asciiTheme="minorHAnsi" w:hAnsiTheme="minorHAnsi" w:cs="Tahoma"/>
          <w:sz w:val="22"/>
          <w:szCs w:val="22"/>
        </w:rPr>
        <w:t>7.2</w:t>
      </w:r>
      <w:r w:rsidRPr="008C3AE3">
        <w:rPr>
          <w:rFonts w:asciiTheme="minorHAnsi" w:hAnsiTheme="minorHAnsi" w:cs="Tahoma"/>
          <w:sz w:val="22"/>
          <w:szCs w:val="22"/>
        </w:rPr>
        <w:tab/>
        <w:t>You are advised to refer to the requirements for Subject Leaders as set out in the National Standards for Subject Leaders (TTA 1998) for further guidance.</w:t>
      </w:r>
    </w:p>
    <w:p w:rsidR="000F47A6" w:rsidRPr="00EA72C8" w:rsidRDefault="000F47A6" w:rsidP="000F47A6">
      <w:pPr>
        <w:pStyle w:val="BodyText"/>
        <w:rPr>
          <w:rFonts w:asciiTheme="minorHAnsi" w:hAnsiTheme="minorHAnsi"/>
          <w:sz w:val="20"/>
        </w:rPr>
      </w:pPr>
    </w:p>
    <w:p w:rsidR="00DD1030" w:rsidRDefault="007A4DAA" w:rsidP="000F47A6">
      <w:pPr>
        <w:pStyle w:val="NormalWeb"/>
        <w:shd w:val="clear" w:color="auto" w:fill="FFFFFF"/>
        <w:spacing w:before="120" w:beforeAutospacing="0" w:after="0" w:afterAutospacing="0" w:line="238" w:lineRule="atLeast"/>
        <w:textAlignment w:val="baseline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Sept 2018</w:t>
      </w:r>
    </w:p>
    <w:sectPr w:rsidR="00DD1030" w:rsidSect="00F5167B">
      <w:headerReference w:type="default" r:id="rId7"/>
      <w:footerReference w:type="default" r:id="rId8"/>
      <w:pgSz w:w="11906" w:h="16838"/>
      <w:pgMar w:top="1440" w:right="851" w:bottom="1440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1E" w:rsidRDefault="00D2781E" w:rsidP="009904E9">
      <w:pPr>
        <w:spacing w:after="0" w:line="240" w:lineRule="auto"/>
      </w:pPr>
      <w:r>
        <w:separator/>
      </w:r>
    </w:p>
  </w:endnote>
  <w:endnote w:type="continuationSeparator" w:id="0">
    <w:p w:rsidR="00D2781E" w:rsidRDefault="00D2781E" w:rsidP="009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Pr="00F5167B" w:rsidRDefault="003B6D6F" w:rsidP="00F516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6562</wp:posOffset>
          </wp:positionH>
          <wp:positionV relativeFrom="page">
            <wp:posOffset>10077450</wp:posOffset>
          </wp:positionV>
          <wp:extent cx="7528135" cy="619125"/>
          <wp:effectExtent l="19050" t="0" r="0" b="0"/>
          <wp:wrapNone/>
          <wp:docPr id="4" name="Picture 2" descr="WC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1E" w:rsidRDefault="00D2781E" w:rsidP="009904E9">
      <w:pPr>
        <w:spacing w:after="0" w:line="240" w:lineRule="auto"/>
      </w:pPr>
      <w:r>
        <w:separator/>
      </w:r>
    </w:p>
  </w:footnote>
  <w:footnote w:type="continuationSeparator" w:id="0">
    <w:p w:rsidR="00D2781E" w:rsidRDefault="00D2781E" w:rsidP="0099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Default="003B6D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1458"/>
          <wp:effectExtent l="19050" t="0" r="2850" b="0"/>
          <wp:wrapNone/>
          <wp:docPr id="1" name="Picture 1" descr="WC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1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D6F" w:rsidRDefault="003B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1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675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" w15:restartNumberingAfterBreak="0">
    <w:nsid w:val="072D7A9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" w15:restartNumberingAfterBreak="0">
    <w:nsid w:val="079C15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0A90754F"/>
    <w:multiLevelType w:val="hybridMultilevel"/>
    <w:tmpl w:val="16A8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6C3B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7" w15:restartNumberingAfterBreak="0">
    <w:nsid w:val="183F643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8" w15:restartNumberingAfterBreak="0">
    <w:nsid w:val="1D6F51B0"/>
    <w:multiLevelType w:val="hybridMultilevel"/>
    <w:tmpl w:val="02248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190"/>
    <w:multiLevelType w:val="hybridMultilevel"/>
    <w:tmpl w:val="00A2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09FE"/>
    <w:multiLevelType w:val="hybridMultilevel"/>
    <w:tmpl w:val="0632E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1322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2" w15:restartNumberingAfterBreak="0">
    <w:nsid w:val="247D13A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3" w15:restartNumberingAfterBreak="0">
    <w:nsid w:val="24911220"/>
    <w:multiLevelType w:val="hybridMultilevel"/>
    <w:tmpl w:val="AEBE2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D575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5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246ED"/>
    <w:multiLevelType w:val="hybridMultilevel"/>
    <w:tmpl w:val="70747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6468C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8" w15:restartNumberingAfterBreak="0">
    <w:nsid w:val="2C25433A"/>
    <w:multiLevelType w:val="hybridMultilevel"/>
    <w:tmpl w:val="A4527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74FA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 w15:restartNumberingAfterBreak="0">
    <w:nsid w:val="36162E86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 w15:restartNumberingAfterBreak="0">
    <w:nsid w:val="37213250"/>
    <w:multiLevelType w:val="hybridMultilevel"/>
    <w:tmpl w:val="AD0A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C338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 w15:restartNumberingAfterBreak="0">
    <w:nsid w:val="37F32409"/>
    <w:multiLevelType w:val="hybridMultilevel"/>
    <w:tmpl w:val="66C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A24C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5" w15:restartNumberingAfterBreak="0">
    <w:nsid w:val="3F0D0E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747C"/>
    <w:multiLevelType w:val="hybridMultilevel"/>
    <w:tmpl w:val="144C04D8"/>
    <w:lvl w:ilvl="0" w:tplc="04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8" w15:restartNumberingAfterBreak="0">
    <w:nsid w:val="47DD1C47"/>
    <w:multiLevelType w:val="hybridMultilevel"/>
    <w:tmpl w:val="16A8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C3344"/>
    <w:multiLevelType w:val="hybridMultilevel"/>
    <w:tmpl w:val="A4F48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4B0713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30BE1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2" w15:restartNumberingAfterBreak="0">
    <w:nsid w:val="58033BD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3" w15:restartNumberingAfterBreak="0">
    <w:nsid w:val="5B80000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4" w15:restartNumberingAfterBreak="0">
    <w:nsid w:val="5EC91560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5" w15:restartNumberingAfterBreak="0">
    <w:nsid w:val="5F9C2B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6" w15:restartNumberingAfterBreak="0">
    <w:nsid w:val="68EB533F"/>
    <w:multiLevelType w:val="hybridMultilevel"/>
    <w:tmpl w:val="A76E9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002A"/>
    <w:multiLevelType w:val="hybridMultilevel"/>
    <w:tmpl w:val="EFCE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868DB"/>
    <w:multiLevelType w:val="hybridMultilevel"/>
    <w:tmpl w:val="EAF69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26F12"/>
    <w:multiLevelType w:val="hybridMultilevel"/>
    <w:tmpl w:val="A5E0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473A6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1" w15:restartNumberingAfterBreak="0">
    <w:nsid w:val="716861B2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60AA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3" w15:restartNumberingAfterBreak="0">
    <w:nsid w:val="76C11B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4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0688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6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39"/>
  </w:num>
  <w:num w:numId="5">
    <w:abstractNumId w:val="44"/>
  </w:num>
  <w:num w:numId="6">
    <w:abstractNumId w:val="1"/>
  </w:num>
  <w:num w:numId="7">
    <w:abstractNumId w:val="15"/>
  </w:num>
  <w:num w:numId="8">
    <w:abstractNumId w:val="26"/>
  </w:num>
  <w:num w:numId="9">
    <w:abstractNumId w:val="46"/>
  </w:num>
  <w:num w:numId="10">
    <w:abstractNumId w:val="21"/>
  </w:num>
  <w:num w:numId="11">
    <w:abstractNumId w:val="9"/>
  </w:num>
  <w:num w:numId="12">
    <w:abstractNumId w:val="27"/>
  </w:num>
  <w:num w:numId="13">
    <w:abstractNumId w:val="36"/>
  </w:num>
  <w:num w:numId="14">
    <w:abstractNumId w:val="10"/>
  </w:num>
  <w:num w:numId="15">
    <w:abstractNumId w:val="16"/>
  </w:num>
  <w:num w:numId="16">
    <w:abstractNumId w:val="37"/>
  </w:num>
  <w:num w:numId="17">
    <w:abstractNumId w:val="41"/>
  </w:num>
  <w:num w:numId="18">
    <w:abstractNumId w:val="30"/>
  </w:num>
  <w:num w:numId="19">
    <w:abstractNumId w:val="38"/>
  </w:num>
  <w:num w:numId="20">
    <w:abstractNumId w:val="28"/>
  </w:num>
  <w:num w:numId="21">
    <w:abstractNumId w:val="5"/>
  </w:num>
  <w:num w:numId="22">
    <w:abstractNumId w:val="8"/>
  </w:num>
  <w:num w:numId="23">
    <w:abstractNumId w:val="42"/>
  </w:num>
  <w:num w:numId="24">
    <w:abstractNumId w:val="20"/>
  </w:num>
  <w:num w:numId="25">
    <w:abstractNumId w:val="43"/>
  </w:num>
  <w:num w:numId="26">
    <w:abstractNumId w:val="31"/>
  </w:num>
  <w:num w:numId="27">
    <w:abstractNumId w:val="33"/>
  </w:num>
  <w:num w:numId="28">
    <w:abstractNumId w:val="32"/>
  </w:num>
  <w:num w:numId="29">
    <w:abstractNumId w:val="4"/>
  </w:num>
  <w:num w:numId="30">
    <w:abstractNumId w:val="7"/>
  </w:num>
  <w:num w:numId="31">
    <w:abstractNumId w:val="0"/>
  </w:num>
  <w:num w:numId="32">
    <w:abstractNumId w:val="6"/>
  </w:num>
  <w:num w:numId="33">
    <w:abstractNumId w:val="34"/>
  </w:num>
  <w:num w:numId="34">
    <w:abstractNumId w:val="17"/>
  </w:num>
  <w:num w:numId="35">
    <w:abstractNumId w:val="24"/>
  </w:num>
  <w:num w:numId="36">
    <w:abstractNumId w:val="19"/>
  </w:num>
  <w:num w:numId="37">
    <w:abstractNumId w:val="45"/>
  </w:num>
  <w:num w:numId="38">
    <w:abstractNumId w:val="35"/>
  </w:num>
  <w:num w:numId="39">
    <w:abstractNumId w:val="12"/>
  </w:num>
  <w:num w:numId="40">
    <w:abstractNumId w:val="2"/>
  </w:num>
  <w:num w:numId="41">
    <w:abstractNumId w:val="3"/>
  </w:num>
  <w:num w:numId="42">
    <w:abstractNumId w:val="22"/>
  </w:num>
  <w:num w:numId="43">
    <w:abstractNumId w:val="40"/>
  </w:num>
  <w:num w:numId="44">
    <w:abstractNumId w:val="25"/>
  </w:num>
  <w:num w:numId="45">
    <w:abstractNumId w:val="14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7A"/>
    <w:rsid w:val="0005726C"/>
    <w:rsid w:val="000C16A6"/>
    <w:rsid w:val="000F2561"/>
    <w:rsid w:val="000F47A6"/>
    <w:rsid w:val="0014641E"/>
    <w:rsid w:val="00192669"/>
    <w:rsid w:val="001E2BCC"/>
    <w:rsid w:val="001E4256"/>
    <w:rsid w:val="001F0EAB"/>
    <w:rsid w:val="002118CD"/>
    <w:rsid w:val="00242751"/>
    <w:rsid w:val="0026544E"/>
    <w:rsid w:val="002B774D"/>
    <w:rsid w:val="002C67DB"/>
    <w:rsid w:val="00312720"/>
    <w:rsid w:val="003933A1"/>
    <w:rsid w:val="003B5CD5"/>
    <w:rsid w:val="003B6D6F"/>
    <w:rsid w:val="003E4667"/>
    <w:rsid w:val="003E511E"/>
    <w:rsid w:val="00445948"/>
    <w:rsid w:val="00445A32"/>
    <w:rsid w:val="00450C28"/>
    <w:rsid w:val="004E3074"/>
    <w:rsid w:val="00546851"/>
    <w:rsid w:val="0057769E"/>
    <w:rsid w:val="00581A99"/>
    <w:rsid w:val="005A3527"/>
    <w:rsid w:val="005F03D7"/>
    <w:rsid w:val="005F427A"/>
    <w:rsid w:val="0061296E"/>
    <w:rsid w:val="006431AC"/>
    <w:rsid w:val="00653127"/>
    <w:rsid w:val="006A5C94"/>
    <w:rsid w:val="006C4D8D"/>
    <w:rsid w:val="00701EF4"/>
    <w:rsid w:val="007073C7"/>
    <w:rsid w:val="00725658"/>
    <w:rsid w:val="00767243"/>
    <w:rsid w:val="00785185"/>
    <w:rsid w:val="007954EF"/>
    <w:rsid w:val="007A47AD"/>
    <w:rsid w:val="007A4DAA"/>
    <w:rsid w:val="0081460D"/>
    <w:rsid w:val="00836599"/>
    <w:rsid w:val="00860E84"/>
    <w:rsid w:val="008A4D4D"/>
    <w:rsid w:val="008B311D"/>
    <w:rsid w:val="008F4FE2"/>
    <w:rsid w:val="00906903"/>
    <w:rsid w:val="00955B4E"/>
    <w:rsid w:val="00956297"/>
    <w:rsid w:val="0098225A"/>
    <w:rsid w:val="009904E9"/>
    <w:rsid w:val="009D12E6"/>
    <w:rsid w:val="009E1BD7"/>
    <w:rsid w:val="00A17A52"/>
    <w:rsid w:val="00A26695"/>
    <w:rsid w:val="00A423E4"/>
    <w:rsid w:val="00A540E6"/>
    <w:rsid w:val="00A8280D"/>
    <w:rsid w:val="00AE233B"/>
    <w:rsid w:val="00AE5D41"/>
    <w:rsid w:val="00B277E2"/>
    <w:rsid w:val="00B37DD0"/>
    <w:rsid w:val="00B840BC"/>
    <w:rsid w:val="00BF2457"/>
    <w:rsid w:val="00C04C3E"/>
    <w:rsid w:val="00C305A9"/>
    <w:rsid w:val="00C6787A"/>
    <w:rsid w:val="00C96D9F"/>
    <w:rsid w:val="00D2781E"/>
    <w:rsid w:val="00D70BE7"/>
    <w:rsid w:val="00D93C49"/>
    <w:rsid w:val="00DC7B59"/>
    <w:rsid w:val="00DD1030"/>
    <w:rsid w:val="00DD4AFC"/>
    <w:rsid w:val="00DF797E"/>
    <w:rsid w:val="00E7026D"/>
    <w:rsid w:val="00EB1A51"/>
    <w:rsid w:val="00EF05BA"/>
    <w:rsid w:val="00F12063"/>
    <w:rsid w:val="00F41032"/>
    <w:rsid w:val="00F5167B"/>
    <w:rsid w:val="00F57168"/>
    <w:rsid w:val="00F70788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6D38616"/>
  <w15:docId w15:val="{1A7C5C87-8E1E-4C44-BBA5-1862D0B3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4F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E9"/>
  </w:style>
  <w:style w:type="paragraph" w:styleId="Footer">
    <w:name w:val="footer"/>
    <w:basedOn w:val="Normal"/>
    <w:link w:val="FooterChar"/>
    <w:uiPriority w:val="99"/>
    <w:semiHidden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E9"/>
  </w:style>
  <w:style w:type="paragraph" w:styleId="Title">
    <w:name w:val="Title"/>
    <w:basedOn w:val="Normal"/>
    <w:next w:val="Normal"/>
    <w:link w:val="TitleChar"/>
    <w:uiPriority w:val="10"/>
    <w:qFormat/>
    <w:rsid w:val="00BF2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F4FE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8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F47A6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F47A6"/>
    <w:rPr>
      <w:rFonts w:ascii="Tahoma" w:eastAsia="Times New Roman" w:hAnsi="Tahoma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4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50CCF5BE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stjo02</dc:creator>
  <cp:lastModifiedBy>S.Manning</cp:lastModifiedBy>
  <cp:revision>3</cp:revision>
  <cp:lastPrinted>2016-06-17T14:03:00Z</cp:lastPrinted>
  <dcterms:created xsi:type="dcterms:W3CDTF">2018-09-12T08:45:00Z</dcterms:created>
  <dcterms:modified xsi:type="dcterms:W3CDTF">2018-09-13T13:41:00Z</dcterms:modified>
</cp:coreProperties>
</file>