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EF" w:rsidRDefault="00575EEF" w:rsidP="00575EE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0" wp14:anchorId="04B23445" wp14:editId="438BE66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743700" cy="10344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11CA43" wp14:editId="6A8960ED">
                <wp:simplePos x="0" y="0"/>
                <wp:positionH relativeFrom="column">
                  <wp:posOffset>7863840</wp:posOffset>
                </wp:positionH>
                <wp:positionV relativeFrom="paragraph">
                  <wp:posOffset>0</wp:posOffset>
                </wp:positionV>
                <wp:extent cx="1828800" cy="640080"/>
                <wp:effectExtent l="5715" t="9525" r="1333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EF" w:rsidRDefault="00575EEF" w:rsidP="00575EEF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POST Ref: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75EEF" w:rsidRDefault="00575EEF" w:rsidP="00575EEF">
                            <w:r>
                              <w:t>Issued By:</w:t>
                            </w:r>
                            <w:r>
                              <w:tab/>
                            </w:r>
                          </w:p>
                          <w:p w:rsidR="00575EEF" w:rsidRDefault="00575EEF" w:rsidP="00575EEF">
                            <w:r>
                              <w:t>Date Issued: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1CA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9.2pt;margin-top:0;width:2in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" o:allowincell="f">
                <v:textbox>
                  <w:txbxContent>
                    <w:p w:rsidR="00575EEF" w:rsidRDefault="00575EEF" w:rsidP="00575EEF">
                      <w:pPr>
                        <w:pStyle w:val="Head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POST Ref: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75EEF" w:rsidRDefault="00575EEF" w:rsidP="00575EEF">
                      <w:r>
                        <w:t>Issued By:</w:t>
                      </w:r>
                      <w:r>
                        <w:tab/>
                      </w:r>
                    </w:p>
                    <w:p w:rsidR="00575EEF" w:rsidRDefault="00575EEF" w:rsidP="00575EEF">
                      <w:r>
                        <w:t>Date Issued: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75EEF" w:rsidRPr="00B55FB0" w:rsidRDefault="00575EEF" w:rsidP="00575EEF">
      <w:r w:rsidRPr="00B55FB0">
        <w:rPr>
          <w:b/>
          <w:bCs/>
          <w:u w:val="single"/>
        </w:rPr>
        <w:t>DIRECTORATE</w:t>
      </w:r>
      <w:r w:rsidRPr="00B55FB0">
        <w:t xml:space="preserve">    </w:t>
      </w:r>
      <w:r>
        <w:t xml:space="preserve">         </w:t>
      </w:r>
      <w:r w:rsidRPr="00B55FB0">
        <w:t xml:space="preserve">  CHILDREN AND YOUNG PEOPLE’S SERVICE</w:t>
      </w:r>
    </w:p>
    <w:p w:rsidR="00575EEF" w:rsidRPr="00B55FB0" w:rsidRDefault="00575EEF" w:rsidP="00575EEF">
      <w:pPr>
        <w:tabs>
          <w:tab w:val="center" w:pos="4512"/>
        </w:tabs>
        <w:rPr>
          <w:b/>
          <w:bCs/>
        </w:rPr>
      </w:pPr>
    </w:p>
    <w:p w:rsidR="00575EEF" w:rsidRDefault="00575EEF" w:rsidP="00575EEF">
      <w:pPr>
        <w:pStyle w:val="Heading1"/>
        <w:ind w:left="3840" w:hanging="3840"/>
        <w:rPr>
          <w:b w:val="0"/>
          <w:bCs w:val="0"/>
        </w:rPr>
      </w:pPr>
      <w:r w:rsidRPr="00B55FB0">
        <w:t>PERSON SPECIFICATION</w:t>
      </w:r>
      <w:r>
        <w:rPr>
          <w:b w:val="0"/>
          <w:bCs w:val="0"/>
        </w:rPr>
        <w:tab/>
        <w:t xml:space="preserve">    </w:t>
      </w:r>
    </w:p>
    <w:p w:rsidR="00575EEF" w:rsidRDefault="00575EEF" w:rsidP="00575EEF">
      <w:pPr>
        <w:pStyle w:val="Heading1"/>
        <w:ind w:left="3840" w:hanging="3840"/>
        <w:rPr>
          <w:b w:val="0"/>
          <w:bCs w:val="0"/>
        </w:rPr>
      </w:pPr>
    </w:p>
    <w:p w:rsidR="00575EEF" w:rsidRDefault="00575EEF" w:rsidP="00575EEF">
      <w:pPr>
        <w:pStyle w:val="Heading1"/>
        <w:ind w:left="3840" w:hanging="3840"/>
        <w:rPr>
          <w:b w:val="0"/>
          <w:bCs w:val="0"/>
        </w:rPr>
      </w:pPr>
      <w:r w:rsidRPr="00B55FB0">
        <w:t>JOB TITLE:</w:t>
      </w:r>
      <w:r w:rsidRPr="00B55FB0">
        <w:rPr>
          <w:b w:val="0"/>
          <w:bCs w:val="0"/>
        </w:rPr>
        <w:t xml:space="preserve">    </w:t>
      </w:r>
      <w:r>
        <w:rPr>
          <w:b w:val="0"/>
          <w:bCs w:val="0"/>
        </w:rPr>
        <w:t>Teacher of Geography</w:t>
      </w:r>
    </w:p>
    <w:p w:rsidR="00575EEF" w:rsidRPr="00B55FB0" w:rsidRDefault="00575EEF" w:rsidP="00575EEF">
      <w:pPr>
        <w:pStyle w:val="Heading1"/>
        <w:ind w:left="3840" w:hanging="3840"/>
        <w:rPr>
          <w:b w:val="0"/>
          <w:bCs w:val="0"/>
        </w:rPr>
      </w:pPr>
      <w:r>
        <w:rPr>
          <w:b w:val="0"/>
          <w:bCs w:val="0"/>
        </w:rPr>
        <w:tab/>
      </w:r>
      <w:r w:rsidRPr="00B55FB0">
        <w:rPr>
          <w:b w:val="0"/>
          <w:bCs w:val="0"/>
        </w:rPr>
        <w:tab/>
      </w:r>
      <w:r w:rsidRPr="00B55FB0">
        <w:rPr>
          <w:b w:val="0"/>
          <w:bCs w:val="0"/>
        </w:rPr>
        <w:tab/>
      </w:r>
      <w:r w:rsidRPr="00B55FB0">
        <w:rPr>
          <w:b w:val="0"/>
          <w:bCs w:val="0"/>
        </w:rPr>
        <w:tab/>
      </w:r>
      <w:r w:rsidRPr="00B55FB0">
        <w:rPr>
          <w:b w:val="0"/>
          <w:bCs w:val="0"/>
        </w:rPr>
        <w:tab/>
      </w:r>
    </w:p>
    <w:p w:rsidR="00575EEF" w:rsidRDefault="00575EEF" w:rsidP="00575EEF">
      <w:r w:rsidRPr="00B55FB0">
        <w:rPr>
          <w:b/>
          <w:bCs/>
          <w:u w:val="single"/>
        </w:rPr>
        <w:t>GRADE:</w:t>
      </w:r>
      <w:r>
        <w:tab/>
        <w:t xml:space="preserve"> MPS    </w:t>
      </w:r>
      <w:r>
        <w:tab/>
      </w:r>
      <w:r>
        <w:tab/>
      </w:r>
      <w:r>
        <w:tab/>
        <w:t xml:space="preserve">    </w:t>
      </w:r>
    </w:p>
    <w:p w:rsidR="00575EEF" w:rsidRPr="00B55FB0" w:rsidRDefault="00575EEF" w:rsidP="00575EEF"/>
    <w:p w:rsidR="00575EEF" w:rsidRDefault="00575EEF" w:rsidP="00575EEF">
      <w:pPr>
        <w:jc w:val="both"/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611"/>
        <w:gridCol w:w="1620"/>
        <w:gridCol w:w="1800"/>
      </w:tblGrid>
      <w:tr w:rsidR="00575EEF" w:rsidTr="000E1D81">
        <w:trPr>
          <w:trHeight w:val="573"/>
        </w:trPr>
        <w:tc>
          <w:tcPr>
            <w:tcW w:w="4077" w:type="dxa"/>
          </w:tcPr>
          <w:p w:rsidR="00575EEF" w:rsidRPr="00AD2E79" w:rsidRDefault="00575EEF" w:rsidP="000E1D81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AD2E79">
              <w:rPr>
                <w:rFonts w:ascii="Verdana" w:hAnsi="Verdana"/>
                <w:sz w:val="22"/>
                <w:szCs w:val="22"/>
              </w:rPr>
              <w:t>CRITERIA</w:t>
            </w:r>
          </w:p>
        </w:tc>
        <w:tc>
          <w:tcPr>
            <w:tcW w:w="1611" w:type="dxa"/>
          </w:tcPr>
          <w:p w:rsidR="00575EEF" w:rsidRPr="00AD2E79" w:rsidRDefault="00575EEF" w:rsidP="000E1D81">
            <w:pPr>
              <w:pStyle w:val="Heading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D2E79">
              <w:rPr>
                <w:rFonts w:ascii="Verdana" w:hAnsi="Verdana"/>
                <w:sz w:val="22"/>
                <w:szCs w:val="22"/>
              </w:rPr>
              <w:t>ESSENTIAL</w:t>
            </w:r>
          </w:p>
        </w:tc>
        <w:tc>
          <w:tcPr>
            <w:tcW w:w="1620" w:type="dxa"/>
          </w:tcPr>
          <w:p w:rsidR="00575EEF" w:rsidRPr="00AD2E79" w:rsidRDefault="00575EEF" w:rsidP="000E1D81">
            <w:pPr>
              <w:pStyle w:val="Heading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D2E79">
              <w:rPr>
                <w:rFonts w:ascii="Verdana" w:hAnsi="Verdana"/>
                <w:sz w:val="22"/>
                <w:szCs w:val="22"/>
              </w:rPr>
              <w:t>DESIRABLE</w:t>
            </w:r>
          </w:p>
        </w:tc>
        <w:tc>
          <w:tcPr>
            <w:tcW w:w="1800" w:type="dxa"/>
          </w:tcPr>
          <w:p w:rsidR="00575EEF" w:rsidRPr="00AD2E79" w:rsidRDefault="00575EEF" w:rsidP="000E1D81">
            <w:pPr>
              <w:pStyle w:val="Heading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D2E79">
              <w:rPr>
                <w:rFonts w:ascii="Verdana" w:hAnsi="Verdana"/>
                <w:sz w:val="22"/>
                <w:szCs w:val="22"/>
              </w:rPr>
              <w:t>ASSESSMENT</w:t>
            </w:r>
          </w:p>
        </w:tc>
      </w:tr>
      <w:tr w:rsidR="00575EEF" w:rsidTr="000E1D81">
        <w:trPr>
          <w:trHeight w:val="1158"/>
        </w:trPr>
        <w:tc>
          <w:tcPr>
            <w:tcW w:w="4077" w:type="dxa"/>
          </w:tcPr>
          <w:p w:rsidR="00575EEF" w:rsidRDefault="00575EEF" w:rsidP="000E1D81">
            <w:pPr>
              <w:jc w:val="both"/>
              <w:rPr>
                <w:b/>
                <w:bCs/>
              </w:rPr>
            </w:pPr>
          </w:p>
          <w:p w:rsidR="00575EEF" w:rsidRPr="00B55FB0" w:rsidRDefault="00575EEF" w:rsidP="000E1D81">
            <w:pPr>
              <w:jc w:val="both"/>
              <w:rPr>
                <w:b/>
                <w:bCs/>
              </w:rPr>
            </w:pPr>
            <w:r w:rsidRPr="00B55FB0">
              <w:rPr>
                <w:b/>
                <w:bCs/>
              </w:rPr>
              <w:t>Qualifications &amp; Training</w:t>
            </w:r>
          </w:p>
          <w:p w:rsidR="00575EEF" w:rsidRPr="00B87423" w:rsidRDefault="00575EEF" w:rsidP="000E1D81"/>
          <w:p w:rsidR="00575EEF" w:rsidRDefault="00575EEF" w:rsidP="000E1D81">
            <w:pPr>
              <w:spacing w:after="120"/>
            </w:pPr>
            <w:r>
              <w:t xml:space="preserve">PGCE or equivalent </w:t>
            </w:r>
          </w:p>
        </w:tc>
        <w:tc>
          <w:tcPr>
            <w:tcW w:w="1611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575EEF" w:rsidRDefault="00575EEF" w:rsidP="000E1D81">
            <w:pPr>
              <w:jc w:val="both"/>
            </w:pPr>
          </w:p>
          <w:p w:rsidR="00575EEF" w:rsidRDefault="00575EEF" w:rsidP="000E1D81">
            <w:pPr>
              <w:jc w:val="both"/>
            </w:pPr>
          </w:p>
          <w:p w:rsidR="00575EEF" w:rsidRDefault="00575EEF" w:rsidP="000E1D81">
            <w:pPr>
              <w:jc w:val="both"/>
            </w:pPr>
          </w:p>
          <w:p w:rsidR="00575EEF" w:rsidRDefault="00575EEF" w:rsidP="000E1D81">
            <w:pPr>
              <w:jc w:val="both"/>
            </w:pPr>
          </w:p>
          <w:p w:rsidR="00575EEF" w:rsidRDefault="00575EEF" w:rsidP="000E1D81">
            <w:pPr>
              <w:jc w:val="center"/>
            </w:pPr>
          </w:p>
        </w:tc>
        <w:tc>
          <w:tcPr>
            <w:tcW w:w="1800" w:type="dxa"/>
          </w:tcPr>
          <w:p w:rsidR="00575EEF" w:rsidRDefault="00575EEF" w:rsidP="000E1D81">
            <w:pPr>
              <w:pStyle w:val="Header"/>
              <w:jc w:val="center"/>
            </w:pPr>
          </w:p>
          <w:p w:rsidR="00575EEF" w:rsidRDefault="00575EEF" w:rsidP="000E1D81">
            <w:pPr>
              <w:pStyle w:val="Header"/>
              <w:jc w:val="center"/>
            </w:pPr>
          </w:p>
          <w:p w:rsidR="00575EEF" w:rsidRDefault="00575EEF" w:rsidP="000E1D81">
            <w:pPr>
              <w:pStyle w:val="Header"/>
              <w:jc w:val="center"/>
            </w:pPr>
          </w:p>
          <w:p w:rsidR="00575EEF" w:rsidRPr="00B04823" w:rsidRDefault="00575EEF" w:rsidP="000E1D81">
            <w:pPr>
              <w:pStyle w:val="Header"/>
              <w:jc w:val="center"/>
            </w:pPr>
            <w:r>
              <w:t>1</w:t>
            </w:r>
          </w:p>
        </w:tc>
      </w:tr>
      <w:tr w:rsidR="00575EEF" w:rsidTr="000E1D81">
        <w:tc>
          <w:tcPr>
            <w:tcW w:w="4077" w:type="dxa"/>
          </w:tcPr>
          <w:p w:rsidR="00575EEF" w:rsidRDefault="00575EEF" w:rsidP="000E1D81">
            <w:pPr>
              <w:rPr>
                <w:b/>
                <w:bCs/>
              </w:rPr>
            </w:pPr>
          </w:p>
          <w:p w:rsidR="00575EEF" w:rsidRPr="00B55FB0" w:rsidRDefault="00575EEF" w:rsidP="000E1D81">
            <w:pPr>
              <w:rPr>
                <w:b/>
                <w:bCs/>
              </w:rPr>
            </w:pPr>
            <w:r w:rsidRPr="00B55FB0">
              <w:rPr>
                <w:b/>
                <w:bCs/>
              </w:rPr>
              <w:t>Experience</w:t>
            </w:r>
          </w:p>
          <w:p w:rsidR="00575EEF" w:rsidRDefault="00575EEF" w:rsidP="000E1D81"/>
          <w:p w:rsidR="00575EEF" w:rsidRDefault="00575EEF" w:rsidP="000E1D81">
            <w:r>
              <w:t>Teaching Geography across Key Stage 3 and 4</w:t>
            </w:r>
          </w:p>
          <w:p w:rsidR="00575EEF" w:rsidRDefault="00575EEF" w:rsidP="000E1D81"/>
          <w:p w:rsidR="00575EEF" w:rsidRDefault="00575EEF" w:rsidP="000E1D81">
            <w:r>
              <w:t>Teaching Geography to a range of abilities</w:t>
            </w:r>
          </w:p>
          <w:p w:rsidR="00575EEF" w:rsidRDefault="00575EEF" w:rsidP="000E1D81"/>
          <w:p w:rsidR="00575EEF" w:rsidRDefault="00575EEF" w:rsidP="000E1D81">
            <w:r>
              <w:t>Proven record of success in teaching Geography</w:t>
            </w:r>
          </w:p>
          <w:p w:rsidR="00575EEF" w:rsidRDefault="00575EEF" w:rsidP="000E1D81"/>
        </w:tc>
        <w:tc>
          <w:tcPr>
            <w:tcW w:w="1611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</w:tc>
        <w:tc>
          <w:tcPr>
            <w:tcW w:w="1620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 xml:space="preserve">X         </w:t>
            </w:r>
          </w:p>
        </w:tc>
        <w:tc>
          <w:tcPr>
            <w:tcW w:w="1800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1, 2, 4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1, 2, 4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1, 2, 4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</w:tc>
      </w:tr>
      <w:tr w:rsidR="00575EEF" w:rsidTr="000E1D81">
        <w:tc>
          <w:tcPr>
            <w:tcW w:w="4077" w:type="dxa"/>
          </w:tcPr>
          <w:p w:rsidR="00575EEF" w:rsidRDefault="00575EEF" w:rsidP="000E1D81">
            <w:pPr>
              <w:jc w:val="both"/>
              <w:rPr>
                <w:b/>
                <w:bCs/>
              </w:rPr>
            </w:pPr>
          </w:p>
          <w:p w:rsidR="00575EEF" w:rsidRDefault="00575EEF" w:rsidP="000E1D81">
            <w:pPr>
              <w:jc w:val="both"/>
              <w:rPr>
                <w:b/>
                <w:bCs/>
              </w:rPr>
            </w:pPr>
            <w:r w:rsidRPr="00B55FB0">
              <w:rPr>
                <w:b/>
                <w:bCs/>
              </w:rPr>
              <w:t>Skills &amp; Knowledge</w:t>
            </w:r>
          </w:p>
          <w:p w:rsidR="00575EEF" w:rsidRDefault="00575EEF" w:rsidP="000E1D81">
            <w:pPr>
              <w:jc w:val="both"/>
              <w:rPr>
                <w:b/>
                <w:bCs/>
              </w:rPr>
            </w:pPr>
          </w:p>
          <w:p w:rsidR="00575EEF" w:rsidRDefault="00575EEF" w:rsidP="000E1D81">
            <w:pPr>
              <w:jc w:val="both"/>
            </w:pPr>
            <w:r w:rsidRPr="001E6C82">
              <w:t>Teaching using a range of styles and resources</w:t>
            </w:r>
          </w:p>
          <w:p w:rsidR="00575EEF" w:rsidRDefault="00575EEF" w:rsidP="000E1D81">
            <w:pPr>
              <w:jc w:val="both"/>
            </w:pPr>
          </w:p>
          <w:p w:rsidR="00575EEF" w:rsidRPr="001E6C82" w:rsidRDefault="00575EEF" w:rsidP="000E1D81">
            <w:pPr>
              <w:jc w:val="both"/>
            </w:pPr>
            <w:r>
              <w:t>Outstanding classroom practitioner</w:t>
            </w:r>
          </w:p>
          <w:p w:rsidR="00575EEF" w:rsidRDefault="00575EEF" w:rsidP="000E1D81"/>
        </w:tc>
        <w:tc>
          <w:tcPr>
            <w:tcW w:w="1611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</w:tc>
        <w:tc>
          <w:tcPr>
            <w:tcW w:w="1800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1, 2, 4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3, 4</w:t>
            </w:r>
          </w:p>
          <w:p w:rsidR="00575EEF" w:rsidRDefault="00575EEF" w:rsidP="000E1D81">
            <w:pPr>
              <w:jc w:val="center"/>
            </w:pPr>
          </w:p>
        </w:tc>
      </w:tr>
      <w:tr w:rsidR="00575EEF" w:rsidTr="000E1D81">
        <w:trPr>
          <w:trHeight w:val="70"/>
        </w:trPr>
        <w:tc>
          <w:tcPr>
            <w:tcW w:w="4077" w:type="dxa"/>
          </w:tcPr>
          <w:p w:rsidR="00575EEF" w:rsidRDefault="00575EEF" w:rsidP="000E1D81">
            <w:pPr>
              <w:jc w:val="both"/>
              <w:rPr>
                <w:b/>
                <w:bCs/>
              </w:rPr>
            </w:pPr>
          </w:p>
          <w:p w:rsidR="00575EEF" w:rsidRDefault="00575EEF" w:rsidP="000E1D81">
            <w:pPr>
              <w:jc w:val="both"/>
              <w:rPr>
                <w:b/>
                <w:bCs/>
              </w:rPr>
            </w:pPr>
            <w:r w:rsidRPr="00B55FB0">
              <w:rPr>
                <w:b/>
                <w:bCs/>
              </w:rPr>
              <w:t>Personal Qualities</w:t>
            </w:r>
          </w:p>
          <w:p w:rsidR="00575EEF" w:rsidRDefault="00575EEF" w:rsidP="000E1D81">
            <w:pPr>
              <w:jc w:val="both"/>
              <w:rPr>
                <w:b/>
                <w:bCs/>
              </w:rPr>
            </w:pPr>
          </w:p>
          <w:p w:rsidR="00575EEF" w:rsidRDefault="00575EEF" w:rsidP="000E1D81">
            <w:pPr>
              <w:jc w:val="both"/>
            </w:pPr>
            <w:r w:rsidRPr="001E6C82">
              <w:t>Able to work as part of a team</w:t>
            </w:r>
          </w:p>
          <w:p w:rsidR="00575EEF" w:rsidRDefault="00575EEF" w:rsidP="000E1D81">
            <w:pPr>
              <w:jc w:val="both"/>
            </w:pPr>
          </w:p>
          <w:p w:rsidR="00575EEF" w:rsidRDefault="00575EEF" w:rsidP="000E1D81">
            <w:r>
              <w:t>Ability to contribute to curriculum development</w:t>
            </w:r>
          </w:p>
          <w:p w:rsidR="00575EEF" w:rsidRDefault="00575EEF" w:rsidP="000E1D81">
            <w:pPr>
              <w:jc w:val="both"/>
            </w:pPr>
          </w:p>
          <w:p w:rsidR="00575EEF" w:rsidRPr="001E6C82" w:rsidRDefault="00575EEF" w:rsidP="000E1D81">
            <w:pPr>
              <w:jc w:val="both"/>
            </w:pPr>
            <w:r>
              <w:t>Excellent organisation</w:t>
            </w:r>
          </w:p>
          <w:p w:rsidR="00575EEF" w:rsidRPr="0076018D" w:rsidRDefault="00575EEF" w:rsidP="000E1D81">
            <w:pPr>
              <w:jc w:val="both"/>
              <w:rPr>
                <w:u w:val="single"/>
              </w:rPr>
            </w:pPr>
          </w:p>
          <w:p w:rsidR="00575EEF" w:rsidRDefault="00575EEF" w:rsidP="000E1D81">
            <w:pPr>
              <w:jc w:val="both"/>
            </w:pPr>
          </w:p>
        </w:tc>
        <w:tc>
          <w:tcPr>
            <w:tcW w:w="1611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  <w:p w:rsidR="00575EEF" w:rsidRDefault="00575EEF" w:rsidP="000E1D81">
            <w:pPr>
              <w:jc w:val="center"/>
            </w:pPr>
          </w:p>
        </w:tc>
        <w:tc>
          <w:tcPr>
            <w:tcW w:w="1620" w:type="dxa"/>
          </w:tcPr>
          <w:p w:rsidR="00575EEF" w:rsidRDefault="00575EEF" w:rsidP="000E1D81">
            <w:pPr>
              <w:jc w:val="center"/>
            </w:pPr>
          </w:p>
        </w:tc>
        <w:tc>
          <w:tcPr>
            <w:tcW w:w="1800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1, 2, 3, 4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1, 2, 3, 4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1, 2, 4</w:t>
            </w:r>
          </w:p>
          <w:p w:rsidR="00575EEF" w:rsidRDefault="00575EEF" w:rsidP="000E1D81">
            <w:pPr>
              <w:jc w:val="center"/>
            </w:pPr>
          </w:p>
        </w:tc>
      </w:tr>
      <w:tr w:rsidR="00575EEF" w:rsidTr="000E1D81">
        <w:trPr>
          <w:trHeight w:val="3638"/>
        </w:trPr>
        <w:tc>
          <w:tcPr>
            <w:tcW w:w="4077" w:type="dxa"/>
          </w:tcPr>
          <w:p w:rsidR="00575EEF" w:rsidRDefault="00575EEF" w:rsidP="000E1D81">
            <w:pPr>
              <w:jc w:val="both"/>
              <w:rPr>
                <w:b/>
                <w:bCs/>
              </w:rPr>
            </w:pPr>
          </w:p>
          <w:p w:rsidR="00575EEF" w:rsidRDefault="00575EEF" w:rsidP="000E1D81">
            <w:pPr>
              <w:jc w:val="both"/>
              <w:rPr>
                <w:b/>
                <w:bCs/>
              </w:rPr>
            </w:pPr>
            <w:r w:rsidRPr="00B55FB0">
              <w:rPr>
                <w:b/>
                <w:bCs/>
              </w:rPr>
              <w:t>Other Requirements</w:t>
            </w:r>
          </w:p>
          <w:p w:rsidR="00575EEF" w:rsidRDefault="00575EEF" w:rsidP="000E1D81">
            <w:pPr>
              <w:jc w:val="both"/>
              <w:rPr>
                <w:b/>
                <w:bCs/>
              </w:rPr>
            </w:pPr>
          </w:p>
          <w:p w:rsidR="00575EEF" w:rsidRDefault="00575EEF" w:rsidP="000E1D81">
            <w:pPr>
              <w:jc w:val="both"/>
            </w:pPr>
            <w:r w:rsidRPr="007C51A7">
              <w:t>Motivat</w:t>
            </w:r>
            <w:r>
              <w:t>ion to work with children and young people.</w:t>
            </w:r>
          </w:p>
          <w:p w:rsidR="00575EEF" w:rsidRDefault="00575EEF" w:rsidP="000E1D81">
            <w:pPr>
              <w:jc w:val="both"/>
            </w:pPr>
          </w:p>
          <w:p w:rsidR="00575EEF" w:rsidRDefault="00575EEF" w:rsidP="000E1D81">
            <w:pPr>
              <w:jc w:val="both"/>
            </w:pPr>
            <w:r>
              <w:t>Ability to form and maintain appropriate relationships and personal boundaries with children and young people.</w:t>
            </w:r>
          </w:p>
          <w:p w:rsidR="00575EEF" w:rsidRDefault="00575EEF" w:rsidP="000E1D81">
            <w:pPr>
              <w:jc w:val="both"/>
            </w:pPr>
          </w:p>
          <w:p w:rsidR="00575EEF" w:rsidRDefault="00575EEF" w:rsidP="000E1D81">
            <w:pPr>
              <w:jc w:val="both"/>
            </w:pPr>
            <w:r>
              <w:t>Emotional resilience in working with challenging behaviours; and, attitudes to use authority and maintaining discipline.</w:t>
            </w:r>
          </w:p>
          <w:p w:rsidR="00575EEF" w:rsidRDefault="00575EEF" w:rsidP="000E1D81">
            <w:pPr>
              <w:jc w:val="both"/>
            </w:pPr>
          </w:p>
          <w:p w:rsidR="00575EEF" w:rsidRDefault="00575EEF" w:rsidP="000E1D81">
            <w:pPr>
              <w:jc w:val="both"/>
            </w:pPr>
            <w:r>
              <w:t xml:space="preserve">Commitment to Safeguarding </w:t>
            </w:r>
          </w:p>
          <w:p w:rsidR="00575EEF" w:rsidRDefault="00575EEF" w:rsidP="000E1D81">
            <w:pPr>
              <w:jc w:val="both"/>
            </w:pPr>
          </w:p>
          <w:p w:rsidR="00575EEF" w:rsidRDefault="00575EEF" w:rsidP="000E1D81">
            <w:pPr>
              <w:jc w:val="both"/>
            </w:pPr>
          </w:p>
          <w:p w:rsidR="00575EEF" w:rsidRPr="00790121" w:rsidRDefault="00575EEF" w:rsidP="000E1D81">
            <w:pPr>
              <w:jc w:val="both"/>
            </w:pPr>
          </w:p>
        </w:tc>
        <w:tc>
          <w:tcPr>
            <w:tcW w:w="1611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 xml:space="preserve">X 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575EEF" w:rsidRDefault="00575EEF" w:rsidP="000E1D81">
            <w:pPr>
              <w:jc w:val="center"/>
            </w:pPr>
          </w:p>
        </w:tc>
        <w:tc>
          <w:tcPr>
            <w:tcW w:w="1800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 xml:space="preserve">1 &amp; 2 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1, 2 &amp; 3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1, 2 &amp; 3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 xml:space="preserve">1 &amp; 2 </w:t>
            </w: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</w:tc>
      </w:tr>
      <w:tr w:rsidR="00575EEF" w:rsidTr="000E1D81">
        <w:trPr>
          <w:trHeight w:val="926"/>
        </w:trPr>
        <w:tc>
          <w:tcPr>
            <w:tcW w:w="4077" w:type="dxa"/>
          </w:tcPr>
          <w:p w:rsidR="00575EEF" w:rsidRDefault="00575EEF" w:rsidP="000E1D81">
            <w:pPr>
              <w:jc w:val="both"/>
              <w:rPr>
                <w:b/>
                <w:bCs/>
              </w:rPr>
            </w:pPr>
          </w:p>
          <w:p w:rsidR="00575EEF" w:rsidRPr="006E3BE1" w:rsidRDefault="00575EEF" w:rsidP="000E1D81">
            <w:pPr>
              <w:jc w:val="both"/>
              <w:rPr>
                <w:b/>
                <w:bCs/>
              </w:rPr>
            </w:pPr>
            <w:r w:rsidRPr="006E3BE1">
              <w:rPr>
                <w:b/>
                <w:bCs/>
              </w:rPr>
              <w:t>Equal opportunities</w:t>
            </w:r>
          </w:p>
          <w:p w:rsidR="00575EEF" w:rsidRDefault="00575EEF" w:rsidP="000E1D81">
            <w:pPr>
              <w:jc w:val="both"/>
            </w:pPr>
          </w:p>
          <w:p w:rsidR="00575EEF" w:rsidRDefault="00575EEF" w:rsidP="000E1D81">
            <w:r>
              <w:t>To assist in ensuring that NYCC’s equalities policies are considered within the school’s working practices in terms of both employment and service delivery</w:t>
            </w:r>
          </w:p>
          <w:p w:rsidR="00575EEF" w:rsidRDefault="00575EEF" w:rsidP="000E1D81">
            <w:pPr>
              <w:jc w:val="both"/>
              <w:rPr>
                <w:b/>
                <w:bCs/>
              </w:rPr>
            </w:pPr>
          </w:p>
        </w:tc>
        <w:tc>
          <w:tcPr>
            <w:tcW w:w="1611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575EEF" w:rsidRDefault="00575EEF" w:rsidP="000E1D81">
            <w:pPr>
              <w:jc w:val="center"/>
            </w:pPr>
          </w:p>
        </w:tc>
        <w:tc>
          <w:tcPr>
            <w:tcW w:w="1800" w:type="dxa"/>
          </w:tcPr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</w:p>
          <w:p w:rsidR="00575EEF" w:rsidRDefault="00575EEF" w:rsidP="000E1D81">
            <w:pPr>
              <w:jc w:val="center"/>
            </w:pPr>
            <w:r>
              <w:t>1 &amp; 2</w:t>
            </w:r>
          </w:p>
        </w:tc>
      </w:tr>
    </w:tbl>
    <w:p w:rsidR="00575EEF" w:rsidRDefault="00575EEF" w:rsidP="00575EEF"/>
    <w:p w:rsidR="00575EEF" w:rsidRPr="006F3346" w:rsidRDefault="00575EEF" w:rsidP="00575EEF">
      <w:pPr>
        <w:ind w:left="-180"/>
        <w:rPr>
          <w:b/>
        </w:rPr>
      </w:pPr>
      <w:r w:rsidRPr="006F3346">
        <w:rPr>
          <w:b/>
        </w:rPr>
        <w:t xml:space="preserve">Assessment: </w:t>
      </w:r>
    </w:p>
    <w:p w:rsidR="00575EEF" w:rsidRDefault="00575EEF" w:rsidP="00575EEF">
      <w:pPr>
        <w:pStyle w:val="ListParagraph"/>
        <w:numPr>
          <w:ilvl w:val="0"/>
          <w:numId w:val="1"/>
        </w:numPr>
      </w:pPr>
      <w:r w:rsidRPr="00E731DF">
        <w:t>From application form</w:t>
      </w:r>
    </w:p>
    <w:p w:rsidR="00575EEF" w:rsidRDefault="00575EEF" w:rsidP="00575EEF">
      <w:pPr>
        <w:pStyle w:val="ListParagraph"/>
        <w:numPr>
          <w:ilvl w:val="0"/>
          <w:numId w:val="1"/>
        </w:numPr>
      </w:pPr>
      <w:r w:rsidRPr="00E731DF">
        <w:t>Probing at interview</w:t>
      </w:r>
      <w:r>
        <w:t xml:space="preserve">  </w:t>
      </w:r>
      <w:r w:rsidRPr="00E731DF">
        <w:tab/>
      </w:r>
    </w:p>
    <w:p w:rsidR="00575EEF" w:rsidRDefault="00575EEF" w:rsidP="00575EEF">
      <w:pPr>
        <w:pStyle w:val="ListParagraph"/>
        <w:numPr>
          <w:ilvl w:val="0"/>
          <w:numId w:val="1"/>
        </w:numPr>
      </w:pPr>
      <w:r>
        <w:t xml:space="preserve">Documentary </w:t>
      </w:r>
      <w:r w:rsidRPr="00E731DF">
        <w:t>Evidence</w:t>
      </w:r>
      <w:r>
        <w:t xml:space="preserve"> including References</w:t>
      </w:r>
    </w:p>
    <w:p w:rsidR="00575EEF" w:rsidRDefault="00575EEF" w:rsidP="00575EEF">
      <w:pPr>
        <w:pStyle w:val="ListParagraph"/>
        <w:numPr>
          <w:ilvl w:val="0"/>
          <w:numId w:val="1"/>
        </w:numPr>
      </w:pPr>
      <w:r>
        <w:t>Other e.g. Class Teaching</w:t>
      </w:r>
    </w:p>
    <w:p w:rsidR="00575EEF" w:rsidRDefault="00575EEF" w:rsidP="00575EEF">
      <w:pPr>
        <w:pStyle w:val="ListParagraph"/>
        <w:ind w:left="735"/>
      </w:pPr>
    </w:p>
    <w:p w:rsidR="00575EEF" w:rsidRDefault="00575EEF" w:rsidP="00575EEF"/>
    <w:p w:rsidR="00DF0808" w:rsidRDefault="00575EEF">
      <w:bookmarkStart w:id="0" w:name="_GoBack"/>
      <w:bookmarkEnd w:id="0"/>
    </w:p>
    <w:sectPr w:rsidR="00DF0808" w:rsidSect="00AD2E79">
      <w:pgSz w:w="11906" w:h="16838" w:code="9"/>
      <w:pgMar w:top="1134" w:right="1418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8CC"/>
    <w:multiLevelType w:val="hybridMultilevel"/>
    <w:tmpl w:val="21AAE33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F"/>
    <w:rsid w:val="003813B8"/>
    <w:rsid w:val="00575EEF"/>
    <w:rsid w:val="00A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2AEA8-7789-404B-8FF9-58097E2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EF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EEF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5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5EEF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75E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EF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57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Boroughbridge High School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Nelson</dc:creator>
  <cp:keywords/>
  <dc:description/>
  <cp:lastModifiedBy>Liz Nelson</cp:lastModifiedBy>
  <cp:revision>1</cp:revision>
  <dcterms:created xsi:type="dcterms:W3CDTF">2017-09-13T10:15:00Z</dcterms:created>
  <dcterms:modified xsi:type="dcterms:W3CDTF">2017-09-13T10:15:00Z</dcterms:modified>
</cp:coreProperties>
</file>