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853" w:rsidRPr="008B1BFA" w:rsidRDefault="00316D9B" w:rsidP="000035C6">
      <w:pPr>
        <w:pStyle w:val="NoSpacing"/>
        <w:rPr>
          <w:rFonts w:ascii="Gill Sans MT" w:hAnsi="Gill Sans MT"/>
          <w:b/>
        </w:rPr>
      </w:pPr>
      <w:r>
        <w:rPr>
          <w:rFonts w:ascii="Gill Sans MT" w:hAnsi="Gill Sans MT"/>
          <w:b/>
        </w:rPr>
        <w:t>Leadership in</w:t>
      </w:r>
      <w:r w:rsidR="005847BE">
        <w:rPr>
          <w:rFonts w:ascii="Gill Sans MT" w:hAnsi="Gill Sans MT"/>
          <w:b/>
        </w:rPr>
        <w:t xml:space="preserve"> Maths</w:t>
      </w:r>
      <w:r w:rsidR="00801561" w:rsidRPr="008B1BFA">
        <w:rPr>
          <w:rFonts w:ascii="Gill Sans MT" w:hAnsi="Gill Sans MT"/>
          <w:b/>
        </w:rPr>
        <w:t xml:space="preserve"> </w:t>
      </w:r>
    </w:p>
    <w:p w:rsidR="00333938" w:rsidRPr="008B1BFA" w:rsidRDefault="005847BE" w:rsidP="000035C6">
      <w:pPr>
        <w:pStyle w:val="NoSpacing"/>
        <w:rPr>
          <w:rFonts w:ascii="Gill Sans MT" w:hAnsi="Gill Sans MT"/>
          <w:b/>
        </w:rPr>
      </w:pPr>
      <w:r>
        <w:rPr>
          <w:rFonts w:ascii="Gill Sans MT" w:hAnsi="Gill Sans MT"/>
          <w:b/>
        </w:rPr>
        <w:t>MPS / UPS with negotiable TLR for the right candidate</w:t>
      </w:r>
      <w:r w:rsidR="00333938" w:rsidRPr="008B1BFA">
        <w:rPr>
          <w:rFonts w:ascii="Gill Sans MT" w:hAnsi="Gill Sans MT"/>
          <w:b/>
        </w:rPr>
        <w:tab/>
      </w:r>
      <w:r w:rsidR="00333938" w:rsidRPr="008B1BFA">
        <w:rPr>
          <w:rFonts w:ascii="Gill Sans MT" w:hAnsi="Gill Sans MT"/>
          <w:b/>
        </w:rPr>
        <w:tab/>
      </w:r>
      <w:r w:rsidR="00333938" w:rsidRPr="008B1BFA">
        <w:rPr>
          <w:rFonts w:ascii="Gill Sans MT" w:hAnsi="Gill Sans MT"/>
          <w:b/>
        </w:rPr>
        <w:tab/>
      </w:r>
    </w:p>
    <w:p w:rsidR="001D1EBD" w:rsidRDefault="00FD7648" w:rsidP="000035C6">
      <w:pPr>
        <w:pStyle w:val="NoSpacing"/>
        <w:rPr>
          <w:rFonts w:ascii="Gill Sans MT" w:hAnsi="Gill Sans MT"/>
          <w:b/>
        </w:rPr>
      </w:pPr>
      <w:r>
        <w:rPr>
          <w:rFonts w:ascii="Gill Sans MT" w:hAnsi="Gill Sans MT"/>
          <w:b/>
        </w:rPr>
        <w:t>Required for September</w:t>
      </w:r>
      <w:r w:rsidR="00333938" w:rsidRPr="008B1BFA">
        <w:rPr>
          <w:rFonts w:ascii="Gill Sans MT" w:hAnsi="Gill Sans MT"/>
          <w:b/>
        </w:rPr>
        <w:t xml:space="preserve"> 201</w:t>
      </w:r>
      <w:r w:rsidR="00283542">
        <w:rPr>
          <w:rFonts w:ascii="Gill Sans MT" w:hAnsi="Gill Sans MT"/>
          <w:b/>
        </w:rPr>
        <w:t>8</w:t>
      </w:r>
    </w:p>
    <w:p w:rsidR="006B0AC0" w:rsidRPr="008B1BFA" w:rsidRDefault="006B0AC0" w:rsidP="000035C6">
      <w:pPr>
        <w:pStyle w:val="NoSpacing"/>
        <w:rPr>
          <w:rFonts w:ascii="Gill Sans MT" w:hAnsi="Gill Sans MT"/>
          <w:b/>
        </w:rPr>
      </w:pPr>
      <w:r>
        <w:rPr>
          <w:rFonts w:ascii="Gill Sans MT" w:hAnsi="Gill Sans MT"/>
          <w:b/>
        </w:rPr>
        <w:t>RSA Academy, Tipton</w:t>
      </w:r>
    </w:p>
    <w:p w:rsidR="000035C6" w:rsidRPr="002F69E1" w:rsidRDefault="000035C6" w:rsidP="000035C6">
      <w:pPr>
        <w:pStyle w:val="NoSpacing"/>
        <w:rPr>
          <w:rFonts w:ascii="Gill Sans MT" w:hAnsi="Gill Sans MT"/>
        </w:rPr>
      </w:pPr>
    </w:p>
    <w:p w:rsidR="00352D1D" w:rsidRDefault="006D4B3B" w:rsidP="006B0AC0">
      <w:pPr>
        <w:pStyle w:val="NoSpacing"/>
        <w:jc w:val="both"/>
        <w:rPr>
          <w:rFonts w:ascii="Gill Sans MT" w:hAnsi="Gill Sans MT"/>
        </w:rPr>
      </w:pPr>
      <w:r w:rsidRPr="00B44E06">
        <w:rPr>
          <w:rFonts w:ascii="Gill Sans MT" w:hAnsi="Gill Sans MT"/>
        </w:rPr>
        <w:t xml:space="preserve">Due to an increase in student numbers </w:t>
      </w:r>
      <w:r w:rsidR="007A12B7" w:rsidRPr="00B44E06">
        <w:rPr>
          <w:rFonts w:ascii="Gill Sans MT" w:hAnsi="Gill Sans MT"/>
        </w:rPr>
        <w:t>and subsequent</w:t>
      </w:r>
      <w:r w:rsidR="00142145">
        <w:rPr>
          <w:rFonts w:ascii="Gill Sans MT" w:hAnsi="Gill Sans MT"/>
        </w:rPr>
        <w:t xml:space="preserve"> expansion of the school site, w</w:t>
      </w:r>
      <w:r w:rsidR="00450EC2" w:rsidRPr="00B44E06">
        <w:rPr>
          <w:rFonts w:ascii="Gill Sans MT" w:hAnsi="Gill Sans MT"/>
        </w:rPr>
        <w:t xml:space="preserve">e are seeking an </w:t>
      </w:r>
      <w:r w:rsidR="00253787" w:rsidRPr="00B44E06">
        <w:rPr>
          <w:rFonts w:ascii="Gill Sans MT" w:hAnsi="Gill Sans MT"/>
        </w:rPr>
        <w:t xml:space="preserve">outstanding, </w:t>
      </w:r>
      <w:r w:rsidR="005847BE" w:rsidRPr="00B44E06">
        <w:rPr>
          <w:rFonts w:ascii="Gill Sans MT" w:hAnsi="Gill Sans MT"/>
        </w:rPr>
        <w:t>ambitious</w:t>
      </w:r>
      <w:r w:rsidR="00253787" w:rsidRPr="00B44E06">
        <w:rPr>
          <w:rFonts w:ascii="Gill Sans MT" w:hAnsi="Gill Sans MT"/>
        </w:rPr>
        <w:t xml:space="preserve"> and successful Teacher of Maths ready for the</w:t>
      </w:r>
      <w:r w:rsidR="00450EC2" w:rsidRPr="00B44E06">
        <w:rPr>
          <w:rFonts w:ascii="Gill Sans MT" w:hAnsi="Gill Sans MT"/>
        </w:rPr>
        <w:t xml:space="preserve"> next step</w:t>
      </w:r>
      <w:r w:rsidR="005847BE" w:rsidRPr="00B44E06">
        <w:rPr>
          <w:rFonts w:ascii="Gill Sans MT" w:hAnsi="Gill Sans MT"/>
        </w:rPr>
        <w:t xml:space="preserve"> in their career</w:t>
      </w:r>
      <w:r w:rsidR="00375F44" w:rsidRPr="00B44E06">
        <w:rPr>
          <w:rFonts w:ascii="Gill Sans MT" w:hAnsi="Gill Sans MT"/>
        </w:rPr>
        <w:t xml:space="preserve">. </w:t>
      </w:r>
    </w:p>
    <w:p w:rsidR="00F336E8" w:rsidRDefault="00F336E8" w:rsidP="006B0AC0">
      <w:pPr>
        <w:pStyle w:val="NoSpacing"/>
        <w:jc w:val="both"/>
        <w:rPr>
          <w:rFonts w:ascii="Gill Sans MT" w:hAnsi="Gill Sans MT"/>
        </w:rPr>
      </w:pPr>
    </w:p>
    <w:p w:rsidR="00F336E8" w:rsidRPr="00A43838" w:rsidRDefault="00F336E8" w:rsidP="00F336E8">
      <w:pPr>
        <w:pStyle w:val="NoSpacing"/>
        <w:rPr>
          <w:rFonts w:ascii="Gill Sans MT" w:hAnsi="Gill Sans MT"/>
        </w:rPr>
      </w:pPr>
      <w:r w:rsidRPr="00A43838">
        <w:rPr>
          <w:rFonts w:ascii="Gill Sans MT" w:hAnsi="Gill Sans MT"/>
        </w:rPr>
        <w:t>The RSA Academy in Tipton (West Midlands) is an oversubscribed and expanding 11-19 school with 1047 students (including Sixth Form). This will rise to 1200 plus sixth form over the next four years. The school has been at the heart of our community since becoming an academy in 2008, and a member of the RSA Family of Academies. The school joined the Central RSA Academies Trust on 1</w:t>
      </w:r>
      <w:r w:rsidRPr="00A43838">
        <w:rPr>
          <w:rFonts w:ascii="Gill Sans MT" w:hAnsi="Gill Sans MT"/>
          <w:vertAlign w:val="superscript"/>
        </w:rPr>
        <w:t>st</w:t>
      </w:r>
      <w:r w:rsidRPr="00A43838">
        <w:rPr>
          <w:rFonts w:ascii="Gill Sans MT" w:hAnsi="Gill Sans MT"/>
        </w:rPr>
        <w:t xml:space="preserve"> October 2017. </w:t>
      </w:r>
    </w:p>
    <w:p w:rsidR="00F336E8" w:rsidRPr="00A43838" w:rsidRDefault="00F336E8" w:rsidP="00F336E8">
      <w:pPr>
        <w:pStyle w:val="NoSpacing"/>
        <w:rPr>
          <w:rFonts w:ascii="Gill Sans MT" w:hAnsi="Gill Sans MT"/>
        </w:rPr>
      </w:pPr>
    </w:p>
    <w:p w:rsidR="00F336E8" w:rsidRPr="00A43838" w:rsidRDefault="00F336E8" w:rsidP="00F336E8">
      <w:pPr>
        <w:pStyle w:val="NoSpacing"/>
        <w:rPr>
          <w:rFonts w:ascii="Gill Sans MT" w:hAnsi="Gill Sans MT"/>
        </w:rPr>
      </w:pPr>
      <w:r w:rsidRPr="00A43838">
        <w:rPr>
          <w:rFonts w:ascii="Gill Sans MT" w:hAnsi="Gill Sans MT"/>
        </w:rPr>
        <w:t>The Academy was judged to be ‘good’ by Ofsted inspection in July 2016.  The school is highly aspirational, boasting fantastic facilities for both students and staff, including a £5 million new build block, to enable expansion that opened in September. Significant changes have been made in the last year to remove barriers to improvement, and the successful candidate will be joining the school at a critical and exciting time to drive things forward.</w:t>
      </w:r>
    </w:p>
    <w:p w:rsidR="007A12B7" w:rsidRPr="00B44E06" w:rsidRDefault="007A12B7" w:rsidP="006B0AC0">
      <w:pPr>
        <w:pStyle w:val="NoSpacing"/>
        <w:jc w:val="both"/>
        <w:rPr>
          <w:rFonts w:ascii="Gill Sans MT" w:hAnsi="Gill Sans MT"/>
        </w:rPr>
      </w:pPr>
    </w:p>
    <w:p w:rsidR="007A12B7" w:rsidRPr="00B44E06" w:rsidRDefault="007A12B7" w:rsidP="006B0AC0">
      <w:pPr>
        <w:pStyle w:val="NoSpacing"/>
        <w:jc w:val="both"/>
        <w:rPr>
          <w:rFonts w:ascii="Gill Sans MT" w:hAnsi="Gill Sans MT"/>
        </w:rPr>
      </w:pPr>
      <w:r w:rsidRPr="00B44E06">
        <w:rPr>
          <w:rFonts w:ascii="Gill Sans MT" w:hAnsi="Gill Sans MT"/>
        </w:rPr>
        <w:t>The role description has been kept intentionally flexible as following the appointment of a</w:t>
      </w:r>
      <w:r w:rsidR="00F5663D">
        <w:rPr>
          <w:rFonts w:ascii="Gill Sans MT" w:hAnsi="Gill Sans MT"/>
        </w:rPr>
        <w:t>n experienced maths specialist Assistant P</w:t>
      </w:r>
      <w:r w:rsidRPr="00B44E06">
        <w:rPr>
          <w:rFonts w:ascii="Gill Sans MT" w:hAnsi="Gill Sans MT"/>
        </w:rPr>
        <w:t>rincipal allows us to tailor the support available in this role so that we can support a variety of practitioners in different career stages such as;</w:t>
      </w:r>
    </w:p>
    <w:p w:rsidR="00B44E06" w:rsidRPr="00B44E06" w:rsidRDefault="00B44E06" w:rsidP="006B0AC0">
      <w:pPr>
        <w:pStyle w:val="NoSpacing"/>
        <w:jc w:val="both"/>
        <w:rPr>
          <w:rFonts w:ascii="Gill Sans MT" w:hAnsi="Gill Sans MT"/>
        </w:rPr>
      </w:pPr>
    </w:p>
    <w:p w:rsidR="007A12B7" w:rsidRPr="00B44E06" w:rsidRDefault="007A12B7" w:rsidP="007A12B7">
      <w:pPr>
        <w:pStyle w:val="NoSpacing"/>
        <w:numPr>
          <w:ilvl w:val="0"/>
          <w:numId w:val="5"/>
        </w:numPr>
        <w:jc w:val="both"/>
        <w:rPr>
          <w:rFonts w:ascii="Gill Sans MT" w:hAnsi="Gill Sans MT"/>
        </w:rPr>
      </w:pPr>
      <w:r w:rsidRPr="00B44E06">
        <w:rPr>
          <w:rFonts w:ascii="Gill Sans MT" w:hAnsi="Gill Sans MT"/>
        </w:rPr>
        <w:t>Experienced middle leaders</w:t>
      </w:r>
    </w:p>
    <w:p w:rsidR="007A12B7" w:rsidRPr="00B44E06" w:rsidRDefault="007A12B7" w:rsidP="007A12B7">
      <w:pPr>
        <w:pStyle w:val="NoSpacing"/>
        <w:numPr>
          <w:ilvl w:val="0"/>
          <w:numId w:val="5"/>
        </w:numPr>
        <w:jc w:val="both"/>
        <w:rPr>
          <w:rFonts w:ascii="Gill Sans MT" w:hAnsi="Gill Sans MT"/>
        </w:rPr>
      </w:pPr>
      <w:r w:rsidRPr="00B44E06">
        <w:rPr>
          <w:rFonts w:ascii="Gill Sans MT" w:hAnsi="Gill Sans MT"/>
        </w:rPr>
        <w:t>New/aspiring middle leaders</w:t>
      </w:r>
    </w:p>
    <w:p w:rsidR="007A12B7" w:rsidRPr="00B44E06" w:rsidRDefault="007A12B7" w:rsidP="007A12B7">
      <w:pPr>
        <w:pStyle w:val="NoSpacing"/>
        <w:numPr>
          <w:ilvl w:val="0"/>
          <w:numId w:val="5"/>
        </w:numPr>
        <w:jc w:val="both"/>
        <w:rPr>
          <w:rFonts w:ascii="Gill Sans MT" w:hAnsi="Gill Sans MT"/>
        </w:rPr>
      </w:pPr>
      <w:r w:rsidRPr="00B44E06">
        <w:rPr>
          <w:rFonts w:ascii="Gill Sans MT" w:hAnsi="Gill Sans MT"/>
        </w:rPr>
        <w:t>Classroom teachers looking to take their first steps into departmental responsibility (KS coordinators etc)</w:t>
      </w:r>
    </w:p>
    <w:p w:rsidR="00352D1D" w:rsidRPr="00B44E06" w:rsidRDefault="00352D1D" w:rsidP="006B0AC0">
      <w:pPr>
        <w:pStyle w:val="NoSpacing"/>
        <w:jc w:val="both"/>
        <w:rPr>
          <w:rFonts w:ascii="Gill Sans MT" w:hAnsi="Gill Sans MT"/>
        </w:rPr>
      </w:pPr>
    </w:p>
    <w:p w:rsidR="008D4DAD" w:rsidRDefault="00375F44" w:rsidP="00F336E8">
      <w:pPr>
        <w:pStyle w:val="NoSpacing"/>
        <w:jc w:val="both"/>
        <w:rPr>
          <w:rFonts w:ascii="Gill Sans MT" w:hAnsi="Gill Sans MT"/>
        </w:rPr>
      </w:pPr>
      <w:r w:rsidRPr="00B44E06">
        <w:rPr>
          <w:rFonts w:ascii="Gill Sans MT" w:hAnsi="Gill Sans MT"/>
        </w:rPr>
        <w:t>The successful candidate will have a proven track record of enabling high achievement with excellent outcomes at all key stages to</w:t>
      </w:r>
      <w:r w:rsidR="00726319" w:rsidRPr="00B44E06">
        <w:rPr>
          <w:rFonts w:ascii="Gill Sans MT" w:hAnsi="Gill Sans MT"/>
        </w:rPr>
        <w:t xml:space="preserve"> move forward and</w:t>
      </w:r>
      <w:r w:rsidRPr="00B44E06">
        <w:rPr>
          <w:rFonts w:ascii="Gill Sans MT" w:hAnsi="Gill Sans MT"/>
        </w:rPr>
        <w:t xml:space="preserve"> build on the successes of last </w:t>
      </w:r>
      <w:r w:rsidR="007B3DB1" w:rsidRPr="00B44E06">
        <w:rPr>
          <w:rFonts w:ascii="Gill Sans MT" w:hAnsi="Gill Sans MT"/>
        </w:rPr>
        <w:t>year’s</w:t>
      </w:r>
      <w:r w:rsidRPr="00B44E06">
        <w:rPr>
          <w:rFonts w:ascii="Gill Sans MT" w:hAnsi="Gill Sans MT"/>
        </w:rPr>
        <w:t xml:space="preserve"> exam results.  </w:t>
      </w:r>
      <w:r w:rsidR="006D4B3B" w:rsidRPr="00B44E06">
        <w:rPr>
          <w:rFonts w:ascii="Gill Sans MT" w:hAnsi="Gill Sans MT"/>
        </w:rPr>
        <w:t xml:space="preserve"> </w:t>
      </w:r>
      <w:r w:rsidR="006B0AC0" w:rsidRPr="00B44E06">
        <w:rPr>
          <w:rFonts w:ascii="Gill Sans MT" w:hAnsi="Gill Sans MT"/>
        </w:rPr>
        <w:t xml:space="preserve">You will be passionate </w:t>
      </w:r>
      <w:r w:rsidR="00FD7648">
        <w:rPr>
          <w:rFonts w:ascii="Gill Sans MT" w:hAnsi="Gill Sans MT"/>
        </w:rPr>
        <w:t>about the teaching of Mathematics</w:t>
      </w:r>
      <w:r w:rsidR="006B0AC0" w:rsidRPr="00B44E06">
        <w:rPr>
          <w:rFonts w:ascii="Gill Sans MT" w:hAnsi="Gill Sans MT"/>
        </w:rPr>
        <w:t xml:space="preserve"> and driven to share high quality and innovative practice in the classroom. </w:t>
      </w:r>
    </w:p>
    <w:p w:rsidR="00F336E8" w:rsidRPr="00F336E8" w:rsidRDefault="00F336E8" w:rsidP="00F336E8">
      <w:pPr>
        <w:pStyle w:val="NoSpacing"/>
        <w:jc w:val="both"/>
        <w:rPr>
          <w:rFonts w:ascii="Gill Sans MT" w:hAnsi="Gill Sans MT"/>
        </w:rPr>
      </w:pPr>
    </w:p>
    <w:p w:rsidR="002974B2" w:rsidRDefault="00F5663D" w:rsidP="002974B2">
      <w:pPr>
        <w:spacing w:line="240" w:lineRule="auto"/>
        <w:outlineLvl w:val="0"/>
        <w:rPr>
          <w:rFonts w:ascii="Gill Sans MT" w:eastAsia="Arial Unicode MS" w:hAnsi="Gill Sans MT"/>
          <w:color w:val="000000"/>
          <w:u w:color="000000"/>
        </w:rPr>
      </w:pPr>
      <w:r>
        <w:rPr>
          <w:rFonts w:ascii="Gill Sans MT" w:eastAsia="Arial Unicode MS" w:hAnsi="Gill Sans MT"/>
          <w:color w:val="000000"/>
          <w:u w:color="000000"/>
        </w:rPr>
        <w:t xml:space="preserve">For further information about this post, please download an application pack from </w:t>
      </w:r>
      <w:r w:rsidR="00E33931">
        <w:rPr>
          <w:rFonts w:ascii="Gill Sans MT" w:eastAsia="Arial Unicode MS" w:hAnsi="Gill Sans MT"/>
          <w:color w:val="000000"/>
          <w:u w:color="000000"/>
        </w:rPr>
        <w:t xml:space="preserve">our website </w:t>
      </w:r>
      <w:hyperlink r:id="rId7" w:history="1">
        <w:r w:rsidR="00E33931" w:rsidRPr="00EF52E4">
          <w:rPr>
            <w:rStyle w:val="Hyperlink"/>
            <w:rFonts w:ascii="Gill Sans MT" w:eastAsia="Arial Unicode MS" w:hAnsi="Gill Sans MT"/>
            <w:u w:color="000000"/>
          </w:rPr>
          <w:t>www.rsaacademy.org</w:t>
        </w:r>
      </w:hyperlink>
      <w:r w:rsidR="00E33931">
        <w:rPr>
          <w:rFonts w:ascii="Gill Sans MT" w:eastAsia="Arial Unicode MS" w:hAnsi="Gill Sans MT"/>
          <w:color w:val="000000"/>
          <w:u w:color="000000"/>
        </w:rPr>
        <w:t xml:space="preserve"> or contact </w:t>
      </w:r>
      <w:r w:rsidR="002974B2">
        <w:rPr>
          <w:rFonts w:ascii="Gill Sans MT" w:eastAsia="Arial Unicode MS" w:hAnsi="Gill Sans MT"/>
          <w:color w:val="000000"/>
          <w:u w:color="000000"/>
        </w:rPr>
        <w:t>HR on 0121 5561351.</w:t>
      </w:r>
    </w:p>
    <w:p w:rsidR="009F28F0" w:rsidRPr="002974B2" w:rsidRDefault="00A75B78" w:rsidP="002974B2">
      <w:pPr>
        <w:spacing w:line="240" w:lineRule="auto"/>
        <w:outlineLvl w:val="0"/>
        <w:rPr>
          <w:rFonts w:ascii="Gill Sans MT" w:eastAsia="Arial Unicode MS" w:hAnsi="Gill Sans MT"/>
          <w:color w:val="000000"/>
          <w:u w:color="000000"/>
        </w:rPr>
      </w:pPr>
      <w:r w:rsidRPr="002F69E1">
        <w:rPr>
          <w:rFonts w:ascii="Gill Sans MT" w:hAnsi="Gill Sans MT"/>
          <w:b/>
        </w:rPr>
        <w:t xml:space="preserve">Closing date: </w:t>
      </w:r>
      <w:r w:rsidR="00FD7648">
        <w:rPr>
          <w:rFonts w:ascii="Gill Sans MT" w:hAnsi="Gill Sans MT"/>
          <w:b/>
        </w:rPr>
        <w:t>Midday on 2</w:t>
      </w:r>
      <w:r w:rsidR="00FD7648" w:rsidRPr="00FD7648">
        <w:rPr>
          <w:rFonts w:ascii="Gill Sans MT" w:hAnsi="Gill Sans MT"/>
          <w:b/>
          <w:vertAlign w:val="superscript"/>
        </w:rPr>
        <w:t>nd</w:t>
      </w:r>
      <w:r w:rsidR="00FD7648">
        <w:rPr>
          <w:rFonts w:ascii="Gill Sans MT" w:hAnsi="Gill Sans MT"/>
          <w:b/>
        </w:rPr>
        <w:t xml:space="preserve"> February 2018</w:t>
      </w:r>
    </w:p>
    <w:p w:rsidR="008D4DAD" w:rsidRDefault="00FD7648" w:rsidP="00A75B78">
      <w:pPr>
        <w:pStyle w:val="NoSpacing"/>
        <w:rPr>
          <w:rFonts w:ascii="Gill Sans MT" w:hAnsi="Gill Sans MT"/>
          <w:b/>
        </w:rPr>
      </w:pPr>
      <w:r>
        <w:rPr>
          <w:rFonts w:ascii="Gill Sans MT" w:hAnsi="Gill Sans MT"/>
          <w:b/>
        </w:rPr>
        <w:t>Interviews will be held 9</w:t>
      </w:r>
      <w:r w:rsidRPr="00FD7648">
        <w:rPr>
          <w:rFonts w:ascii="Gill Sans MT" w:hAnsi="Gill Sans MT"/>
          <w:b/>
          <w:vertAlign w:val="superscript"/>
        </w:rPr>
        <w:t>th</w:t>
      </w:r>
      <w:r>
        <w:rPr>
          <w:rFonts w:ascii="Gill Sans MT" w:hAnsi="Gill Sans MT"/>
          <w:b/>
        </w:rPr>
        <w:t xml:space="preserve"> February 2018</w:t>
      </w:r>
    </w:p>
    <w:p w:rsidR="008D4DAD" w:rsidRDefault="008D4DAD" w:rsidP="00A75B78">
      <w:pPr>
        <w:pStyle w:val="NoSpacing"/>
        <w:rPr>
          <w:rFonts w:ascii="Gill Sans MT" w:hAnsi="Gill Sans MT"/>
          <w:b/>
        </w:rPr>
      </w:pPr>
    </w:p>
    <w:p w:rsidR="00A75B78" w:rsidRPr="002F69E1" w:rsidRDefault="00A75B78" w:rsidP="00A75B78">
      <w:pPr>
        <w:pStyle w:val="NoSpacing"/>
        <w:rPr>
          <w:rFonts w:ascii="Gill Sans MT" w:hAnsi="Gill Sans MT"/>
        </w:rPr>
      </w:pPr>
      <w:bookmarkStart w:id="0" w:name="_GoBack"/>
      <w:bookmarkEnd w:id="0"/>
    </w:p>
    <w:p w:rsidR="00A75B78" w:rsidRPr="002F69E1" w:rsidRDefault="00A75B78" w:rsidP="00A75B78">
      <w:pPr>
        <w:pStyle w:val="NoSpacing"/>
        <w:rPr>
          <w:rFonts w:ascii="Gill Sans MT" w:hAnsi="Gill Sans MT"/>
          <w:i/>
        </w:rPr>
      </w:pPr>
      <w:r w:rsidRPr="002F69E1">
        <w:rPr>
          <w:rFonts w:ascii="Gill Sans MT" w:hAnsi="Gill Sans MT"/>
          <w:i/>
        </w:rPr>
        <w:t>The RSA Academy is committed to safeguarding and promoting the welfare of our students and expects all staff and volunteers to share this commitment. All our posts are subject to an enhanced DBS disclosure, 2 work references and other employment checks.</w:t>
      </w:r>
    </w:p>
    <w:p w:rsidR="00A75B78" w:rsidRPr="002F69E1" w:rsidRDefault="00A75B78" w:rsidP="00A75B78">
      <w:pPr>
        <w:spacing w:after="0" w:line="240" w:lineRule="auto"/>
        <w:jc w:val="center"/>
        <w:rPr>
          <w:rFonts w:ascii="Gill Sans MT" w:hAnsi="Gill Sans MT"/>
          <w:i/>
          <w:iCs/>
        </w:rPr>
      </w:pPr>
    </w:p>
    <w:p w:rsidR="00A75B78" w:rsidRPr="002F69E1" w:rsidRDefault="00A75B78" w:rsidP="00A75B78">
      <w:pPr>
        <w:spacing w:after="0" w:line="240" w:lineRule="auto"/>
        <w:jc w:val="center"/>
        <w:rPr>
          <w:rFonts w:ascii="Gill Sans MT" w:hAnsi="Gill Sans MT"/>
        </w:rPr>
      </w:pPr>
      <w:r w:rsidRPr="002F69E1">
        <w:rPr>
          <w:rFonts w:ascii="Gill Sans MT" w:hAnsi="Gill Sans MT"/>
          <w:i/>
          <w:iCs/>
        </w:rPr>
        <w:t>RSA Academy, Bilston Road, Tipton, West Midlands, DY4 0BZ</w:t>
      </w:r>
    </w:p>
    <w:p w:rsidR="00A75B78" w:rsidRPr="002F69E1" w:rsidRDefault="00A75B78" w:rsidP="00A75B78">
      <w:pPr>
        <w:pStyle w:val="NoSpacing"/>
        <w:rPr>
          <w:rFonts w:ascii="Gill Sans MT" w:hAnsi="Gill Sans MT"/>
        </w:rPr>
      </w:pPr>
    </w:p>
    <w:sectPr w:rsidR="00A75B78" w:rsidRPr="002F69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E0E" w:rsidRDefault="00721E0E" w:rsidP="003C3E52">
      <w:pPr>
        <w:spacing w:after="0" w:line="240" w:lineRule="auto"/>
      </w:pPr>
      <w:r>
        <w:separator/>
      </w:r>
    </w:p>
  </w:endnote>
  <w:endnote w:type="continuationSeparator" w:id="0">
    <w:p w:rsidR="00721E0E" w:rsidRDefault="00721E0E" w:rsidP="003C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4A0" w:rsidRDefault="00C324A0" w:rsidP="003C3E52">
    <w:pPr>
      <w:pStyle w:val="NoSpacing"/>
      <w:jc w:val="center"/>
      <w:rPr>
        <w:i/>
        <w:sz w:val="20"/>
        <w:szCs w:val="20"/>
      </w:rPr>
    </w:pPr>
  </w:p>
  <w:p w:rsidR="00C324A0" w:rsidRDefault="00C32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E0E" w:rsidRDefault="00721E0E" w:rsidP="003C3E52">
      <w:pPr>
        <w:spacing w:after="0" w:line="240" w:lineRule="auto"/>
      </w:pPr>
      <w:r>
        <w:separator/>
      </w:r>
    </w:p>
  </w:footnote>
  <w:footnote w:type="continuationSeparator" w:id="0">
    <w:p w:rsidR="00721E0E" w:rsidRDefault="00721E0E" w:rsidP="003C3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6373D"/>
    <w:multiLevelType w:val="hybridMultilevel"/>
    <w:tmpl w:val="A7C6C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FC4195"/>
    <w:multiLevelType w:val="hybridMultilevel"/>
    <w:tmpl w:val="6732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42222"/>
    <w:multiLevelType w:val="hybridMultilevel"/>
    <w:tmpl w:val="7E38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76F66"/>
    <w:multiLevelType w:val="hybridMultilevel"/>
    <w:tmpl w:val="1CD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636A4"/>
    <w:multiLevelType w:val="hybridMultilevel"/>
    <w:tmpl w:val="676065FC"/>
    <w:lvl w:ilvl="0" w:tplc="3A4CD5CA">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D8"/>
    <w:rsid w:val="000035C6"/>
    <w:rsid w:val="000366C6"/>
    <w:rsid w:val="0006329A"/>
    <w:rsid w:val="000E5B5F"/>
    <w:rsid w:val="00142145"/>
    <w:rsid w:val="00150927"/>
    <w:rsid w:val="001A76C7"/>
    <w:rsid w:val="001D1EBD"/>
    <w:rsid w:val="001E0266"/>
    <w:rsid w:val="00214EEE"/>
    <w:rsid w:val="00230117"/>
    <w:rsid w:val="00253787"/>
    <w:rsid w:val="00283542"/>
    <w:rsid w:val="002974B2"/>
    <w:rsid w:val="002A2B18"/>
    <w:rsid w:val="002A3F55"/>
    <w:rsid w:val="002A6350"/>
    <w:rsid w:val="002C129F"/>
    <w:rsid w:val="002F69E1"/>
    <w:rsid w:val="003012EF"/>
    <w:rsid w:val="00315B8E"/>
    <w:rsid w:val="00316D9B"/>
    <w:rsid w:val="003225E9"/>
    <w:rsid w:val="00333938"/>
    <w:rsid w:val="0033718D"/>
    <w:rsid w:val="00352D1D"/>
    <w:rsid w:val="00373B2D"/>
    <w:rsid w:val="00375F44"/>
    <w:rsid w:val="003C3E52"/>
    <w:rsid w:val="004227EB"/>
    <w:rsid w:val="0044301D"/>
    <w:rsid w:val="00450EC2"/>
    <w:rsid w:val="00462710"/>
    <w:rsid w:val="004B247C"/>
    <w:rsid w:val="00516E85"/>
    <w:rsid w:val="005254AF"/>
    <w:rsid w:val="005847BE"/>
    <w:rsid w:val="005C7824"/>
    <w:rsid w:val="005D2117"/>
    <w:rsid w:val="005F7E10"/>
    <w:rsid w:val="00602341"/>
    <w:rsid w:val="006075B7"/>
    <w:rsid w:val="006B0AC0"/>
    <w:rsid w:val="006B312F"/>
    <w:rsid w:val="006B3FFC"/>
    <w:rsid w:val="006D4B3B"/>
    <w:rsid w:val="0071339B"/>
    <w:rsid w:val="00721E0E"/>
    <w:rsid w:val="00726319"/>
    <w:rsid w:val="00783B4B"/>
    <w:rsid w:val="007A12B7"/>
    <w:rsid w:val="007B3DB1"/>
    <w:rsid w:val="007C6CB7"/>
    <w:rsid w:val="00801561"/>
    <w:rsid w:val="008B1BFA"/>
    <w:rsid w:val="008C25AE"/>
    <w:rsid w:val="008D4DAD"/>
    <w:rsid w:val="00922673"/>
    <w:rsid w:val="00953528"/>
    <w:rsid w:val="009A6B63"/>
    <w:rsid w:val="009D13CD"/>
    <w:rsid w:val="009D181E"/>
    <w:rsid w:val="009F1D94"/>
    <w:rsid w:val="009F28F0"/>
    <w:rsid w:val="00A30C5A"/>
    <w:rsid w:val="00A75B78"/>
    <w:rsid w:val="00AA4230"/>
    <w:rsid w:val="00AB311C"/>
    <w:rsid w:val="00B44E06"/>
    <w:rsid w:val="00B61B6B"/>
    <w:rsid w:val="00B842EE"/>
    <w:rsid w:val="00BB1CCE"/>
    <w:rsid w:val="00BF4C6F"/>
    <w:rsid w:val="00C028EA"/>
    <w:rsid w:val="00C13DDD"/>
    <w:rsid w:val="00C26491"/>
    <w:rsid w:val="00C324A0"/>
    <w:rsid w:val="00C6020B"/>
    <w:rsid w:val="00C76479"/>
    <w:rsid w:val="00D116C9"/>
    <w:rsid w:val="00D62261"/>
    <w:rsid w:val="00DA2546"/>
    <w:rsid w:val="00DB4ED8"/>
    <w:rsid w:val="00DF3853"/>
    <w:rsid w:val="00DF77EB"/>
    <w:rsid w:val="00E33931"/>
    <w:rsid w:val="00E420EA"/>
    <w:rsid w:val="00EE1268"/>
    <w:rsid w:val="00EE37DC"/>
    <w:rsid w:val="00EE6456"/>
    <w:rsid w:val="00F336E8"/>
    <w:rsid w:val="00F5663D"/>
    <w:rsid w:val="00FA220C"/>
    <w:rsid w:val="00FD76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8F2D94-149B-494E-B47B-D1437534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5C6"/>
    <w:pPr>
      <w:spacing w:after="0" w:line="240" w:lineRule="auto"/>
    </w:pPr>
  </w:style>
  <w:style w:type="table" w:styleId="TableGrid">
    <w:name w:val="Table Grid"/>
    <w:basedOn w:val="TableNormal"/>
    <w:uiPriority w:val="59"/>
    <w:rsid w:val="002A6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350"/>
    <w:pPr>
      <w:ind w:left="720"/>
      <w:contextualSpacing/>
    </w:pPr>
  </w:style>
  <w:style w:type="character" w:styleId="Hyperlink">
    <w:name w:val="Hyperlink"/>
    <w:basedOn w:val="DefaultParagraphFont"/>
    <w:uiPriority w:val="99"/>
    <w:unhideWhenUsed/>
    <w:rsid w:val="002A6350"/>
    <w:rPr>
      <w:color w:val="0000FF" w:themeColor="hyperlink"/>
      <w:u w:val="single"/>
    </w:rPr>
  </w:style>
  <w:style w:type="paragraph" w:styleId="Header">
    <w:name w:val="header"/>
    <w:basedOn w:val="Normal"/>
    <w:link w:val="HeaderChar"/>
    <w:uiPriority w:val="99"/>
    <w:unhideWhenUsed/>
    <w:rsid w:val="003C3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E52"/>
  </w:style>
  <w:style w:type="paragraph" w:styleId="Footer">
    <w:name w:val="footer"/>
    <w:basedOn w:val="Normal"/>
    <w:link w:val="FooterChar"/>
    <w:uiPriority w:val="99"/>
    <w:unhideWhenUsed/>
    <w:rsid w:val="003C3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E52"/>
  </w:style>
  <w:style w:type="paragraph" w:styleId="BalloonText">
    <w:name w:val="Balloon Text"/>
    <w:basedOn w:val="Normal"/>
    <w:link w:val="BalloonTextChar"/>
    <w:uiPriority w:val="99"/>
    <w:semiHidden/>
    <w:unhideWhenUsed/>
    <w:rsid w:val="009A6B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B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sa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60EDEC3F</Template>
  <TotalTime>2</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Dallah</dc:creator>
  <cp:lastModifiedBy>Mrs Dallah</cp:lastModifiedBy>
  <cp:revision>3</cp:revision>
  <cp:lastPrinted>2017-09-27T11:21:00Z</cp:lastPrinted>
  <dcterms:created xsi:type="dcterms:W3CDTF">2018-01-19T14:37:00Z</dcterms:created>
  <dcterms:modified xsi:type="dcterms:W3CDTF">2018-01-19T14:39:00Z</dcterms:modified>
</cp:coreProperties>
</file>