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DB" w:rsidRPr="00FC1DCB" w:rsidRDefault="00BA5DDB" w:rsidP="00BA5DDB">
      <w:pPr>
        <w:jc w:val="center"/>
        <w:rPr>
          <w:rFonts w:asciiTheme="minorHAnsi" w:hAnsiTheme="minorHAnsi" w:cstheme="minorHAnsi"/>
        </w:rPr>
      </w:pPr>
      <w:bookmarkStart w:id="0" w:name="_GoBack"/>
      <w:bookmarkEnd w:id="0"/>
    </w:p>
    <w:p w:rsidR="00705A83" w:rsidRDefault="00060172" w:rsidP="00705A83">
      <w:pPr>
        <w:rPr>
          <w:rFonts w:asciiTheme="minorHAnsi" w:hAnsiTheme="minorHAnsi" w:cstheme="minorHAnsi"/>
          <w:b/>
        </w:rPr>
      </w:pPr>
      <w:r w:rsidRPr="0037612A">
        <w:rPr>
          <w:b/>
          <w:noProof/>
          <w:sz w:val="28"/>
          <w:szCs w:val="28"/>
        </w:rPr>
        <w:drawing>
          <wp:anchor distT="0" distB="0" distL="114300" distR="114300" simplePos="0" relativeHeight="251659264" behindDoc="1" locked="0" layoutInCell="1" allowOverlap="1" wp14:anchorId="60288FE7" wp14:editId="0F256E0F">
            <wp:simplePos x="0" y="0"/>
            <wp:positionH relativeFrom="column">
              <wp:posOffset>0</wp:posOffset>
            </wp:positionH>
            <wp:positionV relativeFrom="paragraph">
              <wp:posOffset>189865</wp:posOffset>
            </wp:positionV>
            <wp:extent cx="1076325" cy="1126599"/>
            <wp:effectExtent l="0" t="0" r="0" b="0"/>
            <wp:wrapTight wrapText="bothSides">
              <wp:wrapPolygon edited="0">
                <wp:start x="0" y="0"/>
                <wp:lineTo x="0" y="21186"/>
                <wp:lineTo x="21027" y="21186"/>
                <wp:lineTo x="210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265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DDB" w:rsidRPr="00FC1DCB" w:rsidRDefault="00BA5DDB" w:rsidP="00705A83">
      <w:pPr>
        <w:ind w:left="3600" w:firstLine="720"/>
        <w:rPr>
          <w:rFonts w:asciiTheme="minorHAnsi" w:hAnsiTheme="minorHAnsi" w:cstheme="minorHAnsi"/>
          <w:b/>
        </w:rPr>
      </w:pPr>
      <w:r w:rsidRPr="00FC1DCB">
        <w:rPr>
          <w:rFonts w:asciiTheme="minorHAnsi" w:hAnsiTheme="minorHAnsi" w:cstheme="minorHAnsi"/>
          <w:b/>
        </w:rPr>
        <w:t>JOB DESCRIPTION</w:t>
      </w:r>
    </w:p>
    <w:p w:rsidR="00BA5DDB" w:rsidRPr="00FC1DCB" w:rsidRDefault="00BA5DDB" w:rsidP="00BA5DDB">
      <w:pPr>
        <w:jc w:val="center"/>
        <w:rPr>
          <w:rFonts w:asciiTheme="minorHAnsi" w:hAnsiTheme="minorHAnsi" w:cstheme="minorHAnsi"/>
          <w:b/>
        </w:rPr>
      </w:pPr>
    </w:p>
    <w:p w:rsidR="008644A9" w:rsidRPr="00FC1DCB" w:rsidRDefault="008644A9" w:rsidP="00BA5DDB">
      <w:pPr>
        <w:tabs>
          <w:tab w:val="left" w:pos="2340"/>
        </w:tabs>
        <w:rPr>
          <w:rFonts w:asciiTheme="minorHAnsi" w:hAnsiTheme="minorHAnsi" w:cstheme="minorHAnsi"/>
          <w:b/>
        </w:rPr>
      </w:pPr>
    </w:p>
    <w:p w:rsidR="008644A9" w:rsidRPr="00FC1DCB" w:rsidRDefault="008644A9" w:rsidP="00BA5DDB">
      <w:pPr>
        <w:tabs>
          <w:tab w:val="left" w:pos="2340"/>
        </w:tabs>
        <w:rPr>
          <w:rFonts w:asciiTheme="minorHAnsi" w:hAnsiTheme="minorHAnsi" w:cstheme="minorHAnsi"/>
          <w:b/>
        </w:rPr>
      </w:pPr>
    </w:p>
    <w:p w:rsidR="008644A9" w:rsidRDefault="008644A9" w:rsidP="00BA5DDB">
      <w:pPr>
        <w:tabs>
          <w:tab w:val="left" w:pos="2340"/>
        </w:tabs>
        <w:rPr>
          <w:rFonts w:asciiTheme="minorHAnsi" w:hAnsiTheme="minorHAnsi" w:cstheme="minorHAnsi"/>
          <w:b/>
        </w:rPr>
      </w:pPr>
    </w:p>
    <w:p w:rsidR="00060172" w:rsidRDefault="00060172" w:rsidP="00BA5DDB">
      <w:pPr>
        <w:tabs>
          <w:tab w:val="left" w:pos="2340"/>
        </w:tabs>
        <w:rPr>
          <w:rFonts w:asciiTheme="minorHAnsi" w:hAnsiTheme="minorHAnsi" w:cstheme="minorHAnsi"/>
          <w:b/>
        </w:rPr>
      </w:pPr>
    </w:p>
    <w:p w:rsidR="00060172" w:rsidRPr="00FC1DCB" w:rsidRDefault="00060172" w:rsidP="00BA5DDB">
      <w:pPr>
        <w:tabs>
          <w:tab w:val="left" w:pos="2340"/>
        </w:tabs>
        <w:rPr>
          <w:rFonts w:asciiTheme="minorHAnsi" w:hAnsiTheme="minorHAnsi" w:cstheme="minorHAnsi"/>
          <w:b/>
        </w:rPr>
      </w:pPr>
    </w:p>
    <w:p w:rsidR="00FB20A9" w:rsidRPr="00FC1DCB" w:rsidRDefault="00FB20A9" w:rsidP="00FB20A9">
      <w:pPr>
        <w:tabs>
          <w:tab w:val="left" w:pos="720"/>
          <w:tab w:val="left" w:pos="2340"/>
        </w:tabs>
        <w:rPr>
          <w:rFonts w:asciiTheme="minorHAnsi" w:hAnsiTheme="minorHAnsi" w:cstheme="minorHAnsi"/>
        </w:rPr>
      </w:pPr>
    </w:p>
    <w:p w:rsidR="00FC1DCB" w:rsidRPr="00FC1DCB" w:rsidRDefault="00FC1DCB" w:rsidP="00FC1DCB">
      <w:pPr>
        <w:tabs>
          <w:tab w:val="left" w:pos="2340"/>
        </w:tabs>
        <w:rPr>
          <w:rFonts w:asciiTheme="minorHAnsi" w:hAnsiTheme="minorHAnsi" w:cstheme="minorHAnsi"/>
          <w:b/>
        </w:rPr>
      </w:pPr>
      <w:r w:rsidRPr="00FC1DCB">
        <w:rPr>
          <w:rFonts w:asciiTheme="minorHAnsi" w:hAnsiTheme="minorHAnsi" w:cstheme="minorHAnsi"/>
          <w:b/>
        </w:rPr>
        <w:t>Name:</w:t>
      </w:r>
      <w:r w:rsidRPr="00FC1DCB">
        <w:rPr>
          <w:rFonts w:asciiTheme="minorHAnsi" w:hAnsiTheme="minorHAnsi" w:cstheme="minorHAnsi"/>
          <w:b/>
        </w:rPr>
        <w:tab/>
      </w:r>
      <w:r>
        <w:rPr>
          <w:rFonts w:asciiTheme="minorHAnsi" w:hAnsiTheme="minorHAnsi" w:cstheme="minorHAnsi"/>
          <w:b/>
        </w:rPr>
        <w:t>________________________________________</w:t>
      </w:r>
    </w:p>
    <w:p w:rsidR="00FC1DCB" w:rsidRPr="00FC1DCB" w:rsidRDefault="00FC1DCB" w:rsidP="00FC1DCB">
      <w:pPr>
        <w:tabs>
          <w:tab w:val="left" w:pos="2340"/>
        </w:tabs>
        <w:rPr>
          <w:rFonts w:asciiTheme="minorHAnsi" w:hAnsiTheme="minorHAnsi" w:cstheme="minorHAnsi"/>
          <w:b/>
        </w:rPr>
      </w:pPr>
    </w:p>
    <w:p w:rsidR="00FC1DCB" w:rsidRDefault="00FC1DCB" w:rsidP="00FC1DCB">
      <w:pPr>
        <w:tabs>
          <w:tab w:val="left" w:pos="2340"/>
        </w:tabs>
        <w:rPr>
          <w:rFonts w:asciiTheme="minorHAnsi" w:hAnsiTheme="minorHAnsi" w:cstheme="minorHAnsi"/>
          <w:b/>
        </w:rPr>
      </w:pPr>
      <w:r w:rsidRPr="00FC1DCB">
        <w:rPr>
          <w:rFonts w:asciiTheme="minorHAnsi" w:hAnsiTheme="minorHAnsi" w:cstheme="minorHAnsi"/>
          <w:b/>
        </w:rPr>
        <w:t>Job Title:</w:t>
      </w:r>
      <w:r w:rsidRPr="00FC1DCB">
        <w:rPr>
          <w:rFonts w:asciiTheme="minorHAnsi" w:hAnsiTheme="minorHAnsi" w:cstheme="minorHAnsi"/>
          <w:b/>
        </w:rPr>
        <w:tab/>
        <w:t xml:space="preserve">Class Teacher </w:t>
      </w:r>
    </w:p>
    <w:p w:rsidR="00705A83" w:rsidRDefault="00705A83" w:rsidP="00FC1DCB">
      <w:pPr>
        <w:tabs>
          <w:tab w:val="left" w:pos="2340"/>
        </w:tabs>
        <w:rPr>
          <w:rFonts w:asciiTheme="minorHAnsi" w:hAnsiTheme="minorHAnsi" w:cstheme="minorHAnsi"/>
          <w:b/>
        </w:rPr>
      </w:pPr>
    </w:p>
    <w:p w:rsidR="00033F9E" w:rsidRPr="00FC1DCB" w:rsidRDefault="00033F9E" w:rsidP="00FC1DCB">
      <w:pPr>
        <w:tabs>
          <w:tab w:val="left" w:pos="2340"/>
        </w:tabs>
        <w:rPr>
          <w:rFonts w:asciiTheme="minorHAnsi" w:hAnsiTheme="minorHAnsi" w:cstheme="minorHAnsi"/>
          <w:b/>
        </w:rPr>
      </w:pPr>
      <w:r>
        <w:rPr>
          <w:rFonts w:asciiTheme="minorHAnsi" w:hAnsiTheme="minorHAnsi" w:cstheme="minorHAnsi"/>
          <w:b/>
        </w:rPr>
        <w:t>Additional Responsibility for:   ________________________________________</w:t>
      </w:r>
    </w:p>
    <w:p w:rsidR="00FC1DCB" w:rsidRPr="00FC1DCB" w:rsidRDefault="00FC1DCB" w:rsidP="00FC1DCB">
      <w:pPr>
        <w:tabs>
          <w:tab w:val="left" w:pos="2340"/>
        </w:tabs>
        <w:rPr>
          <w:rFonts w:asciiTheme="minorHAnsi" w:hAnsiTheme="minorHAnsi" w:cstheme="minorHAnsi"/>
          <w:b/>
        </w:rPr>
      </w:pPr>
    </w:p>
    <w:p w:rsidR="00FC1DCB" w:rsidRPr="00FC1DCB" w:rsidRDefault="00FC1DCB" w:rsidP="00FC1DCB">
      <w:pPr>
        <w:tabs>
          <w:tab w:val="left" w:pos="2340"/>
        </w:tabs>
        <w:rPr>
          <w:rFonts w:asciiTheme="minorHAnsi" w:hAnsiTheme="minorHAnsi" w:cstheme="minorHAnsi"/>
          <w:b/>
        </w:rPr>
      </w:pPr>
      <w:r>
        <w:rPr>
          <w:rFonts w:asciiTheme="minorHAnsi" w:hAnsiTheme="minorHAnsi" w:cstheme="minorHAnsi"/>
          <w:b/>
        </w:rPr>
        <w:t>Responsible to:</w:t>
      </w:r>
      <w:r>
        <w:rPr>
          <w:rFonts w:asciiTheme="minorHAnsi" w:hAnsiTheme="minorHAnsi" w:cstheme="minorHAnsi"/>
          <w:b/>
        </w:rPr>
        <w:tab/>
      </w:r>
      <w:r w:rsidRPr="00FC1DCB">
        <w:rPr>
          <w:rFonts w:asciiTheme="minorHAnsi" w:hAnsiTheme="minorHAnsi" w:cstheme="minorHAnsi"/>
          <w:b/>
        </w:rPr>
        <w:t>Headteacher</w:t>
      </w:r>
    </w:p>
    <w:p w:rsidR="00FC1DCB" w:rsidRPr="00FC1DCB" w:rsidRDefault="00FC1DCB" w:rsidP="00FC1DCB">
      <w:pPr>
        <w:tabs>
          <w:tab w:val="left" w:pos="2340"/>
        </w:tabs>
        <w:rPr>
          <w:rFonts w:asciiTheme="minorHAnsi" w:hAnsiTheme="minorHAnsi" w:cstheme="minorHAnsi"/>
        </w:rPr>
      </w:pPr>
      <w:r w:rsidRPr="00FC1DCB">
        <w:rPr>
          <w:rFonts w:asciiTheme="minorHAnsi" w:hAnsiTheme="minorHAnsi" w:cstheme="minorHAnsi"/>
          <w:b/>
        </w:rPr>
        <w:tab/>
      </w:r>
      <w:r w:rsidRPr="00FC1DCB">
        <w:rPr>
          <w:rFonts w:asciiTheme="minorHAnsi" w:hAnsiTheme="minorHAnsi" w:cstheme="minorHAnsi"/>
        </w:rPr>
        <w:t>(</w:t>
      </w:r>
      <w:r w:rsidR="001D2581" w:rsidRPr="00FC1DCB">
        <w:rPr>
          <w:rFonts w:asciiTheme="minorHAnsi" w:hAnsiTheme="minorHAnsi" w:cstheme="minorHAnsi"/>
        </w:rPr>
        <w:t>Delegated</w:t>
      </w:r>
      <w:r w:rsidRPr="00FC1DCB">
        <w:rPr>
          <w:rFonts w:asciiTheme="minorHAnsi" w:hAnsiTheme="minorHAnsi" w:cstheme="minorHAnsi"/>
        </w:rPr>
        <w:t xml:space="preserve"> to relevant </w:t>
      </w:r>
      <w:r w:rsidR="001D2581">
        <w:rPr>
          <w:rFonts w:asciiTheme="minorHAnsi" w:hAnsiTheme="minorHAnsi" w:cstheme="minorHAnsi"/>
        </w:rPr>
        <w:t>Leader of Learning</w:t>
      </w:r>
      <w:r>
        <w:rPr>
          <w:rFonts w:asciiTheme="minorHAnsi" w:hAnsiTheme="minorHAnsi" w:cstheme="minorHAnsi"/>
        </w:rPr>
        <w:t>/</w:t>
      </w:r>
      <w:r w:rsidRPr="00FC1DCB">
        <w:rPr>
          <w:rFonts w:asciiTheme="minorHAnsi" w:hAnsiTheme="minorHAnsi" w:cstheme="minorHAnsi"/>
        </w:rPr>
        <w:t>Assistant Head</w:t>
      </w:r>
      <w:r>
        <w:rPr>
          <w:rFonts w:asciiTheme="minorHAnsi" w:hAnsiTheme="minorHAnsi" w:cstheme="minorHAnsi"/>
        </w:rPr>
        <w:t>teacher</w:t>
      </w:r>
      <w:r w:rsidRPr="00FC1DCB">
        <w:rPr>
          <w:rFonts w:asciiTheme="minorHAnsi" w:hAnsiTheme="minorHAnsi" w:cstheme="minorHAnsi"/>
        </w:rPr>
        <w:t>)</w:t>
      </w:r>
    </w:p>
    <w:p w:rsidR="00FC1DCB" w:rsidRPr="00FC1DCB" w:rsidRDefault="00FC1DCB" w:rsidP="00FC1DCB">
      <w:pPr>
        <w:tabs>
          <w:tab w:val="left" w:pos="2340"/>
        </w:tabs>
        <w:rPr>
          <w:rFonts w:asciiTheme="minorHAnsi" w:hAnsiTheme="minorHAnsi" w:cstheme="minorHAnsi"/>
          <w:b/>
        </w:rPr>
      </w:pPr>
    </w:p>
    <w:p w:rsidR="00FC1DCB" w:rsidRPr="00FC1DCB" w:rsidRDefault="00033F9E" w:rsidP="00FC1DCB">
      <w:pPr>
        <w:tabs>
          <w:tab w:val="left" w:pos="2340"/>
        </w:tabs>
        <w:rPr>
          <w:rFonts w:asciiTheme="minorHAnsi" w:hAnsiTheme="minorHAnsi" w:cstheme="minorHAnsi"/>
          <w:b/>
        </w:rPr>
      </w:pPr>
      <w:r>
        <w:rPr>
          <w:rFonts w:asciiTheme="minorHAnsi" w:hAnsiTheme="minorHAnsi" w:cstheme="minorHAnsi"/>
          <w:b/>
        </w:rPr>
        <w:t>Scale:</w:t>
      </w:r>
      <w:r>
        <w:rPr>
          <w:rFonts w:asciiTheme="minorHAnsi" w:hAnsiTheme="minorHAnsi" w:cstheme="minorHAnsi"/>
          <w:b/>
        </w:rPr>
        <w:tab/>
        <w:t>Main / Upper Teachers’ Pay Range</w:t>
      </w:r>
    </w:p>
    <w:p w:rsidR="00FC1DCB" w:rsidRPr="00FC1DCB" w:rsidRDefault="00FC1DCB" w:rsidP="00FC1DCB">
      <w:pPr>
        <w:tabs>
          <w:tab w:val="left" w:pos="2340"/>
        </w:tabs>
        <w:rPr>
          <w:rFonts w:asciiTheme="minorHAnsi" w:hAnsiTheme="minorHAnsi" w:cstheme="minorHAnsi"/>
          <w:b/>
        </w:rPr>
      </w:pPr>
    </w:p>
    <w:p w:rsidR="00FC1DCB" w:rsidRPr="00FC1DCB" w:rsidRDefault="00FC1DCB" w:rsidP="00FC1DCB">
      <w:pPr>
        <w:tabs>
          <w:tab w:val="left" w:pos="2340"/>
        </w:tabs>
        <w:rPr>
          <w:rFonts w:asciiTheme="minorHAnsi" w:hAnsiTheme="minorHAnsi" w:cstheme="minorHAnsi"/>
          <w:b/>
        </w:rPr>
      </w:pPr>
    </w:p>
    <w:p w:rsidR="00FC1DCB" w:rsidRPr="00705A83" w:rsidRDefault="00FC1DCB" w:rsidP="00FC1DCB">
      <w:pPr>
        <w:tabs>
          <w:tab w:val="left" w:pos="2340"/>
        </w:tabs>
        <w:rPr>
          <w:rFonts w:asciiTheme="minorHAnsi" w:hAnsiTheme="minorHAnsi" w:cstheme="minorHAnsi"/>
          <w:b/>
          <w:u w:val="single"/>
        </w:rPr>
      </w:pPr>
      <w:r w:rsidRPr="00705A83">
        <w:rPr>
          <w:rFonts w:asciiTheme="minorHAnsi" w:hAnsiTheme="minorHAnsi" w:cstheme="minorHAnsi"/>
          <w:b/>
          <w:u w:val="single"/>
        </w:rPr>
        <w:t>Purpose</w:t>
      </w:r>
      <w:r w:rsidR="00705A83" w:rsidRPr="00705A83">
        <w:rPr>
          <w:rFonts w:asciiTheme="minorHAnsi" w:hAnsiTheme="minorHAnsi" w:cstheme="minorHAnsi"/>
          <w:b/>
          <w:u w:val="single"/>
        </w:rPr>
        <w:t xml:space="preserve"> </w:t>
      </w:r>
      <w:r w:rsidR="00033F9E" w:rsidRPr="00705A83">
        <w:rPr>
          <w:rFonts w:asciiTheme="minorHAnsi" w:hAnsiTheme="minorHAnsi" w:cstheme="minorHAnsi"/>
          <w:b/>
          <w:u w:val="single"/>
        </w:rPr>
        <w:t>&amp; Role</w:t>
      </w:r>
    </w:p>
    <w:p w:rsidR="00033F9E" w:rsidRPr="00705A83" w:rsidRDefault="00033F9E" w:rsidP="00FC1DCB">
      <w:pPr>
        <w:rPr>
          <w:rFonts w:asciiTheme="minorHAnsi" w:hAnsiTheme="minorHAnsi" w:cstheme="minorHAnsi"/>
        </w:rPr>
      </w:pPr>
    </w:p>
    <w:p w:rsidR="00C54A7F" w:rsidRPr="00705A83" w:rsidRDefault="00C54A7F" w:rsidP="00FC1DCB">
      <w:pPr>
        <w:rPr>
          <w:rFonts w:asciiTheme="minorHAnsi" w:hAnsiTheme="minorHAnsi" w:cstheme="minorHAnsi"/>
        </w:rPr>
      </w:pPr>
      <w:r w:rsidRPr="00705A83">
        <w:rPr>
          <w:rFonts w:asciiTheme="minorHAnsi" w:hAnsiTheme="minorHAnsi" w:cstheme="minorHAnsi"/>
        </w:rPr>
        <w:t xml:space="preserve">The purpose and role is further defined and clarified within the School Teachers’ Pay and Conditions Document, The Teachers’ Standards and </w:t>
      </w:r>
      <w:proofErr w:type="spellStart"/>
      <w:r w:rsidRPr="00705A83">
        <w:rPr>
          <w:rFonts w:asciiTheme="minorHAnsi" w:hAnsiTheme="minorHAnsi" w:cstheme="minorHAnsi"/>
        </w:rPr>
        <w:t>OfSTED</w:t>
      </w:r>
      <w:proofErr w:type="spellEnd"/>
      <w:r w:rsidRPr="00705A83">
        <w:rPr>
          <w:rFonts w:asciiTheme="minorHAnsi" w:hAnsiTheme="minorHAnsi" w:cstheme="minorHAnsi"/>
        </w:rPr>
        <w:t xml:space="preserve"> criteria.</w:t>
      </w:r>
    </w:p>
    <w:p w:rsidR="00C54A7F" w:rsidRPr="00705A83" w:rsidRDefault="00C54A7F" w:rsidP="00FC1DCB">
      <w:pPr>
        <w:rPr>
          <w:rFonts w:asciiTheme="minorHAnsi" w:hAnsiTheme="minorHAnsi" w:cstheme="minorHAnsi"/>
        </w:rPr>
      </w:pPr>
    </w:p>
    <w:p w:rsidR="00033F9E" w:rsidRPr="00705A83" w:rsidRDefault="00033F9E" w:rsidP="00033F9E">
      <w:pPr>
        <w:pStyle w:val="BodyText"/>
        <w:rPr>
          <w:rFonts w:asciiTheme="minorHAnsi" w:hAnsiTheme="minorHAnsi" w:cstheme="minorHAnsi"/>
          <w:b w:val="0"/>
          <w:bCs w:val="0"/>
        </w:rPr>
      </w:pPr>
      <w:r w:rsidRPr="00705A83">
        <w:rPr>
          <w:rFonts w:asciiTheme="minorHAnsi" w:hAnsiTheme="minorHAnsi" w:cstheme="minorHAnsi"/>
          <w:b w:val="0"/>
          <w:bCs w:val="0"/>
        </w:rPr>
        <w:t>To be responsible for the education and welfare and</w:t>
      </w:r>
      <w:r w:rsidR="00C54A7F" w:rsidRPr="00705A83">
        <w:rPr>
          <w:rFonts w:asciiTheme="minorHAnsi" w:hAnsiTheme="minorHAnsi" w:cstheme="minorHAnsi"/>
          <w:b w:val="0"/>
          <w:bCs w:val="0"/>
        </w:rPr>
        <w:t xml:space="preserve"> to</w:t>
      </w:r>
      <w:r w:rsidRPr="00705A83">
        <w:rPr>
          <w:rFonts w:asciiTheme="minorHAnsi" w:hAnsiTheme="minorHAnsi" w:cstheme="minorHAnsi"/>
          <w:b w:val="0"/>
          <w:bCs w:val="0"/>
        </w:rPr>
        <w:t xml:space="preserve"> raise achievement of a designated class/group of pupils having due regard to the school’s </w:t>
      </w:r>
      <w:r w:rsidR="00C54A7F" w:rsidRPr="00705A83">
        <w:rPr>
          <w:rFonts w:asciiTheme="minorHAnsi" w:hAnsiTheme="minorHAnsi" w:cstheme="minorHAnsi"/>
          <w:b w:val="0"/>
          <w:bCs w:val="0"/>
        </w:rPr>
        <w:t>policies and schemes of work taken from</w:t>
      </w:r>
      <w:r w:rsidRPr="00705A83">
        <w:rPr>
          <w:rFonts w:asciiTheme="minorHAnsi" w:hAnsiTheme="minorHAnsi" w:cstheme="minorHAnsi"/>
          <w:b w:val="0"/>
          <w:bCs w:val="0"/>
        </w:rPr>
        <w:t xml:space="preserve"> the National Curriculum / EYFS curriculum and its associated assessment and record keeping, </w:t>
      </w:r>
    </w:p>
    <w:p w:rsidR="00033F9E" w:rsidRPr="00705A83" w:rsidRDefault="00033F9E" w:rsidP="00033F9E">
      <w:pPr>
        <w:pStyle w:val="BodyText"/>
        <w:rPr>
          <w:rFonts w:asciiTheme="minorHAnsi" w:hAnsiTheme="minorHAnsi" w:cstheme="minorHAnsi"/>
          <w:b w:val="0"/>
          <w:bCs w:val="0"/>
        </w:rPr>
      </w:pPr>
    </w:p>
    <w:p w:rsidR="00033F9E" w:rsidRPr="00705A83" w:rsidRDefault="00033F9E" w:rsidP="00033F9E">
      <w:pPr>
        <w:pStyle w:val="BodyText"/>
        <w:rPr>
          <w:rFonts w:asciiTheme="minorHAnsi" w:hAnsiTheme="minorHAnsi" w:cstheme="minorHAnsi"/>
          <w:b w:val="0"/>
          <w:bCs w:val="0"/>
        </w:rPr>
      </w:pPr>
    </w:p>
    <w:p w:rsidR="00033F9E" w:rsidRPr="00705A83" w:rsidRDefault="00033F9E" w:rsidP="00033F9E">
      <w:pPr>
        <w:pStyle w:val="BodyText"/>
        <w:rPr>
          <w:rFonts w:asciiTheme="minorHAnsi" w:hAnsiTheme="minorHAnsi" w:cstheme="minorHAnsi"/>
          <w:b w:val="0"/>
          <w:bCs w:val="0"/>
        </w:rPr>
      </w:pPr>
      <w:r w:rsidRPr="00705A83">
        <w:rPr>
          <w:rFonts w:asciiTheme="minorHAnsi" w:hAnsiTheme="minorHAnsi" w:cstheme="minorHAnsi"/>
          <w:b w:val="0"/>
          <w:bCs w:val="0"/>
        </w:rPr>
        <w:t>To know and use the school’s data and assessment systems regularly to prepare appropriate lessons which progress the learning of all children and especially those for any vulnerable groups or those under-achieving.</w:t>
      </w:r>
    </w:p>
    <w:p w:rsidR="00033F9E" w:rsidRPr="00705A83" w:rsidRDefault="00033F9E" w:rsidP="00033F9E">
      <w:pPr>
        <w:pStyle w:val="BodyText"/>
        <w:rPr>
          <w:rFonts w:asciiTheme="minorHAnsi" w:hAnsiTheme="minorHAnsi" w:cstheme="minorHAnsi"/>
          <w:b w:val="0"/>
          <w:bCs w:val="0"/>
        </w:rPr>
      </w:pPr>
    </w:p>
    <w:p w:rsidR="00033F9E" w:rsidRPr="00705A83" w:rsidRDefault="00033F9E" w:rsidP="00033F9E">
      <w:pPr>
        <w:pStyle w:val="BodyText"/>
        <w:rPr>
          <w:rFonts w:asciiTheme="minorHAnsi" w:hAnsiTheme="minorHAnsi" w:cstheme="minorHAnsi"/>
          <w:b w:val="0"/>
          <w:bCs w:val="0"/>
        </w:rPr>
      </w:pPr>
      <w:r w:rsidRPr="00705A83">
        <w:rPr>
          <w:rFonts w:asciiTheme="minorHAnsi" w:hAnsiTheme="minorHAnsi" w:cstheme="minorHAnsi"/>
          <w:b w:val="0"/>
          <w:bCs w:val="0"/>
        </w:rPr>
        <w:t>To liaise with the appropriate agency and manage Learning Support Staff and lead by example in the management of children’s learning and behavioural needs</w:t>
      </w:r>
    </w:p>
    <w:p w:rsidR="00033F9E" w:rsidRPr="00705A83" w:rsidRDefault="00033F9E" w:rsidP="00033F9E">
      <w:pPr>
        <w:pStyle w:val="BodyText"/>
        <w:rPr>
          <w:rFonts w:asciiTheme="minorHAnsi" w:hAnsiTheme="minorHAnsi" w:cstheme="minorHAnsi"/>
          <w:b w:val="0"/>
          <w:bCs w:val="0"/>
        </w:rPr>
      </w:pPr>
    </w:p>
    <w:p w:rsidR="00033F9E" w:rsidRPr="00705A83" w:rsidRDefault="00033F9E" w:rsidP="00033F9E">
      <w:pPr>
        <w:pStyle w:val="BodyText"/>
        <w:rPr>
          <w:rFonts w:asciiTheme="minorHAnsi" w:hAnsiTheme="minorHAnsi" w:cstheme="minorHAnsi"/>
          <w:b w:val="0"/>
          <w:bCs w:val="0"/>
        </w:rPr>
      </w:pPr>
      <w:r w:rsidRPr="00705A83">
        <w:rPr>
          <w:rFonts w:asciiTheme="minorHAnsi" w:hAnsiTheme="minorHAnsi" w:cstheme="minorHAnsi"/>
          <w:b w:val="0"/>
          <w:bCs w:val="0"/>
        </w:rPr>
        <w:t xml:space="preserve">To share </w:t>
      </w:r>
      <w:r w:rsidR="00C139D2" w:rsidRPr="00705A83">
        <w:rPr>
          <w:rFonts w:asciiTheme="minorHAnsi" w:hAnsiTheme="minorHAnsi" w:cstheme="minorHAnsi"/>
          <w:b w:val="0"/>
          <w:bCs w:val="0"/>
        </w:rPr>
        <w:t>in the corporate responsibility</w:t>
      </w:r>
      <w:r w:rsidRPr="00705A83">
        <w:rPr>
          <w:rFonts w:asciiTheme="minorHAnsi" w:hAnsiTheme="minorHAnsi" w:cstheme="minorHAnsi"/>
          <w:b w:val="0"/>
          <w:bCs w:val="0"/>
        </w:rPr>
        <w:t>for the welfare and behaviour of all pupils.</w:t>
      </w:r>
    </w:p>
    <w:p w:rsidR="00033F9E" w:rsidRPr="00705A83" w:rsidRDefault="00033F9E" w:rsidP="00033F9E">
      <w:pPr>
        <w:pStyle w:val="BodyText"/>
        <w:rPr>
          <w:rFonts w:asciiTheme="minorHAnsi" w:hAnsiTheme="minorHAnsi" w:cstheme="minorHAnsi"/>
          <w:b w:val="0"/>
          <w:bCs w:val="0"/>
        </w:rPr>
      </w:pPr>
    </w:p>
    <w:p w:rsidR="00033F9E" w:rsidRPr="00705A83" w:rsidRDefault="00033F9E" w:rsidP="00033F9E">
      <w:pPr>
        <w:pStyle w:val="BodyText"/>
        <w:rPr>
          <w:rFonts w:asciiTheme="minorHAnsi" w:hAnsiTheme="minorHAnsi" w:cstheme="minorHAnsi"/>
          <w:b w:val="0"/>
          <w:bCs w:val="0"/>
        </w:rPr>
      </w:pPr>
      <w:r w:rsidRPr="00705A83">
        <w:rPr>
          <w:rFonts w:asciiTheme="minorHAnsi" w:hAnsiTheme="minorHAnsi" w:cstheme="minorHAnsi"/>
          <w:b w:val="0"/>
          <w:bCs w:val="0"/>
        </w:rPr>
        <w:t>To have a general awareness of the Health and Safety Pol</w:t>
      </w:r>
      <w:r w:rsidR="00C139D2" w:rsidRPr="00705A83">
        <w:rPr>
          <w:rFonts w:asciiTheme="minorHAnsi" w:hAnsiTheme="minorHAnsi" w:cstheme="minorHAnsi"/>
          <w:b w:val="0"/>
          <w:bCs w:val="0"/>
        </w:rPr>
        <w:t>icy and be responsible for your own</w:t>
      </w:r>
      <w:r w:rsidRPr="00705A83">
        <w:rPr>
          <w:rFonts w:asciiTheme="minorHAnsi" w:hAnsiTheme="minorHAnsi" w:cstheme="minorHAnsi"/>
          <w:b w:val="0"/>
          <w:bCs w:val="0"/>
        </w:rPr>
        <w:t xml:space="preserve"> personal safety and also the safety and security of ot</w:t>
      </w:r>
      <w:r w:rsidR="00C139D2" w:rsidRPr="00705A83">
        <w:rPr>
          <w:rFonts w:asciiTheme="minorHAnsi" w:hAnsiTheme="minorHAnsi" w:cstheme="minorHAnsi"/>
          <w:b w:val="0"/>
          <w:bCs w:val="0"/>
        </w:rPr>
        <w:t>hers, especially pupils in your</w:t>
      </w:r>
      <w:r w:rsidRPr="00705A83">
        <w:rPr>
          <w:rFonts w:asciiTheme="minorHAnsi" w:hAnsiTheme="minorHAnsi" w:cstheme="minorHAnsi"/>
          <w:b w:val="0"/>
          <w:bCs w:val="0"/>
        </w:rPr>
        <w:t xml:space="preserve"> care.</w:t>
      </w:r>
    </w:p>
    <w:p w:rsidR="00033F9E" w:rsidRPr="00705A83" w:rsidRDefault="00033F9E" w:rsidP="00033F9E">
      <w:pPr>
        <w:pStyle w:val="BodyText"/>
        <w:rPr>
          <w:rFonts w:asciiTheme="minorHAnsi" w:hAnsiTheme="minorHAnsi" w:cstheme="minorHAnsi"/>
          <w:b w:val="0"/>
          <w:bCs w:val="0"/>
        </w:rPr>
      </w:pPr>
    </w:p>
    <w:p w:rsidR="00033F9E" w:rsidRPr="00705A83" w:rsidRDefault="00C139D2" w:rsidP="00033F9E">
      <w:pPr>
        <w:pStyle w:val="BodyText"/>
        <w:rPr>
          <w:rFonts w:asciiTheme="minorHAnsi" w:hAnsiTheme="minorHAnsi" w:cstheme="minorHAnsi"/>
          <w:b w:val="0"/>
          <w:bCs w:val="0"/>
        </w:rPr>
      </w:pPr>
      <w:r w:rsidRPr="00705A83">
        <w:rPr>
          <w:rFonts w:asciiTheme="minorHAnsi" w:hAnsiTheme="minorHAnsi" w:cstheme="minorHAnsi"/>
          <w:b w:val="0"/>
          <w:bCs w:val="0"/>
        </w:rPr>
        <w:t>To be responsible for your</w:t>
      </w:r>
      <w:r w:rsidR="00033F9E" w:rsidRPr="00705A83">
        <w:rPr>
          <w:rFonts w:asciiTheme="minorHAnsi" w:hAnsiTheme="minorHAnsi" w:cstheme="minorHAnsi"/>
          <w:b w:val="0"/>
          <w:bCs w:val="0"/>
        </w:rPr>
        <w:t xml:space="preserve"> own Continuing Professional Development, towards excellent classroom practice and professional gro</w:t>
      </w:r>
      <w:r w:rsidRPr="00705A83">
        <w:rPr>
          <w:rFonts w:asciiTheme="minorHAnsi" w:hAnsiTheme="minorHAnsi" w:cstheme="minorHAnsi"/>
          <w:b w:val="0"/>
          <w:bCs w:val="0"/>
        </w:rPr>
        <w:t>wth in your career</w:t>
      </w:r>
      <w:r w:rsidR="00033F9E" w:rsidRPr="00705A83">
        <w:rPr>
          <w:rFonts w:asciiTheme="minorHAnsi" w:hAnsiTheme="minorHAnsi" w:cstheme="minorHAnsi"/>
          <w:b w:val="0"/>
          <w:bCs w:val="0"/>
        </w:rPr>
        <w:t>.</w:t>
      </w:r>
    </w:p>
    <w:p w:rsidR="00C139D2" w:rsidRPr="00705A83" w:rsidRDefault="00C139D2" w:rsidP="00033F9E">
      <w:pPr>
        <w:pStyle w:val="BodyText"/>
        <w:rPr>
          <w:rFonts w:asciiTheme="minorHAnsi" w:hAnsiTheme="minorHAnsi" w:cstheme="minorHAnsi"/>
          <w:b w:val="0"/>
          <w:bCs w:val="0"/>
        </w:rPr>
      </w:pPr>
    </w:p>
    <w:p w:rsidR="00C139D2" w:rsidRPr="00705A83" w:rsidRDefault="00C139D2" w:rsidP="00033F9E">
      <w:pPr>
        <w:pStyle w:val="BodyText"/>
        <w:rPr>
          <w:rFonts w:asciiTheme="minorHAnsi" w:hAnsiTheme="minorHAnsi" w:cstheme="minorHAnsi"/>
          <w:b w:val="0"/>
          <w:bCs w:val="0"/>
        </w:rPr>
      </w:pPr>
      <w:r w:rsidRPr="00705A83">
        <w:rPr>
          <w:rFonts w:asciiTheme="minorHAnsi" w:hAnsiTheme="minorHAnsi" w:cstheme="minorHAnsi"/>
          <w:b w:val="0"/>
          <w:bCs w:val="0"/>
        </w:rPr>
        <w:t xml:space="preserve">To lead an area of the curriculum or aspect within the school </w:t>
      </w:r>
    </w:p>
    <w:p w:rsidR="00033F9E" w:rsidRPr="00705A83" w:rsidRDefault="00033F9E" w:rsidP="00FC1DCB">
      <w:pPr>
        <w:rPr>
          <w:rFonts w:asciiTheme="minorHAnsi" w:hAnsiTheme="minorHAnsi" w:cstheme="minorHAnsi"/>
        </w:rPr>
      </w:pPr>
    </w:p>
    <w:p w:rsidR="00FC1DCB" w:rsidRPr="00705A83" w:rsidRDefault="00FC1DCB" w:rsidP="00C139D2">
      <w:pPr>
        <w:rPr>
          <w:rFonts w:asciiTheme="minorHAnsi" w:hAnsiTheme="minorHAnsi" w:cstheme="minorHAnsi"/>
        </w:rPr>
      </w:pPr>
    </w:p>
    <w:p w:rsidR="00FC1DCB" w:rsidRPr="00705A83" w:rsidRDefault="00FC1DCB" w:rsidP="00FC1DCB">
      <w:pPr>
        <w:pStyle w:val="Heading5"/>
        <w:rPr>
          <w:rFonts w:asciiTheme="minorHAnsi" w:hAnsiTheme="minorHAnsi" w:cstheme="minorHAnsi"/>
          <w:szCs w:val="24"/>
          <w:u w:val="single"/>
        </w:rPr>
      </w:pPr>
      <w:r w:rsidRPr="00705A83">
        <w:rPr>
          <w:rFonts w:asciiTheme="minorHAnsi" w:hAnsiTheme="minorHAnsi" w:cstheme="minorHAnsi"/>
          <w:szCs w:val="24"/>
          <w:u w:val="single"/>
        </w:rPr>
        <w:t>Key Tasks</w:t>
      </w:r>
    </w:p>
    <w:p w:rsidR="00FC1DCB" w:rsidRPr="00705A83" w:rsidRDefault="00FC1DCB" w:rsidP="00FC1DCB">
      <w:pPr>
        <w:rPr>
          <w:rFonts w:asciiTheme="minorHAnsi" w:hAnsiTheme="minorHAnsi" w:cstheme="minorHAnsi"/>
          <w:b/>
        </w:rPr>
      </w:pPr>
    </w:p>
    <w:p w:rsidR="00FC1DCB" w:rsidRPr="00705A83" w:rsidRDefault="00FC1DCB" w:rsidP="00FC1DCB">
      <w:pPr>
        <w:pStyle w:val="Heading6"/>
        <w:ind w:firstLine="0"/>
        <w:rPr>
          <w:rFonts w:asciiTheme="minorHAnsi" w:hAnsiTheme="minorHAnsi" w:cstheme="minorHAnsi"/>
          <w:szCs w:val="24"/>
          <w:u w:val="none"/>
        </w:rPr>
      </w:pPr>
      <w:r w:rsidRPr="00705A83">
        <w:rPr>
          <w:rFonts w:asciiTheme="minorHAnsi" w:hAnsiTheme="minorHAnsi" w:cstheme="minorHAnsi"/>
          <w:szCs w:val="24"/>
          <w:u w:val="none"/>
        </w:rPr>
        <w:t>Teaching:</w:t>
      </w:r>
    </w:p>
    <w:p w:rsidR="009A13A7" w:rsidRPr="00705A83" w:rsidRDefault="009A13A7" w:rsidP="009A13A7">
      <w:pPr>
        <w:rPr>
          <w:rFonts w:asciiTheme="minorHAnsi" w:hAnsiTheme="minorHAnsi" w:cstheme="minorHAnsi"/>
          <w:bCs/>
        </w:rPr>
      </w:pPr>
    </w:p>
    <w:p w:rsidR="009F5C66" w:rsidRPr="00705A83" w:rsidRDefault="009F5C66" w:rsidP="009F5C66">
      <w:pPr>
        <w:numPr>
          <w:ilvl w:val="0"/>
          <w:numId w:val="26"/>
        </w:numPr>
        <w:rPr>
          <w:rFonts w:asciiTheme="minorHAnsi" w:hAnsiTheme="minorHAnsi" w:cstheme="minorHAnsi"/>
        </w:rPr>
      </w:pPr>
      <w:r w:rsidRPr="00705A83">
        <w:rPr>
          <w:rFonts w:asciiTheme="minorHAnsi" w:hAnsiTheme="minorHAnsi" w:cstheme="minorHAnsi"/>
        </w:rPr>
        <w:t>To work as an enthusiastic member of the school team.</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ensure a well organised and structured classroom environment in which pupils can readily access resources and develop independent learning.</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provide a curriculum that is balanced, differentiated, varied, stimulating and which ensures progression.</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produce medium term and weekly plans according to the agreed format.</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mark, assess, record and review children’s achievement according to school policy and guidelines.</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be aware of and responsive to the medical, social, personal and specific learning needs of the children and report to the Headteacher and appropriate others where there is cause for concern.</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lead the production of effective displays in line with school policy which engage the children’s interest and promote learning.</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maintain and promote good behaviour in pupils in line with the school’s Behaviour for Learning Policy.</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keep abreast of trends and developments in education and attend necessary INSET</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plan and supervise the work of support personnel assisting in the classroom</w:t>
      </w:r>
      <w:r w:rsidR="00AE0AD5" w:rsidRPr="00705A83">
        <w:rPr>
          <w:rFonts w:asciiTheme="minorHAnsi" w:hAnsiTheme="minorHAnsi" w:cstheme="minorHAnsi"/>
        </w:rPr>
        <w:t xml:space="preserve"> so best outcomes for pupils are achieved</w:t>
      </w:r>
      <w:r w:rsidRPr="00705A83">
        <w:rPr>
          <w:rFonts w:asciiTheme="minorHAnsi" w:hAnsiTheme="minorHAnsi" w:cstheme="minorHAnsi"/>
        </w:rPr>
        <w:t>.</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produce annual written reports on each pupil and liaise as necessary with parents, colleagues and other agencies.</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use all available resources effectively and efficiently to promote the children’s learning</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provide work samples and participate in moderation exercises.</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contribute to staff meetings and other meetings.</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attend Parents' Evenings and report on individual pupil achievement and development.</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implement agreed plans and policies.</w:t>
      </w:r>
    </w:p>
    <w:p w:rsidR="009A13A7" w:rsidRPr="00705A83" w:rsidRDefault="00AE0AD5" w:rsidP="009A13A7">
      <w:pPr>
        <w:numPr>
          <w:ilvl w:val="0"/>
          <w:numId w:val="26"/>
        </w:numPr>
        <w:rPr>
          <w:rFonts w:asciiTheme="minorHAnsi" w:hAnsiTheme="minorHAnsi" w:cstheme="minorHAnsi"/>
        </w:rPr>
      </w:pPr>
      <w:r w:rsidRPr="00705A83">
        <w:rPr>
          <w:rFonts w:asciiTheme="minorHAnsi" w:hAnsiTheme="minorHAnsi" w:cstheme="minorHAnsi"/>
        </w:rPr>
        <w:t>To participate in Appraisa</w:t>
      </w:r>
      <w:r w:rsidR="001D2581">
        <w:rPr>
          <w:rFonts w:asciiTheme="minorHAnsi" w:hAnsiTheme="minorHAnsi" w:cstheme="minorHAnsi"/>
        </w:rPr>
        <w:t>l, monitoring and evaluation ac</w:t>
      </w:r>
      <w:r w:rsidRPr="00705A83">
        <w:rPr>
          <w:rFonts w:asciiTheme="minorHAnsi" w:hAnsiTheme="minorHAnsi" w:cstheme="minorHAnsi"/>
        </w:rPr>
        <w:t>tivities</w:t>
      </w:r>
      <w:r w:rsidR="009A13A7" w:rsidRPr="00705A83">
        <w:rPr>
          <w:rFonts w:asciiTheme="minorHAnsi" w:hAnsiTheme="minorHAnsi" w:cstheme="minorHAnsi"/>
        </w:rPr>
        <w:t>.</w:t>
      </w:r>
    </w:p>
    <w:p w:rsidR="009A13A7" w:rsidRPr="00705A83" w:rsidRDefault="009A13A7" w:rsidP="009A13A7">
      <w:pPr>
        <w:numPr>
          <w:ilvl w:val="0"/>
          <w:numId w:val="26"/>
        </w:numPr>
        <w:rPr>
          <w:rFonts w:asciiTheme="minorHAnsi" w:hAnsiTheme="minorHAnsi" w:cstheme="minorHAnsi"/>
        </w:rPr>
      </w:pPr>
      <w:r w:rsidRPr="00705A83">
        <w:rPr>
          <w:rFonts w:asciiTheme="minorHAnsi" w:hAnsiTheme="minorHAnsi" w:cstheme="minorHAnsi"/>
        </w:rPr>
        <w:t>To carry out other duties as specified by the Headteacher.</w:t>
      </w:r>
    </w:p>
    <w:p w:rsidR="009A13A7" w:rsidRPr="00705A83" w:rsidRDefault="009A13A7" w:rsidP="009A13A7">
      <w:pPr>
        <w:tabs>
          <w:tab w:val="num" w:pos="1418"/>
        </w:tabs>
        <w:rPr>
          <w:rFonts w:asciiTheme="minorHAnsi" w:hAnsiTheme="minorHAnsi" w:cstheme="minorHAnsi"/>
          <w:bCs/>
        </w:rPr>
      </w:pPr>
    </w:p>
    <w:p w:rsidR="00033F9E" w:rsidRPr="00705A83" w:rsidRDefault="00033F9E" w:rsidP="00033F9E">
      <w:pPr>
        <w:tabs>
          <w:tab w:val="num" w:pos="1418"/>
        </w:tabs>
        <w:rPr>
          <w:rFonts w:asciiTheme="minorHAnsi" w:hAnsiTheme="minorHAnsi" w:cstheme="minorHAnsi"/>
          <w:bCs/>
        </w:rPr>
      </w:pPr>
    </w:p>
    <w:p w:rsidR="00033F9E" w:rsidRPr="00705A83" w:rsidRDefault="00033F9E" w:rsidP="00AE0AD5">
      <w:pPr>
        <w:pStyle w:val="Heading6"/>
        <w:ind w:firstLine="0"/>
        <w:rPr>
          <w:rFonts w:asciiTheme="minorHAnsi" w:hAnsiTheme="minorHAnsi" w:cstheme="minorHAnsi"/>
          <w:b/>
          <w:szCs w:val="24"/>
          <w:u w:val="none"/>
        </w:rPr>
      </w:pPr>
      <w:r w:rsidRPr="00705A83">
        <w:rPr>
          <w:rFonts w:asciiTheme="minorHAnsi" w:hAnsiTheme="minorHAnsi" w:cstheme="minorHAnsi"/>
          <w:szCs w:val="24"/>
          <w:u w:val="none"/>
        </w:rPr>
        <w:t>Subject Leadership</w:t>
      </w:r>
      <w:r w:rsidR="00AE0AD5" w:rsidRPr="00705A83">
        <w:rPr>
          <w:rFonts w:asciiTheme="minorHAnsi" w:hAnsiTheme="minorHAnsi" w:cstheme="minorHAnsi"/>
          <w:szCs w:val="24"/>
          <w:u w:val="none"/>
        </w:rPr>
        <w:t>:</w:t>
      </w:r>
    </w:p>
    <w:p w:rsidR="00033F9E" w:rsidRPr="00705A83" w:rsidRDefault="00033F9E" w:rsidP="00033F9E">
      <w:pPr>
        <w:rPr>
          <w:rFonts w:asciiTheme="minorHAnsi" w:hAnsiTheme="minorHAnsi" w:cstheme="minorHAnsi"/>
        </w:rPr>
      </w:pPr>
    </w:p>
    <w:p w:rsidR="00033F9E" w:rsidRPr="00705A83" w:rsidRDefault="00033F9E" w:rsidP="004F6850">
      <w:pPr>
        <w:numPr>
          <w:ilvl w:val="0"/>
          <w:numId w:val="28"/>
        </w:numPr>
        <w:rPr>
          <w:rFonts w:asciiTheme="minorHAnsi" w:hAnsiTheme="minorHAnsi" w:cstheme="minorHAnsi"/>
        </w:rPr>
      </w:pPr>
      <w:r w:rsidRPr="00705A83">
        <w:rPr>
          <w:rFonts w:asciiTheme="minorHAnsi" w:hAnsiTheme="minorHAnsi" w:cstheme="minorHAnsi"/>
        </w:rPr>
        <w:t>Audit, requisition, organise and ensure maintenance of resources within an allocated curriculum budget.</w:t>
      </w:r>
    </w:p>
    <w:p w:rsidR="004F6850" w:rsidRPr="00705A83" w:rsidRDefault="00033F9E" w:rsidP="004F6850">
      <w:pPr>
        <w:numPr>
          <w:ilvl w:val="0"/>
          <w:numId w:val="28"/>
        </w:numPr>
        <w:rPr>
          <w:rFonts w:asciiTheme="minorHAnsi" w:hAnsiTheme="minorHAnsi" w:cstheme="minorHAnsi"/>
        </w:rPr>
      </w:pPr>
      <w:r w:rsidRPr="00705A83">
        <w:rPr>
          <w:rFonts w:asciiTheme="minorHAnsi" w:hAnsiTheme="minorHAnsi" w:cstheme="minorHAnsi"/>
        </w:rPr>
        <w:t xml:space="preserve">Develop, review and update a policy/guidelines for the subject including Long, Medium Term Plans and schemes of work across the whole school. </w:t>
      </w:r>
      <w:r w:rsidR="004F6850" w:rsidRPr="00705A83">
        <w:rPr>
          <w:rFonts w:asciiTheme="minorHAnsi" w:hAnsiTheme="minorHAnsi" w:cstheme="minorHAnsi"/>
        </w:rPr>
        <w:t>Alongside this d</w:t>
      </w:r>
      <w:r w:rsidR="00AE0AD5" w:rsidRPr="00705A83">
        <w:rPr>
          <w:rFonts w:asciiTheme="minorHAnsi" w:hAnsiTheme="minorHAnsi" w:cstheme="minorHAnsi"/>
        </w:rPr>
        <w:t>evelop associated manageable, useful assessment procedures.</w:t>
      </w:r>
    </w:p>
    <w:p w:rsidR="00033F9E" w:rsidRPr="00705A83" w:rsidRDefault="00AE0AD5" w:rsidP="004F6850">
      <w:pPr>
        <w:numPr>
          <w:ilvl w:val="0"/>
          <w:numId w:val="28"/>
        </w:numPr>
        <w:tabs>
          <w:tab w:val="num" w:pos="360"/>
        </w:tabs>
        <w:rPr>
          <w:rFonts w:asciiTheme="minorHAnsi" w:hAnsiTheme="minorHAnsi" w:cstheme="minorHAnsi"/>
        </w:rPr>
      </w:pPr>
      <w:r w:rsidRPr="00705A83">
        <w:rPr>
          <w:rFonts w:asciiTheme="minorHAnsi" w:hAnsiTheme="minorHAnsi" w:cstheme="minorHAnsi"/>
        </w:rPr>
        <w:t>Ensure there is effective inclusion which takes account of the needs of pupils with EAL, SEN, G &amp; T, etc.</w:t>
      </w:r>
    </w:p>
    <w:p w:rsidR="00AE0AD5" w:rsidRPr="00705A83" w:rsidRDefault="00033F9E" w:rsidP="004F6850">
      <w:pPr>
        <w:numPr>
          <w:ilvl w:val="0"/>
          <w:numId w:val="28"/>
        </w:numPr>
        <w:rPr>
          <w:rFonts w:asciiTheme="minorHAnsi" w:hAnsiTheme="minorHAnsi" w:cstheme="minorHAnsi"/>
        </w:rPr>
      </w:pPr>
      <w:r w:rsidRPr="00705A83">
        <w:rPr>
          <w:rFonts w:asciiTheme="minorHAnsi" w:hAnsiTheme="minorHAnsi" w:cstheme="minorHAnsi"/>
        </w:rPr>
        <w:t>Maintain a subject portfolio of pupils’ work to demonstrate good practice, moderation of standards and monitoring / evaluation information from across the school.</w:t>
      </w:r>
    </w:p>
    <w:p w:rsidR="00AE0AD5" w:rsidRPr="00705A83" w:rsidRDefault="00AE0AD5" w:rsidP="004F6850">
      <w:pPr>
        <w:pStyle w:val="BodyText"/>
        <w:numPr>
          <w:ilvl w:val="0"/>
          <w:numId w:val="28"/>
        </w:numPr>
        <w:rPr>
          <w:rFonts w:asciiTheme="minorHAnsi" w:hAnsiTheme="minorHAnsi" w:cstheme="minorHAnsi"/>
          <w:b w:val="0"/>
          <w:bCs w:val="0"/>
        </w:rPr>
      </w:pPr>
      <w:r w:rsidRPr="00705A83">
        <w:rPr>
          <w:rFonts w:asciiTheme="minorHAnsi" w:hAnsiTheme="minorHAnsi" w:cstheme="minorHAnsi"/>
          <w:b w:val="0"/>
          <w:bCs w:val="0"/>
        </w:rPr>
        <w:t>To consult with the Head Teacher concerning the school’s policy in relation to the teaching of the above subjects and to prepare policies and statements of these after consultation with the Staff and Governors of the school.</w:t>
      </w:r>
    </w:p>
    <w:p w:rsidR="00AE0AD5" w:rsidRPr="00705A83" w:rsidRDefault="00AE0AD5" w:rsidP="004F6850">
      <w:pPr>
        <w:pStyle w:val="BodyText"/>
        <w:numPr>
          <w:ilvl w:val="0"/>
          <w:numId w:val="28"/>
        </w:numPr>
        <w:rPr>
          <w:rFonts w:asciiTheme="minorHAnsi" w:hAnsiTheme="minorHAnsi" w:cstheme="minorHAnsi"/>
          <w:b w:val="0"/>
          <w:bCs w:val="0"/>
        </w:rPr>
      </w:pPr>
      <w:r w:rsidRPr="00705A83">
        <w:rPr>
          <w:rFonts w:asciiTheme="minorHAnsi" w:hAnsiTheme="minorHAnsi" w:cstheme="minorHAnsi"/>
          <w:b w:val="0"/>
          <w:bCs w:val="0"/>
        </w:rPr>
        <w:t>To support and lead staff in preparing and presenting the subject positively through display, workshops and in literature to others and to retain some evidence/samples of work towards a subject portfolio.</w:t>
      </w:r>
    </w:p>
    <w:p w:rsidR="00AE0AD5" w:rsidRPr="00705A83" w:rsidRDefault="00AE0AD5" w:rsidP="004F6850">
      <w:pPr>
        <w:pStyle w:val="BodyText"/>
        <w:numPr>
          <w:ilvl w:val="0"/>
          <w:numId w:val="28"/>
        </w:numPr>
        <w:rPr>
          <w:rFonts w:asciiTheme="minorHAnsi" w:hAnsiTheme="minorHAnsi" w:cstheme="minorHAnsi"/>
          <w:b w:val="0"/>
          <w:bCs w:val="0"/>
        </w:rPr>
      </w:pPr>
      <w:r w:rsidRPr="00705A83">
        <w:rPr>
          <w:rFonts w:asciiTheme="minorHAnsi" w:hAnsiTheme="minorHAnsi" w:cstheme="minorHAnsi"/>
          <w:b w:val="0"/>
          <w:bCs w:val="0"/>
        </w:rPr>
        <w:t>To offer specialist help to all members of staff, to share knowledge and ideas and be available to give advice on teaching the subject.</w:t>
      </w:r>
    </w:p>
    <w:p w:rsidR="00AE0AD5" w:rsidRPr="00705A83" w:rsidRDefault="00AE0AD5" w:rsidP="004F6850">
      <w:pPr>
        <w:pStyle w:val="BodyText"/>
        <w:numPr>
          <w:ilvl w:val="0"/>
          <w:numId w:val="28"/>
        </w:numPr>
        <w:rPr>
          <w:rFonts w:asciiTheme="minorHAnsi" w:hAnsiTheme="minorHAnsi" w:cstheme="minorHAnsi"/>
          <w:b w:val="0"/>
          <w:bCs w:val="0"/>
        </w:rPr>
      </w:pPr>
      <w:r w:rsidRPr="00705A83">
        <w:rPr>
          <w:rFonts w:asciiTheme="minorHAnsi" w:hAnsiTheme="minorHAnsi" w:cstheme="minorHAnsi"/>
          <w:b w:val="0"/>
          <w:bCs w:val="0"/>
        </w:rPr>
        <w:t>To administer the subject budget and requisition resources relevant to the curriculum area and its teaching and to ensure that those resources and equipment are readily available are readily available, catalogued, retrievable and effectively used.</w:t>
      </w:r>
    </w:p>
    <w:p w:rsidR="00AE0AD5" w:rsidRPr="00705A83" w:rsidRDefault="00AE0AD5" w:rsidP="004F6850">
      <w:pPr>
        <w:pStyle w:val="BodyText"/>
        <w:numPr>
          <w:ilvl w:val="0"/>
          <w:numId w:val="28"/>
        </w:numPr>
        <w:rPr>
          <w:rFonts w:asciiTheme="minorHAnsi" w:hAnsiTheme="minorHAnsi" w:cstheme="minorHAnsi"/>
          <w:b w:val="0"/>
          <w:bCs w:val="0"/>
        </w:rPr>
      </w:pPr>
      <w:r w:rsidRPr="00705A83">
        <w:rPr>
          <w:rFonts w:asciiTheme="minorHAnsi" w:hAnsiTheme="minorHAnsi" w:cstheme="minorHAnsi"/>
          <w:b w:val="0"/>
          <w:bCs w:val="0"/>
        </w:rPr>
        <w:t>To take positive steps to bring about the improvement of standards and expectations for the subject</w:t>
      </w:r>
    </w:p>
    <w:p w:rsidR="00AE0AD5" w:rsidRPr="00705A83" w:rsidRDefault="00AE0AD5" w:rsidP="004F6850">
      <w:pPr>
        <w:pStyle w:val="BodyText"/>
        <w:numPr>
          <w:ilvl w:val="0"/>
          <w:numId w:val="28"/>
        </w:numPr>
        <w:rPr>
          <w:rFonts w:asciiTheme="minorHAnsi" w:hAnsiTheme="minorHAnsi" w:cstheme="minorHAnsi"/>
          <w:b w:val="0"/>
          <w:bCs w:val="0"/>
        </w:rPr>
      </w:pPr>
      <w:r w:rsidRPr="00705A83">
        <w:rPr>
          <w:rFonts w:asciiTheme="minorHAnsi" w:hAnsiTheme="minorHAnsi" w:cstheme="minorHAnsi"/>
          <w:b w:val="0"/>
          <w:bCs w:val="0"/>
        </w:rPr>
        <w:t xml:space="preserve">To keep up to date and well-informed concerning national developments and local good practice in the philosophy, teaching and resourcing of the subject through </w:t>
      </w:r>
      <w:r w:rsidR="002E5D59" w:rsidRPr="00705A83">
        <w:rPr>
          <w:rFonts w:asciiTheme="minorHAnsi" w:hAnsiTheme="minorHAnsi" w:cstheme="minorHAnsi"/>
          <w:b w:val="0"/>
          <w:bCs w:val="0"/>
        </w:rPr>
        <w:t>attendance at INSET, Subject Leader</w:t>
      </w:r>
      <w:r w:rsidRPr="00705A83">
        <w:rPr>
          <w:rFonts w:asciiTheme="minorHAnsi" w:hAnsiTheme="minorHAnsi" w:cstheme="minorHAnsi"/>
          <w:b w:val="0"/>
          <w:bCs w:val="0"/>
        </w:rPr>
        <w:t xml:space="preserve"> meetings, personal reading and discussion with other professionals.</w:t>
      </w:r>
    </w:p>
    <w:p w:rsidR="00AE0AD5" w:rsidRPr="00705A83" w:rsidRDefault="00AE0AD5" w:rsidP="004F6850">
      <w:pPr>
        <w:pStyle w:val="BodyText"/>
        <w:numPr>
          <w:ilvl w:val="0"/>
          <w:numId w:val="28"/>
        </w:numPr>
        <w:rPr>
          <w:rFonts w:asciiTheme="minorHAnsi" w:hAnsiTheme="minorHAnsi" w:cstheme="minorHAnsi"/>
          <w:b w:val="0"/>
          <w:bCs w:val="0"/>
        </w:rPr>
      </w:pPr>
      <w:r w:rsidRPr="00705A83">
        <w:rPr>
          <w:rFonts w:asciiTheme="minorHAnsi" w:hAnsiTheme="minorHAnsi" w:cstheme="minorHAnsi"/>
          <w:b w:val="0"/>
          <w:bCs w:val="0"/>
        </w:rPr>
        <w:t>To monitor and evaluate the effectiveness of the teaching of the subjects and pupil learning.</w:t>
      </w:r>
    </w:p>
    <w:p w:rsidR="00AE0AD5" w:rsidRPr="00705A83" w:rsidRDefault="00AE0AD5" w:rsidP="004F6850">
      <w:pPr>
        <w:pStyle w:val="BodyText"/>
        <w:numPr>
          <w:ilvl w:val="0"/>
          <w:numId w:val="28"/>
        </w:numPr>
        <w:rPr>
          <w:rFonts w:asciiTheme="minorHAnsi" w:hAnsiTheme="minorHAnsi" w:cstheme="minorHAnsi"/>
          <w:b w:val="0"/>
          <w:bCs w:val="0"/>
        </w:rPr>
      </w:pPr>
      <w:r w:rsidRPr="00705A83">
        <w:rPr>
          <w:rFonts w:asciiTheme="minorHAnsi" w:hAnsiTheme="minorHAnsi" w:cstheme="minorHAnsi"/>
          <w:b w:val="0"/>
          <w:bCs w:val="0"/>
        </w:rPr>
        <w:t>To consult and cooperate with other subject leaders to ensure cross-curricular links.</w:t>
      </w:r>
    </w:p>
    <w:p w:rsidR="00AE0AD5" w:rsidRPr="00705A83" w:rsidRDefault="00AE0AD5" w:rsidP="004F6850">
      <w:pPr>
        <w:pStyle w:val="BodyText"/>
        <w:numPr>
          <w:ilvl w:val="0"/>
          <w:numId w:val="28"/>
        </w:numPr>
        <w:rPr>
          <w:rFonts w:asciiTheme="minorHAnsi" w:hAnsiTheme="minorHAnsi" w:cstheme="minorHAnsi"/>
          <w:b w:val="0"/>
          <w:bCs w:val="0"/>
        </w:rPr>
      </w:pPr>
      <w:r w:rsidRPr="00705A83">
        <w:rPr>
          <w:rFonts w:asciiTheme="minorHAnsi" w:hAnsiTheme="minorHAnsi" w:cstheme="minorHAnsi"/>
          <w:b w:val="0"/>
          <w:bCs w:val="0"/>
        </w:rPr>
        <w:t>To liaise with advisory staff, subject leaders in other schools as appropriate.</w:t>
      </w:r>
    </w:p>
    <w:p w:rsidR="00AE0AD5" w:rsidRPr="00705A83" w:rsidRDefault="00AE0AD5" w:rsidP="004F6850">
      <w:pPr>
        <w:numPr>
          <w:ilvl w:val="0"/>
          <w:numId w:val="28"/>
        </w:numPr>
        <w:rPr>
          <w:rFonts w:asciiTheme="minorHAnsi" w:hAnsiTheme="minorHAnsi" w:cstheme="minorHAnsi"/>
        </w:rPr>
      </w:pPr>
      <w:r w:rsidRPr="00705A83">
        <w:rPr>
          <w:rFonts w:asciiTheme="minorHAnsi" w:hAnsiTheme="minorHAnsi" w:cstheme="minorHAnsi"/>
        </w:rPr>
        <w:t>Ensure a relevant Subject Action / Improvement Plan is regularly reviewed and monitored to maintain and develop the subject across the school.</w:t>
      </w:r>
    </w:p>
    <w:p w:rsidR="00AE0AD5" w:rsidRPr="00705A83" w:rsidRDefault="00AE0AD5" w:rsidP="004F6850">
      <w:pPr>
        <w:numPr>
          <w:ilvl w:val="0"/>
          <w:numId w:val="28"/>
        </w:numPr>
        <w:rPr>
          <w:rFonts w:asciiTheme="minorHAnsi" w:hAnsiTheme="minorHAnsi" w:cstheme="minorHAnsi"/>
        </w:rPr>
      </w:pPr>
      <w:r w:rsidRPr="00705A83">
        <w:rPr>
          <w:rFonts w:asciiTheme="minorHAnsi" w:hAnsiTheme="minorHAnsi" w:cstheme="minorHAnsi"/>
        </w:rPr>
        <w:t>Provide regular reports on the subject (standards, developments, policy, etc.) to the Leadership Team, including Governors.</w:t>
      </w:r>
    </w:p>
    <w:p w:rsidR="00033F9E" w:rsidRPr="00705A83" w:rsidRDefault="00033F9E" w:rsidP="00033F9E">
      <w:pPr>
        <w:tabs>
          <w:tab w:val="num" w:pos="1418"/>
        </w:tabs>
        <w:rPr>
          <w:rFonts w:asciiTheme="minorHAnsi" w:hAnsiTheme="minorHAnsi" w:cstheme="minorHAnsi"/>
          <w:bCs/>
        </w:rPr>
      </w:pPr>
    </w:p>
    <w:p w:rsidR="00FC1DCB" w:rsidRPr="00705A83" w:rsidRDefault="00FC1DCB" w:rsidP="00FC1DCB">
      <w:pPr>
        <w:rPr>
          <w:rFonts w:asciiTheme="minorHAnsi" w:hAnsiTheme="minorHAnsi" w:cstheme="minorHAnsi"/>
          <w:bCs/>
        </w:rPr>
      </w:pPr>
    </w:p>
    <w:p w:rsidR="00FC1DCB" w:rsidRPr="00705A83" w:rsidRDefault="00FC1DCB" w:rsidP="00FC1DCB">
      <w:pPr>
        <w:rPr>
          <w:rFonts w:asciiTheme="minorHAnsi" w:hAnsiTheme="minorHAnsi" w:cstheme="minorHAnsi"/>
        </w:rPr>
      </w:pPr>
      <w:r w:rsidRPr="00705A83">
        <w:rPr>
          <w:rFonts w:asciiTheme="minorHAnsi" w:hAnsiTheme="minorHAnsi" w:cstheme="minorHAnsi"/>
        </w:rPr>
        <w:t>General Duties:</w:t>
      </w:r>
    </w:p>
    <w:p w:rsidR="00FC1DCB" w:rsidRPr="00705A83" w:rsidRDefault="00FC1DCB" w:rsidP="00FC1DCB">
      <w:pPr>
        <w:rPr>
          <w:rFonts w:asciiTheme="minorHAnsi" w:hAnsiTheme="minorHAnsi" w:cstheme="minorHAnsi"/>
        </w:rPr>
      </w:pPr>
    </w:p>
    <w:p w:rsidR="00FC1DCB" w:rsidRPr="00705A83" w:rsidRDefault="00FC1DCB" w:rsidP="002E5D59">
      <w:pPr>
        <w:ind w:left="360"/>
        <w:rPr>
          <w:rFonts w:asciiTheme="minorHAnsi" w:hAnsiTheme="minorHAnsi" w:cstheme="minorHAnsi"/>
        </w:rPr>
      </w:pPr>
      <w:r w:rsidRPr="00705A83">
        <w:rPr>
          <w:rFonts w:asciiTheme="minorHAnsi" w:hAnsiTheme="minorHAnsi" w:cstheme="minorHAnsi"/>
        </w:rPr>
        <w:t>Act in accordance with the equal op</w:t>
      </w:r>
      <w:r w:rsidR="001D2581">
        <w:rPr>
          <w:rFonts w:asciiTheme="minorHAnsi" w:hAnsiTheme="minorHAnsi" w:cstheme="minorHAnsi"/>
        </w:rPr>
        <w:t xml:space="preserve">portunities policy, health and </w:t>
      </w:r>
      <w:r w:rsidRPr="00705A83">
        <w:rPr>
          <w:rFonts w:asciiTheme="minorHAnsi" w:hAnsiTheme="minorHAnsi" w:cstheme="minorHAnsi"/>
        </w:rPr>
        <w:t xml:space="preserve">safety policy and school confidentiality guidelines. </w:t>
      </w:r>
    </w:p>
    <w:p w:rsidR="00FC1DCB" w:rsidRPr="00705A83" w:rsidRDefault="00FC1DCB" w:rsidP="002E5D59">
      <w:pPr>
        <w:rPr>
          <w:rFonts w:asciiTheme="minorHAnsi" w:hAnsiTheme="minorHAnsi" w:cstheme="minorHAnsi"/>
        </w:rPr>
      </w:pPr>
    </w:p>
    <w:p w:rsidR="00FC1DCB" w:rsidRPr="00705A83" w:rsidRDefault="00FC1DCB" w:rsidP="002E5D59">
      <w:pPr>
        <w:ind w:left="360"/>
        <w:rPr>
          <w:rFonts w:asciiTheme="minorHAnsi" w:hAnsiTheme="minorHAnsi" w:cstheme="minorHAnsi"/>
        </w:rPr>
      </w:pPr>
      <w:r w:rsidRPr="00705A83">
        <w:rPr>
          <w:rFonts w:asciiTheme="minorHAnsi" w:hAnsiTheme="minorHAnsi" w:cstheme="minorHAnsi"/>
        </w:rPr>
        <w:t xml:space="preserve">Take part in the school’s performance management system in order to identify strengths and undertake relevant professional development to meet individual and school needs. </w:t>
      </w:r>
    </w:p>
    <w:p w:rsidR="00FC1DCB" w:rsidRPr="00705A83" w:rsidRDefault="00FC1DCB" w:rsidP="002E5D59">
      <w:pPr>
        <w:rPr>
          <w:rFonts w:asciiTheme="minorHAnsi" w:hAnsiTheme="minorHAnsi" w:cstheme="minorHAnsi"/>
        </w:rPr>
      </w:pPr>
    </w:p>
    <w:p w:rsidR="00FC1DCB" w:rsidRPr="00705A83" w:rsidRDefault="00FC1DCB" w:rsidP="002E5D59">
      <w:pPr>
        <w:ind w:left="360"/>
        <w:rPr>
          <w:rFonts w:asciiTheme="minorHAnsi" w:hAnsiTheme="minorHAnsi" w:cstheme="minorHAnsi"/>
        </w:rPr>
      </w:pPr>
      <w:r w:rsidRPr="00705A83">
        <w:rPr>
          <w:rFonts w:asciiTheme="minorHAnsi" w:hAnsiTheme="minorHAnsi" w:cstheme="minorHAnsi"/>
        </w:rPr>
        <w:t>To carry out any other duties commensurate with the scale of job that the Headteacher may from time to time require.</w:t>
      </w:r>
    </w:p>
    <w:p w:rsidR="00FC1DCB" w:rsidRPr="00705A83" w:rsidRDefault="00FC1DCB" w:rsidP="002E5D59">
      <w:pPr>
        <w:tabs>
          <w:tab w:val="left" w:pos="2340"/>
        </w:tabs>
        <w:rPr>
          <w:rFonts w:asciiTheme="minorHAnsi" w:hAnsiTheme="minorHAnsi" w:cstheme="minorHAnsi"/>
          <w:b/>
        </w:rPr>
      </w:pPr>
    </w:p>
    <w:p w:rsidR="00FC1DCB" w:rsidRPr="00705A83" w:rsidRDefault="00FC1DCB" w:rsidP="002E5D59">
      <w:pPr>
        <w:tabs>
          <w:tab w:val="left" w:pos="0"/>
          <w:tab w:val="left" w:pos="2340"/>
        </w:tabs>
        <w:ind w:left="360"/>
        <w:rPr>
          <w:rFonts w:asciiTheme="minorHAnsi" w:hAnsiTheme="minorHAnsi" w:cstheme="minorHAnsi"/>
        </w:rPr>
      </w:pPr>
      <w:r w:rsidRPr="00705A83">
        <w:rPr>
          <w:rFonts w:asciiTheme="minorHAnsi" w:hAnsiTheme="minorHAnsi" w:cstheme="minorHAnsi"/>
        </w:rPr>
        <w:t>This job description is subject to review by the Headteacher in consultation with the post-holder as appropriate to the changing needs of the school.</w:t>
      </w:r>
    </w:p>
    <w:p w:rsidR="002E5D59" w:rsidRPr="00705A83" w:rsidRDefault="002E5D59" w:rsidP="002E5D59">
      <w:pPr>
        <w:rPr>
          <w:rFonts w:asciiTheme="minorHAnsi" w:hAnsiTheme="minorHAnsi" w:cstheme="minorHAnsi"/>
        </w:rPr>
      </w:pPr>
    </w:p>
    <w:p w:rsidR="002E5D59" w:rsidRPr="00705A83" w:rsidRDefault="002E5D59" w:rsidP="002E5D59">
      <w:pPr>
        <w:pStyle w:val="HTMLPreformatted"/>
        <w:ind w:left="360"/>
        <w:rPr>
          <w:rFonts w:asciiTheme="minorHAnsi" w:hAnsiTheme="minorHAnsi" w:cstheme="minorHAnsi"/>
          <w:sz w:val="24"/>
          <w:szCs w:val="24"/>
        </w:rPr>
      </w:pPr>
      <w:r w:rsidRPr="00705A83">
        <w:rPr>
          <w:rFonts w:asciiTheme="minorHAnsi" w:hAnsiTheme="minorHAnsi" w:cstheme="minorHAnsi"/>
          <w:sz w:val="24"/>
          <w:szCs w:val="24"/>
        </w:rPr>
        <w:t>'This school is committed to safeguarding and promoting the welfare of children and young people and expects all staff and volunteers to share this commitment'</w:t>
      </w:r>
    </w:p>
    <w:p w:rsidR="002E5D59" w:rsidRPr="00705A83" w:rsidRDefault="002E5D59" w:rsidP="002E5D59">
      <w:pPr>
        <w:jc w:val="both"/>
        <w:rPr>
          <w:rFonts w:asciiTheme="minorHAnsi" w:hAnsiTheme="minorHAnsi" w:cstheme="minorHAnsi"/>
        </w:rPr>
      </w:pPr>
    </w:p>
    <w:p w:rsidR="002E5D59" w:rsidRPr="00705A83" w:rsidRDefault="002E5D59" w:rsidP="002E5D59">
      <w:pPr>
        <w:pStyle w:val="HTMLPreformatted"/>
        <w:ind w:left="360"/>
        <w:rPr>
          <w:rFonts w:asciiTheme="minorHAnsi" w:hAnsiTheme="minorHAnsi" w:cstheme="minorHAnsi"/>
          <w:sz w:val="24"/>
          <w:szCs w:val="24"/>
        </w:rPr>
      </w:pPr>
      <w:r w:rsidRPr="00705A83">
        <w:rPr>
          <w:rFonts w:asciiTheme="minorHAnsi" w:hAnsiTheme="minorHAnsi" w:cstheme="minorHAnsi"/>
          <w:sz w:val="24"/>
          <w:szCs w:val="24"/>
        </w:rPr>
        <w:t>‘The undersigned will hold in confidence all matters that come to their attention while working at Napier Community Primary and Nursery Academy and respect the privacy of the children, staff and families and will confer with those designated as their supervisors in respect to these matters.’</w:t>
      </w:r>
    </w:p>
    <w:p w:rsidR="002E5D59" w:rsidRPr="00705A83" w:rsidRDefault="002E5D59" w:rsidP="002E5D59">
      <w:pPr>
        <w:pStyle w:val="BodyText"/>
        <w:tabs>
          <w:tab w:val="left" w:pos="5580"/>
        </w:tabs>
        <w:rPr>
          <w:rFonts w:asciiTheme="minorHAnsi" w:hAnsiTheme="minorHAnsi" w:cstheme="minorHAnsi"/>
          <w:b w:val="0"/>
          <w:bCs w:val="0"/>
        </w:rPr>
      </w:pPr>
    </w:p>
    <w:p w:rsidR="002E5D59" w:rsidRPr="00705A83" w:rsidRDefault="002E5D59" w:rsidP="002E5D59">
      <w:pPr>
        <w:ind w:left="360"/>
        <w:rPr>
          <w:rFonts w:asciiTheme="minorHAnsi" w:hAnsiTheme="minorHAnsi" w:cstheme="minorHAnsi"/>
          <w:b/>
          <w:bCs/>
        </w:rPr>
      </w:pPr>
      <w:r w:rsidRPr="00705A83">
        <w:rPr>
          <w:rFonts w:asciiTheme="minorHAnsi" w:hAnsiTheme="minorHAnsi" w:cstheme="minorHAnsi"/>
          <w:b/>
          <w:bCs/>
        </w:rPr>
        <w:t>This job description is subject to review by the Headteacher in consultation with the post holder as appropriate to the changing needs of the school.</w:t>
      </w:r>
    </w:p>
    <w:p w:rsidR="002E5D59" w:rsidRPr="00705A83" w:rsidRDefault="002E5D59" w:rsidP="002E5D59">
      <w:pPr>
        <w:rPr>
          <w:rFonts w:asciiTheme="minorHAnsi" w:hAnsiTheme="minorHAnsi" w:cstheme="minorHAnsi"/>
        </w:rPr>
      </w:pPr>
    </w:p>
    <w:p w:rsidR="002E5D59" w:rsidRPr="00705A83" w:rsidRDefault="002E5D59" w:rsidP="002E5D59">
      <w:pPr>
        <w:ind w:left="360"/>
        <w:rPr>
          <w:rFonts w:asciiTheme="minorHAnsi" w:hAnsiTheme="minorHAnsi" w:cstheme="minorHAnsi"/>
        </w:rPr>
      </w:pPr>
      <w:r w:rsidRPr="00705A83">
        <w:rPr>
          <w:rFonts w:asciiTheme="minorHAnsi" w:hAnsiTheme="minorHAnsi" w:cstheme="minorHAnsi"/>
        </w:rPr>
        <w:t>It may be reviewed and/or amended at any time but before this happens you will be given appropriate opportunities to discuss any proposed amendments.  It will be reviewed as part of the annual performance management process.</w:t>
      </w:r>
    </w:p>
    <w:p w:rsidR="002E5D59" w:rsidRPr="00705A83" w:rsidRDefault="002E5D59" w:rsidP="00FC1DCB">
      <w:pPr>
        <w:tabs>
          <w:tab w:val="left" w:pos="0"/>
          <w:tab w:val="left" w:pos="2340"/>
        </w:tabs>
        <w:rPr>
          <w:rFonts w:asciiTheme="minorHAnsi" w:hAnsiTheme="minorHAnsi" w:cstheme="minorHAnsi"/>
        </w:rPr>
      </w:pPr>
    </w:p>
    <w:p w:rsidR="002E5D59" w:rsidRPr="00705A83" w:rsidRDefault="002E5D59" w:rsidP="00FC1DCB">
      <w:pPr>
        <w:tabs>
          <w:tab w:val="left" w:pos="0"/>
          <w:tab w:val="left" w:pos="2340"/>
        </w:tabs>
        <w:rPr>
          <w:rFonts w:asciiTheme="minorHAnsi" w:hAnsiTheme="minorHAnsi" w:cstheme="minorHAnsi"/>
        </w:rPr>
      </w:pPr>
    </w:p>
    <w:p w:rsidR="002E5D59" w:rsidRPr="00705A83" w:rsidRDefault="002E5D59" w:rsidP="002E5D59">
      <w:pPr>
        <w:tabs>
          <w:tab w:val="left" w:pos="0"/>
          <w:tab w:val="left" w:pos="2340"/>
        </w:tabs>
        <w:jc w:val="center"/>
        <w:rPr>
          <w:rFonts w:asciiTheme="minorHAnsi" w:hAnsiTheme="minorHAnsi" w:cstheme="minorHAnsi"/>
        </w:rPr>
      </w:pPr>
    </w:p>
    <w:p w:rsidR="00FC1DCB" w:rsidRPr="00705A83" w:rsidRDefault="00FC1DCB" w:rsidP="002E5D59">
      <w:pPr>
        <w:tabs>
          <w:tab w:val="left" w:pos="0"/>
          <w:tab w:val="left" w:pos="2340"/>
        </w:tabs>
        <w:jc w:val="center"/>
        <w:rPr>
          <w:rFonts w:asciiTheme="minorHAnsi" w:hAnsiTheme="minorHAnsi" w:cstheme="minorHAnsi"/>
          <w:b/>
          <w:u w:val="single"/>
        </w:rPr>
      </w:pPr>
      <w:r w:rsidRPr="00705A83">
        <w:rPr>
          <w:rFonts w:asciiTheme="minorHAnsi" w:hAnsiTheme="minorHAnsi" w:cstheme="minorHAnsi"/>
          <w:b/>
          <w:u w:val="single"/>
        </w:rPr>
        <w:t>Person Specification</w:t>
      </w:r>
    </w:p>
    <w:p w:rsidR="00FC1DCB" w:rsidRPr="00705A83" w:rsidRDefault="00FC1DCB" w:rsidP="00FC1DCB">
      <w:pPr>
        <w:tabs>
          <w:tab w:val="left" w:pos="720"/>
          <w:tab w:val="left" w:pos="2340"/>
        </w:tabs>
        <w:ind w:left="720" w:hanging="720"/>
        <w:rPr>
          <w:rFonts w:asciiTheme="minorHAnsi" w:hAnsiTheme="minorHAnsi" w:cstheme="minorHAnsi"/>
        </w:rPr>
      </w:pPr>
    </w:p>
    <w:p w:rsidR="00FC1DCB" w:rsidRPr="00705A83" w:rsidRDefault="00FC1DCB" w:rsidP="00FC1DCB">
      <w:pPr>
        <w:rPr>
          <w:rFonts w:asciiTheme="minorHAnsi" w:hAnsiTheme="minorHAnsi" w:cstheme="minorHAnsi"/>
        </w:rPr>
      </w:pPr>
      <w:r w:rsidRPr="00705A83">
        <w:rPr>
          <w:rFonts w:asciiTheme="minorHAnsi" w:hAnsiTheme="minorHAnsi" w:cstheme="minorHAnsi"/>
        </w:rPr>
        <w:t>Qualifications:</w:t>
      </w:r>
    </w:p>
    <w:p w:rsidR="00FC1DCB" w:rsidRPr="00705A83" w:rsidRDefault="00FC1DCB" w:rsidP="00FC1DCB">
      <w:pPr>
        <w:rPr>
          <w:rFonts w:asciiTheme="minorHAnsi" w:hAnsiTheme="minorHAnsi" w:cstheme="minorHAnsi"/>
          <w:u w:val="single"/>
        </w:rPr>
      </w:pPr>
      <w:r w:rsidRPr="00705A83">
        <w:rPr>
          <w:rFonts w:asciiTheme="minorHAnsi" w:hAnsiTheme="minorHAnsi" w:cstheme="minorHAnsi"/>
        </w:rPr>
        <w:t>Essential</w:t>
      </w:r>
    </w:p>
    <w:p w:rsidR="009051DA" w:rsidRPr="00705A83" w:rsidRDefault="00FC1DCB" w:rsidP="00FC1DCB">
      <w:pPr>
        <w:numPr>
          <w:ilvl w:val="0"/>
          <w:numId w:val="7"/>
        </w:numPr>
        <w:tabs>
          <w:tab w:val="left" w:pos="1080"/>
        </w:tabs>
        <w:ind w:hanging="720"/>
        <w:rPr>
          <w:rFonts w:asciiTheme="minorHAnsi" w:hAnsiTheme="minorHAnsi" w:cstheme="minorHAnsi"/>
        </w:rPr>
      </w:pPr>
      <w:r w:rsidRPr="00705A83">
        <w:rPr>
          <w:rFonts w:asciiTheme="minorHAnsi" w:hAnsiTheme="minorHAnsi" w:cstheme="minorHAnsi"/>
        </w:rPr>
        <w:t xml:space="preserve">Qualified Teacher Status </w:t>
      </w:r>
    </w:p>
    <w:p w:rsidR="00FC1DCB" w:rsidRPr="00705A83" w:rsidRDefault="00FC1DCB" w:rsidP="00FC1DCB">
      <w:pPr>
        <w:numPr>
          <w:ilvl w:val="0"/>
          <w:numId w:val="7"/>
        </w:numPr>
        <w:tabs>
          <w:tab w:val="left" w:pos="1080"/>
        </w:tabs>
        <w:ind w:hanging="720"/>
        <w:rPr>
          <w:rFonts w:asciiTheme="minorHAnsi" w:hAnsiTheme="minorHAnsi" w:cstheme="minorHAnsi"/>
        </w:rPr>
      </w:pPr>
      <w:r w:rsidRPr="00705A83">
        <w:rPr>
          <w:rFonts w:asciiTheme="minorHAnsi" w:hAnsiTheme="minorHAnsi" w:cstheme="minorHAnsi"/>
        </w:rPr>
        <w:t xml:space="preserve">Relevant, recent professional development </w:t>
      </w:r>
    </w:p>
    <w:p w:rsidR="00FC1DCB" w:rsidRPr="00705A83" w:rsidRDefault="00FC1DCB" w:rsidP="00FC1DCB">
      <w:pPr>
        <w:tabs>
          <w:tab w:val="left" w:pos="1080"/>
        </w:tabs>
        <w:rPr>
          <w:rFonts w:asciiTheme="minorHAnsi" w:hAnsiTheme="minorHAnsi" w:cstheme="minorHAnsi"/>
        </w:rPr>
      </w:pPr>
      <w:r w:rsidRPr="00705A83">
        <w:rPr>
          <w:rFonts w:asciiTheme="minorHAnsi" w:hAnsiTheme="minorHAnsi" w:cstheme="minorHAnsi"/>
        </w:rPr>
        <w:t>Desirable</w:t>
      </w:r>
    </w:p>
    <w:p w:rsidR="00FC1DCB" w:rsidRPr="00705A83" w:rsidRDefault="00FC1DCB" w:rsidP="00FC1DCB">
      <w:pPr>
        <w:numPr>
          <w:ilvl w:val="0"/>
          <w:numId w:val="7"/>
        </w:numPr>
        <w:ind w:hanging="720"/>
        <w:rPr>
          <w:rFonts w:asciiTheme="minorHAnsi" w:hAnsiTheme="minorHAnsi" w:cstheme="minorHAnsi"/>
        </w:rPr>
      </w:pPr>
      <w:r w:rsidRPr="00705A83">
        <w:rPr>
          <w:rFonts w:asciiTheme="minorHAnsi" w:hAnsiTheme="minorHAnsi" w:cstheme="minorHAnsi"/>
        </w:rPr>
        <w:t xml:space="preserve">Team Teach (Positive Handling) </w:t>
      </w:r>
    </w:p>
    <w:p w:rsidR="00FC1DCB" w:rsidRPr="00705A83" w:rsidRDefault="00FC1DCB" w:rsidP="00FC1DCB">
      <w:pPr>
        <w:numPr>
          <w:ilvl w:val="0"/>
          <w:numId w:val="7"/>
        </w:numPr>
        <w:ind w:hanging="720"/>
        <w:rPr>
          <w:rFonts w:asciiTheme="minorHAnsi" w:hAnsiTheme="minorHAnsi" w:cstheme="minorHAnsi"/>
        </w:rPr>
      </w:pPr>
      <w:r w:rsidRPr="00705A83">
        <w:rPr>
          <w:rFonts w:asciiTheme="minorHAnsi" w:hAnsiTheme="minorHAnsi" w:cstheme="minorHAnsi"/>
        </w:rPr>
        <w:t>First Aid</w:t>
      </w:r>
    </w:p>
    <w:p w:rsidR="00FC1DCB" w:rsidRPr="00705A83" w:rsidRDefault="00FC1DCB" w:rsidP="00FC1DCB">
      <w:pPr>
        <w:numPr>
          <w:ilvl w:val="0"/>
          <w:numId w:val="7"/>
        </w:numPr>
        <w:ind w:hanging="720"/>
        <w:rPr>
          <w:rFonts w:asciiTheme="minorHAnsi" w:hAnsiTheme="minorHAnsi" w:cstheme="minorHAnsi"/>
        </w:rPr>
      </w:pPr>
      <w:r w:rsidRPr="00705A83">
        <w:rPr>
          <w:rFonts w:asciiTheme="minorHAnsi" w:hAnsiTheme="minorHAnsi" w:cstheme="minorHAnsi"/>
        </w:rPr>
        <w:t>SEN related qualifications</w:t>
      </w:r>
    </w:p>
    <w:p w:rsidR="00FC1DCB" w:rsidRPr="00705A83" w:rsidRDefault="00FC1DCB" w:rsidP="00FC1DCB">
      <w:pPr>
        <w:rPr>
          <w:rFonts w:asciiTheme="minorHAnsi" w:hAnsiTheme="minorHAnsi" w:cstheme="minorHAnsi"/>
        </w:rPr>
      </w:pPr>
    </w:p>
    <w:p w:rsidR="00FC1DCB" w:rsidRPr="00705A83" w:rsidRDefault="00FC1DCB" w:rsidP="00FC1DCB">
      <w:pPr>
        <w:tabs>
          <w:tab w:val="left" w:pos="1080"/>
        </w:tabs>
        <w:rPr>
          <w:rFonts w:asciiTheme="minorHAnsi" w:hAnsiTheme="minorHAnsi" w:cstheme="minorHAnsi"/>
        </w:rPr>
      </w:pPr>
      <w:r w:rsidRPr="00705A83">
        <w:rPr>
          <w:rFonts w:asciiTheme="minorHAnsi" w:hAnsiTheme="minorHAnsi" w:cstheme="minorHAnsi"/>
        </w:rPr>
        <w:t>Experience:</w:t>
      </w:r>
    </w:p>
    <w:p w:rsidR="00FC1DCB" w:rsidRPr="00705A83" w:rsidRDefault="00FC1DCB" w:rsidP="00FC1DCB">
      <w:pPr>
        <w:tabs>
          <w:tab w:val="left" w:pos="1080"/>
        </w:tabs>
        <w:rPr>
          <w:rFonts w:asciiTheme="minorHAnsi" w:hAnsiTheme="minorHAnsi" w:cstheme="minorHAnsi"/>
        </w:rPr>
      </w:pPr>
      <w:r w:rsidRPr="00705A83">
        <w:rPr>
          <w:rFonts w:asciiTheme="minorHAnsi" w:hAnsiTheme="minorHAnsi" w:cstheme="minorHAnsi"/>
        </w:rPr>
        <w:t>Essential</w:t>
      </w:r>
    </w:p>
    <w:p w:rsidR="00FC1DCB" w:rsidRPr="00705A83" w:rsidRDefault="00FC1DCB" w:rsidP="00FC1DCB">
      <w:pPr>
        <w:numPr>
          <w:ilvl w:val="0"/>
          <w:numId w:val="7"/>
        </w:numPr>
        <w:ind w:hanging="720"/>
        <w:rPr>
          <w:rFonts w:asciiTheme="minorHAnsi" w:hAnsiTheme="minorHAnsi" w:cstheme="minorHAnsi"/>
        </w:rPr>
      </w:pPr>
      <w:r w:rsidRPr="00705A83">
        <w:rPr>
          <w:rFonts w:asciiTheme="minorHAnsi" w:hAnsiTheme="minorHAnsi" w:cstheme="minorHAnsi"/>
        </w:rPr>
        <w:t>Successful teaching experience across or within specified Primary age range</w:t>
      </w:r>
    </w:p>
    <w:p w:rsidR="00FC1DCB" w:rsidRPr="00705A83" w:rsidRDefault="00FC1DCB" w:rsidP="00FC1DCB">
      <w:pPr>
        <w:numPr>
          <w:ilvl w:val="0"/>
          <w:numId w:val="7"/>
        </w:numPr>
        <w:ind w:hanging="720"/>
        <w:rPr>
          <w:rFonts w:asciiTheme="minorHAnsi" w:hAnsiTheme="minorHAnsi" w:cstheme="minorHAnsi"/>
        </w:rPr>
      </w:pPr>
      <w:r w:rsidRPr="00705A83">
        <w:rPr>
          <w:rFonts w:asciiTheme="minorHAnsi" w:hAnsiTheme="minorHAnsi" w:cstheme="minorHAnsi"/>
        </w:rPr>
        <w:t xml:space="preserve">Demonstrable experience and practical application of the primary curriculum, including the Renewed Primary </w:t>
      </w:r>
      <w:r w:rsidR="00AE75F3" w:rsidRPr="00705A83">
        <w:rPr>
          <w:rFonts w:asciiTheme="minorHAnsi" w:hAnsiTheme="minorHAnsi" w:cstheme="minorHAnsi"/>
        </w:rPr>
        <w:t>Curriculum</w:t>
      </w:r>
      <w:r w:rsidRPr="00705A83">
        <w:rPr>
          <w:rFonts w:asciiTheme="minorHAnsi" w:hAnsiTheme="minorHAnsi" w:cstheme="minorHAnsi"/>
        </w:rPr>
        <w:t>, planning, assessment and how to make the curriculum accessible to pupils at risk of underachievement</w:t>
      </w:r>
    </w:p>
    <w:p w:rsidR="00FC1DCB" w:rsidRPr="00705A83" w:rsidRDefault="00FC1DCB" w:rsidP="00FC1DCB">
      <w:pPr>
        <w:numPr>
          <w:ilvl w:val="0"/>
          <w:numId w:val="7"/>
        </w:numPr>
        <w:ind w:hanging="720"/>
        <w:rPr>
          <w:rFonts w:asciiTheme="minorHAnsi" w:hAnsiTheme="minorHAnsi" w:cstheme="minorHAnsi"/>
        </w:rPr>
      </w:pPr>
      <w:r w:rsidRPr="00705A83">
        <w:rPr>
          <w:rFonts w:asciiTheme="minorHAnsi" w:hAnsiTheme="minorHAnsi" w:cstheme="minorHAnsi"/>
        </w:rPr>
        <w:t>Devise and implement programmes of SEN support to enable pupils to access the curriculum</w:t>
      </w:r>
    </w:p>
    <w:p w:rsidR="00FC1DCB" w:rsidRPr="00705A83" w:rsidRDefault="00FC1DCB" w:rsidP="00FC1DCB">
      <w:pPr>
        <w:numPr>
          <w:ilvl w:val="0"/>
          <w:numId w:val="7"/>
        </w:numPr>
        <w:ind w:hanging="720"/>
        <w:rPr>
          <w:rFonts w:asciiTheme="minorHAnsi" w:hAnsiTheme="minorHAnsi" w:cstheme="minorHAnsi"/>
        </w:rPr>
      </w:pPr>
      <w:r w:rsidRPr="00705A83">
        <w:rPr>
          <w:rFonts w:asciiTheme="minorHAnsi" w:hAnsiTheme="minorHAnsi" w:cstheme="minorHAnsi"/>
        </w:rPr>
        <w:t>Deploying effective behaviour management skills to ensure good discipline</w:t>
      </w:r>
    </w:p>
    <w:p w:rsidR="00FC1DCB" w:rsidRPr="00705A83" w:rsidRDefault="00FC1DCB" w:rsidP="00FC1DCB">
      <w:pPr>
        <w:rPr>
          <w:rFonts w:asciiTheme="minorHAnsi" w:hAnsiTheme="minorHAnsi" w:cstheme="minorHAnsi"/>
        </w:rPr>
      </w:pPr>
      <w:r w:rsidRPr="00705A83">
        <w:rPr>
          <w:rFonts w:asciiTheme="minorHAnsi" w:hAnsiTheme="minorHAnsi" w:cstheme="minorHAnsi"/>
        </w:rPr>
        <w:t>Desirable</w:t>
      </w:r>
    </w:p>
    <w:p w:rsidR="00FC1DCB" w:rsidRPr="00705A83" w:rsidRDefault="00FC1DCB" w:rsidP="00FC1DCB">
      <w:pPr>
        <w:numPr>
          <w:ilvl w:val="0"/>
          <w:numId w:val="7"/>
        </w:numPr>
        <w:ind w:hanging="720"/>
        <w:rPr>
          <w:rFonts w:asciiTheme="minorHAnsi" w:hAnsiTheme="minorHAnsi" w:cstheme="minorHAnsi"/>
        </w:rPr>
      </w:pPr>
      <w:r w:rsidRPr="00705A83">
        <w:rPr>
          <w:rFonts w:asciiTheme="minorHAnsi" w:hAnsiTheme="minorHAnsi" w:cstheme="minorHAnsi"/>
        </w:rPr>
        <w:t>Successful experience of management of curriculum area within a primary school</w:t>
      </w:r>
    </w:p>
    <w:p w:rsidR="00FC1DCB" w:rsidRPr="00705A83" w:rsidRDefault="00FC1DCB" w:rsidP="00FC1DCB">
      <w:pPr>
        <w:ind w:left="360"/>
        <w:rPr>
          <w:rFonts w:asciiTheme="minorHAnsi" w:hAnsiTheme="minorHAnsi" w:cstheme="minorHAnsi"/>
        </w:rPr>
      </w:pPr>
    </w:p>
    <w:p w:rsidR="00FC1DCB" w:rsidRPr="00705A83" w:rsidRDefault="00FC1DCB" w:rsidP="00FC1DCB">
      <w:pPr>
        <w:tabs>
          <w:tab w:val="left" w:pos="1080"/>
        </w:tabs>
        <w:rPr>
          <w:rFonts w:asciiTheme="minorHAnsi" w:hAnsiTheme="minorHAnsi" w:cstheme="minorHAnsi"/>
        </w:rPr>
      </w:pPr>
      <w:r w:rsidRPr="00705A83">
        <w:rPr>
          <w:rFonts w:asciiTheme="minorHAnsi" w:hAnsiTheme="minorHAnsi" w:cstheme="minorHAnsi"/>
        </w:rPr>
        <w:t>Knowledge:</w:t>
      </w:r>
    </w:p>
    <w:p w:rsidR="00FC1DCB" w:rsidRPr="00705A83" w:rsidRDefault="00FC1DCB" w:rsidP="00FC1DCB">
      <w:pPr>
        <w:tabs>
          <w:tab w:val="left" w:pos="1080"/>
        </w:tabs>
        <w:rPr>
          <w:rFonts w:asciiTheme="minorHAnsi" w:hAnsiTheme="minorHAnsi" w:cstheme="minorHAnsi"/>
        </w:rPr>
      </w:pPr>
      <w:r w:rsidRPr="00705A83">
        <w:rPr>
          <w:rFonts w:asciiTheme="minorHAnsi" w:hAnsiTheme="minorHAnsi" w:cstheme="minorHAnsi"/>
        </w:rPr>
        <w:t>Essential</w:t>
      </w:r>
    </w:p>
    <w:p w:rsidR="00FC1DCB" w:rsidRPr="00705A83" w:rsidRDefault="00FC1DCB" w:rsidP="00FC1DCB">
      <w:pPr>
        <w:numPr>
          <w:ilvl w:val="0"/>
          <w:numId w:val="8"/>
        </w:numPr>
        <w:ind w:left="709" w:hanging="709"/>
        <w:rPr>
          <w:rFonts w:asciiTheme="minorHAnsi" w:hAnsiTheme="minorHAnsi" w:cstheme="minorHAnsi"/>
        </w:rPr>
      </w:pPr>
      <w:r w:rsidRPr="00705A83">
        <w:rPr>
          <w:rFonts w:asciiTheme="minorHAnsi" w:hAnsiTheme="minorHAnsi" w:cstheme="minorHAnsi"/>
        </w:rPr>
        <w:t>How to differentiate the curriculum to support pupils in their learning</w:t>
      </w:r>
    </w:p>
    <w:p w:rsidR="00FC1DCB" w:rsidRPr="00705A83" w:rsidRDefault="00FC1DCB" w:rsidP="00FC1DCB">
      <w:pPr>
        <w:numPr>
          <w:ilvl w:val="0"/>
          <w:numId w:val="8"/>
        </w:numPr>
        <w:ind w:left="709" w:hanging="709"/>
        <w:rPr>
          <w:rFonts w:asciiTheme="minorHAnsi" w:hAnsiTheme="minorHAnsi" w:cstheme="minorHAnsi"/>
        </w:rPr>
      </w:pPr>
      <w:r w:rsidRPr="00705A83">
        <w:rPr>
          <w:rFonts w:asciiTheme="minorHAnsi" w:hAnsiTheme="minorHAnsi" w:cstheme="minorHAnsi"/>
        </w:rPr>
        <w:t>Able to use effective strategies appropriate to the needs and abilities of the pupils in order to raise achievement</w:t>
      </w:r>
    </w:p>
    <w:p w:rsidR="00FC1DCB" w:rsidRPr="00705A83" w:rsidRDefault="00FC1DCB" w:rsidP="00FC1DCB">
      <w:pPr>
        <w:numPr>
          <w:ilvl w:val="0"/>
          <w:numId w:val="8"/>
        </w:numPr>
        <w:ind w:left="709" w:hanging="709"/>
        <w:rPr>
          <w:rFonts w:asciiTheme="minorHAnsi" w:hAnsiTheme="minorHAnsi" w:cstheme="minorHAnsi"/>
        </w:rPr>
      </w:pPr>
      <w:r w:rsidRPr="00705A83">
        <w:rPr>
          <w:rFonts w:asciiTheme="minorHAnsi" w:hAnsiTheme="minorHAnsi" w:cstheme="minorHAnsi"/>
        </w:rPr>
        <w:t>Has a  good understanding of inclusion and diversity issues and how to promote these practically within the school community to overcome barriers to learning</w:t>
      </w:r>
    </w:p>
    <w:p w:rsidR="00FC1DCB" w:rsidRPr="00705A83" w:rsidRDefault="00FC1DCB" w:rsidP="00FC1DCB">
      <w:pPr>
        <w:numPr>
          <w:ilvl w:val="0"/>
          <w:numId w:val="8"/>
        </w:numPr>
        <w:ind w:left="709" w:hanging="709"/>
        <w:rPr>
          <w:rFonts w:asciiTheme="minorHAnsi" w:hAnsiTheme="minorHAnsi" w:cstheme="minorHAnsi"/>
        </w:rPr>
      </w:pPr>
      <w:r w:rsidRPr="00705A83">
        <w:rPr>
          <w:rFonts w:asciiTheme="minorHAnsi" w:hAnsiTheme="minorHAnsi" w:cstheme="minorHAnsi"/>
        </w:rPr>
        <w:t>A secure knowledge of health, safety and welfare issues relevant to the school</w:t>
      </w:r>
    </w:p>
    <w:p w:rsidR="00FC1DCB" w:rsidRPr="00705A83" w:rsidRDefault="00FC1DCB" w:rsidP="00FC1DCB">
      <w:pPr>
        <w:numPr>
          <w:ilvl w:val="0"/>
          <w:numId w:val="8"/>
        </w:numPr>
        <w:ind w:left="709" w:hanging="709"/>
        <w:rPr>
          <w:rFonts w:asciiTheme="minorHAnsi" w:hAnsiTheme="minorHAnsi" w:cstheme="minorHAnsi"/>
        </w:rPr>
      </w:pPr>
      <w:r w:rsidRPr="00705A83">
        <w:rPr>
          <w:rFonts w:asciiTheme="minorHAnsi" w:hAnsiTheme="minorHAnsi" w:cstheme="minorHAnsi"/>
        </w:rPr>
        <w:t>Able to use effective assessment and reporting systems which inform teaching and learning</w:t>
      </w:r>
    </w:p>
    <w:p w:rsidR="00FC1DCB" w:rsidRPr="00705A83" w:rsidRDefault="00FC1DCB" w:rsidP="00FC1DCB">
      <w:pPr>
        <w:numPr>
          <w:ilvl w:val="0"/>
          <w:numId w:val="8"/>
        </w:numPr>
        <w:ind w:left="709" w:hanging="709"/>
        <w:rPr>
          <w:rFonts w:asciiTheme="minorHAnsi" w:hAnsiTheme="minorHAnsi" w:cstheme="minorHAnsi"/>
        </w:rPr>
      </w:pPr>
      <w:r w:rsidRPr="00705A83">
        <w:rPr>
          <w:rFonts w:asciiTheme="minorHAnsi" w:hAnsiTheme="minorHAnsi" w:cstheme="minorHAnsi"/>
        </w:rPr>
        <w:t>Able to work effectively with staff, parents, pupils, governing body, outside agencies and the wider community</w:t>
      </w:r>
    </w:p>
    <w:p w:rsidR="00FC1DCB" w:rsidRPr="00705A83" w:rsidRDefault="00FC1DCB" w:rsidP="00FC1DCB">
      <w:pPr>
        <w:rPr>
          <w:rFonts w:asciiTheme="minorHAnsi" w:hAnsiTheme="minorHAnsi" w:cstheme="minorHAnsi"/>
        </w:rPr>
      </w:pPr>
    </w:p>
    <w:p w:rsidR="00FC1DCB" w:rsidRPr="00705A83" w:rsidRDefault="00FC1DCB" w:rsidP="00FC1DCB">
      <w:pPr>
        <w:tabs>
          <w:tab w:val="left" w:pos="1080"/>
        </w:tabs>
        <w:rPr>
          <w:rFonts w:asciiTheme="minorHAnsi" w:hAnsiTheme="minorHAnsi" w:cstheme="minorHAnsi"/>
        </w:rPr>
      </w:pPr>
      <w:r w:rsidRPr="00705A83">
        <w:rPr>
          <w:rFonts w:asciiTheme="minorHAnsi" w:hAnsiTheme="minorHAnsi" w:cstheme="minorHAnsi"/>
        </w:rPr>
        <w:t>Professional qualities:</w:t>
      </w:r>
    </w:p>
    <w:p w:rsidR="00FC1DCB" w:rsidRPr="00705A83" w:rsidRDefault="00FC1DCB" w:rsidP="00FC1DCB">
      <w:pPr>
        <w:tabs>
          <w:tab w:val="left" w:pos="1080"/>
        </w:tabs>
        <w:rPr>
          <w:rFonts w:asciiTheme="minorHAnsi" w:hAnsiTheme="minorHAnsi" w:cstheme="minorHAnsi"/>
        </w:rPr>
      </w:pPr>
      <w:r w:rsidRPr="00705A83">
        <w:rPr>
          <w:rFonts w:asciiTheme="minorHAnsi" w:hAnsiTheme="minorHAnsi" w:cstheme="minorHAnsi"/>
        </w:rPr>
        <w:t>Essential</w:t>
      </w:r>
    </w:p>
    <w:p w:rsidR="00FC1DCB" w:rsidRPr="00705A83" w:rsidRDefault="00FC1DCB" w:rsidP="00FC1DCB">
      <w:pPr>
        <w:numPr>
          <w:ilvl w:val="0"/>
          <w:numId w:val="9"/>
        </w:numPr>
        <w:tabs>
          <w:tab w:val="clear" w:pos="720"/>
          <w:tab w:val="num" w:pos="0"/>
        </w:tabs>
        <w:ind w:hanging="720"/>
        <w:rPr>
          <w:rFonts w:asciiTheme="minorHAnsi" w:hAnsiTheme="minorHAnsi" w:cstheme="minorHAnsi"/>
        </w:rPr>
      </w:pPr>
      <w:r w:rsidRPr="00705A83">
        <w:rPr>
          <w:rFonts w:asciiTheme="minorHAnsi" w:hAnsiTheme="minorHAnsi" w:cstheme="minorHAnsi"/>
        </w:rPr>
        <w:t>A reflective and flexible person able to promote the ethos and values of the school.</w:t>
      </w:r>
    </w:p>
    <w:p w:rsidR="00FC1DCB" w:rsidRPr="00705A83" w:rsidRDefault="00FC1DCB" w:rsidP="00FC1DCB">
      <w:pPr>
        <w:numPr>
          <w:ilvl w:val="0"/>
          <w:numId w:val="9"/>
        </w:numPr>
        <w:tabs>
          <w:tab w:val="clear" w:pos="720"/>
          <w:tab w:val="num" w:pos="0"/>
        </w:tabs>
        <w:ind w:hanging="720"/>
        <w:rPr>
          <w:rFonts w:asciiTheme="minorHAnsi" w:hAnsiTheme="minorHAnsi" w:cstheme="minorHAnsi"/>
        </w:rPr>
      </w:pPr>
      <w:r w:rsidRPr="00705A83">
        <w:rPr>
          <w:rFonts w:asciiTheme="minorHAnsi" w:hAnsiTheme="minorHAnsi" w:cstheme="minorHAnsi"/>
        </w:rPr>
        <w:t>The ability to communicate effectively both verbally and in writing to a wide range of audiences.</w:t>
      </w:r>
    </w:p>
    <w:p w:rsidR="00FC1DCB" w:rsidRPr="00705A83" w:rsidRDefault="00FC1DCB" w:rsidP="00FC1DCB">
      <w:pPr>
        <w:numPr>
          <w:ilvl w:val="0"/>
          <w:numId w:val="9"/>
        </w:numPr>
        <w:tabs>
          <w:tab w:val="clear" w:pos="720"/>
          <w:tab w:val="num" w:pos="0"/>
        </w:tabs>
        <w:ind w:hanging="720"/>
        <w:rPr>
          <w:rFonts w:asciiTheme="minorHAnsi" w:hAnsiTheme="minorHAnsi" w:cstheme="minorHAnsi"/>
        </w:rPr>
      </w:pPr>
      <w:r w:rsidRPr="00705A83">
        <w:rPr>
          <w:rFonts w:asciiTheme="minorHAnsi" w:hAnsiTheme="minorHAnsi" w:cstheme="minorHAnsi"/>
        </w:rPr>
        <w:t>Has a good record of attendance and punctuality</w:t>
      </w:r>
    </w:p>
    <w:p w:rsidR="00FC1DCB" w:rsidRPr="00705A83" w:rsidRDefault="00FC1DCB" w:rsidP="00FC1DCB">
      <w:pPr>
        <w:numPr>
          <w:ilvl w:val="0"/>
          <w:numId w:val="9"/>
        </w:numPr>
        <w:tabs>
          <w:tab w:val="clear" w:pos="720"/>
          <w:tab w:val="num" w:pos="0"/>
        </w:tabs>
        <w:ind w:hanging="720"/>
        <w:rPr>
          <w:rFonts w:asciiTheme="minorHAnsi" w:hAnsiTheme="minorHAnsi" w:cstheme="minorHAnsi"/>
        </w:rPr>
      </w:pPr>
      <w:r w:rsidRPr="00705A83">
        <w:rPr>
          <w:rFonts w:asciiTheme="minorHAnsi" w:hAnsiTheme="minorHAnsi" w:cstheme="minorHAnsi"/>
        </w:rPr>
        <w:t>Is able to cope with change and working with different age ranges</w:t>
      </w:r>
    </w:p>
    <w:p w:rsidR="00FC1DCB" w:rsidRPr="00705A83" w:rsidRDefault="00FC1DCB" w:rsidP="00FC1DCB">
      <w:pPr>
        <w:numPr>
          <w:ilvl w:val="0"/>
          <w:numId w:val="9"/>
        </w:numPr>
        <w:tabs>
          <w:tab w:val="clear" w:pos="720"/>
          <w:tab w:val="num" w:pos="0"/>
        </w:tabs>
        <w:ind w:hanging="720"/>
        <w:rPr>
          <w:rFonts w:asciiTheme="minorHAnsi" w:hAnsiTheme="minorHAnsi" w:cstheme="minorHAnsi"/>
        </w:rPr>
      </w:pPr>
      <w:r w:rsidRPr="00705A83">
        <w:rPr>
          <w:rFonts w:asciiTheme="minorHAnsi" w:hAnsiTheme="minorHAnsi" w:cstheme="minorHAnsi"/>
        </w:rPr>
        <w:t>Has a commitment to own continued professional development</w:t>
      </w:r>
    </w:p>
    <w:p w:rsidR="00FC1DCB" w:rsidRPr="00705A83" w:rsidRDefault="00FC1DCB" w:rsidP="00FC1DCB">
      <w:pPr>
        <w:tabs>
          <w:tab w:val="num" w:pos="0"/>
        </w:tabs>
        <w:ind w:hanging="720"/>
        <w:rPr>
          <w:rFonts w:asciiTheme="minorHAnsi" w:hAnsiTheme="minorHAnsi" w:cstheme="minorHAnsi"/>
        </w:rPr>
      </w:pPr>
    </w:p>
    <w:p w:rsidR="00FC1DCB" w:rsidRPr="00705A83" w:rsidRDefault="00FC1DCB" w:rsidP="00FC1DCB">
      <w:pPr>
        <w:tabs>
          <w:tab w:val="left" w:pos="1080"/>
        </w:tabs>
        <w:rPr>
          <w:rFonts w:asciiTheme="minorHAnsi" w:hAnsiTheme="minorHAnsi" w:cstheme="minorHAnsi"/>
        </w:rPr>
      </w:pPr>
      <w:r w:rsidRPr="00705A83">
        <w:rPr>
          <w:rFonts w:asciiTheme="minorHAnsi" w:hAnsiTheme="minorHAnsi" w:cstheme="minorHAnsi"/>
        </w:rPr>
        <w:t>Skills:</w:t>
      </w:r>
    </w:p>
    <w:p w:rsidR="00FC1DCB" w:rsidRPr="00705A83" w:rsidRDefault="00FC1DCB" w:rsidP="00FC1DCB">
      <w:pPr>
        <w:tabs>
          <w:tab w:val="left" w:pos="1080"/>
        </w:tabs>
        <w:rPr>
          <w:rFonts w:asciiTheme="minorHAnsi" w:hAnsiTheme="minorHAnsi" w:cstheme="minorHAnsi"/>
        </w:rPr>
      </w:pPr>
      <w:r w:rsidRPr="00705A83">
        <w:rPr>
          <w:rFonts w:asciiTheme="minorHAnsi" w:hAnsiTheme="minorHAnsi" w:cstheme="minorHAnsi"/>
        </w:rPr>
        <w:t>Essential</w:t>
      </w:r>
    </w:p>
    <w:p w:rsidR="00FC1DCB" w:rsidRPr="00705A83" w:rsidRDefault="00FC1DCB" w:rsidP="00FC1DCB">
      <w:pPr>
        <w:numPr>
          <w:ilvl w:val="0"/>
          <w:numId w:val="10"/>
        </w:numPr>
        <w:ind w:hanging="720"/>
        <w:rPr>
          <w:rFonts w:asciiTheme="minorHAnsi" w:hAnsiTheme="minorHAnsi" w:cstheme="minorHAnsi"/>
        </w:rPr>
      </w:pPr>
      <w:r w:rsidRPr="00705A83">
        <w:rPr>
          <w:rFonts w:asciiTheme="minorHAnsi" w:hAnsiTheme="minorHAnsi" w:cstheme="minorHAnsi"/>
        </w:rPr>
        <w:t>Good interpersonal skills, communication skills and a commitment to team working</w:t>
      </w:r>
    </w:p>
    <w:p w:rsidR="00FC1DCB" w:rsidRPr="00705A83" w:rsidRDefault="00FC1DCB" w:rsidP="00FC1DCB">
      <w:pPr>
        <w:numPr>
          <w:ilvl w:val="0"/>
          <w:numId w:val="10"/>
        </w:numPr>
        <w:ind w:right="-1054" w:hanging="720"/>
        <w:rPr>
          <w:rFonts w:asciiTheme="minorHAnsi" w:hAnsiTheme="minorHAnsi" w:cstheme="minorHAnsi"/>
        </w:rPr>
      </w:pPr>
      <w:r w:rsidRPr="00705A83">
        <w:rPr>
          <w:rFonts w:asciiTheme="minorHAnsi" w:hAnsiTheme="minorHAnsi" w:cstheme="minorHAnsi"/>
        </w:rPr>
        <w:t xml:space="preserve">The ability to maintain positive relationships </w:t>
      </w:r>
    </w:p>
    <w:p w:rsidR="00FC1DCB" w:rsidRPr="00705A83" w:rsidRDefault="00FC1DCB" w:rsidP="00FC1DCB">
      <w:pPr>
        <w:numPr>
          <w:ilvl w:val="0"/>
          <w:numId w:val="10"/>
        </w:numPr>
        <w:tabs>
          <w:tab w:val="left" w:pos="720"/>
        </w:tabs>
        <w:ind w:right="-1054" w:hanging="720"/>
        <w:rPr>
          <w:rFonts w:asciiTheme="minorHAnsi" w:hAnsiTheme="minorHAnsi" w:cstheme="minorHAnsi"/>
          <w:b/>
        </w:rPr>
      </w:pPr>
      <w:r w:rsidRPr="00705A83">
        <w:rPr>
          <w:rFonts w:asciiTheme="minorHAnsi" w:hAnsiTheme="minorHAnsi" w:cstheme="minorHAnsi"/>
        </w:rPr>
        <w:t>The ability to create and maintain a stimulating, happy and secure learning environment within the classroom.</w:t>
      </w:r>
    </w:p>
    <w:p w:rsidR="00FC1DCB" w:rsidRPr="00705A83" w:rsidRDefault="00FC1DCB" w:rsidP="00FC1DCB">
      <w:pPr>
        <w:numPr>
          <w:ilvl w:val="0"/>
          <w:numId w:val="10"/>
        </w:numPr>
        <w:tabs>
          <w:tab w:val="left" w:pos="720"/>
        </w:tabs>
        <w:ind w:right="-1054" w:hanging="720"/>
        <w:rPr>
          <w:rFonts w:asciiTheme="minorHAnsi" w:hAnsiTheme="minorHAnsi" w:cstheme="minorHAnsi"/>
          <w:b/>
        </w:rPr>
      </w:pPr>
      <w:r w:rsidRPr="00705A83">
        <w:rPr>
          <w:rFonts w:asciiTheme="minorHAnsi" w:hAnsiTheme="minorHAnsi" w:cstheme="minorHAnsi"/>
        </w:rPr>
        <w:t>Can demonstrate a positive impact with behaviour management techniques</w:t>
      </w:r>
    </w:p>
    <w:p w:rsidR="00FC1DCB" w:rsidRPr="00705A83" w:rsidRDefault="00FC1DCB" w:rsidP="00FC1DCB">
      <w:pPr>
        <w:tabs>
          <w:tab w:val="left" w:pos="720"/>
          <w:tab w:val="left" w:pos="2340"/>
        </w:tabs>
        <w:ind w:left="720" w:hanging="720"/>
        <w:rPr>
          <w:rFonts w:asciiTheme="minorHAnsi" w:hAnsiTheme="minorHAnsi" w:cstheme="minorHAnsi"/>
          <w:b/>
        </w:rPr>
      </w:pPr>
    </w:p>
    <w:p w:rsidR="00FC1DCB" w:rsidRPr="00705A83" w:rsidRDefault="00FC1DCB" w:rsidP="00FC1DCB">
      <w:pPr>
        <w:tabs>
          <w:tab w:val="left" w:pos="720"/>
          <w:tab w:val="left" w:pos="2340"/>
        </w:tabs>
        <w:ind w:left="720" w:hanging="720"/>
        <w:rPr>
          <w:rFonts w:asciiTheme="minorHAnsi" w:hAnsiTheme="minorHAnsi" w:cstheme="minorHAnsi"/>
          <w:b/>
        </w:rPr>
      </w:pPr>
    </w:p>
    <w:p w:rsidR="00FC1DCB" w:rsidRPr="00705A83" w:rsidRDefault="00FC1DCB" w:rsidP="00FC1DCB">
      <w:pPr>
        <w:tabs>
          <w:tab w:val="left" w:pos="720"/>
          <w:tab w:val="left" w:pos="2340"/>
        </w:tabs>
        <w:ind w:left="720" w:hanging="720"/>
        <w:rPr>
          <w:rFonts w:asciiTheme="minorHAnsi" w:hAnsiTheme="minorHAnsi" w:cstheme="minorHAnsi"/>
          <w:b/>
        </w:rPr>
      </w:pPr>
    </w:p>
    <w:p w:rsidR="00FC1DCB" w:rsidRPr="00705A83" w:rsidRDefault="00FC1DCB" w:rsidP="00FC1DCB">
      <w:pPr>
        <w:tabs>
          <w:tab w:val="left" w:pos="720"/>
          <w:tab w:val="left" w:pos="2340"/>
        </w:tabs>
        <w:ind w:left="720" w:hanging="720"/>
        <w:rPr>
          <w:rFonts w:asciiTheme="minorHAnsi" w:hAnsiTheme="minorHAnsi" w:cstheme="minorHAnsi"/>
          <w:b/>
        </w:rPr>
      </w:pPr>
      <w:r w:rsidRPr="00705A83">
        <w:rPr>
          <w:rFonts w:asciiTheme="minorHAnsi" w:hAnsiTheme="minorHAnsi" w:cstheme="minorHAnsi"/>
          <w:b/>
        </w:rPr>
        <w:t>Signature:         ________________________________     Date:  ____________________________</w:t>
      </w:r>
    </w:p>
    <w:p w:rsidR="00FC1DCB" w:rsidRDefault="00FC1DCB" w:rsidP="00FC1DCB">
      <w:pPr>
        <w:tabs>
          <w:tab w:val="left" w:pos="720"/>
          <w:tab w:val="left" w:pos="2340"/>
        </w:tabs>
        <w:ind w:left="720" w:hanging="720"/>
        <w:rPr>
          <w:rFonts w:asciiTheme="minorHAnsi" w:hAnsiTheme="minorHAnsi" w:cstheme="minorHAnsi"/>
          <w:b/>
        </w:rPr>
      </w:pPr>
    </w:p>
    <w:p w:rsidR="00705A83" w:rsidRDefault="00705A83" w:rsidP="00FC1DCB">
      <w:pPr>
        <w:tabs>
          <w:tab w:val="left" w:pos="720"/>
          <w:tab w:val="left" w:pos="2340"/>
        </w:tabs>
        <w:ind w:left="720" w:hanging="720"/>
        <w:rPr>
          <w:rFonts w:asciiTheme="minorHAnsi" w:hAnsiTheme="minorHAnsi" w:cstheme="minorHAnsi"/>
          <w:b/>
        </w:rPr>
      </w:pPr>
    </w:p>
    <w:p w:rsidR="00FC1DCB" w:rsidRPr="00705A83" w:rsidRDefault="00FC1DCB" w:rsidP="00FC1DCB">
      <w:pPr>
        <w:tabs>
          <w:tab w:val="left" w:pos="720"/>
          <w:tab w:val="left" w:pos="2340"/>
        </w:tabs>
        <w:ind w:left="720" w:hanging="720"/>
        <w:rPr>
          <w:rFonts w:asciiTheme="minorHAnsi" w:hAnsiTheme="minorHAnsi" w:cstheme="minorHAnsi"/>
          <w:b/>
        </w:rPr>
      </w:pPr>
      <w:r w:rsidRPr="00705A83">
        <w:rPr>
          <w:rFonts w:asciiTheme="minorHAnsi" w:hAnsiTheme="minorHAnsi" w:cstheme="minorHAnsi"/>
          <w:b/>
        </w:rPr>
        <w:t>Headteacher:   ________________________________</w:t>
      </w:r>
    </w:p>
    <w:sectPr w:rsidR="00FC1DCB" w:rsidRPr="00705A83" w:rsidSect="008644A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
      </v:shape>
    </w:pict>
  </w:numPicBullet>
  <w:abstractNum w:abstractNumId="0" w15:restartNumberingAfterBreak="0">
    <w:nsid w:val="04E61421"/>
    <w:multiLevelType w:val="hybridMultilevel"/>
    <w:tmpl w:val="B5F2B9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21BBE"/>
    <w:multiLevelType w:val="hybridMultilevel"/>
    <w:tmpl w:val="FE942C0E"/>
    <w:lvl w:ilvl="0" w:tplc="0809000F">
      <w:start w:val="1"/>
      <w:numFmt w:val="decimal"/>
      <w:lvlText w:val="%1."/>
      <w:lvlJc w:val="left"/>
      <w:pPr>
        <w:tabs>
          <w:tab w:val="num" w:pos="928"/>
        </w:tabs>
        <w:ind w:left="928" w:hanging="360"/>
      </w:pPr>
      <w:rPr>
        <w:rFonts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 w15:restartNumberingAfterBreak="0">
    <w:nsid w:val="0A3E183A"/>
    <w:multiLevelType w:val="hybridMultilevel"/>
    <w:tmpl w:val="C136BB2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8501A"/>
    <w:multiLevelType w:val="hybridMultilevel"/>
    <w:tmpl w:val="950C8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090F25"/>
    <w:multiLevelType w:val="hybridMultilevel"/>
    <w:tmpl w:val="672E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30619"/>
    <w:multiLevelType w:val="hybridMultilevel"/>
    <w:tmpl w:val="5F3290D4"/>
    <w:lvl w:ilvl="0" w:tplc="04090007">
      <w:start w:val="1"/>
      <w:numFmt w:val="bullet"/>
      <w:lvlText w:val=""/>
      <w:lvlPicBulletId w:val="0"/>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85955"/>
    <w:multiLevelType w:val="hybridMultilevel"/>
    <w:tmpl w:val="A5E27DC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F1E70"/>
    <w:multiLevelType w:val="hybridMultilevel"/>
    <w:tmpl w:val="09324194"/>
    <w:lvl w:ilvl="0" w:tplc="4DE4969A">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A520A3"/>
    <w:multiLevelType w:val="hybridMultilevel"/>
    <w:tmpl w:val="74E6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B79F6"/>
    <w:multiLevelType w:val="hybridMultilevel"/>
    <w:tmpl w:val="7C64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06CB8"/>
    <w:multiLevelType w:val="hybridMultilevel"/>
    <w:tmpl w:val="2228B6DA"/>
    <w:lvl w:ilvl="0" w:tplc="08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9444A52"/>
    <w:multiLevelType w:val="hybridMultilevel"/>
    <w:tmpl w:val="C040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E7FB0"/>
    <w:multiLevelType w:val="hybridMultilevel"/>
    <w:tmpl w:val="F6163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B3102"/>
    <w:multiLevelType w:val="hybridMultilevel"/>
    <w:tmpl w:val="2A347C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AA7BF6"/>
    <w:multiLevelType w:val="hybridMultilevel"/>
    <w:tmpl w:val="B97C813C"/>
    <w:lvl w:ilvl="0" w:tplc="04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83C6E"/>
    <w:multiLevelType w:val="hybridMultilevel"/>
    <w:tmpl w:val="2E96A2E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5A6A29"/>
    <w:multiLevelType w:val="hybridMultilevel"/>
    <w:tmpl w:val="E63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E45DA"/>
    <w:multiLevelType w:val="hybridMultilevel"/>
    <w:tmpl w:val="6190504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56A266D"/>
    <w:multiLevelType w:val="hybridMultilevel"/>
    <w:tmpl w:val="794E23B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205A2B"/>
    <w:multiLevelType w:val="hybridMultilevel"/>
    <w:tmpl w:val="602ACA70"/>
    <w:lvl w:ilvl="0" w:tplc="977E4E46">
      <w:start w:val="2"/>
      <w:numFmt w:val="decimal"/>
      <w:lvlText w:val="%1."/>
      <w:lvlJc w:val="left"/>
      <w:pPr>
        <w:tabs>
          <w:tab w:val="num" w:pos="2700"/>
        </w:tabs>
        <w:ind w:left="2700" w:hanging="360"/>
      </w:pPr>
      <w:rPr>
        <w:rFonts w:hint="default"/>
      </w:rPr>
    </w:lvl>
    <w:lvl w:ilvl="1" w:tplc="08090019" w:tentative="1">
      <w:start w:val="1"/>
      <w:numFmt w:val="lowerLetter"/>
      <w:lvlText w:val="%2."/>
      <w:lvlJc w:val="left"/>
      <w:pPr>
        <w:tabs>
          <w:tab w:val="num" w:pos="3420"/>
        </w:tabs>
        <w:ind w:left="3420" w:hanging="360"/>
      </w:pPr>
    </w:lvl>
    <w:lvl w:ilvl="2" w:tplc="0809001B" w:tentative="1">
      <w:start w:val="1"/>
      <w:numFmt w:val="lowerRoman"/>
      <w:lvlText w:val="%3."/>
      <w:lvlJc w:val="right"/>
      <w:pPr>
        <w:tabs>
          <w:tab w:val="num" w:pos="4140"/>
        </w:tabs>
        <w:ind w:left="4140" w:hanging="180"/>
      </w:pPr>
    </w:lvl>
    <w:lvl w:ilvl="3" w:tplc="0809000F" w:tentative="1">
      <w:start w:val="1"/>
      <w:numFmt w:val="decimal"/>
      <w:lvlText w:val="%4."/>
      <w:lvlJc w:val="left"/>
      <w:pPr>
        <w:tabs>
          <w:tab w:val="num" w:pos="4860"/>
        </w:tabs>
        <w:ind w:left="4860" w:hanging="360"/>
      </w:pPr>
    </w:lvl>
    <w:lvl w:ilvl="4" w:tplc="08090019" w:tentative="1">
      <w:start w:val="1"/>
      <w:numFmt w:val="lowerLetter"/>
      <w:lvlText w:val="%5."/>
      <w:lvlJc w:val="left"/>
      <w:pPr>
        <w:tabs>
          <w:tab w:val="num" w:pos="5580"/>
        </w:tabs>
        <w:ind w:left="5580" w:hanging="360"/>
      </w:pPr>
    </w:lvl>
    <w:lvl w:ilvl="5" w:tplc="0809001B" w:tentative="1">
      <w:start w:val="1"/>
      <w:numFmt w:val="lowerRoman"/>
      <w:lvlText w:val="%6."/>
      <w:lvlJc w:val="right"/>
      <w:pPr>
        <w:tabs>
          <w:tab w:val="num" w:pos="6300"/>
        </w:tabs>
        <w:ind w:left="6300" w:hanging="180"/>
      </w:pPr>
    </w:lvl>
    <w:lvl w:ilvl="6" w:tplc="0809000F" w:tentative="1">
      <w:start w:val="1"/>
      <w:numFmt w:val="decimal"/>
      <w:lvlText w:val="%7."/>
      <w:lvlJc w:val="left"/>
      <w:pPr>
        <w:tabs>
          <w:tab w:val="num" w:pos="7020"/>
        </w:tabs>
        <w:ind w:left="7020" w:hanging="360"/>
      </w:pPr>
    </w:lvl>
    <w:lvl w:ilvl="7" w:tplc="08090019" w:tentative="1">
      <w:start w:val="1"/>
      <w:numFmt w:val="lowerLetter"/>
      <w:lvlText w:val="%8."/>
      <w:lvlJc w:val="left"/>
      <w:pPr>
        <w:tabs>
          <w:tab w:val="num" w:pos="7740"/>
        </w:tabs>
        <w:ind w:left="7740" w:hanging="360"/>
      </w:pPr>
    </w:lvl>
    <w:lvl w:ilvl="8" w:tplc="0809001B" w:tentative="1">
      <w:start w:val="1"/>
      <w:numFmt w:val="lowerRoman"/>
      <w:lvlText w:val="%9."/>
      <w:lvlJc w:val="right"/>
      <w:pPr>
        <w:tabs>
          <w:tab w:val="num" w:pos="8460"/>
        </w:tabs>
        <w:ind w:left="8460" w:hanging="180"/>
      </w:pPr>
    </w:lvl>
  </w:abstractNum>
  <w:abstractNum w:abstractNumId="20" w15:restartNumberingAfterBreak="0">
    <w:nsid w:val="496B4BDF"/>
    <w:multiLevelType w:val="singleLevel"/>
    <w:tmpl w:val="E69A3260"/>
    <w:lvl w:ilvl="0">
      <w:start w:val="1"/>
      <w:numFmt w:val="lowerRoman"/>
      <w:lvlText w:val="(%1)"/>
      <w:lvlJc w:val="left"/>
      <w:pPr>
        <w:tabs>
          <w:tab w:val="num" w:pos="1440"/>
        </w:tabs>
        <w:ind w:left="1440" w:hanging="720"/>
      </w:pPr>
      <w:rPr>
        <w:rFonts w:hint="default"/>
      </w:rPr>
    </w:lvl>
  </w:abstractNum>
  <w:abstractNum w:abstractNumId="21" w15:restartNumberingAfterBreak="0">
    <w:nsid w:val="4ACA627B"/>
    <w:multiLevelType w:val="hybridMultilevel"/>
    <w:tmpl w:val="0DFE1128"/>
    <w:lvl w:ilvl="0" w:tplc="992E13E6">
      <w:start w:val="5"/>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6155C4"/>
    <w:multiLevelType w:val="hybridMultilevel"/>
    <w:tmpl w:val="47A618CE"/>
    <w:lvl w:ilvl="0" w:tplc="0809000F">
      <w:start w:val="1"/>
      <w:numFmt w:val="decimal"/>
      <w:lvlText w:val="%1."/>
      <w:lvlJc w:val="left"/>
      <w:pPr>
        <w:tabs>
          <w:tab w:val="num" w:pos="360"/>
        </w:tabs>
        <w:ind w:left="360" w:hanging="360"/>
      </w:pPr>
    </w:lvl>
    <w:lvl w:ilvl="1" w:tplc="F912B10C">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82101EE"/>
    <w:multiLevelType w:val="hybridMultilevel"/>
    <w:tmpl w:val="8724E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B9046A4"/>
    <w:multiLevelType w:val="hybridMultilevel"/>
    <w:tmpl w:val="7D98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251691"/>
    <w:multiLevelType w:val="singleLevel"/>
    <w:tmpl w:val="012655BE"/>
    <w:lvl w:ilvl="0">
      <w:start w:val="1"/>
      <w:numFmt w:val="decimal"/>
      <w:lvlText w:val="%1."/>
      <w:lvlJc w:val="left"/>
      <w:pPr>
        <w:tabs>
          <w:tab w:val="num" w:pos="720"/>
        </w:tabs>
        <w:ind w:left="720" w:hanging="720"/>
      </w:pPr>
    </w:lvl>
  </w:abstractNum>
  <w:abstractNum w:abstractNumId="26" w15:restartNumberingAfterBreak="0">
    <w:nsid w:val="791C7534"/>
    <w:multiLevelType w:val="hybridMultilevel"/>
    <w:tmpl w:val="1F86A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64968"/>
    <w:multiLevelType w:val="hybridMultilevel"/>
    <w:tmpl w:val="A76A2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D2026D"/>
    <w:multiLevelType w:val="hybridMultilevel"/>
    <w:tmpl w:val="8A46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7"/>
  </w:num>
  <w:num w:numId="5">
    <w:abstractNumId w:val="20"/>
  </w:num>
  <w:num w:numId="6">
    <w:abstractNumId w:val="25"/>
  </w:num>
  <w:num w:numId="7">
    <w:abstractNumId w:val="5"/>
  </w:num>
  <w:num w:numId="8">
    <w:abstractNumId w:val="14"/>
  </w:num>
  <w:num w:numId="9">
    <w:abstractNumId w:val="6"/>
  </w:num>
  <w:num w:numId="10">
    <w:abstractNumId w:val="2"/>
  </w:num>
  <w:num w:numId="11">
    <w:abstractNumId w:val="26"/>
  </w:num>
  <w:num w:numId="12">
    <w:abstractNumId w:val="27"/>
  </w:num>
  <w:num w:numId="13">
    <w:abstractNumId w:val="12"/>
  </w:num>
  <w:num w:numId="14">
    <w:abstractNumId w:val="21"/>
  </w:num>
  <w:num w:numId="15">
    <w:abstractNumId w:val="28"/>
  </w:num>
  <w:num w:numId="16">
    <w:abstractNumId w:val="8"/>
  </w:num>
  <w:num w:numId="17">
    <w:abstractNumId w:val="24"/>
  </w:num>
  <w:num w:numId="18">
    <w:abstractNumId w:val="11"/>
  </w:num>
  <w:num w:numId="19">
    <w:abstractNumId w:val="16"/>
  </w:num>
  <w:num w:numId="20">
    <w:abstractNumId w:val="3"/>
  </w:num>
  <w:num w:numId="21">
    <w:abstractNumId w:val="15"/>
  </w:num>
  <w:num w:numId="22">
    <w:abstractNumId w:val="22"/>
  </w:num>
  <w:num w:numId="23">
    <w:abstractNumId w:val="23"/>
  </w:num>
  <w:num w:numId="24">
    <w:abstractNumId w:val="0"/>
  </w:num>
  <w:num w:numId="25">
    <w:abstractNumId w:val="10"/>
  </w:num>
  <w:num w:numId="26">
    <w:abstractNumId w:val="1"/>
  </w:num>
  <w:num w:numId="27">
    <w:abstractNumId w:val="9"/>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DB"/>
    <w:rsid w:val="00023C4C"/>
    <w:rsid w:val="00033F9E"/>
    <w:rsid w:val="00060172"/>
    <w:rsid w:val="00142228"/>
    <w:rsid w:val="00150B06"/>
    <w:rsid w:val="001C1033"/>
    <w:rsid w:val="001D2581"/>
    <w:rsid w:val="0023198D"/>
    <w:rsid w:val="00236C88"/>
    <w:rsid w:val="002431D0"/>
    <w:rsid w:val="002E5D59"/>
    <w:rsid w:val="00333B06"/>
    <w:rsid w:val="00366FDE"/>
    <w:rsid w:val="003A1BBB"/>
    <w:rsid w:val="003E7EE9"/>
    <w:rsid w:val="004452DA"/>
    <w:rsid w:val="00460964"/>
    <w:rsid w:val="00494C31"/>
    <w:rsid w:val="004F6850"/>
    <w:rsid w:val="0062225D"/>
    <w:rsid w:val="006643C8"/>
    <w:rsid w:val="00676295"/>
    <w:rsid w:val="006E2077"/>
    <w:rsid w:val="006E2A4B"/>
    <w:rsid w:val="006F52CB"/>
    <w:rsid w:val="00705A83"/>
    <w:rsid w:val="00754D10"/>
    <w:rsid w:val="007C4AB0"/>
    <w:rsid w:val="008644A9"/>
    <w:rsid w:val="00871DEE"/>
    <w:rsid w:val="009051DA"/>
    <w:rsid w:val="00997170"/>
    <w:rsid w:val="009A121B"/>
    <w:rsid w:val="009A13A7"/>
    <w:rsid w:val="009B21B7"/>
    <w:rsid w:val="009F5C66"/>
    <w:rsid w:val="00AE0AD5"/>
    <w:rsid w:val="00AE75F3"/>
    <w:rsid w:val="00BA5DDB"/>
    <w:rsid w:val="00BC0738"/>
    <w:rsid w:val="00BC0E5C"/>
    <w:rsid w:val="00BC3E32"/>
    <w:rsid w:val="00C139D2"/>
    <w:rsid w:val="00C50C38"/>
    <w:rsid w:val="00C54A7F"/>
    <w:rsid w:val="00C64140"/>
    <w:rsid w:val="00C7553E"/>
    <w:rsid w:val="00C83EC4"/>
    <w:rsid w:val="00D75F7F"/>
    <w:rsid w:val="00E203D9"/>
    <w:rsid w:val="00E9238C"/>
    <w:rsid w:val="00EE7B2E"/>
    <w:rsid w:val="00F6033D"/>
    <w:rsid w:val="00F63E20"/>
    <w:rsid w:val="00FB20A9"/>
    <w:rsid w:val="00FC1D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395A9C-D478-4061-ABC2-0F4E1976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38C"/>
    <w:rPr>
      <w:sz w:val="24"/>
      <w:szCs w:val="24"/>
    </w:rPr>
  </w:style>
  <w:style w:type="paragraph" w:styleId="Heading5">
    <w:name w:val="heading 5"/>
    <w:basedOn w:val="Normal"/>
    <w:next w:val="Normal"/>
    <w:link w:val="Heading5Char"/>
    <w:qFormat/>
    <w:rsid w:val="00FC1DCB"/>
    <w:pPr>
      <w:keepNext/>
      <w:outlineLvl w:val="4"/>
    </w:pPr>
    <w:rPr>
      <w:rFonts w:ascii="Arial" w:hAnsi="Arial" w:cs="Arial"/>
      <w:b/>
      <w:szCs w:val="20"/>
      <w:lang w:eastAsia="en-US"/>
    </w:rPr>
  </w:style>
  <w:style w:type="paragraph" w:styleId="Heading6">
    <w:name w:val="heading 6"/>
    <w:basedOn w:val="Normal"/>
    <w:next w:val="Normal"/>
    <w:link w:val="Heading6Char"/>
    <w:qFormat/>
    <w:rsid w:val="00FC1DCB"/>
    <w:pPr>
      <w:keepNext/>
      <w:ind w:firstLine="709"/>
      <w:outlineLvl w:val="5"/>
    </w:pPr>
    <w:rPr>
      <w:rFonts w:ascii="Arial" w:hAnsi="Arial" w:cs="Arial"/>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C1DCB"/>
    <w:rPr>
      <w:rFonts w:ascii="Arial" w:hAnsi="Arial" w:cs="Arial"/>
      <w:b/>
      <w:sz w:val="24"/>
      <w:lang w:eastAsia="en-US"/>
    </w:rPr>
  </w:style>
  <w:style w:type="character" w:customStyle="1" w:styleId="Heading6Char">
    <w:name w:val="Heading 6 Char"/>
    <w:basedOn w:val="DefaultParagraphFont"/>
    <w:link w:val="Heading6"/>
    <w:rsid w:val="00FC1DCB"/>
    <w:rPr>
      <w:rFonts w:ascii="Arial" w:hAnsi="Arial" w:cs="Arial"/>
      <w:bCs/>
      <w:sz w:val="24"/>
      <w:u w:val="single"/>
      <w:lang w:eastAsia="en-US"/>
    </w:rPr>
  </w:style>
  <w:style w:type="paragraph" w:styleId="ListParagraph">
    <w:name w:val="List Paragraph"/>
    <w:basedOn w:val="Normal"/>
    <w:uiPriority w:val="34"/>
    <w:qFormat/>
    <w:rsid w:val="00FC1DCB"/>
    <w:pPr>
      <w:ind w:left="720"/>
    </w:pPr>
  </w:style>
  <w:style w:type="table" w:styleId="TableGrid">
    <w:name w:val="Table Grid"/>
    <w:basedOn w:val="TableNormal"/>
    <w:uiPriority w:val="59"/>
    <w:rsid w:val="00FC1D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33F9E"/>
    <w:rPr>
      <w:b/>
      <w:bCs/>
      <w:lang w:eastAsia="en-US"/>
    </w:rPr>
  </w:style>
  <w:style w:type="character" w:customStyle="1" w:styleId="BodyTextChar">
    <w:name w:val="Body Text Char"/>
    <w:basedOn w:val="DefaultParagraphFont"/>
    <w:link w:val="BodyText"/>
    <w:rsid w:val="00033F9E"/>
    <w:rPr>
      <w:b/>
      <w:bCs/>
      <w:sz w:val="24"/>
      <w:szCs w:val="24"/>
      <w:lang w:eastAsia="en-US"/>
    </w:rPr>
  </w:style>
  <w:style w:type="paragraph" w:styleId="HTMLPreformatted">
    <w:name w:val="HTML Preformatted"/>
    <w:basedOn w:val="Normal"/>
    <w:link w:val="HTMLPreformattedChar"/>
    <w:rsid w:val="002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E5D59"/>
    <w:rPr>
      <w:rFonts w:ascii="Courier New" w:hAnsi="Courier New" w:cs="Courier New"/>
    </w:rPr>
  </w:style>
  <w:style w:type="paragraph" w:styleId="BalloonText">
    <w:name w:val="Balloon Text"/>
    <w:basedOn w:val="Normal"/>
    <w:link w:val="BalloonTextChar"/>
    <w:uiPriority w:val="99"/>
    <w:semiHidden/>
    <w:unhideWhenUsed/>
    <w:rsid w:val="00705A83"/>
    <w:rPr>
      <w:rFonts w:ascii="Tahoma" w:hAnsi="Tahoma" w:cs="Tahoma"/>
      <w:sz w:val="16"/>
      <w:szCs w:val="16"/>
    </w:rPr>
  </w:style>
  <w:style w:type="character" w:customStyle="1" w:styleId="BalloonTextChar">
    <w:name w:val="Balloon Text Char"/>
    <w:basedOn w:val="DefaultParagraphFont"/>
    <w:link w:val="BalloonText"/>
    <w:uiPriority w:val="99"/>
    <w:semiHidden/>
    <w:rsid w:val="00705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NAPIER COMMUNITY PRIMARY AND NURSERY SCHOOL</vt:lpstr>
    </vt:vector>
  </TitlesOfParts>
  <Company>RM plc</Company>
  <LinksUpToDate>false</LinksUpToDate>
  <CharactersWithSpaces>9336</CharactersWithSpaces>
  <SharedDoc>false</SharedDoc>
  <HLinks>
    <vt:vector size="12" baseType="variant">
      <vt:variant>
        <vt:i4>6815784</vt:i4>
      </vt:variant>
      <vt:variant>
        <vt:i4>-1</vt:i4>
      </vt:variant>
      <vt:variant>
        <vt:i4>1026</vt:i4>
      </vt:variant>
      <vt:variant>
        <vt:i4>1</vt:i4>
      </vt:variant>
      <vt:variant>
        <vt:lpwstr>http://www.napierprimary.org.uk/images/dateOwl.gif</vt:lpwstr>
      </vt:variant>
      <vt:variant>
        <vt:lpwstr/>
      </vt:variant>
      <vt:variant>
        <vt:i4>6815784</vt:i4>
      </vt:variant>
      <vt:variant>
        <vt:i4>-1</vt:i4>
      </vt:variant>
      <vt:variant>
        <vt:i4>1027</vt:i4>
      </vt:variant>
      <vt:variant>
        <vt:i4>1</vt:i4>
      </vt:variant>
      <vt:variant>
        <vt:lpwstr>http://www.napierprimary.org.uk/images/dateOwl.gif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COMMUNITY PRIMARY AND NURSERY SCHOOL</dc:title>
  <dc:creator>zerina</dc:creator>
  <cp:lastModifiedBy>Thomas Woods</cp:lastModifiedBy>
  <cp:revision>2</cp:revision>
  <cp:lastPrinted>2007-06-18T12:48:00Z</cp:lastPrinted>
  <dcterms:created xsi:type="dcterms:W3CDTF">2018-03-01T11:46:00Z</dcterms:created>
  <dcterms:modified xsi:type="dcterms:W3CDTF">2018-03-01T11:46:00Z</dcterms:modified>
</cp:coreProperties>
</file>