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40" w:rsidRDefault="00AB3940">
      <w:pPr>
        <w:rPr>
          <w:rFonts w:ascii="Arial" w:hAnsi="Arial" w:cs="Arial"/>
          <w:color w:val="0000FF"/>
        </w:rPr>
      </w:pPr>
      <w:bookmarkStart w:id="0" w:name="_GoBack"/>
      <w:bookmarkEnd w:id="0"/>
      <w:r w:rsidRPr="00CA4721">
        <w:rPr>
          <w:rFonts w:ascii="Arial" w:hAnsi="Arial" w:cs="Arial"/>
          <w:color w:val="0000FF"/>
        </w:rPr>
        <w:tab/>
      </w:r>
    </w:p>
    <w:p w:rsidR="00A56651" w:rsidRPr="00A56651" w:rsidRDefault="00A56651" w:rsidP="00063A3A">
      <w:pPr>
        <w:jc w:val="center"/>
        <w:rPr>
          <w:rFonts w:ascii="Arial" w:hAnsi="Arial" w:cs="Arial"/>
          <w:b/>
          <w:szCs w:val="24"/>
          <w:u w:val="single"/>
        </w:rPr>
      </w:pPr>
      <w:r w:rsidRPr="00A56651">
        <w:rPr>
          <w:rFonts w:ascii="Arial" w:hAnsi="Arial" w:cs="Arial"/>
          <w:b/>
          <w:szCs w:val="24"/>
          <w:u w:val="single"/>
        </w:rPr>
        <w:t>Holsworthy Community College: Maths Faculty Information</w:t>
      </w:r>
    </w:p>
    <w:p w:rsidR="00F34F65" w:rsidRPr="00A56651" w:rsidRDefault="00F34F65" w:rsidP="00F34F65">
      <w:pPr>
        <w:jc w:val="both"/>
        <w:rPr>
          <w:rFonts w:ascii="Arial" w:hAnsi="Arial" w:cs="Arial"/>
          <w:szCs w:val="24"/>
        </w:rPr>
      </w:pPr>
    </w:p>
    <w:p w:rsidR="00F34F65" w:rsidRPr="00A56651" w:rsidRDefault="00F34F65" w:rsidP="00F34F65">
      <w:pPr>
        <w:jc w:val="both"/>
        <w:rPr>
          <w:rFonts w:ascii="Arial" w:hAnsi="Arial" w:cs="Arial"/>
          <w:szCs w:val="24"/>
        </w:rPr>
      </w:pPr>
    </w:p>
    <w:p w:rsidR="00F34F65" w:rsidRPr="00A56651" w:rsidRDefault="00A77F6E" w:rsidP="00F34F65">
      <w:pPr>
        <w:jc w:val="both"/>
        <w:rPr>
          <w:rFonts w:ascii="Arial" w:hAnsi="Arial" w:cs="Arial"/>
          <w:szCs w:val="24"/>
        </w:rPr>
      </w:pPr>
      <w:r w:rsidRPr="00A56651">
        <w:rPr>
          <w:rFonts w:ascii="Arial" w:hAnsi="Arial" w:cs="Arial"/>
          <w:szCs w:val="24"/>
        </w:rPr>
        <w:t xml:space="preserve">We are looking for a full time permanent Math teacher to join us at Holsworthy Community College.  </w:t>
      </w:r>
      <w:r w:rsidR="00F34F65" w:rsidRPr="00A56651">
        <w:rPr>
          <w:rFonts w:ascii="Arial" w:hAnsi="Arial" w:cs="Arial"/>
          <w:szCs w:val="24"/>
        </w:rPr>
        <w:t xml:space="preserve">There are </w:t>
      </w:r>
      <w:r w:rsidRPr="00A56651">
        <w:rPr>
          <w:rFonts w:ascii="Arial" w:hAnsi="Arial" w:cs="Arial"/>
          <w:szCs w:val="24"/>
        </w:rPr>
        <w:t xml:space="preserve">currently </w:t>
      </w:r>
      <w:r w:rsidR="00F34F65" w:rsidRPr="00A56651">
        <w:rPr>
          <w:rFonts w:ascii="Arial" w:hAnsi="Arial" w:cs="Arial"/>
          <w:szCs w:val="24"/>
        </w:rPr>
        <w:t>two full time and three part-time teachers, one of whom is a member of the Senior Leadership Team, who are mathematics specialists in the Faculty.  Teachers are largely based in their own teaching rooms.  We are very fortunate in having a specialist Teaching Assistants who works throughout Years 7 – 11, both supporting whole classes in lessons and carrying out additional small group and one to one intervention sessions.</w:t>
      </w:r>
    </w:p>
    <w:p w:rsidR="00F34F65" w:rsidRPr="00A56651" w:rsidRDefault="00F34F65" w:rsidP="00F34F65">
      <w:pPr>
        <w:jc w:val="both"/>
        <w:rPr>
          <w:rFonts w:ascii="Arial" w:hAnsi="Arial" w:cs="Arial"/>
          <w:szCs w:val="24"/>
        </w:rPr>
      </w:pPr>
    </w:p>
    <w:p w:rsidR="00F34F65" w:rsidRPr="00A56651" w:rsidRDefault="003D3608" w:rsidP="00F34F65">
      <w:pPr>
        <w:jc w:val="both"/>
        <w:rPr>
          <w:rFonts w:ascii="Arial" w:hAnsi="Arial" w:cs="Arial"/>
          <w:szCs w:val="24"/>
        </w:rPr>
      </w:pPr>
      <w:r w:rsidRPr="00A56651">
        <w:rPr>
          <w:rFonts w:ascii="Arial" w:hAnsi="Arial" w:cs="Arial"/>
          <w:szCs w:val="24"/>
        </w:rPr>
        <w:t>Student groups are</w:t>
      </w:r>
      <w:r w:rsidR="00F34F65" w:rsidRPr="00A56651">
        <w:rPr>
          <w:rFonts w:ascii="Arial" w:hAnsi="Arial" w:cs="Arial"/>
          <w:szCs w:val="24"/>
        </w:rPr>
        <w:t xml:space="preserve"> set by ability, </w:t>
      </w:r>
      <w:r w:rsidRPr="00A56651">
        <w:rPr>
          <w:rFonts w:ascii="Arial" w:hAnsi="Arial" w:cs="Arial"/>
          <w:szCs w:val="24"/>
        </w:rPr>
        <w:t>with pre and post-tests.  W</w:t>
      </w:r>
      <w:r w:rsidR="00F34F65" w:rsidRPr="00A56651">
        <w:rPr>
          <w:rFonts w:ascii="Arial" w:hAnsi="Arial" w:cs="Arial"/>
          <w:szCs w:val="24"/>
        </w:rPr>
        <w:t xml:space="preserve">e </w:t>
      </w:r>
      <w:r w:rsidR="007C3B99" w:rsidRPr="00A56651">
        <w:rPr>
          <w:rFonts w:ascii="Arial" w:hAnsi="Arial" w:cs="Arial"/>
          <w:szCs w:val="24"/>
        </w:rPr>
        <w:t xml:space="preserve">follow a traditional </w:t>
      </w:r>
      <w:r w:rsidRPr="00A56651">
        <w:rPr>
          <w:rFonts w:ascii="Arial" w:hAnsi="Arial" w:cs="Arial"/>
          <w:szCs w:val="24"/>
        </w:rPr>
        <w:t>three-year</w:t>
      </w:r>
      <w:r w:rsidR="00F34F65" w:rsidRPr="00A56651">
        <w:rPr>
          <w:rFonts w:ascii="Arial" w:hAnsi="Arial" w:cs="Arial"/>
          <w:szCs w:val="24"/>
        </w:rPr>
        <w:t xml:space="preserve"> Key Stage 3 curriculum, our aim being to develop students’ mathematical skills in a variety of challenging ways.  Our main resource is currently the Pearson scheme of work with other resources such as Ten Ticks, </w:t>
      </w:r>
      <w:proofErr w:type="spellStart"/>
      <w:r w:rsidR="00F34F65" w:rsidRPr="00A56651">
        <w:rPr>
          <w:rFonts w:ascii="Arial" w:hAnsi="Arial" w:cs="Arial"/>
          <w:szCs w:val="24"/>
        </w:rPr>
        <w:t>Mathsbox</w:t>
      </w:r>
      <w:proofErr w:type="spellEnd"/>
      <w:r w:rsidR="00F34F65" w:rsidRPr="00A56651">
        <w:rPr>
          <w:rFonts w:ascii="Arial" w:hAnsi="Arial" w:cs="Arial"/>
          <w:szCs w:val="24"/>
        </w:rPr>
        <w:t xml:space="preserve"> and </w:t>
      </w:r>
      <w:proofErr w:type="spellStart"/>
      <w:r w:rsidR="00F34F65" w:rsidRPr="00A56651">
        <w:rPr>
          <w:rFonts w:ascii="Arial" w:hAnsi="Arial" w:cs="Arial"/>
          <w:szCs w:val="24"/>
        </w:rPr>
        <w:t>Mathswatch</w:t>
      </w:r>
      <w:proofErr w:type="spellEnd"/>
      <w:r w:rsidR="00F34F65" w:rsidRPr="00A56651">
        <w:rPr>
          <w:rFonts w:ascii="Arial" w:hAnsi="Arial" w:cs="Arial"/>
          <w:szCs w:val="24"/>
        </w:rPr>
        <w:t>.  These</w:t>
      </w:r>
      <w:r w:rsidR="00A56651">
        <w:rPr>
          <w:rFonts w:ascii="Arial" w:hAnsi="Arial" w:cs="Arial"/>
          <w:szCs w:val="24"/>
        </w:rPr>
        <w:t xml:space="preserve"> resources</w:t>
      </w:r>
      <w:r w:rsidR="00F34F65" w:rsidRPr="00A56651">
        <w:rPr>
          <w:rFonts w:ascii="Arial" w:hAnsi="Arial" w:cs="Arial"/>
          <w:szCs w:val="24"/>
        </w:rPr>
        <w:t xml:space="preserve"> are regularly used during lessons as well </w:t>
      </w:r>
      <w:r w:rsidR="00A56651">
        <w:rPr>
          <w:rFonts w:ascii="Arial" w:hAnsi="Arial" w:cs="Arial"/>
          <w:szCs w:val="24"/>
        </w:rPr>
        <w:t>as for</w:t>
      </w:r>
      <w:r w:rsidR="00F34F65" w:rsidRPr="00A56651">
        <w:rPr>
          <w:rFonts w:ascii="Arial" w:hAnsi="Arial" w:cs="Arial"/>
          <w:szCs w:val="24"/>
        </w:rPr>
        <w:t xml:space="preserve"> homework.</w:t>
      </w:r>
    </w:p>
    <w:p w:rsidR="00F34F65" w:rsidRPr="00A56651" w:rsidRDefault="00F34F65" w:rsidP="00F34F65">
      <w:pPr>
        <w:jc w:val="both"/>
        <w:rPr>
          <w:rFonts w:ascii="Arial" w:hAnsi="Arial" w:cs="Arial"/>
          <w:szCs w:val="24"/>
        </w:rPr>
      </w:pPr>
    </w:p>
    <w:p w:rsidR="00F34F65" w:rsidRPr="00A56651" w:rsidRDefault="00F34F65" w:rsidP="00F34F65">
      <w:pPr>
        <w:jc w:val="both"/>
        <w:rPr>
          <w:rFonts w:ascii="Arial" w:hAnsi="Arial" w:cs="Arial"/>
          <w:szCs w:val="24"/>
        </w:rPr>
      </w:pPr>
      <w:r w:rsidRPr="00A56651">
        <w:rPr>
          <w:rFonts w:ascii="Arial" w:hAnsi="Arial" w:cs="Arial"/>
          <w:szCs w:val="24"/>
        </w:rPr>
        <w:t>At GCSE</w:t>
      </w:r>
      <w:r w:rsidR="003D3608" w:rsidRPr="00A56651">
        <w:rPr>
          <w:rFonts w:ascii="Arial" w:hAnsi="Arial" w:cs="Arial"/>
          <w:szCs w:val="24"/>
        </w:rPr>
        <w:t>,</w:t>
      </w:r>
      <w:r w:rsidR="004912DB" w:rsidRPr="00A56651">
        <w:rPr>
          <w:rFonts w:ascii="Arial" w:hAnsi="Arial" w:cs="Arial"/>
          <w:szCs w:val="24"/>
        </w:rPr>
        <w:t xml:space="preserve"> students are taught in preparation</w:t>
      </w:r>
      <w:r w:rsidRPr="00A56651">
        <w:rPr>
          <w:rFonts w:ascii="Arial" w:hAnsi="Arial" w:cs="Arial"/>
          <w:szCs w:val="24"/>
        </w:rPr>
        <w:t xml:space="preserve"> for the Edexcel linear examinations.  In 2017, 72% of students achieved grades 9-4 with 14% students achieving 9-7</w:t>
      </w:r>
      <w:r w:rsidR="007C3B99" w:rsidRPr="00A56651">
        <w:rPr>
          <w:rFonts w:ascii="Arial" w:hAnsi="Arial" w:cs="Arial"/>
          <w:szCs w:val="24"/>
        </w:rPr>
        <w:t>.</w:t>
      </w:r>
    </w:p>
    <w:p w:rsidR="00F34F65" w:rsidRPr="00A56651" w:rsidRDefault="00F34F65" w:rsidP="00F34F65">
      <w:pPr>
        <w:pStyle w:val="NormalWeb"/>
        <w:jc w:val="both"/>
        <w:rPr>
          <w:rFonts w:ascii="Arial" w:hAnsi="Arial" w:cs="Arial"/>
        </w:rPr>
      </w:pPr>
      <w:r w:rsidRPr="00A56651">
        <w:rPr>
          <w:rFonts w:ascii="Arial" w:hAnsi="Arial" w:cs="Arial"/>
        </w:rPr>
        <w:t>The key aims of the Faculty are to develop students’ mathematical thinking and problem solving skills. Therefore, we are looking to appoint an individual who has the necessary skills and commitment to motivate students to reach their potential whatever their age or ability.  The successful candidate will be enthusiastic and hardworking, a team player with a good sense of humour and, above all, will be committed to ensuring students enjoy and become confident with their mathematics within a safe environment.  You will be required to work with Years 7 to 11.</w:t>
      </w:r>
    </w:p>
    <w:p w:rsidR="00F34F65" w:rsidRPr="00A56651" w:rsidRDefault="00F34F65" w:rsidP="00F34F65">
      <w:pPr>
        <w:pStyle w:val="NormalWeb"/>
        <w:jc w:val="both"/>
        <w:rPr>
          <w:rFonts w:ascii="Arial" w:hAnsi="Arial" w:cs="Arial"/>
        </w:rPr>
      </w:pPr>
      <w:r w:rsidRPr="00A56651">
        <w:rPr>
          <w:rFonts w:ascii="Arial" w:hAnsi="Arial" w:cs="Arial"/>
        </w:rPr>
        <w:t>This is a very exciting time for Holsworthy Community College, which recognises the i</w:t>
      </w:r>
      <w:r w:rsidR="004912DB" w:rsidRPr="00A56651">
        <w:rPr>
          <w:rFonts w:ascii="Arial" w:hAnsi="Arial" w:cs="Arial"/>
        </w:rPr>
        <w:t xml:space="preserve">mportance of Maths and </w:t>
      </w:r>
      <w:r w:rsidRPr="00A56651">
        <w:rPr>
          <w:rFonts w:ascii="Arial" w:hAnsi="Arial" w:cs="Arial"/>
        </w:rPr>
        <w:t>totally supports its development and progress.  The successful candidate would be joining a very friendly and professional team.  As part of our curriculum, there will be the opportunity for staff to have a further twelve hours of Continuing P</w:t>
      </w:r>
      <w:r w:rsidR="004912DB" w:rsidRPr="00A56651">
        <w:rPr>
          <w:rFonts w:ascii="Arial" w:hAnsi="Arial" w:cs="Arial"/>
        </w:rPr>
        <w:t xml:space="preserve">rofessional Development during timetabled lessons.  We are part of the Dartmoor Multi Academy Trust and are a member of the Dartmoor Teaching Schools Alliance therefore; there are many opportunities for training, support and sharing best practice.  </w:t>
      </w:r>
      <w:r w:rsidRPr="00A56651">
        <w:rPr>
          <w:rFonts w:ascii="Arial" w:hAnsi="Arial" w:cs="Arial"/>
        </w:rPr>
        <w:t xml:space="preserve">There has never been a better time to join our College!  We wish you every success with your application. </w:t>
      </w:r>
    </w:p>
    <w:p w:rsidR="00F34F65" w:rsidRPr="00A56651" w:rsidRDefault="00F34F65" w:rsidP="00F34F65">
      <w:pPr>
        <w:jc w:val="both"/>
        <w:rPr>
          <w:rFonts w:ascii="Arial" w:hAnsi="Arial" w:cs="Arial"/>
          <w:szCs w:val="24"/>
        </w:rPr>
      </w:pPr>
      <w:r w:rsidRPr="00A56651">
        <w:rPr>
          <w:rFonts w:ascii="Arial" w:hAnsi="Arial" w:cs="Arial"/>
          <w:i/>
          <w:szCs w:val="24"/>
        </w:rPr>
        <w:t>If you would like further details</w:t>
      </w:r>
      <w:r w:rsidR="003D3608" w:rsidRPr="00A56651">
        <w:rPr>
          <w:rFonts w:ascii="Arial" w:hAnsi="Arial" w:cs="Arial"/>
          <w:i/>
          <w:szCs w:val="24"/>
        </w:rPr>
        <w:t>,</w:t>
      </w:r>
      <w:r w:rsidRPr="00A56651">
        <w:rPr>
          <w:rFonts w:ascii="Arial" w:hAnsi="Arial" w:cs="Arial"/>
          <w:i/>
          <w:szCs w:val="24"/>
        </w:rPr>
        <w:t xml:space="preserve"> please do not hesitate to contact Mrs Williams, Head of School for an informal chat</w:t>
      </w:r>
      <w:r w:rsidRPr="00A56651">
        <w:rPr>
          <w:rFonts w:ascii="Arial" w:hAnsi="Arial" w:cs="Arial"/>
          <w:szCs w:val="24"/>
        </w:rPr>
        <w:t>.</w:t>
      </w:r>
    </w:p>
    <w:p w:rsidR="00F34F65" w:rsidRPr="00A56651" w:rsidRDefault="00F34F65" w:rsidP="00F34F65">
      <w:pPr>
        <w:rPr>
          <w:rFonts w:ascii="Arial" w:hAnsi="Arial" w:cs="Arial"/>
          <w:szCs w:val="24"/>
        </w:rPr>
      </w:pPr>
    </w:p>
    <w:p w:rsidR="00AB3940" w:rsidRPr="00A56651" w:rsidRDefault="00AB3940">
      <w:pPr>
        <w:rPr>
          <w:rFonts w:ascii="Arial" w:hAnsi="Arial" w:cs="Arial"/>
          <w:szCs w:val="24"/>
        </w:rPr>
      </w:pPr>
    </w:p>
    <w:sectPr w:rsidR="00AB3940" w:rsidRPr="00A56651">
      <w:headerReference w:type="default" r:id="rId8"/>
      <w:headerReference w:type="first" r:id="rId9"/>
      <w:footerReference w:type="first" r:id="rId10"/>
      <w:type w:val="continuous"/>
      <w:pgSz w:w="11906" w:h="16838"/>
      <w:pgMar w:top="2438" w:right="851" w:bottom="567"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27" w:rsidRDefault="002E7827">
      <w:r>
        <w:separator/>
      </w:r>
    </w:p>
  </w:endnote>
  <w:endnote w:type="continuationSeparator" w:id="0">
    <w:p w:rsidR="002E7827" w:rsidRDefault="002E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ngkok">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40" w:rsidRPr="00CA4721" w:rsidRDefault="00A425E2" w:rsidP="009831A6">
    <w:pPr>
      <w:pStyle w:val="NormalWeb"/>
      <w:spacing w:before="0" w:beforeAutospacing="0" w:after="0" w:afterAutospacing="0"/>
      <w:jc w:val="center"/>
      <w:rPr>
        <w:rFonts w:ascii="Arial" w:hAnsi="Arial" w:cs="Arial"/>
        <w:color w:val="0000FF"/>
        <w:sz w:val="16"/>
        <w:szCs w:val="16"/>
      </w:rPr>
    </w:pPr>
    <w:proofErr w:type="spellStart"/>
    <w:r>
      <w:rPr>
        <w:rFonts w:ascii="Arial" w:hAnsi="Arial" w:cs="Arial"/>
        <w:color w:val="0000FF"/>
        <w:sz w:val="16"/>
        <w:szCs w:val="16"/>
      </w:rPr>
      <w:t>Daryll</w:t>
    </w:r>
    <w:proofErr w:type="spellEnd"/>
    <w:r>
      <w:rPr>
        <w:rFonts w:ascii="Arial" w:hAnsi="Arial" w:cs="Arial"/>
        <w:color w:val="0000FF"/>
        <w:sz w:val="16"/>
        <w:szCs w:val="16"/>
      </w:rPr>
      <w:t xml:space="preserve"> Chapman, Chief Executive Officer, Dartmoor Multi-Academy Trust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27" w:rsidRDefault="002E7827">
      <w:r>
        <w:separator/>
      </w:r>
    </w:p>
  </w:footnote>
  <w:footnote w:type="continuationSeparator" w:id="0">
    <w:p w:rsidR="002E7827" w:rsidRDefault="002E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40" w:rsidRDefault="007478F8">
    <w:pPr>
      <w:pStyle w:val="Header"/>
    </w:pPr>
    <w:r>
      <w:rPr>
        <w:noProof/>
        <w:lang w:eastAsia="en-GB"/>
      </w:rPr>
      <mc:AlternateContent>
        <mc:Choice Requires="wps">
          <w:drawing>
            <wp:anchor distT="36576" distB="36576" distL="36576" distR="36576" simplePos="0" relativeHeight="251654656" behindDoc="0" locked="0" layoutInCell="1" allowOverlap="1">
              <wp:simplePos x="0" y="0"/>
              <wp:positionH relativeFrom="column">
                <wp:posOffset>-257175</wp:posOffset>
              </wp:positionH>
              <wp:positionV relativeFrom="paragraph">
                <wp:posOffset>-238760</wp:posOffset>
              </wp:positionV>
              <wp:extent cx="6968490" cy="12947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490" cy="1294765"/>
                      </a:xfrm>
                      <a:prstGeom prst="rect">
                        <a:avLst/>
                      </a:prstGeom>
                      <a:noFill/>
                      <a:ln>
                        <a:noFill/>
                      </a:ln>
                      <a:effectLst/>
                      <a:extLst>
                        <a:ext uri="{909E8E84-426E-40DD-AFC4-6F175D3DCCD1}">
                          <a14:hiddenFill xmlns:a14="http://schemas.microsoft.com/office/drawing/2010/main">
                            <a:solidFill>
                              <a:srgbClr val="CFE3FC"/>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940" w:rsidRDefault="00AB3940">
                          <w:pPr>
                            <w:widowControl w:val="0"/>
                            <w:rPr>
                              <w:color w:val="1553E5"/>
                              <w:sz w:val="32"/>
                              <w:szCs w:val="60"/>
                            </w:rPr>
                          </w:pPr>
                        </w:p>
                        <w:p w:rsidR="00AB3940" w:rsidRDefault="00AB3940">
                          <w:pPr>
                            <w:widowControl w:val="0"/>
                            <w:rPr>
                              <w:color w:val="1553E5"/>
                              <w:sz w:val="32"/>
                              <w:szCs w:val="60"/>
                            </w:rPr>
                          </w:pPr>
                          <w:r>
                            <w:rPr>
                              <w:color w:val="1553E5"/>
                              <w:sz w:val="32"/>
                              <w:szCs w:val="60"/>
                            </w:rPr>
                            <w:tab/>
                          </w:r>
                          <w:r>
                            <w:rPr>
                              <w:color w:val="1553E5"/>
                              <w:sz w:val="32"/>
                              <w:szCs w:val="60"/>
                            </w:rPr>
                            <w:tab/>
                          </w:r>
                          <w:r>
                            <w:rPr>
                              <w:color w:val="1553E5"/>
                              <w:sz w:val="32"/>
                              <w:szCs w:val="60"/>
                            </w:rPr>
                            <w:tab/>
                          </w:r>
                          <w:r>
                            <w:rPr>
                              <w:color w:val="1553E5"/>
                              <w:sz w:val="32"/>
                              <w:szCs w:val="60"/>
                            </w:rPr>
                            <w:tab/>
                          </w:r>
                          <w:r>
                            <w:rPr>
                              <w:color w:val="1553E5"/>
                              <w:sz w:val="32"/>
                              <w:szCs w:val="60"/>
                            </w:rPr>
                            <w:tab/>
                          </w:r>
                          <w:r>
                            <w:rPr>
                              <w:color w:val="1553E5"/>
                              <w:sz w:val="32"/>
                              <w:szCs w:val="60"/>
                            </w:rPr>
                            <w:tab/>
                          </w:r>
                          <w:r w:rsidRPr="000417C7">
                            <w:rPr>
                              <w:rFonts w:ascii="Arial" w:hAnsi="Arial" w:cs="Arial"/>
                              <w:color w:val="1553E5"/>
                              <w:sz w:val="32"/>
                              <w:szCs w:val="60"/>
                            </w:rPr>
                            <w:t>/Continuation</w:t>
                          </w:r>
                          <w:r w:rsidR="007478F8" w:rsidRPr="00A425E2">
                            <w:rPr>
                              <w:noProof/>
                              <w:color w:val="1553E5"/>
                              <w:sz w:val="32"/>
                              <w:szCs w:val="60"/>
                              <w:lang w:eastAsia="en-GB"/>
                            </w:rPr>
                            <w:drawing>
                              <wp:inline distT="0" distB="0" distL="0" distR="0">
                                <wp:extent cx="6759575" cy="2921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9575" cy="29210"/>
                                        </a:xfrm>
                                        <a:prstGeom prst="rect">
                                          <a:avLst/>
                                        </a:prstGeom>
                                        <a:noFill/>
                                        <a:ln>
                                          <a:noFill/>
                                        </a:ln>
                                      </pic:spPr>
                                    </pic:pic>
                                  </a:graphicData>
                                </a:graphic>
                              </wp:inline>
                            </w:drawing>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margin-left:-20.25pt;margin-top:-18.8pt;width:548.7pt;height:101.9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lJ6QIAAHYGAAAOAAAAZHJzL2Uyb0RvYy54bWysVdtu2zAMfR+wfxD07tpOHN9QZ0h8GQZ0&#10;F6DdByi2HBuzJU9S63TD/n2UnKRuuodhXR4MUaKoc3hI5vrdoe/QAxWy5SzB7pWDEWUlr1q2T/DX&#10;u8IKMZKKsIp0nNEEP1KJ363fvrkeh5gueMO7igoEQZiMxyHBjVJDbNuybGhP5BUfKIPDmoueKDDF&#10;3q4EGSF639kLx/HtkYtqELykUsJuNh3itYlf17RUn+taUoW6BAM2Zb7CfHf6a6+vSbwXZGja8giD&#10;/AOKnrQMHj2Hyogi6F60L0L1bSm45LW6Knlv87puS2o4ABvXuWBz25CBGi6QHDmc0yT/X9jy08MX&#10;gdoqwSAUIz1IdEcPCm35AYU6O+MgY3C6HcBNHWAbVDZM5XDDy28SMZ42hO3pRgg+NpRUgM7VN+3Z&#10;1SmO1EF240dewTPkXnET6FCLXqcOkoEgOqj0eFZGQylh04/80IvgqIQzdxF5gb8yb5D4dH0QUr2n&#10;vEd6kWAB0pvw5OFGKg2HxCcX/RrjRdt1Rv6OPdsAx2mHmvqZbpMYoMBSe2pQRtufkRPlYR56lrfw&#10;c8tzsszaFKln+YUbrLJllqaZ+0ujcL24aauKMv3oqc5c7+90PFb8VCHnSpO8aysdTkOSYr9LO4Ee&#10;CNR5WuTLIj2mZ+ZmP4dhUgJcLii5C8/ZLiKr8MPA8gpvZUWBE1qOG20j3/EiLyueU7ppGX09JTQa&#10;6Um3hzlybKYZ9guKjvm9pEjivlUwULq2h4o+O5FYF2bOKqO3Im03rWcZ0Sz+nJFNsXICbxlaQbBa&#10;Wt4yd6xtWKTWJnV9P8i36Ta/EDk3hSNfnxQjzawKZ3iPbzxBhrI9lajpPN1sU9upw+4AxHU77nj1&#10;CD0oOHQIdBMMblg0XPzAaIQhmGD5/Z4IilH3gUEfL1crX0/NuSHmxm5uEFZCqAQrjKZlqsyk1SwY&#10;30C/163pxCckAF8bMNwMkeMg1tNzbhuvp7+L9W8AAAD//wMAUEsDBBQABgAIAAAAIQAza1a94QAA&#10;AAwBAAAPAAAAZHJzL2Rvd25yZXYueG1sTI/LTsMwEEX3SPyDNUjsWps+DIQ4FSpCtOxoK8TSjYck&#10;xR6H2G3C3+OuYHdHc3TnTL4YnGUn7ELjScHNWABDKr1pqFKw2z6P7oCFqMlo6wkV/GCARXF5kevM&#10;+J7e8LSJFUslFDKtoI6xzTgPZY1Oh7FvkdLu03dOxzR2FTed7lO5s3wihORON5Qu1LrFZY3l1+bo&#10;FBza9Wq1fJ/Z8P3xQk/9az85iEqp66vh8QFYxCH+wXDWT+pQJKe9P5IJzCoYzcQ8oSlMbyWwMyHm&#10;8h7YPiUpp8CLnP9/ovgFAAD//wMAUEsBAi0AFAAGAAgAAAAhALaDOJL+AAAA4QEAABMAAAAAAAAA&#10;AAAAAAAAAAAAAFtDb250ZW50X1R5cGVzXS54bWxQSwECLQAUAAYACAAAACEAOP0h/9YAAACUAQAA&#10;CwAAAAAAAAAAAAAAAAAvAQAAX3JlbHMvLnJlbHNQSwECLQAUAAYACAAAACEA8quJSekCAAB2BgAA&#10;DgAAAAAAAAAAAAAAAAAuAgAAZHJzL2Uyb0RvYy54bWxQSwECLQAUAAYACAAAACEAM2tWveEAAAAM&#10;AQAADwAAAAAAAAAAAAAAAABDBQAAZHJzL2Rvd25yZXYueG1sUEsFBgAAAAAEAAQA8wAAAFEGAAAA&#10;AA==&#10;" filled="f" fillcolor="#cfe3fc" stroked="f" strokeweight="0" insetpen="t">
              <v:textbox inset="2.8pt,2.8pt,2.8pt,2.8pt">
                <w:txbxContent>
                  <w:p w:rsidR="00AB3940" w:rsidRDefault="00AB3940">
                    <w:pPr>
                      <w:widowControl w:val="0"/>
                      <w:rPr>
                        <w:color w:val="1553E5"/>
                        <w:sz w:val="32"/>
                        <w:szCs w:val="60"/>
                      </w:rPr>
                    </w:pPr>
                  </w:p>
                  <w:p w:rsidR="00AB3940" w:rsidRDefault="00AB3940">
                    <w:pPr>
                      <w:widowControl w:val="0"/>
                      <w:rPr>
                        <w:color w:val="1553E5"/>
                        <w:sz w:val="32"/>
                        <w:szCs w:val="60"/>
                      </w:rPr>
                    </w:pPr>
                    <w:r>
                      <w:rPr>
                        <w:color w:val="1553E5"/>
                        <w:sz w:val="32"/>
                        <w:szCs w:val="60"/>
                      </w:rPr>
                      <w:tab/>
                    </w:r>
                    <w:r>
                      <w:rPr>
                        <w:color w:val="1553E5"/>
                        <w:sz w:val="32"/>
                        <w:szCs w:val="60"/>
                      </w:rPr>
                      <w:tab/>
                    </w:r>
                    <w:r>
                      <w:rPr>
                        <w:color w:val="1553E5"/>
                        <w:sz w:val="32"/>
                        <w:szCs w:val="60"/>
                      </w:rPr>
                      <w:tab/>
                    </w:r>
                    <w:r>
                      <w:rPr>
                        <w:color w:val="1553E5"/>
                        <w:sz w:val="32"/>
                        <w:szCs w:val="60"/>
                      </w:rPr>
                      <w:tab/>
                    </w:r>
                    <w:r>
                      <w:rPr>
                        <w:color w:val="1553E5"/>
                        <w:sz w:val="32"/>
                        <w:szCs w:val="60"/>
                      </w:rPr>
                      <w:tab/>
                    </w:r>
                    <w:r>
                      <w:rPr>
                        <w:color w:val="1553E5"/>
                        <w:sz w:val="32"/>
                        <w:szCs w:val="60"/>
                      </w:rPr>
                      <w:tab/>
                    </w:r>
                    <w:r w:rsidRPr="000417C7">
                      <w:rPr>
                        <w:rFonts w:ascii="Arial" w:hAnsi="Arial" w:cs="Arial"/>
                        <w:color w:val="1553E5"/>
                        <w:sz w:val="32"/>
                        <w:szCs w:val="60"/>
                      </w:rPr>
                      <w:t>/Continuation</w:t>
                    </w:r>
                    <w:r w:rsidR="007478F8" w:rsidRPr="00A425E2">
                      <w:rPr>
                        <w:noProof/>
                        <w:color w:val="1553E5"/>
                        <w:sz w:val="32"/>
                        <w:szCs w:val="60"/>
                        <w:lang w:eastAsia="en-GB"/>
                      </w:rPr>
                      <w:drawing>
                        <wp:inline distT="0" distB="0" distL="0" distR="0">
                          <wp:extent cx="6759575" cy="2921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9575" cy="2921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40" w:rsidRDefault="007478F8">
    <w:pPr>
      <w:pStyle w:val="Heade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2045970</wp:posOffset>
              </wp:positionH>
              <wp:positionV relativeFrom="paragraph">
                <wp:posOffset>329565</wp:posOffset>
              </wp:positionV>
              <wp:extent cx="2583180" cy="6927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3180" cy="692785"/>
                      </a:xfrm>
                      <a:prstGeom prst="rect">
                        <a:avLst/>
                      </a:prstGeom>
                      <a:solidFill>
                        <a:sysClr val="window" lastClr="FFFFFF"/>
                      </a:solidFill>
                      <a:ln w="6350">
                        <a:noFill/>
                      </a:ln>
                    </wps:spPr>
                    <wps:txbx>
                      <w:txbxContent>
                        <w:p w:rsidR="00075E1D" w:rsidRPr="00CA4721" w:rsidRDefault="00075E1D" w:rsidP="00CD7F73">
                          <w:pPr>
                            <w:widowControl w:val="0"/>
                            <w:jc w:val="center"/>
                            <w:rPr>
                              <w:rFonts w:ascii="Arial" w:hAnsi="Arial" w:cs="Arial"/>
                              <w:color w:val="0000FF"/>
                              <w:sz w:val="18"/>
                              <w:szCs w:val="18"/>
                            </w:rPr>
                          </w:pPr>
                          <w:r w:rsidRPr="00CA4721">
                            <w:rPr>
                              <w:rFonts w:ascii="Arial" w:hAnsi="Arial" w:cs="Arial"/>
                              <w:color w:val="0000FF"/>
                              <w:sz w:val="18"/>
                              <w:szCs w:val="18"/>
                            </w:rPr>
                            <w:t>T</w:t>
                          </w:r>
                          <w:r w:rsidR="003A63F4">
                            <w:rPr>
                              <w:rFonts w:ascii="Arial" w:hAnsi="Arial" w:cs="Arial"/>
                              <w:color w:val="0000FF"/>
                              <w:sz w:val="18"/>
                              <w:szCs w:val="18"/>
                            </w:rPr>
                            <w:t>el: 01409 253430</w:t>
                          </w:r>
                        </w:p>
                        <w:p w:rsidR="00075E1D" w:rsidRPr="00CA4721" w:rsidRDefault="00075E1D" w:rsidP="00CD7F73">
                          <w:pPr>
                            <w:widowControl w:val="0"/>
                            <w:jc w:val="center"/>
                            <w:rPr>
                              <w:rFonts w:ascii="Arial" w:hAnsi="Arial" w:cs="Arial"/>
                              <w:color w:val="0000FF"/>
                              <w:sz w:val="18"/>
                              <w:szCs w:val="18"/>
                            </w:rPr>
                          </w:pPr>
                          <w:r w:rsidRPr="00CA4721">
                            <w:rPr>
                              <w:rFonts w:ascii="Arial" w:hAnsi="Arial" w:cs="Arial"/>
                              <w:color w:val="0000FF"/>
                              <w:sz w:val="18"/>
                              <w:szCs w:val="18"/>
                            </w:rPr>
                            <w:t>email:admin@h</w:t>
                          </w:r>
                          <w:r>
                            <w:rPr>
                              <w:rFonts w:ascii="Arial" w:hAnsi="Arial" w:cs="Arial"/>
                              <w:color w:val="0000FF"/>
                              <w:sz w:val="18"/>
                              <w:szCs w:val="18"/>
                            </w:rPr>
                            <w:t>cc</w:t>
                          </w:r>
                          <w:r w:rsidRPr="00CA4721">
                            <w:rPr>
                              <w:rFonts w:ascii="Arial" w:hAnsi="Arial" w:cs="Arial"/>
                              <w:color w:val="0000FF"/>
                              <w:sz w:val="18"/>
                              <w:szCs w:val="18"/>
                            </w:rPr>
                            <w:t>.devon.sch.uk</w:t>
                          </w:r>
                        </w:p>
                        <w:p w:rsidR="00075E1D" w:rsidRPr="00CA4721" w:rsidRDefault="00075E1D" w:rsidP="00CD7F73">
                          <w:pPr>
                            <w:widowControl w:val="0"/>
                            <w:jc w:val="center"/>
                            <w:rPr>
                              <w:rFonts w:ascii="Arial" w:hAnsi="Arial" w:cs="Arial"/>
                              <w:color w:val="0000FF"/>
                              <w:sz w:val="18"/>
                              <w:szCs w:val="18"/>
                            </w:rPr>
                          </w:pPr>
                          <w:proofErr w:type="gramStart"/>
                          <w:r w:rsidRPr="00CA4721">
                            <w:rPr>
                              <w:rFonts w:ascii="Arial" w:hAnsi="Arial" w:cs="Arial"/>
                              <w:color w:val="0000FF"/>
                              <w:sz w:val="18"/>
                              <w:szCs w:val="18"/>
                            </w:rPr>
                            <w:t>web</w:t>
                          </w:r>
                          <w:proofErr w:type="gramEnd"/>
                          <w:r w:rsidRPr="00CA4721">
                            <w:rPr>
                              <w:rFonts w:ascii="Arial" w:hAnsi="Arial" w:cs="Arial"/>
                              <w:color w:val="0000FF"/>
                              <w:sz w:val="18"/>
                              <w:szCs w:val="18"/>
                            </w:rPr>
                            <w:t>: www.h</w:t>
                          </w:r>
                          <w:r>
                            <w:rPr>
                              <w:rFonts w:ascii="Arial" w:hAnsi="Arial" w:cs="Arial"/>
                              <w:color w:val="0000FF"/>
                              <w:sz w:val="18"/>
                              <w:szCs w:val="18"/>
                            </w:rPr>
                            <w:t>cc</w:t>
                          </w:r>
                          <w:r w:rsidRPr="00CA4721">
                            <w:rPr>
                              <w:rFonts w:ascii="Arial" w:hAnsi="Arial" w:cs="Arial"/>
                              <w:color w:val="0000FF"/>
                              <w:sz w:val="18"/>
                              <w:szCs w:val="18"/>
                            </w:rPr>
                            <w:t>.devon.sch.uk</w:t>
                          </w:r>
                        </w:p>
                        <w:p w:rsidR="00075E1D" w:rsidRPr="00CA4721" w:rsidRDefault="00075E1D" w:rsidP="00CD7F73">
                          <w:pPr>
                            <w:widowControl w:val="0"/>
                            <w:jc w:val="center"/>
                            <w:rPr>
                              <w:rFonts w:ascii="Arial" w:hAnsi="Arial" w:cs="Arial"/>
                              <w:color w:val="0000FF"/>
                              <w:sz w:val="18"/>
                              <w:szCs w:val="18"/>
                            </w:rPr>
                          </w:pPr>
                          <w:r>
                            <w:rPr>
                              <w:rFonts w:ascii="Arial" w:hAnsi="Arial" w:cs="Arial"/>
                              <w:color w:val="0000FF"/>
                              <w:sz w:val="22"/>
                              <w:szCs w:val="22"/>
                            </w:rPr>
                            <w:t>Head of School: Mrs S Williams</w:t>
                          </w:r>
                        </w:p>
                        <w:p w:rsidR="00075E1D" w:rsidRDefault="00075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27" type="#_x0000_t202" style="position:absolute;margin-left:161.1pt;margin-top:25.95pt;width:203.4pt;height:5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gWAIAAKwEAAAOAAAAZHJzL2Uyb0RvYy54bWysVMFuGjEQvVfqP1i+NwsEErLKElEiqkoo&#10;iZRUORuvN6zq9bi2YZd+fZ+9kNC0p6ocjO15npk3b2avb7pGs51yviZT8OHZgDNlJJW1eSn4t6fl&#10;pylnPghTCk1GFXyvPL+Zffxw3dpcjWhDulSOwYnxeWsLvgnB5lnm5UY1wp+RVQbGilwjAo7uJSud&#10;aOG90dloMLjIWnKldSSV97i97Y18lvxXlZLhvqq8CkwXHLmFtLq0ruOaza5F/uKE3dTykIb4hywa&#10;URsEfXV1K4JgW1f/4aqppSNPVTiT1GRUVbVUiQPYDAfv2DxuhFWJC4rj7WuZ/P9zK+92D47VJbSb&#10;cGZEA42eVBfYZ+oYrlCf1vocsEcLYOhwD2zi6u2K5HcPSHaC6R94oGM9uso18R9MGR5Cgv1r2WMY&#10;icvRZHo+nMIkYbu4Gl1OU9zs7bV1PnxR1LC4KbiDrCkDsVv5EOOL/AiJwTzpulzWWqfD3i+0YzuB&#10;DkDjlNRypoUPuCz4Mv0iS7j47Zk2rEU255NBimQo+utx2hwY9yQj99Ctu76Kx4qtqdyjYI76lvNW&#10;Lmskv0LkB+HQY+CLuQn3WCpNiEWHHWcbcj//dh/xkB5Wzlr0bMH9j61wCoS+GjTF1XA8jk2eDuPJ&#10;5QgHd2pZn1rMtlkQijLEhFqZthEf9HFbOWqeMV7zGBUmYSRiFzwct4vQTxLGU6r5PIHQ1laElXm0&#10;8tgnUZqn7lk4e9AvQPk7Ona3yN/J2GOjdobm20BVnTSOde6reig/RiLpdhjfOHOn54R6+8jMfgEA&#10;AP//AwBQSwMEFAAGAAgAAAAhAGPbrvbfAAAACgEAAA8AAABkcnMvZG93bnJldi54bWxMj8tOwzAQ&#10;RfdI/IM1SOyoEwcKDXEqqOiKTTGtYOnEJo7wI4qdNvw90xUsR3N077nVenaWHPUY++A55IsMiPZt&#10;UL3vOOzftzcPQGKSXkkbvObwoyOs68uLSpYqnPybPorUEQzxsZQcTEpDSWlsjXYyLsKgPf6+wuhk&#10;wnPsqBrlCcOdpSzLltTJ3mODkYPeGN1+i8lxOJhPIfKmeLHPu+Jju3sV4XbacH59NT89Akl6Tn8w&#10;nPVRHWp0asLkVSSWQ8EYQ5TDXb4CgsA9W+G4BsllngGtK/p/Qv0LAAD//wMAUEsBAi0AFAAGAAgA&#10;AAAhALaDOJL+AAAA4QEAABMAAAAAAAAAAAAAAAAAAAAAAFtDb250ZW50X1R5cGVzXS54bWxQSwEC&#10;LQAUAAYACAAAACEAOP0h/9YAAACUAQAACwAAAAAAAAAAAAAAAAAvAQAAX3JlbHMvLnJlbHNQSwEC&#10;LQAUAAYACAAAACEA/8LroFgCAACsBAAADgAAAAAAAAAAAAAAAAAuAgAAZHJzL2Uyb0RvYy54bWxQ&#10;SwECLQAUAAYACAAAACEAY9uu9t8AAAAKAQAADwAAAAAAAAAAAAAAAACyBAAAZHJzL2Rvd25yZXYu&#10;eG1sUEsFBgAAAAAEAAQA8wAAAL4FAAAAAA==&#10;" fillcolor="window" stroked="f" strokeweight=".5pt">
              <v:path arrowok="t"/>
              <v:textbox>
                <w:txbxContent>
                  <w:p w:rsidR="00075E1D" w:rsidRPr="00CA4721" w:rsidRDefault="00075E1D" w:rsidP="00CD7F73">
                    <w:pPr>
                      <w:widowControl w:val="0"/>
                      <w:jc w:val="center"/>
                      <w:rPr>
                        <w:rFonts w:ascii="Arial" w:hAnsi="Arial" w:cs="Arial"/>
                        <w:color w:val="0000FF"/>
                        <w:sz w:val="18"/>
                        <w:szCs w:val="18"/>
                      </w:rPr>
                    </w:pPr>
                    <w:r w:rsidRPr="00CA4721">
                      <w:rPr>
                        <w:rFonts w:ascii="Arial" w:hAnsi="Arial" w:cs="Arial"/>
                        <w:color w:val="0000FF"/>
                        <w:sz w:val="18"/>
                        <w:szCs w:val="18"/>
                      </w:rPr>
                      <w:t>T</w:t>
                    </w:r>
                    <w:r w:rsidR="003A63F4">
                      <w:rPr>
                        <w:rFonts w:ascii="Arial" w:hAnsi="Arial" w:cs="Arial"/>
                        <w:color w:val="0000FF"/>
                        <w:sz w:val="18"/>
                        <w:szCs w:val="18"/>
                      </w:rPr>
                      <w:t>el: 01409 253430</w:t>
                    </w:r>
                  </w:p>
                  <w:p w:rsidR="00075E1D" w:rsidRPr="00CA4721" w:rsidRDefault="00075E1D" w:rsidP="00CD7F73">
                    <w:pPr>
                      <w:widowControl w:val="0"/>
                      <w:jc w:val="center"/>
                      <w:rPr>
                        <w:rFonts w:ascii="Arial" w:hAnsi="Arial" w:cs="Arial"/>
                        <w:color w:val="0000FF"/>
                        <w:sz w:val="18"/>
                        <w:szCs w:val="18"/>
                      </w:rPr>
                    </w:pPr>
                    <w:r w:rsidRPr="00CA4721">
                      <w:rPr>
                        <w:rFonts w:ascii="Arial" w:hAnsi="Arial" w:cs="Arial"/>
                        <w:color w:val="0000FF"/>
                        <w:sz w:val="18"/>
                        <w:szCs w:val="18"/>
                      </w:rPr>
                      <w:t>email:admin@h</w:t>
                    </w:r>
                    <w:r>
                      <w:rPr>
                        <w:rFonts w:ascii="Arial" w:hAnsi="Arial" w:cs="Arial"/>
                        <w:color w:val="0000FF"/>
                        <w:sz w:val="18"/>
                        <w:szCs w:val="18"/>
                      </w:rPr>
                      <w:t>cc</w:t>
                    </w:r>
                    <w:r w:rsidRPr="00CA4721">
                      <w:rPr>
                        <w:rFonts w:ascii="Arial" w:hAnsi="Arial" w:cs="Arial"/>
                        <w:color w:val="0000FF"/>
                        <w:sz w:val="18"/>
                        <w:szCs w:val="18"/>
                      </w:rPr>
                      <w:t>.devon.sch.uk</w:t>
                    </w:r>
                  </w:p>
                  <w:p w:rsidR="00075E1D" w:rsidRPr="00CA4721" w:rsidRDefault="00075E1D" w:rsidP="00CD7F73">
                    <w:pPr>
                      <w:widowControl w:val="0"/>
                      <w:jc w:val="center"/>
                      <w:rPr>
                        <w:rFonts w:ascii="Arial" w:hAnsi="Arial" w:cs="Arial"/>
                        <w:color w:val="0000FF"/>
                        <w:sz w:val="18"/>
                        <w:szCs w:val="18"/>
                      </w:rPr>
                    </w:pPr>
                    <w:proofErr w:type="gramStart"/>
                    <w:r w:rsidRPr="00CA4721">
                      <w:rPr>
                        <w:rFonts w:ascii="Arial" w:hAnsi="Arial" w:cs="Arial"/>
                        <w:color w:val="0000FF"/>
                        <w:sz w:val="18"/>
                        <w:szCs w:val="18"/>
                      </w:rPr>
                      <w:t>web</w:t>
                    </w:r>
                    <w:proofErr w:type="gramEnd"/>
                    <w:r w:rsidRPr="00CA4721">
                      <w:rPr>
                        <w:rFonts w:ascii="Arial" w:hAnsi="Arial" w:cs="Arial"/>
                        <w:color w:val="0000FF"/>
                        <w:sz w:val="18"/>
                        <w:szCs w:val="18"/>
                      </w:rPr>
                      <w:t>: www.h</w:t>
                    </w:r>
                    <w:r>
                      <w:rPr>
                        <w:rFonts w:ascii="Arial" w:hAnsi="Arial" w:cs="Arial"/>
                        <w:color w:val="0000FF"/>
                        <w:sz w:val="18"/>
                        <w:szCs w:val="18"/>
                      </w:rPr>
                      <w:t>cc</w:t>
                    </w:r>
                    <w:r w:rsidRPr="00CA4721">
                      <w:rPr>
                        <w:rFonts w:ascii="Arial" w:hAnsi="Arial" w:cs="Arial"/>
                        <w:color w:val="0000FF"/>
                        <w:sz w:val="18"/>
                        <w:szCs w:val="18"/>
                      </w:rPr>
                      <w:t>.devon.sch.uk</w:t>
                    </w:r>
                  </w:p>
                  <w:p w:rsidR="00075E1D" w:rsidRPr="00CA4721" w:rsidRDefault="00075E1D" w:rsidP="00CD7F73">
                    <w:pPr>
                      <w:widowControl w:val="0"/>
                      <w:jc w:val="center"/>
                      <w:rPr>
                        <w:rFonts w:ascii="Arial" w:hAnsi="Arial" w:cs="Arial"/>
                        <w:color w:val="0000FF"/>
                        <w:sz w:val="18"/>
                        <w:szCs w:val="18"/>
                      </w:rPr>
                    </w:pPr>
                    <w:r>
                      <w:rPr>
                        <w:rFonts w:ascii="Arial" w:hAnsi="Arial" w:cs="Arial"/>
                        <w:color w:val="0000FF"/>
                        <w:sz w:val="22"/>
                        <w:szCs w:val="22"/>
                      </w:rPr>
                      <w:t>Head of School: Mrs S Williams</w:t>
                    </w:r>
                  </w:p>
                  <w:p w:rsidR="00075E1D" w:rsidRDefault="00075E1D"/>
                </w:txbxContent>
              </v:textbox>
            </v:shape>
          </w:pict>
        </mc:Fallback>
      </mc:AlternateContent>
    </w:r>
    <w:r>
      <w:rPr>
        <w:noProof/>
        <w:lang w:eastAsia="en-GB"/>
      </w:rPr>
      <w:drawing>
        <wp:anchor distT="0" distB="0" distL="114300" distR="114300" simplePos="0" relativeHeight="251659776" behindDoc="0" locked="0" layoutInCell="1" allowOverlap="1">
          <wp:simplePos x="0" y="0"/>
          <wp:positionH relativeFrom="margin">
            <wp:posOffset>5292090</wp:posOffset>
          </wp:positionH>
          <wp:positionV relativeFrom="margin">
            <wp:posOffset>-744855</wp:posOffset>
          </wp:positionV>
          <wp:extent cx="563245" cy="607695"/>
          <wp:effectExtent l="0" t="0" r="0" b="0"/>
          <wp:wrapSquare wrapText="bothSides"/>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607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945515</wp:posOffset>
              </wp:positionH>
              <wp:positionV relativeFrom="paragraph">
                <wp:posOffset>-329565</wp:posOffset>
              </wp:positionV>
              <wp:extent cx="4571365" cy="1352550"/>
              <wp:effectExtent l="0" t="0" r="0" b="0"/>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940" w:rsidRPr="00CA4721" w:rsidRDefault="00AB3940" w:rsidP="00075E1D">
                          <w:pPr>
                            <w:widowControl w:val="0"/>
                            <w:jc w:val="right"/>
                            <w:rPr>
                              <w:rFonts w:ascii="Arial Rounded MT Bold" w:hAnsi="Arial Rounded MT Bold"/>
                              <w:color w:val="0000FF"/>
                              <w:sz w:val="44"/>
                              <w:szCs w:val="44"/>
                            </w:rPr>
                          </w:pPr>
                          <w:smartTag w:uri="urn:schemas-microsoft-com:office:smarttags" w:element="place">
                            <w:smartTag w:uri="urn:schemas-microsoft-com:office:smarttags" w:element="PlaceName">
                              <w:r w:rsidRPr="00CA4721">
                                <w:rPr>
                                  <w:rFonts w:ascii="Arial Rounded MT Bold" w:hAnsi="Arial Rounded MT Bold"/>
                                  <w:color w:val="0000FF"/>
                                  <w:sz w:val="44"/>
                                  <w:szCs w:val="44"/>
                                </w:rPr>
                                <w:t>Holsworthy</w:t>
                              </w:r>
                            </w:smartTag>
                            <w:r w:rsidRPr="00CA4721">
                              <w:rPr>
                                <w:rFonts w:ascii="Arial Rounded MT Bold" w:hAnsi="Arial Rounded MT Bold"/>
                                <w:color w:val="0000FF"/>
                                <w:sz w:val="44"/>
                                <w:szCs w:val="44"/>
                              </w:rPr>
                              <w:t xml:space="preserve"> </w:t>
                            </w:r>
                            <w:smartTag w:uri="urn:schemas-microsoft-com:office:smarttags" w:element="PlaceType">
                              <w:r w:rsidRPr="00CA4721">
                                <w:rPr>
                                  <w:rFonts w:ascii="Arial Rounded MT Bold" w:hAnsi="Arial Rounded MT Bold"/>
                                  <w:color w:val="0000FF"/>
                                  <w:sz w:val="44"/>
                                  <w:szCs w:val="44"/>
                                </w:rPr>
                                <w:t>Community College</w:t>
                              </w:r>
                            </w:smartTag>
                          </w:smartTag>
                        </w:p>
                        <w:p w:rsidR="00AB3940" w:rsidRPr="00CA4721" w:rsidRDefault="00AB3940" w:rsidP="00CD7F73">
                          <w:pPr>
                            <w:widowControl w:val="0"/>
                            <w:jc w:val="center"/>
                            <w:rPr>
                              <w:rFonts w:ascii="Arial" w:hAnsi="Arial" w:cs="Arial"/>
                              <w:color w:val="0000FF"/>
                              <w:sz w:val="32"/>
                              <w:szCs w:val="32"/>
                            </w:rPr>
                          </w:pPr>
                          <w:r w:rsidRPr="00CA4721">
                            <w:rPr>
                              <w:rFonts w:ascii="Arial" w:hAnsi="Arial" w:cs="Arial"/>
                              <w:color w:val="0000FF"/>
                              <w:sz w:val="32"/>
                              <w:szCs w:val="32"/>
                            </w:rPr>
                            <w:t>Victoria Hill, Holsworthy, Devon, EX22 6JD</w:t>
                          </w:r>
                        </w:p>
                        <w:p w:rsidR="00AB3940" w:rsidRPr="00CA4721" w:rsidRDefault="00AB3940" w:rsidP="00075E1D">
                          <w:pPr>
                            <w:widowControl w:val="0"/>
                            <w:jc w:val="right"/>
                            <w:rPr>
                              <w:rFonts w:ascii="Arial" w:hAnsi="Arial" w:cs="Arial"/>
                              <w:color w:val="0000FF"/>
                              <w:sz w:val="16"/>
                              <w:szCs w:val="16"/>
                            </w:rPr>
                          </w:pPr>
                        </w:p>
                        <w:p w:rsidR="00AB3940" w:rsidRDefault="00AB3940">
                          <w:pPr>
                            <w:widowControl w:val="0"/>
                            <w:jc w:val="center"/>
                            <w:rPr>
                              <w:color w:val="0000FF"/>
                              <w:sz w:val="16"/>
                              <w:szCs w:val="16"/>
                            </w:rPr>
                          </w:pPr>
                        </w:p>
                        <w:p w:rsidR="00AB3940" w:rsidRDefault="00AB39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 o:spid="_x0000_s1028" type="#_x0000_t202" style="position:absolute;margin-left:74.45pt;margin-top:-25.95pt;width:359.95pt;height: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S7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zQrQnl64yrwejDg5wfYB5pjqs7ca/rJIaVvW6K2/Npa3becMAgvCyeTs6Mjjgsg&#10;m/6tZnAP2XkdgYbGdqF2UA0E6EDT04maEAuFzWI6zy5nU4wo2LLLaT6dRvISUh2PG+v8a647FCY1&#10;tsB9hCf7e+dDOKQ6uoTbnJaCrYWUcWG3m1tp0Z6ATtbxixk8c5MqOCsdjo2I4w5ECXcEW4g38v61&#10;zPIivcnLyXq2mE+KdTGdlPN0MUmz8qacpUVZ3K2/hQCzomoFY1zdC8WPGsyKv+P40A2jeqIKUV/j&#10;EuozcvTHJNP4/S7JTnhoSSm6Gi9OTqQKzL5SDNImlSdCjvPk5/BjlaEGx3+sStRBoH4UgR82Q1Rc&#10;fpTXRrMnEIbVQBuwD88JTFptv2DUQ2vW2H3eEcsxkm8UiKvMiiL0clyAMHJY2HPL5txCFAWoGnuM&#10;xumtH/t/Z6zYtnDTKGelr0GQjYhSCcodozrIGNov5nR4KkJ/n6+j148HbfUdAAD//wMAUEsDBBQA&#10;BgAIAAAAIQDTtgLL3gAAAAsBAAAPAAAAZHJzL2Rvd25yZXYueG1sTI/dToNAEIXvTXyHzZh4Y9oF&#10;01KKLI2aaLztzwMMMAUiO0vYbaFv73ild3Nyvpw5J9/NtldXGn3n2EC8jEARV67uuDFwOn4sUlA+&#10;INfYOyYDN/KwK+7vcsxqN/GerofQKAlhn6GBNoQh09pXLVn0SzcQi3d2o8Ugcmx0PeIk4bbXz1GU&#10;aIsdy4cWB3pvqfo+XKyB89f0tN5O5Wc4bfar5A27Teluxjw+zK8voALN4Q+G3/pSHQrpVLoL1171&#10;olfpVlADi3UshxBpksqYUqwkjkEXuf6/ofgBAAD//wMAUEsBAi0AFAAGAAgAAAAhALaDOJL+AAAA&#10;4QEAABMAAAAAAAAAAAAAAAAAAAAAAFtDb250ZW50X1R5cGVzXS54bWxQSwECLQAUAAYACAAAACEA&#10;OP0h/9YAAACUAQAACwAAAAAAAAAAAAAAAAAvAQAAX3JlbHMvLnJlbHNQSwECLQAUAAYACAAAACEA&#10;k1R0u4YCAAAYBQAADgAAAAAAAAAAAAAAAAAuAgAAZHJzL2Uyb0RvYy54bWxQSwECLQAUAAYACAAA&#10;ACEA07YCy94AAAALAQAADwAAAAAAAAAAAAAAAADgBAAAZHJzL2Rvd25yZXYueG1sUEsFBgAAAAAE&#10;AAQA8wAAAOsFAAAAAA==&#10;" stroked="f">
              <v:textbox>
                <w:txbxContent>
                  <w:p w:rsidR="00AB3940" w:rsidRPr="00CA4721" w:rsidRDefault="00AB3940" w:rsidP="00075E1D">
                    <w:pPr>
                      <w:widowControl w:val="0"/>
                      <w:jc w:val="right"/>
                      <w:rPr>
                        <w:rFonts w:ascii="Arial Rounded MT Bold" w:hAnsi="Arial Rounded MT Bold"/>
                        <w:color w:val="0000FF"/>
                        <w:sz w:val="44"/>
                        <w:szCs w:val="44"/>
                      </w:rPr>
                    </w:pPr>
                    <w:smartTag w:uri="urn:schemas-microsoft-com:office:smarttags" w:element="place">
                      <w:smartTag w:uri="urn:schemas-microsoft-com:office:smarttags" w:element="PlaceName">
                        <w:r w:rsidRPr="00CA4721">
                          <w:rPr>
                            <w:rFonts w:ascii="Arial Rounded MT Bold" w:hAnsi="Arial Rounded MT Bold"/>
                            <w:color w:val="0000FF"/>
                            <w:sz w:val="44"/>
                            <w:szCs w:val="44"/>
                          </w:rPr>
                          <w:t>Holsworthy</w:t>
                        </w:r>
                      </w:smartTag>
                      <w:r w:rsidRPr="00CA4721">
                        <w:rPr>
                          <w:rFonts w:ascii="Arial Rounded MT Bold" w:hAnsi="Arial Rounded MT Bold"/>
                          <w:color w:val="0000FF"/>
                          <w:sz w:val="44"/>
                          <w:szCs w:val="44"/>
                        </w:rPr>
                        <w:t xml:space="preserve"> </w:t>
                      </w:r>
                      <w:smartTag w:uri="urn:schemas-microsoft-com:office:smarttags" w:element="PlaceType">
                        <w:r w:rsidRPr="00CA4721">
                          <w:rPr>
                            <w:rFonts w:ascii="Arial Rounded MT Bold" w:hAnsi="Arial Rounded MT Bold"/>
                            <w:color w:val="0000FF"/>
                            <w:sz w:val="44"/>
                            <w:szCs w:val="44"/>
                          </w:rPr>
                          <w:t>Community College</w:t>
                        </w:r>
                      </w:smartTag>
                    </w:smartTag>
                  </w:p>
                  <w:p w:rsidR="00AB3940" w:rsidRPr="00CA4721" w:rsidRDefault="00AB3940" w:rsidP="00CD7F73">
                    <w:pPr>
                      <w:widowControl w:val="0"/>
                      <w:jc w:val="center"/>
                      <w:rPr>
                        <w:rFonts w:ascii="Arial" w:hAnsi="Arial" w:cs="Arial"/>
                        <w:color w:val="0000FF"/>
                        <w:sz w:val="32"/>
                        <w:szCs w:val="32"/>
                      </w:rPr>
                    </w:pPr>
                    <w:r w:rsidRPr="00CA4721">
                      <w:rPr>
                        <w:rFonts w:ascii="Arial" w:hAnsi="Arial" w:cs="Arial"/>
                        <w:color w:val="0000FF"/>
                        <w:sz w:val="32"/>
                        <w:szCs w:val="32"/>
                      </w:rPr>
                      <w:t>Victoria Hill, Holsworthy, Devon, EX22 6JD</w:t>
                    </w:r>
                  </w:p>
                  <w:p w:rsidR="00AB3940" w:rsidRPr="00CA4721" w:rsidRDefault="00AB3940" w:rsidP="00075E1D">
                    <w:pPr>
                      <w:widowControl w:val="0"/>
                      <w:jc w:val="right"/>
                      <w:rPr>
                        <w:rFonts w:ascii="Arial" w:hAnsi="Arial" w:cs="Arial"/>
                        <w:color w:val="0000FF"/>
                        <w:sz w:val="16"/>
                        <w:szCs w:val="16"/>
                      </w:rPr>
                    </w:pPr>
                  </w:p>
                  <w:p w:rsidR="00AB3940" w:rsidRDefault="00AB3940">
                    <w:pPr>
                      <w:widowControl w:val="0"/>
                      <w:jc w:val="center"/>
                      <w:rPr>
                        <w:color w:val="0000FF"/>
                        <w:sz w:val="16"/>
                        <w:szCs w:val="16"/>
                      </w:rPr>
                    </w:pPr>
                  </w:p>
                  <w:p w:rsidR="00AB3940" w:rsidRDefault="00AB3940"/>
                </w:txbxContent>
              </v:textbox>
            </v:shape>
          </w:pict>
        </mc:Fallback>
      </mc:AlternateContent>
    </w:r>
    <w:r>
      <w:rPr>
        <w:noProof/>
        <w:lang w:eastAsia="en-GB"/>
      </w:rPr>
      <w:drawing>
        <wp:anchor distT="0" distB="0" distL="114300" distR="114300" simplePos="0" relativeHeight="251656704" behindDoc="0" locked="0" layoutInCell="1" allowOverlap="1">
          <wp:simplePos x="0" y="0"/>
          <wp:positionH relativeFrom="margin">
            <wp:posOffset>-328295</wp:posOffset>
          </wp:positionH>
          <wp:positionV relativeFrom="margin">
            <wp:posOffset>-638175</wp:posOffset>
          </wp:positionV>
          <wp:extent cx="2136775" cy="413385"/>
          <wp:effectExtent l="0" t="0" r="0" b="0"/>
          <wp:wrapSquare wrapText="bothSides"/>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6020435</wp:posOffset>
              </wp:positionH>
              <wp:positionV relativeFrom="paragraph">
                <wp:posOffset>-361950</wp:posOffset>
              </wp:positionV>
              <wp:extent cx="274955" cy="264160"/>
              <wp:effectExtent l="0" t="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940" w:rsidRDefault="00AB394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2" o:spid="_x0000_s1029" type="#_x0000_t202" style="position:absolute;margin-left:474.05pt;margin-top:-28.5pt;width:21.65pt;height:20.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LqgwIAABQ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jlG&#10;ivRA0QMfPbrWI1rmoTyDcRV43Rvw8yPsA80xVWfuNP3skNI3HVE7fmWtHjpOGISXhZPJ2dEJxwWQ&#10;7fBOM7iHPHodgcbW9qF2UA0E6EDT04maEAuFzXxZlPM5RhRM+aLIFpG6hFTHw8Y6/4brHoVJjS0w&#10;H8HJ/s75EAypji7hLqelYI2QMi7sbnsjLdoTUEkTvxj/MzepgrPS4diEOO1AjHBHsIVoI+tfyywv&#10;0uu8nDWL1XJWNMV8Vi7T1SzNyutykRZlcdt8CwFmRdUJxri6E4ofFZgVf8fwoRcm7UQNoqHG5Tyf&#10;Twz9Mck0fr9LshceGlKKvsarkxOpAq+vFYO0SeWJkNM8+Tn8WGWowfEfqxJVEIifJODH7Rj19uoo&#10;rq1mTyALq4E24B4eE5h02n7BaIDGrLGClwMj+VaBsMqsKEIfx0UxX+awsOeW7bmFKApANfYYTdMb&#10;P/X+o7Fi18E9RylfgRgbEYUSVDvFdJAwtF7M6PBMhN4+X0evH4/Z5jsAAAD//wMAUEsDBBQABgAI&#10;AAAAIQCtn26C4QAAAAsBAAAPAAAAZHJzL2Rvd25yZXYueG1sTI/LTsMwEEX3SPyDNUjsWieQPpLG&#10;qRAICYRUqYUPcOxpEjW2g+024e8ZVmU5M0d3zi23k+nZBX3onBWQzhNgaJXTnW0EfH2+ztbAQpRW&#10;y95ZFPCDAbbV7U0pC+1Gu8fLITaMQmwopIA2xqHgPKgWjQxzN6Cl29F5IyONvuHay5HCTc8fkmTJ&#10;jewsfWjlgM8tqtPhbAS8dL7+Vu7xbbn6yNVuH47j+44LcX83PW2ARZziFYY/fVKHipxqd7Y6sF5A&#10;nq1TQgXMFisqRUSepxmwmjbpIgNelfx/h+oXAAD//wMAUEsBAi0AFAAGAAgAAAAhALaDOJL+AAAA&#10;4QEAABMAAAAAAAAAAAAAAAAAAAAAAFtDb250ZW50X1R5cGVzXS54bWxQSwECLQAUAAYACAAAACEA&#10;OP0h/9YAAACUAQAACwAAAAAAAAAAAAAAAAAvAQAAX3JlbHMvLnJlbHNQSwECLQAUAAYACAAAACEA&#10;aASy6oMCAAAUBQAADgAAAAAAAAAAAAAAAAAuAgAAZHJzL2Uyb0RvYy54bWxQSwECLQAUAAYACAAA&#10;ACEArZ9uguEAAAALAQAADwAAAAAAAAAAAAAAAADdBAAAZHJzL2Rvd25yZXYueG1sUEsFBgAAAAAE&#10;AAQA8wAAAOsFAAAAAA==&#10;" stroked="f">
              <v:textbox style="mso-fit-shape-to-text:t">
                <w:txbxContent>
                  <w:p w:rsidR="00AB3940" w:rsidRDefault="00AB3940"/>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-273685</wp:posOffset>
              </wp:positionH>
              <wp:positionV relativeFrom="paragraph">
                <wp:posOffset>1047750</wp:posOffset>
              </wp:positionV>
              <wp:extent cx="7115175" cy="9525"/>
              <wp:effectExtent l="0" t="0" r="9525" b="9525"/>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952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275B98" id="Line 6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82.5pt" to="538.7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bxFgIAAC0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wwUqSD&#10;EW2F4mg2C63pjSvAo1I7G4qjZ/Vitpp+d0jpqiXqwCPF14uBuCxEJA8hYeMMJNj3nzUDH3L0Ovbp&#10;3NguQEIH0DmO43IfBz97ROHwKcum2dMUIwp3i+lkGhOQ4hZrrPOfuO5QMEosgXfEJqet84ELKW4u&#10;IZXSGyFlHLhUqAfCi3SaxginpWDhNvg5e9hX0qITCZqBb7MZEj+4WX1ULKK1nLD1YHsi5NWG7FIF&#10;PCgH+AzWVRQ/FuliPV/P81E+ma1HeVrXo4+bKh/NNlBw/aGuqjr7GahledEKxrgK7G4CzfK/E8Dw&#10;VK7Sukv03ofkET02DMje/pF0nGcY4VUMe80uO3ubM2gyOg/vJ4j+7R7st6989QsAAP//AwBQSwME&#10;FAAGAAgAAAAhAMrMc4PgAAAADAEAAA8AAABkcnMvZG93bnJldi54bWxMj8FOwzAQRO9I/IO1SNxa&#10;p5CkKMSpEBL0gFDVwge48TYJxOsodtL079mcynFnnmZn8s1kWzFi7xtHClbLCARS6UxDlYLvr7fF&#10;EwgfNBndOkIFF/SwKW5vcp0Zd6Y9jodQCQ4hn2kFdQhdJqUva7TaL12HxN7J9VYHPvtKml6fOdy2&#10;8iGKUml1Q/yh1h2+1lj+HgaroHvfbZvqlHzEfm8u25/hc9x1Qan7u+nlGUTAKVxhmOtzdSi409EN&#10;ZLxoFSzixxWjbKQJj5qJaL2OQRxnKU1AFrn8P6L4AwAA//8DAFBLAQItABQABgAIAAAAIQC2gziS&#10;/gAAAOEBAAATAAAAAAAAAAAAAAAAAAAAAABbQ29udGVudF9UeXBlc10ueG1sUEsBAi0AFAAGAAgA&#10;AAAhADj9If/WAAAAlAEAAAsAAAAAAAAAAAAAAAAALwEAAF9yZWxzLy5yZWxzUEsBAi0AFAAGAAgA&#10;AAAhAJ4OVvEWAgAALQQAAA4AAAAAAAAAAAAAAAAALgIAAGRycy9lMm9Eb2MueG1sUEsBAi0AFAAG&#10;AAgAAAAhAMrMc4PgAAAADAEAAA8AAAAAAAAAAAAAAAAAcAQAAGRycy9kb3ducmV2LnhtbFBLBQYA&#10;AAAABAAEAPMAAAB9BQAAAAA=&#10;" strokecolor="blue"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F8"/>
    <w:rsid w:val="00003F42"/>
    <w:rsid w:val="000417C7"/>
    <w:rsid w:val="00063A3A"/>
    <w:rsid w:val="00075E1D"/>
    <w:rsid w:val="000A4F9C"/>
    <w:rsid w:val="0011153B"/>
    <w:rsid w:val="00115748"/>
    <w:rsid w:val="001557A1"/>
    <w:rsid w:val="0018715E"/>
    <w:rsid w:val="002E63EF"/>
    <w:rsid w:val="002E7827"/>
    <w:rsid w:val="00300040"/>
    <w:rsid w:val="003903E6"/>
    <w:rsid w:val="003A63F4"/>
    <w:rsid w:val="003D3608"/>
    <w:rsid w:val="003E1BBF"/>
    <w:rsid w:val="00450D74"/>
    <w:rsid w:val="0046384F"/>
    <w:rsid w:val="004912DB"/>
    <w:rsid w:val="00514B63"/>
    <w:rsid w:val="005A1A82"/>
    <w:rsid w:val="00742339"/>
    <w:rsid w:val="007478F8"/>
    <w:rsid w:val="007C3B99"/>
    <w:rsid w:val="00953E2A"/>
    <w:rsid w:val="009831A6"/>
    <w:rsid w:val="009873A8"/>
    <w:rsid w:val="00A425E2"/>
    <w:rsid w:val="00A56651"/>
    <w:rsid w:val="00A75D9C"/>
    <w:rsid w:val="00A77F6E"/>
    <w:rsid w:val="00A967EC"/>
    <w:rsid w:val="00AB3940"/>
    <w:rsid w:val="00C10D5D"/>
    <w:rsid w:val="00CA4721"/>
    <w:rsid w:val="00CD7F73"/>
    <w:rsid w:val="00D605CD"/>
    <w:rsid w:val="00E57F1C"/>
    <w:rsid w:val="00F34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angkok" w:hAnsi="Bangko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widowControl w:val="0"/>
    </w:pPr>
    <w:rPr>
      <w:color w:val="1553E5"/>
      <w:sz w:val="60"/>
      <w:szCs w:val="60"/>
    </w:rPr>
  </w:style>
  <w:style w:type="paragraph" w:styleId="NormalWeb">
    <w:name w:val="Normal (Web)"/>
    <w:basedOn w:val="Normal"/>
    <w:unhideWhenUsed/>
    <w:rsid w:val="009831A6"/>
    <w:pPr>
      <w:spacing w:before="100" w:beforeAutospacing="1" w:after="100" w:afterAutospacing="1"/>
    </w:pPr>
    <w:rPr>
      <w:rFonts w:ascii="Times New Roman" w:eastAsia="Calibri" w:hAnsi="Times New Roman"/>
      <w:szCs w:val="24"/>
      <w:lang w:eastAsia="en-GB"/>
    </w:rPr>
  </w:style>
  <w:style w:type="paragraph" w:styleId="BalloonText">
    <w:name w:val="Balloon Text"/>
    <w:basedOn w:val="Normal"/>
    <w:link w:val="BalloonTextChar"/>
    <w:semiHidden/>
    <w:unhideWhenUsed/>
    <w:rsid w:val="00075E1D"/>
    <w:rPr>
      <w:rFonts w:ascii="Segoe UI" w:hAnsi="Segoe UI" w:cs="Segoe UI"/>
      <w:sz w:val="18"/>
      <w:szCs w:val="18"/>
    </w:rPr>
  </w:style>
  <w:style w:type="character" w:customStyle="1" w:styleId="BalloonTextChar">
    <w:name w:val="Balloon Text Char"/>
    <w:link w:val="BalloonText"/>
    <w:semiHidden/>
    <w:rsid w:val="00075E1D"/>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angkok" w:hAnsi="Bangko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widowControl w:val="0"/>
    </w:pPr>
    <w:rPr>
      <w:color w:val="1553E5"/>
      <w:sz w:val="60"/>
      <w:szCs w:val="60"/>
    </w:rPr>
  </w:style>
  <w:style w:type="paragraph" w:styleId="NormalWeb">
    <w:name w:val="Normal (Web)"/>
    <w:basedOn w:val="Normal"/>
    <w:unhideWhenUsed/>
    <w:rsid w:val="009831A6"/>
    <w:pPr>
      <w:spacing w:before="100" w:beforeAutospacing="1" w:after="100" w:afterAutospacing="1"/>
    </w:pPr>
    <w:rPr>
      <w:rFonts w:ascii="Times New Roman" w:eastAsia="Calibri" w:hAnsi="Times New Roman"/>
      <w:szCs w:val="24"/>
      <w:lang w:eastAsia="en-GB"/>
    </w:rPr>
  </w:style>
  <w:style w:type="paragraph" w:styleId="BalloonText">
    <w:name w:val="Balloon Text"/>
    <w:basedOn w:val="Normal"/>
    <w:link w:val="BalloonTextChar"/>
    <w:semiHidden/>
    <w:unhideWhenUsed/>
    <w:rsid w:val="00075E1D"/>
    <w:rPr>
      <w:rFonts w:ascii="Segoe UI" w:hAnsi="Segoe UI" w:cs="Segoe UI"/>
      <w:sz w:val="18"/>
      <w:szCs w:val="18"/>
    </w:rPr>
  </w:style>
  <w:style w:type="character" w:customStyle="1" w:styleId="BalloonTextChar">
    <w:name w:val="Balloon Text Char"/>
    <w:link w:val="BalloonText"/>
    <w:semiHidden/>
    <w:rsid w:val="00075E1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errett\Downloads\MAT%20Letterhead%20Jan%201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1D51-5964-421D-8993-C31AAACC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 Letterhead Jan 18 (2)</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Please ask for:</vt:lpstr>
    </vt:vector>
  </TitlesOfParts>
  <Company>Devon County Council</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ask for:</dc:title>
  <dc:creator>Sam Williams</dc:creator>
  <cp:lastModifiedBy>Tavistock College</cp:lastModifiedBy>
  <cp:revision>2</cp:revision>
  <cp:lastPrinted>2017-12-15T10:02:00Z</cp:lastPrinted>
  <dcterms:created xsi:type="dcterms:W3CDTF">2018-04-20T13:20:00Z</dcterms:created>
  <dcterms:modified xsi:type="dcterms:W3CDTF">2018-04-20T13:20:00Z</dcterms:modified>
</cp:coreProperties>
</file>