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7A9" w:rsidRPr="00DB57A9" w:rsidRDefault="00DB57A9" w:rsidP="00DB57A9"/>
    <w:p w:rsidR="00A8133B" w:rsidRDefault="00690260" w:rsidP="00690260">
      <w:pPr>
        <w:jc w:val="center"/>
        <w:rPr>
          <w:rFonts w:cstheme="minorHAnsi"/>
          <w:b/>
        </w:rPr>
      </w:pPr>
      <w:bookmarkStart w:id="0" w:name="_GoBack"/>
      <w:r w:rsidRPr="00690260">
        <w:rPr>
          <w:rFonts w:cstheme="minorHAnsi"/>
          <w:b/>
          <w:noProof/>
          <w:lang w:eastAsia="en-GB"/>
        </w:rPr>
        <w:drawing>
          <wp:inline distT="0" distB="0" distL="0" distR="0">
            <wp:extent cx="1945526" cy="1066800"/>
            <wp:effectExtent l="0" t="0" r="0" b="0"/>
            <wp:docPr id="1" name="Picture 1" descr="\\ctc.ac.uk\Users\Folders\Staff\laura.beckett\Desktop\CTC_logo_fin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ac.uk\Users\Folders\Staff\laura.beckett\Desktop\CTC_logo_final cop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7068" cy="1084096"/>
                    </a:xfrm>
                    <a:prstGeom prst="rect">
                      <a:avLst/>
                    </a:prstGeom>
                    <a:noFill/>
                    <a:ln>
                      <a:noFill/>
                    </a:ln>
                  </pic:spPr>
                </pic:pic>
              </a:graphicData>
            </a:graphic>
          </wp:inline>
        </w:drawing>
      </w:r>
      <w:bookmarkEnd w:id="0"/>
    </w:p>
    <w:p w:rsidR="00A8133B" w:rsidRDefault="00A8133B" w:rsidP="00690260">
      <w:pPr>
        <w:jc w:val="center"/>
        <w:rPr>
          <w:rFonts w:cstheme="minorHAnsi"/>
          <w:b/>
        </w:rPr>
      </w:pPr>
    </w:p>
    <w:p w:rsidR="00921339" w:rsidRDefault="00921339" w:rsidP="00690260">
      <w:pPr>
        <w:jc w:val="center"/>
        <w:rPr>
          <w:rFonts w:cstheme="minorHAnsi"/>
          <w:b/>
        </w:rPr>
      </w:pPr>
    </w:p>
    <w:p w:rsidR="00A8133B" w:rsidRDefault="00A8133B" w:rsidP="00DB57A9">
      <w:pPr>
        <w:rPr>
          <w:rFonts w:cstheme="minorHAnsi"/>
          <w:b/>
        </w:rPr>
      </w:pPr>
    </w:p>
    <w:p w:rsidR="00DB57A9" w:rsidRPr="00AA6781" w:rsidRDefault="00DB57A9" w:rsidP="004206E8">
      <w:pPr>
        <w:jc w:val="both"/>
        <w:rPr>
          <w:rFonts w:cstheme="minorHAnsi"/>
          <w:b/>
        </w:rPr>
      </w:pPr>
      <w:r w:rsidRPr="00AA6781">
        <w:rPr>
          <w:rFonts w:cstheme="minorHAnsi"/>
          <w:b/>
        </w:rPr>
        <w:t>Activities</w:t>
      </w:r>
      <w:r w:rsidR="00D26560" w:rsidRPr="00AA6781">
        <w:rPr>
          <w:rFonts w:cstheme="minorHAnsi"/>
          <w:b/>
        </w:rPr>
        <w:t xml:space="preserve"> Co-ordinator</w:t>
      </w:r>
      <w:r w:rsidRPr="00AA6781">
        <w:rPr>
          <w:rFonts w:cstheme="minorHAnsi"/>
          <w:b/>
        </w:rPr>
        <w:t xml:space="preserve"> and Sports</w:t>
      </w:r>
      <w:r w:rsidR="00977D21" w:rsidRPr="00AA6781">
        <w:rPr>
          <w:rFonts w:cstheme="minorHAnsi"/>
          <w:b/>
        </w:rPr>
        <w:t xml:space="preserve"> </w:t>
      </w:r>
      <w:r w:rsidR="00FA6D87" w:rsidRPr="00AA6781">
        <w:rPr>
          <w:rFonts w:cstheme="minorHAnsi"/>
          <w:b/>
        </w:rPr>
        <w:t>Instructor</w:t>
      </w:r>
    </w:p>
    <w:p w:rsidR="00DB57A9" w:rsidRPr="00AA6781" w:rsidRDefault="00DB57A9" w:rsidP="004206E8">
      <w:pPr>
        <w:jc w:val="both"/>
        <w:rPr>
          <w:rFonts w:cstheme="minorHAnsi"/>
        </w:rPr>
      </w:pPr>
      <w:r w:rsidRPr="00AA6781">
        <w:rPr>
          <w:rFonts w:cstheme="minorHAnsi"/>
        </w:rPr>
        <w:t>Full time</w:t>
      </w:r>
      <w:r w:rsidR="004E0749" w:rsidRPr="00AA6781">
        <w:rPr>
          <w:rFonts w:cstheme="minorHAnsi"/>
        </w:rPr>
        <w:t>:  Hour</w:t>
      </w:r>
      <w:r w:rsidR="00A8133B">
        <w:rPr>
          <w:rFonts w:cstheme="minorHAnsi"/>
        </w:rPr>
        <w:t>s</w:t>
      </w:r>
      <w:r w:rsidR="004E0749" w:rsidRPr="00AA6781">
        <w:rPr>
          <w:rFonts w:cstheme="minorHAnsi"/>
        </w:rPr>
        <w:t xml:space="preserve"> of work from 12.00 pm to 8.00pm </w:t>
      </w:r>
      <w:r w:rsidR="004674D1">
        <w:rPr>
          <w:rFonts w:cstheme="minorHAnsi"/>
        </w:rPr>
        <w:t>-</w:t>
      </w:r>
      <w:r w:rsidR="004E0749" w:rsidRPr="00AA6781">
        <w:rPr>
          <w:rFonts w:cstheme="minorHAnsi"/>
        </w:rPr>
        <w:t xml:space="preserve"> </w:t>
      </w:r>
      <w:r w:rsidR="004674D1">
        <w:rPr>
          <w:rFonts w:cstheme="minorHAnsi"/>
        </w:rPr>
        <w:t xml:space="preserve">five days a week. Monday to Saturday. One of the days </w:t>
      </w:r>
      <w:r w:rsidR="00A8133B">
        <w:rPr>
          <w:rFonts w:cstheme="minorHAnsi"/>
        </w:rPr>
        <w:t xml:space="preserve">between </w:t>
      </w:r>
      <w:r w:rsidR="004674D1">
        <w:rPr>
          <w:rFonts w:cstheme="minorHAnsi"/>
        </w:rPr>
        <w:t xml:space="preserve">Monday </w:t>
      </w:r>
      <w:r w:rsidR="00A8133B">
        <w:rPr>
          <w:rFonts w:cstheme="minorHAnsi"/>
        </w:rPr>
        <w:t>and</w:t>
      </w:r>
      <w:r w:rsidR="004674D1">
        <w:rPr>
          <w:rFonts w:cstheme="minorHAnsi"/>
        </w:rPr>
        <w:t xml:space="preserve"> Friday </w:t>
      </w:r>
      <w:proofErr w:type="gramStart"/>
      <w:r w:rsidR="004674D1">
        <w:rPr>
          <w:rFonts w:cstheme="minorHAnsi"/>
        </w:rPr>
        <w:t>will be negotiated</w:t>
      </w:r>
      <w:proofErr w:type="gramEnd"/>
      <w:r w:rsidR="004674D1">
        <w:rPr>
          <w:rFonts w:cstheme="minorHAnsi"/>
        </w:rPr>
        <w:t xml:space="preserve"> as a free day.</w:t>
      </w:r>
    </w:p>
    <w:p w:rsidR="00DB57A9" w:rsidRPr="00AA6781" w:rsidRDefault="00DB57A9" w:rsidP="004206E8">
      <w:pPr>
        <w:jc w:val="both"/>
        <w:rPr>
          <w:rFonts w:cstheme="minorHAnsi"/>
        </w:rPr>
      </w:pPr>
      <w:r w:rsidRPr="00AA6781">
        <w:rPr>
          <w:rFonts w:cstheme="minorHAnsi"/>
        </w:rPr>
        <w:t xml:space="preserve">Reporting to: </w:t>
      </w:r>
      <w:r w:rsidR="00DA3C10" w:rsidRPr="00AA6781">
        <w:rPr>
          <w:rFonts w:cstheme="minorHAnsi"/>
        </w:rPr>
        <w:t>Principal/</w:t>
      </w:r>
      <w:r w:rsidRPr="00AA6781">
        <w:rPr>
          <w:rFonts w:cstheme="minorHAnsi"/>
        </w:rPr>
        <w:t>SLT</w:t>
      </w:r>
    </w:p>
    <w:p w:rsidR="004E0749" w:rsidRPr="00AA6781" w:rsidRDefault="004E0749" w:rsidP="004206E8">
      <w:pPr>
        <w:jc w:val="both"/>
        <w:rPr>
          <w:rFonts w:cstheme="minorHAnsi"/>
        </w:rPr>
      </w:pPr>
      <w:r w:rsidRPr="00AA6781">
        <w:rPr>
          <w:rFonts w:cstheme="minorHAnsi"/>
        </w:rPr>
        <w:t>Salary:</w:t>
      </w:r>
      <w:r w:rsidRPr="00AA6781">
        <w:rPr>
          <w:rFonts w:cstheme="minorHAnsi"/>
        </w:rPr>
        <w:tab/>
        <w:t xml:space="preserve">Full time £26,000 </w:t>
      </w:r>
      <w:r w:rsidR="004674D1">
        <w:rPr>
          <w:rFonts w:cstheme="minorHAnsi"/>
        </w:rPr>
        <w:t xml:space="preserve">to £28,000 </w:t>
      </w:r>
      <w:r w:rsidRPr="00AA6781">
        <w:rPr>
          <w:rFonts w:cstheme="minorHAnsi"/>
        </w:rPr>
        <w:t>pa</w:t>
      </w:r>
      <w:r w:rsidR="004674D1">
        <w:rPr>
          <w:rFonts w:cstheme="minorHAnsi"/>
        </w:rPr>
        <w:t xml:space="preserve"> subject to experience</w:t>
      </w:r>
    </w:p>
    <w:p w:rsidR="004E0749" w:rsidRPr="00AA6781" w:rsidRDefault="00AA6781" w:rsidP="004206E8">
      <w:pPr>
        <w:jc w:val="both"/>
        <w:rPr>
          <w:rFonts w:cstheme="minorHAnsi"/>
        </w:rPr>
      </w:pPr>
      <w:r w:rsidRPr="00AA6781">
        <w:rPr>
          <w:rFonts w:cstheme="minorHAnsi"/>
        </w:rPr>
        <w:t xml:space="preserve">You are entitled to 25 working days as holiday, </w:t>
      </w:r>
      <w:proofErr w:type="gramStart"/>
      <w:r w:rsidRPr="00AA6781">
        <w:rPr>
          <w:rFonts w:cstheme="minorHAnsi"/>
        </w:rPr>
        <w:t>plus</w:t>
      </w:r>
      <w:proofErr w:type="gramEnd"/>
      <w:r w:rsidRPr="00AA6781">
        <w:rPr>
          <w:rFonts w:cstheme="minorHAnsi"/>
        </w:rPr>
        <w:t xml:space="preserve"> </w:t>
      </w:r>
      <w:r w:rsidR="00995736">
        <w:rPr>
          <w:rFonts w:cstheme="minorHAnsi"/>
        </w:rPr>
        <w:t>three</w:t>
      </w:r>
      <w:r w:rsidRPr="00AA6781">
        <w:rPr>
          <w:rFonts w:cstheme="minorHAnsi"/>
        </w:rPr>
        <w:t xml:space="preserve"> days between Christmas and New Year, during each College holiday period which runs from 1 September to 31 August (inclusive) and you will receive normal remuneration during such holidays.</w:t>
      </w:r>
    </w:p>
    <w:p w:rsidR="004E0749" w:rsidRPr="00AA6781" w:rsidRDefault="004E0749" w:rsidP="004206E8">
      <w:pPr>
        <w:jc w:val="both"/>
        <w:rPr>
          <w:rFonts w:cstheme="minorHAnsi"/>
        </w:rPr>
      </w:pPr>
      <w:r w:rsidRPr="00AA6781">
        <w:rPr>
          <w:rFonts w:cstheme="minorHAnsi"/>
          <w:b/>
        </w:rPr>
        <w:t>Terms and Conditions:</w:t>
      </w:r>
      <w:r w:rsidRPr="00AA6781">
        <w:rPr>
          <w:rFonts w:cstheme="minorHAnsi"/>
        </w:rPr>
        <w:tab/>
        <w:t>CTC Terms and Conditions in force at the time of appointment with 1 terms’ notice of termination of employment by both parties</w:t>
      </w:r>
      <w:r w:rsidRPr="00AA6781">
        <w:rPr>
          <w:rFonts w:cstheme="minorHAnsi"/>
          <w:b/>
        </w:rPr>
        <w:tab/>
      </w:r>
      <w:r w:rsidRPr="00AA6781">
        <w:rPr>
          <w:rFonts w:cstheme="minorHAnsi"/>
          <w:b/>
        </w:rPr>
        <w:tab/>
      </w:r>
      <w:r w:rsidRPr="00AA6781">
        <w:rPr>
          <w:rFonts w:cstheme="minorHAnsi"/>
          <w:b/>
        </w:rPr>
        <w:tab/>
      </w:r>
    </w:p>
    <w:p w:rsidR="004E0749" w:rsidRPr="00AA6781" w:rsidRDefault="004E0749" w:rsidP="004206E8">
      <w:pPr>
        <w:jc w:val="both"/>
        <w:rPr>
          <w:rFonts w:cstheme="minorHAnsi"/>
          <w:b/>
        </w:rPr>
      </w:pPr>
      <w:r w:rsidRPr="00AA6781">
        <w:rPr>
          <w:rFonts w:cstheme="minorHAnsi"/>
          <w:b/>
        </w:rPr>
        <w:t>Appointment Date:</w:t>
      </w:r>
      <w:r w:rsidRPr="00AA6781">
        <w:rPr>
          <w:rFonts w:cstheme="minorHAnsi"/>
          <w:b/>
        </w:rPr>
        <w:tab/>
      </w:r>
      <w:r w:rsidRPr="00AA6781">
        <w:rPr>
          <w:rFonts w:cstheme="minorHAnsi"/>
        </w:rPr>
        <w:t>1 September 2018</w:t>
      </w:r>
    </w:p>
    <w:p w:rsidR="004E0749" w:rsidRPr="00AA6781" w:rsidRDefault="004E0749" w:rsidP="004206E8">
      <w:pPr>
        <w:jc w:val="both"/>
        <w:rPr>
          <w:rFonts w:cstheme="minorHAnsi"/>
          <w:b/>
        </w:rPr>
      </w:pPr>
      <w:r w:rsidRPr="00AA6781">
        <w:rPr>
          <w:rFonts w:cstheme="minorHAnsi"/>
          <w:b/>
        </w:rPr>
        <w:t xml:space="preserve">Job Purpose: </w:t>
      </w:r>
    </w:p>
    <w:p w:rsidR="004E0749" w:rsidRPr="00AA6781" w:rsidRDefault="004E0749" w:rsidP="004206E8">
      <w:pPr>
        <w:jc w:val="both"/>
        <w:rPr>
          <w:rFonts w:cstheme="minorHAnsi"/>
        </w:rPr>
      </w:pPr>
      <w:r w:rsidRPr="00AA6781">
        <w:rPr>
          <w:rFonts w:cstheme="minorHAnsi"/>
        </w:rPr>
        <w:t xml:space="preserve">For Compulsory School Age (CSA) students to deliver and monitor a coordinated programme of </w:t>
      </w:r>
      <w:r w:rsidR="004674D1">
        <w:rPr>
          <w:rFonts w:cstheme="minorHAnsi"/>
        </w:rPr>
        <w:t>high quality PE lessons.  S</w:t>
      </w:r>
      <w:r w:rsidRPr="00AA6781">
        <w:rPr>
          <w:rFonts w:cstheme="minorHAnsi"/>
        </w:rPr>
        <w:t>tudent</w:t>
      </w:r>
      <w:r w:rsidR="004674D1">
        <w:rPr>
          <w:rFonts w:cstheme="minorHAnsi"/>
        </w:rPr>
        <w:t>s</w:t>
      </w:r>
      <w:r w:rsidRPr="00AA6781">
        <w:rPr>
          <w:rFonts w:cstheme="minorHAnsi"/>
        </w:rPr>
        <w:t xml:space="preserve"> will receive </w:t>
      </w:r>
      <w:proofErr w:type="gramStart"/>
      <w:r w:rsidRPr="00AA6781">
        <w:rPr>
          <w:rFonts w:cstheme="minorHAnsi"/>
        </w:rPr>
        <w:t>1</w:t>
      </w:r>
      <w:proofErr w:type="gramEnd"/>
      <w:r w:rsidRPr="00AA6781">
        <w:rPr>
          <w:rFonts w:cstheme="minorHAnsi"/>
        </w:rPr>
        <w:t xml:space="preserve"> Hour 30 minutes of PE each week. </w:t>
      </w:r>
    </w:p>
    <w:p w:rsidR="004E0749" w:rsidRPr="00AA6781" w:rsidRDefault="004E0749" w:rsidP="004206E8">
      <w:pPr>
        <w:jc w:val="both"/>
        <w:rPr>
          <w:rFonts w:cstheme="minorHAnsi"/>
        </w:rPr>
      </w:pPr>
      <w:r w:rsidRPr="00AA6781">
        <w:rPr>
          <w:rFonts w:cstheme="minorHAnsi"/>
        </w:rPr>
        <w:t>To deliver and monitor a coordinated programme of high quality professional coaching, extra-curricular activities and trips, that are progressive and reflective of the needs of students and support the aim of increasing participation in activities and school sport by ALL students at CTC.</w:t>
      </w:r>
    </w:p>
    <w:p w:rsidR="00A8133B" w:rsidRDefault="00A8133B" w:rsidP="00A8133B">
      <w:pPr>
        <w:jc w:val="both"/>
        <w:rPr>
          <w:rFonts w:cstheme="minorHAnsi"/>
          <w:b/>
        </w:rPr>
      </w:pPr>
    </w:p>
    <w:p w:rsidR="004E0749" w:rsidRPr="00A8133B" w:rsidRDefault="004E0749" w:rsidP="00A8133B">
      <w:pPr>
        <w:jc w:val="both"/>
        <w:rPr>
          <w:rFonts w:cstheme="minorHAnsi"/>
          <w:b/>
        </w:rPr>
      </w:pPr>
      <w:r w:rsidRPr="00A8133B">
        <w:rPr>
          <w:rFonts w:cstheme="minorHAnsi"/>
          <w:b/>
        </w:rPr>
        <w:t>Job Description</w:t>
      </w:r>
    </w:p>
    <w:p w:rsidR="004E0749" w:rsidRPr="00AA6781" w:rsidRDefault="004E0749" w:rsidP="004E0749">
      <w:pPr>
        <w:jc w:val="both"/>
        <w:rPr>
          <w:rFonts w:cstheme="minorHAnsi"/>
        </w:rPr>
      </w:pPr>
      <w:r w:rsidRPr="00AA6781">
        <w:rPr>
          <w:rFonts w:cstheme="minorHAnsi"/>
        </w:rPr>
        <w:t>The job description identifies the main responsibilities attached to this post. This job description is subject to amendment from time to time within the terms of your conditions of employment as the operational needs of the school may require, but only to the extent consistent with those conditions of employment and only after consultation with you.</w:t>
      </w:r>
      <w:r w:rsidR="00921339">
        <w:rPr>
          <w:rFonts w:cstheme="minorHAnsi"/>
        </w:rPr>
        <w:t xml:space="preserve"> </w:t>
      </w:r>
      <w:r w:rsidRPr="00AA6781">
        <w:rPr>
          <w:rFonts w:cstheme="minorHAnsi"/>
        </w:rPr>
        <w:t xml:space="preserve">The following list of main duties and responsibilities is not necessarily a complete statement of the final duties of the post.  It </w:t>
      </w:r>
      <w:proofErr w:type="gramStart"/>
      <w:r w:rsidRPr="00AA6781">
        <w:rPr>
          <w:rFonts w:cstheme="minorHAnsi"/>
        </w:rPr>
        <w:t>is intended</w:t>
      </w:r>
      <w:proofErr w:type="gramEnd"/>
      <w:r w:rsidRPr="00AA6781">
        <w:rPr>
          <w:rFonts w:cstheme="minorHAnsi"/>
        </w:rPr>
        <w:t xml:space="preserve"> to give an overall view of the position and should be taken as guidance only.  It </w:t>
      </w:r>
      <w:proofErr w:type="gramStart"/>
      <w:r w:rsidRPr="00AA6781">
        <w:rPr>
          <w:rFonts w:cstheme="minorHAnsi"/>
        </w:rPr>
        <w:t>is also intended</w:t>
      </w:r>
      <w:proofErr w:type="gramEnd"/>
      <w:r w:rsidRPr="00AA6781">
        <w:rPr>
          <w:rFonts w:cstheme="minorHAnsi"/>
        </w:rPr>
        <w:t xml:space="preserve"> that in future years the holder of this post will develop their professional portfolio of responsibilities in order to have the fullest and most rounded experience as preparation for their career development. </w:t>
      </w:r>
    </w:p>
    <w:p w:rsidR="004E0749" w:rsidRPr="00AA6781" w:rsidRDefault="004E0749" w:rsidP="004E0749">
      <w:pPr>
        <w:jc w:val="both"/>
        <w:rPr>
          <w:rFonts w:cstheme="minorHAnsi"/>
        </w:rPr>
      </w:pPr>
      <w:r w:rsidRPr="00AA6781">
        <w:rPr>
          <w:rFonts w:cstheme="minorHAnsi"/>
        </w:rPr>
        <w:t xml:space="preserve">In carrying out the responsibilities of this </w:t>
      </w:r>
      <w:r w:rsidR="0000767C" w:rsidRPr="00AA6781">
        <w:rPr>
          <w:rFonts w:cstheme="minorHAnsi"/>
        </w:rPr>
        <w:t>post,</w:t>
      </w:r>
      <w:r w:rsidRPr="00AA6781">
        <w:rPr>
          <w:rFonts w:cstheme="minorHAnsi"/>
        </w:rPr>
        <w:t xml:space="preserve"> it </w:t>
      </w:r>
      <w:proofErr w:type="gramStart"/>
      <w:r w:rsidRPr="00AA6781">
        <w:rPr>
          <w:rFonts w:cstheme="minorHAnsi"/>
        </w:rPr>
        <w:t>is expected</w:t>
      </w:r>
      <w:proofErr w:type="gramEnd"/>
      <w:r w:rsidRPr="00AA6781">
        <w:rPr>
          <w:rFonts w:cstheme="minorHAnsi"/>
        </w:rPr>
        <w:t xml:space="preserve"> that the post holder will do so in accordance with the distinctive ethos of CTC. </w:t>
      </w:r>
    </w:p>
    <w:p w:rsidR="004E0749" w:rsidRPr="00AA6781" w:rsidRDefault="004E0749" w:rsidP="004E0749">
      <w:pPr>
        <w:jc w:val="both"/>
        <w:rPr>
          <w:rFonts w:cstheme="minorHAnsi"/>
        </w:rPr>
      </w:pPr>
      <w:r w:rsidRPr="00AA6781">
        <w:rPr>
          <w:rFonts w:cstheme="minorHAnsi"/>
        </w:rPr>
        <w:t xml:space="preserve">All employees working with children and young people have a responsibility for safeguarding and promoting their welfare.  An enhanced DBS </w:t>
      </w:r>
      <w:proofErr w:type="gramStart"/>
      <w:r w:rsidRPr="00AA6781">
        <w:rPr>
          <w:rFonts w:cstheme="minorHAnsi"/>
        </w:rPr>
        <w:t>will be carried out</w:t>
      </w:r>
      <w:proofErr w:type="gramEnd"/>
      <w:r w:rsidRPr="00AA6781">
        <w:rPr>
          <w:rFonts w:cstheme="minorHAnsi"/>
        </w:rPr>
        <w:t xml:space="preserve"> on the post holder.</w:t>
      </w:r>
    </w:p>
    <w:p w:rsidR="00921339" w:rsidRDefault="00921339" w:rsidP="00DB57A9">
      <w:pPr>
        <w:rPr>
          <w:rFonts w:cstheme="minorHAnsi"/>
          <w:b/>
          <w:bCs/>
        </w:rPr>
      </w:pPr>
    </w:p>
    <w:p w:rsidR="00921339" w:rsidRDefault="00921339" w:rsidP="00DB57A9">
      <w:pPr>
        <w:rPr>
          <w:rFonts w:cstheme="minorHAnsi"/>
          <w:b/>
          <w:bCs/>
        </w:rPr>
      </w:pPr>
    </w:p>
    <w:p w:rsidR="00921339" w:rsidRDefault="00921339" w:rsidP="00DB57A9">
      <w:pPr>
        <w:rPr>
          <w:rFonts w:cstheme="minorHAnsi"/>
          <w:b/>
          <w:bCs/>
        </w:rPr>
      </w:pPr>
    </w:p>
    <w:p w:rsidR="00FA2704" w:rsidRDefault="00FA2704" w:rsidP="00DB57A9">
      <w:pPr>
        <w:rPr>
          <w:rFonts w:cstheme="minorHAnsi"/>
          <w:b/>
          <w:bCs/>
        </w:rPr>
      </w:pPr>
    </w:p>
    <w:p w:rsidR="00DB57A9" w:rsidRPr="00AA6781" w:rsidRDefault="00DB57A9" w:rsidP="00DB57A9">
      <w:pPr>
        <w:rPr>
          <w:rFonts w:cstheme="minorHAnsi"/>
        </w:rPr>
      </w:pPr>
      <w:r w:rsidRPr="00AA6781">
        <w:rPr>
          <w:rFonts w:cstheme="minorHAnsi"/>
          <w:b/>
          <w:bCs/>
        </w:rPr>
        <w:t xml:space="preserve">MAIN DUTIES AND RESPONSIBILITIES: </w:t>
      </w:r>
    </w:p>
    <w:p w:rsidR="00DB57A9" w:rsidRPr="00FA2704" w:rsidRDefault="00DB57A9" w:rsidP="00FA2704">
      <w:pPr>
        <w:pStyle w:val="ListParagraph"/>
        <w:numPr>
          <w:ilvl w:val="0"/>
          <w:numId w:val="2"/>
        </w:numPr>
        <w:rPr>
          <w:rFonts w:cstheme="minorHAnsi"/>
        </w:rPr>
      </w:pPr>
      <w:r w:rsidRPr="00FA2704">
        <w:rPr>
          <w:rFonts w:cstheme="minorHAnsi"/>
        </w:rPr>
        <w:t>To prepare and implement well-structured and progressive coaching programmes ensuring a high quality, enjoyable coaching experience cent</w:t>
      </w:r>
      <w:r w:rsidR="00EE2927" w:rsidRPr="00FA2704">
        <w:rPr>
          <w:rFonts w:cstheme="minorHAnsi"/>
        </w:rPr>
        <w:t xml:space="preserve">red </w:t>
      </w:r>
      <w:proofErr w:type="gramStart"/>
      <w:r w:rsidR="00EE2927" w:rsidRPr="00FA2704">
        <w:rPr>
          <w:rFonts w:cstheme="minorHAnsi"/>
        </w:rPr>
        <w:t>around</w:t>
      </w:r>
      <w:proofErr w:type="gramEnd"/>
      <w:r w:rsidR="00EE2927" w:rsidRPr="00FA2704">
        <w:rPr>
          <w:rFonts w:cstheme="minorHAnsi"/>
        </w:rPr>
        <w:t xml:space="preserve"> the needs of students</w:t>
      </w:r>
      <w:r w:rsidR="004E0749" w:rsidRPr="00FA2704">
        <w:rPr>
          <w:rFonts w:cstheme="minorHAnsi"/>
        </w:rPr>
        <w:t xml:space="preserve">. The </w:t>
      </w:r>
      <w:r w:rsidR="00EE2927" w:rsidRPr="00FA2704">
        <w:rPr>
          <w:rFonts w:cstheme="minorHAnsi"/>
        </w:rPr>
        <w:t>programme will link college</w:t>
      </w:r>
      <w:r w:rsidRPr="00FA2704">
        <w:rPr>
          <w:rFonts w:cstheme="minorHAnsi"/>
        </w:rPr>
        <w:t xml:space="preserve"> and the wider community and will aim to provide incr</w:t>
      </w:r>
      <w:r w:rsidR="00EE2927" w:rsidRPr="00FA2704">
        <w:rPr>
          <w:rFonts w:cstheme="minorHAnsi"/>
        </w:rPr>
        <w:t>eased opportunities for students</w:t>
      </w:r>
      <w:r w:rsidRPr="00FA2704">
        <w:rPr>
          <w:rFonts w:cstheme="minorHAnsi"/>
        </w:rPr>
        <w:t xml:space="preserve"> to participate in sport and physical activity. </w:t>
      </w:r>
    </w:p>
    <w:p w:rsidR="00DB57A9" w:rsidRPr="00FA2704" w:rsidRDefault="00DB57A9" w:rsidP="00FA2704">
      <w:pPr>
        <w:pStyle w:val="ListParagraph"/>
        <w:numPr>
          <w:ilvl w:val="0"/>
          <w:numId w:val="2"/>
        </w:numPr>
        <w:rPr>
          <w:rFonts w:cstheme="minorHAnsi"/>
        </w:rPr>
      </w:pPr>
      <w:r w:rsidRPr="00FA2704">
        <w:rPr>
          <w:rFonts w:cstheme="minorHAnsi"/>
        </w:rPr>
        <w:t>To support st</w:t>
      </w:r>
      <w:r w:rsidR="00EE2927" w:rsidRPr="00FA2704">
        <w:rPr>
          <w:rFonts w:cstheme="minorHAnsi"/>
        </w:rPr>
        <w:t>udents with SEN and/or EAL in sports and activities.</w:t>
      </w:r>
      <w:r w:rsidRPr="00FA2704">
        <w:rPr>
          <w:rFonts w:cstheme="minorHAnsi"/>
        </w:rPr>
        <w:t xml:space="preserve"> </w:t>
      </w:r>
    </w:p>
    <w:p w:rsidR="00DB57A9" w:rsidRPr="00FA2704" w:rsidRDefault="00EE2927" w:rsidP="00FA2704">
      <w:pPr>
        <w:pStyle w:val="ListParagraph"/>
        <w:numPr>
          <w:ilvl w:val="0"/>
          <w:numId w:val="2"/>
        </w:numPr>
        <w:rPr>
          <w:rFonts w:cstheme="minorHAnsi"/>
        </w:rPr>
      </w:pPr>
      <w:r w:rsidRPr="00FA2704">
        <w:rPr>
          <w:rFonts w:cstheme="minorHAnsi"/>
        </w:rPr>
        <w:t>To perform</w:t>
      </w:r>
      <w:r w:rsidR="00DB57A9" w:rsidRPr="00FA2704">
        <w:rPr>
          <w:rFonts w:cstheme="minorHAnsi"/>
        </w:rPr>
        <w:t xml:space="preserve"> the administrative tasks involved in school and competition events. </w:t>
      </w:r>
    </w:p>
    <w:p w:rsidR="00DB57A9" w:rsidRPr="00FA2704" w:rsidRDefault="00DB57A9" w:rsidP="00FA2704">
      <w:pPr>
        <w:pStyle w:val="ListParagraph"/>
        <w:numPr>
          <w:ilvl w:val="0"/>
          <w:numId w:val="2"/>
        </w:numPr>
        <w:rPr>
          <w:rFonts w:cstheme="minorHAnsi"/>
        </w:rPr>
      </w:pPr>
      <w:r w:rsidRPr="00FA2704">
        <w:rPr>
          <w:rFonts w:cstheme="minorHAnsi"/>
        </w:rPr>
        <w:t>To teach a range of sport</w:t>
      </w:r>
      <w:r w:rsidR="00C54E1B" w:rsidRPr="00FA2704">
        <w:rPr>
          <w:rFonts w:cstheme="minorHAnsi"/>
        </w:rPr>
        <w:t>ing activities alongside tutors within the colleges</w:t>
      </w:r>
      <w:r w:rsidRPr="00FA2704">
        <w:rPr>
          <w:rFonts w:cstheme="minorHAnsi"/>
        </w:rPr>
        <w:t xml:space="preserve"> curriculum and to have a focus on OSHL (out of school hours learning). </w:t>
      </w:r>
    </w:p>
    <w:p w:rsidR="00DB57A9" w:rsidRPr="00FA2704" w:rsidRDefault="00DB57A9" w:rsidP="00FA2704">
      <w:pPr>
        <w:pStyle w:val="ListParagraph"/>
        <w:numPr>
          <w:ilvl w:val="0"/>
          <w:numId w:val="2"/>
        </w:numPr>
        <w:rPr>
          <w:rFonts w:cstheme="minorHAnsi"/>
        </w:rPr>
      </w:pPr>
      <w:r w:rsidRPr="00FA2704">
        <w:rPr>
          <w:rFonts w:cstheme="minorHAnsi"/>
        </w:rPr>
        <w:t>To significantly increase the number o</w:t>
      </w:r>
      <w:r w:rsidR="00C54E1B" w:rsidRPr="00FA2704">
        <w:rPr>
          <w:rFonts w:cstheme="minorHAnsi"/>
        </w:rPr>
        <w:t>f students in after college activities</w:t>
      </w:r>
      <w:r w:rsidRPr="00FA2704">
        <w:rPr>
          <w:rFonts w:cstheme="minorHAnsi"/>
        </w:rPr>
        <w:t xml:space="preserve">. </w:t>
      </w:r>
    </w:p>
    <w:p w:rsidR="00DB57A9" w:rsidRPr="00FA2704" w:rsidRDefault="00C54E1B" w:rsidP="00FA2704">
      <w:pPr>
        <w:pStyle w:val="ListParagraph"/>
        <w:numPr>
          <w:ilvl w:val="0"/>
          <w:numId w:val="2"/>
        </w:numPr>
        <w:rPr>
          <w:rFonts w:cstheme="minorHAnsi"/>
        </w:rPr>
      </w:pPr>
      <w:r w:rsidRPr="00FA2704">
        <w:rPr>
          <w:rFonts w:cstheme="minorHAnsi"/>
        </w:rPr>
        <w:t>To organise inter-college and intra-college (CIFE)</w:t>
      </w:r>
      <w:r w:rsidR="00DB57A9" w:rsidRPr="00FA2704">
        <w:rPr>
          <w:rFonts w:cstheme="minorHAnsi"/>
        </w:rPr>
        <w:t xml:space="preserve"> spor</w:t>
      </w:r>
      <w:r w:rsidRPr="00FA2704">
        <w:rPr>
          <w:rFonts w:cstheme="minorHAnsi"/>
        </w:rPr>
        <w:t>ting competitions for students.</w:t>
      </w:r>
    </w:p>
    <w:p w:rsidR="00DB57A9" w:rsidRPr="00FA2704" w:rsidRDefault="00DB57A9" w:rsidP="00FA2704">
      <w:pPr>
        <w:pStyle w:val="ListParagraph"/>
        <w:numPr>
          <w:ilvl w:val="0"/>
          <w:numId w:val="2"/>
        </w:numPr>
        <w:rPr>
          <w:rFonts w:cstheme="minorHAnsi"/>
        </w:rPr>
      </w:pPr>
      <w:r w:rsidRPr="00FA2704">
        <w:rPr>
          <w:rFonts w:cstheme="minorHAnsi"/>
        </w:rPr>
        <w:t>Main</w:t>
      </w:r>
      <w:r w:rsidR="00C54E1B" w:rsidRPr="00FA2704">
        <w:rPr>
          <w:rFonts w:cstheme="minorHAnsi"/>
        </w:rPr>
        <w:t>tain appropriate records,</w:t>
      </w:r>
      <w:r w:rsidRPr="00FA2704">
        <w:rPr>
          <w:rFonts w:cstheme="minorHAnsi"/>
        </w:rPr>
        <w:t xml:space="preserve"> registration forms and prepare monitoring reports. Submit r</w:t>
      </w:r>
      <w:r w:rsidR="00C54E1B" w:rsidRPr="00FA2704">
        <w:rPr>
          <w:rFonts w:cstheme="minorHAnsi"/>
        </w:rPr>
        <w:t>eports as required</w:t>
      </w:r>
      <w:r w:rsidRPr="00FA2704">
        <w:rPr>
          <w:rFonts w:cstheme="minorHAnsi"/>
        </w:rPr>
        <w:t xml:space="preserve">. </w:t>
      </w:r>
      <w:r w:rsidR="00C54E1B" w:rsidRPr="00FA2704">
        <w:rPr>
          <w:rFonts w:cstheme="minorHAnsi"/>
        </w:rPr>
        <w:t xml:space="preserve"> To write the annual extra-curricular report for the end of term2.</w:t>
      </w:r>
    </w:p>
    <w:p w:rsidR="00DB57A9" w:rsidRPr="00FA2704" w:rsidRDefault="00DB57A9" w:rsidP="00FA2704">
      <w:pPr>
        <w:pStyle w:val="ListParagraph"/>
        <w:numPr>
          <w:ilvl w:val="0"/>
          <w:numId w:val="2"/>
        </w:numPr>
        <w:rPr>
          <w:rFonts w:cstheme="minorHAnsi"/>
        </w:rPr>
      </w:pPr>
      <w:r w:rsidRPr="00FA2704">
        <w:rPr>
          <w:rFonts w:cstheme="minorHAnsi"/>
        </w:rPr>
        <w:t>To be a positive role model, creating a positive and fun environment in which to</w:t>
      </w:r>
      <w:r w:rsidR="00C54E1B" w:rsidRPr="00FA2704">
        <w:rPr>
          <w:rFonts w:cstheme="minorHAnsi"/>
        </w:rPr>
        <w:t xml:space="preserve"> motivate and encourage students</w:t>
      </w:r>
      <w:r w:rsidRPr="00FA2704">
        <w:rPr>
          <w:rFonts w:cstheme="minorHAnsi"/>
        </w:rPr>
        <w:t xml:space="preserve"> to participat</w:t>
      </w:r>
      <w:r w:rsidR="00C54E1B" w:rsidRPr="00FA2704">
        <w:rPr>
          <w:rFonts w:cstheme="minorHAnsi"/>
        </w:rPr>
        <w:t>e in sport and extra-curricular activities.</w:t>
      </w:r>
      <w:r w:rsidRPr="00FA2704">
        <w:rPr>
          <w:rFonts w:cstheme="minorHAnsi"/>
        </w:rPr>
        <w:t xml:space="preserve"> </w:t>
      </w:r>
    </w:p>
    <w:p w:rsidR="00DB57A9" w:rsidRPr="00FA2704" w:rsidRDefault="00DB57A9" w:rsidP="00FA2704">
      <w:pPr>
        <w:pStyle w:val="ListParagraph"/>
        <w:numPr>
          <w:ilvl w:val="0"/>
          <w:numId w:val="2"/>
        </w:numPr>
        <w:rPr>
          <w:rFonts w:cstheme="minorHAnsi"/>
        </w:rPr>
      </w:pPr>
      <w:r w:rsidRPr="00FA2704">
        <w:rPr>
          <w:rFonts w:cstheme="minorHAnsi"/>
        </w:rPr>
        <w:t>To take positive steps to identify and overcome barriers t</w:t>
      </w:r>
      <w:r w:rsidR="00C54E1B" w:rsidRPr="00FA2704">
        <w:rPr>
          <w:rFonts w:cstheme="minorHAnsi"/>
        </w:rPr>
        <w:t>o participation amongst students</w:t>
      </w:r>
      <w:r w:rsidRPr="00FA2704">
        <w:rPr>
          <w:rFonts w:cstheme="minorHAnsi"/>
        </w:rPr>
        <w:t>, prioritising access and inclusion.</w:t>
      </w:r>
    </w:p>
    <w:p w:rsidR="00DB57A9" w:rsidRPr="00FA2704" w:rsidRDefault="00C54E1B" w:rsidP="00FA2704">
      <w:pPr>
        <w:pStyle w:val="ListParagraph"/>
        <w:numPr>
          <w:ilvl w:val="0"/>
          <w:numId w:val="2"/>
        </w:numPr>
        <w:rPr>
          <w:rFonts w:cstheme="minorHAnsi"/>
        </w:rPr>
      </w:pPr>
      <w:r w:rsidRPr="00FA2704">
        <w:rPr>
          <w:rFonts w:cstheme="minorHAnsi"/>
        </w:rPr>
        <w:t>To agree to abide by the college</w:t>
      </w:r>
      <w:r w:rsidR="00DB57A9" w:rsidRPr="00FA2704">
        <w:rPr>
          <w:rFonts w:cstheme="minorHAnsi"/>
        </w:rPr>
        <w:t xml:space="preserve">’s code of conduct, including professional behaviour, relationships and appearance. </w:t>
      </w:r>
    </w:p>
    <w:p w:rsidR="00DB57A9" w:rsidRPr="00FA2704" w:rsidRDefault="00DB57A9" w:rsidP="00FA2704">
      <w:pPr>
        <w:pStyle w:val="ListParagraph"/>
        <w:numPr>
          <w:ilvl w:val="0"/>
          <w:numId w:val="2"/>
        </w:numPr>
        <w:rPr>
          <w:rFonts w:cstheme="minorHAnsi"/>
        </w:rPr>
      </w:pPr>
      <w:r w:rsidRPr="00FA2704">
        <w:rPr>
          <w:rFonts w:cstheme="minorHAnsi"/>
        </w:rPr>
        <w:t>To carry out duti</w:t>
      </w:r>
      <w:r w:rsidR="00C54E1B" w:rsidRPr="00FA2704">
        <w:rPr>
          <w:rFonts w:cstheme="minorHAnsi"/>
        </w:rPr>
        <w:t>es in accordance with the college</w:t>
      </w:r>
      <w:r w:rsidRPr="00FA2704">
        <w:rPr>
          <w:rFonts w:cstheme="minorHAnsi"/>
        </w:rPr>
        <w:t xml:space="preserve">’s policies, including equal opportunities, child protection, health and safety at work. </w:t>
      </w:r>
    </w:p>
    <w:p w:rsidR="00DB57A9" w:rsidRPr="00FA2704" w:rsidRDefault="00DB57A9" w:rsidP="00FA2704">
      <w:pPr>
        <w:pStyle w:val="ListParagraph"/>
        <w:numPr>
          <w:ilvl w:val="0"/>
          <w:numId w:val="2"/>
        </w:numPr>
        <w:rPr>
          <w:rFonts w:cstheme="minorHAnsi"/>
        </w:rPr>
      </w:pPr>
      <w:r w:rsidRPr="00FA2704">
        <w:rPr>
          <w:rFonts w:cstheme="minorHAnsi"/>
        </w:rPr>
        <w:t xml:space="preserve">To develop and maintain effective and positive working relationships with all staff, including the wider community and sporting organisations. </w:t>
      </w:r>
    </w:p>
    <w:p w:rsidR="00DB57A9" w:rsidRPr="00FA2704" w:rsidRDefault="00DB57A9" w:rsidP="00FA2704">
      <w:pPr>
        <w:pStyle w:val="ListParagraph"/>
        <w:numPr>
          <w:ilvl w:val="0"/>
          <w:numId w:val="2"/>
        </w:numPr>
        <w:rPr>
          <w:rFonts w:cstheme="minorHAnsi"/>
        </w:rPr>
      </w:pPr>
      <w:r w:rsidRPr="00FA2704">
        <w:rPr>
          <w:rFonts w:cstheme="minorHAnsi"/>
        </w:rPr>
        <w:t>To attend appropriate professional development cou</w:t>
      </w:r>
      <w:r w:rsidR="00C54E1B" w:rsidRPr="00FA2704">
        <w:rPr>
          <w:rFonts w:cstheme="minorHAnsi"/>
        </w:rPr>
        <w:t>rses as identified by the college</w:t>
      </w:r>
      <w:r w:rsidRPr="00FA2704">
        <w:rPr>
          <w:rFonts w:cstheme="minorHAnsi"/>
        </w:rPr>
        <w:t xml:space="preserve">. </w:t>
      </w:r>
    </w:p>
    <w:p w:rsidR="00DB57A9" w:rsidRPr="00FA2704" w:rsidRDefault="00DB57A9" w:rsidP="00FA2704">
      <w:pPr>
        <w:pStyle w:val="ListParagraph"/>
        <w:numPr>
          <w:ilvl w:val="0"/>
          <w:numId w:val="2"/>
        </w:numPr>
        <w:rPr>
          <w:rFonts w:cstheme="minorHAnsi"/>
        </w:rPr>
      </w:pPr>
      <w:r w:rsidRPr="00FA2704">
        <w:rPr>
          <w:rFonts w:cstheme="minorHAnsi"/>
        </w:rPr>
        <w:t xml:space="preserve">To ensure contacts </w:t>
      </w:r>
      <w:proofErr w:type="gramStart"/>
      <w:r w:rsidRPr="00FA2704">
        <w:rPr>
          <w:rFonts w:cstheme="minorHAnsi"/>
        </w:rPr>
        <w:t>are made with</w:t>
      </w:r>
      <w:proofErr w:type="gramEnd"/>
      <w:r w:rsidRPr="00FA2704">
        <w:rPr>
          <w:rFonts w:cstheme="minorHAnsi"/>
        </w:rPr>
        <w:t xml:space="preserve"> outside sporting bodies to enable signposting opportunities are made available to specific groups or individuals. </w:t>
      </w:r>
    </w:p>
    <w:p w:rsidR="00DB57A9" w:rsidRPr="00FA2704" w:rsidRDefault="00DB57A9" w:rsidP="00FA2704">
      <w:pPr>
        <w:pStyle w:val="ListParagraph"/>
        <w:numPr>
          <w:ilvl w:val="0"/>
          <w:numId w:val="2"/>
        </w:numPr>
        <w:rPr>
          <w:rFonts w:cstheme="minorHAnsi"/>
        </w:rPr>
      </w:pPr>
      <w:r w:rsidRPr="00FA2704">
        <w:rPr>
          <w:rFonts w:cstheme="minorHAnsi"/>
        </w:rPr>
        <w:t xml:space="preserve">To develop links to local clubs and encourage students to attend. </w:t>
      </w:r>
    </w:p>
    <w:p w:rsidR="00916594" w:rsidRPr="00FA2704" w:rsidRDefault="00C54E1B" w:rsidP="00FA2704">
      <w:pPr>
        <w:pStyle w:val="ListParagraph"/>
        <w:numPr>
          <w:ilvl w:val="0"/>
          <w:numId w:val="2"/>
        </w:numPr>
        <w:rPr>
          <w:rFonts w:cstheme="minorHAnsi"/>
        </w:rPr>
      </w:pPr>
      <w:r w:rsidRPr="00FA2704">
        <w:rPr>
          <w:rFonts w:cstheme="minorHAnsi"/>
        </w:rPr>
        <w:t>To coordinate</w:t>
      </w:r>
      <w:r w:rsidR="00EE0596" w:rsidRPr="00FA2704">
        <w:rPr>
          <w:rFonts w:cstheme="minorHAnsi"/>
        </w:rPr>
        <w:t xml:space="preserve"> and run</w:t>
      </w:r>
      <w:r w:rsidRPr="00FA2704">
        <w:rPr>
          <w:rFonts w:cstheme="minorHAnsi"/>
        </w:rPr>
        <w:t xml:space="preserve"> the Duke of Edinburgh (</w:t>
      </w:r>
      <w:proofErr w:type="spellStart"/>
      <w:r w:rsidRPr="00FA2704">
        <w:rPr>
          <w:rFonts w:cstheme="minorHAnsi"/>
        </w:rPr>
        <w:t>DofE</w:t>
      </w:r>
      <w:proofErr w:type="spellEnd"/>
      <w:r w:rsidRPr="00FA2704">
        <w:rPr>
          <w:rFonts w:cstheme="minorHAnsi"/>
        </w:rPr>
        <w:t>) Programme</w:t>
      </w:r>
    </w:p>
    <w:p w:rsidR="00916594" w:rsidRPr="00AA6781" w:rsidRDefault="00916594" w:rsidP="00FA2704">
      <w:pPr>
        <w:pStyle w:val="Default"/>
        <w:numPr>
          <w:ilvl w:val="0"/>
          <w:numId w:val="2"/>
        </w:numPr>
        <w:rPr>
          <w:rFonts w:asciiTheme="minorHAnsi" w:hAnsiTheme="minorHAnsi" w:cstheme="minorHAnsi"/>
          <w:sz w:val="22"/>
          <w:szCs w:val="22"/>
        </w:rPr>
      </w:pPr>
      <w:r w:rsidRPr="00AA6781">
        <w:rPr>
          <w:rFonts w:asciiTheme="minorHAnsi" w:hAnsiTheme="minorHAnsi" w:cstheme="minorHAnsi"/>
          <w:sz w:val="22"/>
          <w:szCs w:val="22"/>
        </w:rPr>
        <w:t xml:space="preserve">Understanding and ensuring all aspects of safeguarding </w:t>
      </w:r>
      <w:proofErr w:type="gramStart"/>
      <w:r w:rsidRPr="00AA6781">
        <w:rPr>
          <w:rFonts w:asciiTheme="minorHAnsi" w:hAnsiTheme="minorHAnsi" w:cstheme="minorHAnsi"/>
          <w:sz w:val="22"/>
          <w:szCs w:val="22"/>
        </w:rPr>
        <w:t>are monitored</w:t>
      </w:r>
      <w:proofErr w:type="gramEnd"/>
      <w:r w:rsidRPr="00AA6781">
        <w:rPr>
          <w:rFonts w:asciiTheme="minorHAnsi" w:hAnsiTheme="minorHAnsi" w:cstheme="minorHAnsi"/>
          <w:sz w:val="22"/>
          <w:szCs w:val="22"/>
        </w:rPr>
        <w:t xml:space="preserve"> to the highest standard. </w:t>
      </w:r>
    </w:p>
    <w:p w:rsidR="00916594" w:rsidRPr="00AA6781" w:rsidRDefault="00916594" w:rsidP="00FA2704">
      <w:pPr>
        <w:pStyle w:val="Default"/>
        <w:numPr>
          <w:ilvl w:val="0"/>
          <w:numId w:val="2"/>
        </w:numPr>
        <w:spacing w:after="13"/>
        <w:rPr>
          <w:rFonts w:asciiTheme="minorHAnsi" w:hAnsiTheme="minorHAnsi" w:cstheme="minorHAnsi"/>
          <w:sz w:val="22"/>
          <w:szCs w:val="22"/>
        </w:rPr>
      </w:pPr>
      <w:r w:rsidRPr="00AA6781">
        <w:rPr>
          <w:rFonts w:asciiTheme="minorHAnsi" w:hAnsiTheme="minorHAnsi" w:cstheme="minorHAnsi"/>
          <w:sz w:val="22"/>
          <w:szCs w:val="22"/>
        </w:rPr>
        <w:t xml:space="preserve">Liaising with the finance office (re: financial records, invoicing, registers etc.) </w:t>
      </w:r>
    </w:p>
    <w:p w:rsidR="00916594" w:rsidRPr="00AA6781" w:rsidRDefault="00916594" w:rsidP="00FA2704">
      <w:pPr>
        <w:pStyle w:val="Default"/>
        <w:numPr>
          <w:ilvl w:val="0"/>
          <w:numId w:val="2"/>
        </w:numPr>
        <w:spacing w:after="13"/>
        <w:rPr>
          <w:rFonts w:asciiTheme="minorHAnsi" w:hAnsiTheme="minorHAnsi" w:cstheme="minorHAnsi"/>
          <w:sz w:val="22"/>
          <w:szCs w:val="22"/>
        </w:rPr>
      </w:pPr>
      <w:r w:rsidRPr="00AA6781">
        <w:rPr>
          <w:rFonts w:asciiTheme="minorHAnsi" w:hAnsiTheme="minorHAnsi" w:cstheme="minorHAnsi"/>
          <w:sz w:val="22"/>
          <w:szCs w:val="22"/>
        </w:rPr>
        <w:t xml:space="preserve">Day-to-day diary. </w:t>
      </w:r>
    </w:p>
    <w:p w:rsidR="00916594" w:rsidRPr="00AA6781" w:rsidRDefault="00916594" w:rsidP="00FA2704">
      <w:pPr>
        <w:pStyle w:val="Default"/>
        <w:numPr>
          <w:ilvl w:val="0"/>
          <w:numId w:val="2"/>
        </w:numPr>
        <w:rPr>
          <w:rFonts w:asciiTheme="minorHAnsi" w:hAnsiTheme="minorHAnsi" w:cstheme="minorHAnsi"/>
          <w:sz w:val="22"/>
          <w:szCs w:val="22"/>
        </w:rPr>
      </w:pPr>
      <w:r w:rsidRPr="00AA6781">
        <w:rPr>
          <w:rFonts w:asciiTheme="minorHAnsi" w:hAnsiTheme="minorHAnsi" w:cstheme="minorHAnsi"/>
          <w:sz w:val="22"/>
          <w:szCs w:val="22"/>
        </w:rPr>
        <w:t>Presenting an overall professional image for the college.</w:t>
      </w:r>
    </w:p>
    <w:p w:rsidR="00927DC0" w:rsidRPr="00AA6781" w:rsidRDefault="00927DC0" w:rsidP="00FA2704">
      <w:pPr>
        <w:pStyle w:val="Default"/>
        <w:numPr>
          <w:ilvl w:val="0"/>
          <w:numId w:val="2"/>
        </w:numPr>
        <w:rPr>
          <w:rFonts w:asciiTheme="minorHAnsi" w:hAnsiTheme="minorHAnsi" w:cstheme="minorHAnsi"/>
          <w:sz w:val="22"/>
          <w:szCs w:val="22"/>
        </w:rPr>
      </w:pPr>
      <w:r w:rsidRPr="00AA6781">
        <w:rPr>
          <w:rFonts w:asciiTheme="minorHAnsi" w:hAnsiTheme="minorHAnsi" w:cstheme="minorHAnsi"/>
          <w:sz w:val="22"/>
          <w:szCs w:val="22"/>
        </w:rPr>
        <w:t xml:space="preserve">To ensure that after-school club is a safe environment for children, </w:t>
      </w:r>
      <w:proofErr w:type="gramStart"/>
      <w:r w:rsidRPr="00AA6781">
        <w:rPr>
          <w:rFonts w:asciiTheme="minorHAnsi" w:hAnsiTheme="minorHAnsi" w:cstheme="minorHAnsi"/>
          <w:sz w:val="22"/>
          <w:szCs w:val="22"/>
        </w:rPr>
        <w:t>staff and others, that equipment is safe, standards of hygiene are high, safety procedures are implemented</w:t>
      </w:r>
      <w:proofErr w:type="gramEnd"/>
      <w:r w:rsidRPr="00AA6781">
        <w:rPr>
          <w:rFonts w:asciiTheme="minorHAnsi" w:hAnsiTheme="minorHAnsi" w:cstheme="minorHAnsi"/>
          <w:sz w:val="22"/>
          <w:szCs w:val="22"/>
        </w:rPr>
        <w:t xml:space="preserve"> and fire drills regularly checked. </w:t>
      </w:r>
    </w:p>
    <w:p w:rsidR="00927DC0" w:rsidRPr="00AA6781" w:rsidRDefault="00927DC0" w:rsidP="00FA2704">
      <w:pPr>
        <w:pStyle w:val="Default"/>
        <w:numPr>
          <w:ilvl w:val="0"/>
          <w:numId w:val="2"/>
        </w:numPr>
        <w:spacing w:after="70"/>
        <w:rPr>
          <w:rFonts w:asciiTheme="minorHAnsi" w:hAnsiTheme="minorHAnsi" w:cstheme="minorHAnsi"/>
          <w:sz w:val="22"/>
          <w:szCs w:val="22"/>
        </w:rPr>
      </w:pPr>
      <w:r w:rsidRPr="00AA6781">
        <w:rPr>
          <w:rFonts w:asciiTheme="minorHAnsi" w:hAnsiTheme="minorHAnsi" w:cstheme="minorHAnsi"/>
          <w:sz w:val="22"/>
          <w:szCs w:val="22"/>
        </w:rPr>
        <w:t xml:space="preserve">To ensure after-college activities volunteers </w:t>
      </w:r>
      <w:proofErr w:type="gramStart"/>
      <w:r w:rsidRPr="00AA6781">
        <w:rPr>
          <w:rFonts w:asciiTheme="minorHAnsi" w:hAnsiTheme="minorHAnsi" w:cstheme="minorHAnsi"/>
          <w:sz w:val="22"/>
          <w:szCs w:val="22"/>
        </w:rPr>
        <w:t>are effectively managed</w:t>
      </w:r>
      <w:proofErr w:type="gramEnd"/>
      <w:r w:rsidRPr="00AA6781">
        <w:rPr>
          <w:rFonts w:asciiTheme="minorHAnsi" w:hAnsiTheme="minorHAnsi" w:cstheme="minorHAnsi"/>
          <w:sz w:val="22"/>
          <w:szCs w:val="22"/>
        </w:rPr>
        <w:t xml:space="preserve">. To undertake extra training as appropriate, monitor the training of staff, conduct yearly appraisals of all staff. </w:t>
      </w:r>
    </w:p>
    <w:p w:rsidR="00927DC0" w:rsidRPr="00AA6781" w:rsidRDefault="00927DC0" w:rsidP="00FA2704">
      <w:pPr>
        <w:pStyle w:val="Default"/>
        <w:numPr>
          <w:ilvl w:val="0"/>
          <w:numId w:val="2"/>
        </w:numPr>
        <w:spacing w:after="70"/>
        <w:rPr>
          <w:rFonts w:asciiTheme="minorHAnsi" w:hAnsiTheme="minorHAnsi" w:cstheme="minorHAnsi"/>
          <w:sz w:val="22"/>
          <w:szCs w:val="22"/>
        </w:rPr>
      </w:pPr>
      <w:r w:rsidRPr="00AA6781">
        <w:rPr>
          <w:rFonts w:asciiTheme="minorHAnsi" w:hAnsiTheme="minorHAnsi" w:cstheme="minorHAnsi"/>
          <w:sz w:val="22"/>
          <w:szCs w:val="22"/>
        </w:rPr>
        <w:t xml:space="preserve">The purchasing of necessary resources, (e.g. books, activity sheets, paper, arts/craft equipment, etc.) and the regular maintenance and tidying of equipment. </w:t>
      </w:r>
    </w:p>
    <w:p w:rsidR="00E52845" w:rsidRPr="00AA6781" w:rsidRDefault="00E52845" w:rsidP="00FA2704">
      <w:pPr>
        <w:pStyle w:val="Default"/>
        <w:numPr>
          <w:ilvl w:val="0"/>
          <w:numId w:val="2"/>
        </w:numPr>
        <w:rPr>
          <w:rFonts w:asciiTheme="minorHAnsi" w:hAnsiTheme="minorHAnsi" w:cstheme="minorHAnsi"/>
          <w:sz w:val="22"/>
          <w:szCs w:val="22"/>
        </w:rPr>
      </w:pPr>
      <w:r w:rsidRPr="00AA6781">
        <w:rPr>
          <w:rFonts w:asciiTheme="minorHAnsi" w:hAnsiTheme="minorHAnsi" w:cstheme="minorHAnsi"/>
          <w:sz w:val="22"/>
          <w:szCs w:val="22"/>
        </w:rPr>
        <w:t xml:space="preserve">To remain aware of current guidelines relating to after school club practices and current training opportunities and disseminate relevant information amongst all staff. </w:t>
      </w:r>
    </w:p>
    <w:p w:rsidR="00927DC0" w:rsidRPr="00AA6781" w:rsidRDefault="00927DC0" w:rsidP="00FA2704">
      <w:pPr>
        <w:pStyle w:val="Default"/>
        <w:numPr>
          <w:ilvl w:val="0"/>
          <w:numId w:val="2"/>
        </w:numPr>
        <w:rPr>
          <w:rFonts w:asciiTheme="minorHAnsi" w:hAnsiTheme="minorHAnsi" w:cstheme="minorHAnsi"/>
          <w:sz w:val="22"/>
          <w:szCs w:val="22"/>
        </w:rPr>
      </w:pPr>
      <w:r w:rsidRPr="00AA6781">
        <w:rPr>
          <w:rFonts w:asciiTheme="minorHAnsi" w:hAnsiTheme="minorHAnsi" w:cstheme="minorHAnsi"/>
          <w:sz w:val="22"/>
          <w:szCs w:val="22"/>
        </w:rPr>
        <w:t xml:space="preserve">Overall responsibility for </w:t>
      </w:r>
      <w:r w:rsidR="00977D21" w:rsidRPr="00AA6781">
        <w:rPr>
          <w:rFonts w:asciiTheme="minorHAnsi" w:hAnsiTheme="minorHAnsi" w:cstheme="minorHAnsi"/>
          <w:sz w:val="22"/>
          <w:szCs w:val="22"/>
        </w:rPr>
        <w:t xml:space="preserve">coordinating </w:t>
      </w:r>
      <w:r w:rsidRPr="00AA6781">
        <w:rPr>
          <w:rFonts w:asciiTheme="minorHAnsi" w:hAnsiTheme="minorHAnsi" w:cstheme="minorHAnsi"/>
          <w:sz w:val="22"/>
          <w:szCs w:val="22"/>
        </w:rPr>
        <w:t>activities</w:t>
      </w:r>
      <w:r w:rsidR="00977D21" w:rsidRPr="00AA6781">
        <w:rPr>
          <w:rFonts w:asciiTheme="minorHAnsi" w:hAnsiTheme="minorHAnsi" w:cstheme="minorHAnsi"/>
          <w:sz w:val="22"/>
          <w:szCs w:val="22"/>
        </w:rPr>
        <w:t xml:space="preserve"> run by other members of staff</w:t>
      </w:r>
      <w:r w:rsidRPr="00AA6781">
        <w:rPr>
          <w:rFonts w:asciiTheme="minorHAnsi" w:hAnsiTheme="minorHAnsi" w:cstheme="minorHAnsi"/>
          <w:sz w:val="22"/>
          <w:szCs w:val="22"/>
        </w:rPr>
        <w:t xml:space="preserve">, including </w:t>
      </w:r>
      <w:r w:rsidR="00977D21" w:rsidRPr="00AA6781">
        <w:rPr>
          <w:rFonts w:asciiTheme="minorHAnsi" w:hAnsiTheme="minorHAnsi" w:cstheme="minorHAnsi"/>
          <w:sz w:val="22"/>
          <w:szCs w:val="22"/>
        </w:rPr>
        <w:t xml:space="preserve">encouraging staff to run such clubs and to encourage students onto such clubs. This may include </w:t>
      </w:r>
      <w:r w:rsidRPr="00AA6781">
        <w:rPr>
          <w:rFonts w:asciiTheme="minorHAnsi" w:hAnsiTheme="minorHAnsi" w:cstheme="minorHAnsi"/>
          <w:sz w:val="22"/>
          <w:szCs w:val="22"/>
        </w:rPr>
        <w:t>planning and delivery</w:t>
      </w:r>
      <w:r w:rsidR="00977D21" w:rsidRPr="00AA6781">
        <w:rPr>
          <w:rFonts w:asciiTheme="minorHAnsi" w:hAnsiTheme="minorHAnsi" w:cstheme="minorHAnsi"/>
          <w:sz w:val="22"/>
          <w:szCs w:val="22"/>
        </w:rPr>
        <w:t xml:space="preserve"> of your own clubs</w:t>
      </w:r>
      <w:r w:rsidR="00E52845" w:rsidRPr="00AA6781">
        <w:rPr>
          <w:rFonts w:asciiTheme="minorHAnsi" w:hAnsiTheme="minorHAnsi" w:cstheme="minorHAnsi"/>
          <w:sz w:val="22"/>
          <w:szCs w:val="22"/>
        </w:rPr>
        <w:t>.</w:t>
      </w:r>
    </w:p>
    <w:p w:rsidR="00927DC0" w:rsidRPr="00AA6781" w:rsidRDefault="00927DC0" w:rsidP="00DB57A9">
      <w:pPr>
        <w:rPr>
          <w:rFonts w:cstheme="minorHAnsi"/>
          <w:b/>
          <w:bCs/>
        </w:rPr>
      </w:pPr>
    </w:p>
    <w:p w:rsidR="00E62D55" w:rsidRDefault="00E62D55" w:rsidP="00DB57A9">
      <w:pPr>
        <w:rPr>
          <w:rFonts w:cstheme="minorHAnsi"/>
          <w:b/>
          <w:bCs/>
        </w:rPr>
      </w:pPr>
    </w:p>
    <w:p w:rsidR="00E62D55" w:rsidRDefault="00E62D55" w:rsidP="00DB57A9">
      <w:pPr>
        <w:rPr>
          <w:rFonts w:cstheme="minorHAnsi"/>
          <w:b/>
          <w:bCs/>
        </w:rPr>
      </w:pPr>
    </w:p>
    <w:p w:rsidR="00DB57A9" w:rsidRPr="00AA6781" w:rsidRDefault="00DB57A9" w:rsidP="00DB57A9">
      <w:pPr>
        <w:rPr>
          <w:rFonts w:cstheme="minorHAnsi"/>
        </w:rPr>
      </w:pPr>
      <w:r w:rsidRPr="00AA6781">
        <w:rPr>
          <w:rFonts w:cstheme="minorHAnsi"/>
          <w:b/>
          <w:bCs/>
        </w:rPr>
        <w:t xml:space="preserve">SPECIAL FACTORS: </w:t>
      </w:r>
    </w:p>
    <w:p w:rsidR="00DB57A9" w:rsidRPr="00AA6781" w:rsidRDefault="00DB57A9" w:rsidP="004206E8">
      <w:pPr>
        <w:jc w:val="both"/>
        <w:rPr>
          <w:rFonts w:cstheme="minorHAnsi"/>
        </w:rPr>
      </w:pPr>
      <w:r w:rsidRPr="00AA6781">
        <w:rPr>
          <w:rFonts w:cstheme="minorHAnsi"/>
        </w:rPr>
        <w:t xml:space="preserve">Special conditions given below apply: </w:t>
      </w:r>
    </w:p>
    <w:p w:rsidR="00DB57A9" w:rsidRPr="00AA6781" w:rsidRDefault="00C54E1B" w:rsidP="004206E8">
      <w:pPr>
        <w:jc w:val="both"/>
        <w:rPr>
          <w:rFonts w:cstheme="minorHAnsi"/>
        </w:rPr>
      </w:pPr>
      <w:r w:rsidRPr="00AA6781">
        <w:rPr>
          <w:rFonts w:cstheme="minorHAnsi"/>
        </w:rPr>
        <w:t>(a) The nature of the work will</w:t>
      </w:r>
      <w:r w:rsidR="00DB57A9" w:rsidRPr="00AA6781">
        <w:rPr>
          <w:rFonts w:cstheme="minorHAnsi"/>
        </w:rPr>
        <w:t xml:space="preserve"> invol</w:t>
      </w:r>
      <w:r w:rsidR="00E62D55">
        <w:rPr>
          <w:rFonts w:cstheme="minorHAnsi"/>
        </w:rPr>
        <w:t xml:space="preserve">ve the post holder </w:t>
      </w:r>
      <w:r w:rsidR="00DB57A9" w:rsidRPr="00AA6781">
        <w:rPr>
          <w:rFonts w:cstheme="minorHAnsi"/>
        </w:rPr>
        <w:t>work</w:t>
      </w:r>
      <w:r w:rsidR="00E62D55">
        <w:rPr>
          <w:rFonts w:cstheme="minorHAnsi"/>
        </w:rPr>
        <w:t xml:space="preserve">ing on a non-academic timetable from 12.00pm to 8.00pm, </w:t>
      </w:r>
      <w:r w:rsidR="004674D1">
        <w:rPr>
          <w:rFonts w:cstheme="minorHAnsi"/>
        </w:rPr>
        <w:t>five days a week.  One day to be Saturday.  I</w:t>
      </w:r>
      <w:r w:rsidR="00E62D55">
        <w:rPr>
          <w:rFonts w:cstheme="minorHAnsi"/>
        </w:rPr>
        <w:t xml:space="preserve">n </w:t>
      </w:r>
      <w:r w:rsidR="004206E8">
        <w:rPr>
          <w:rFonts w:cstheme="minorHAnsi"/>
        </w:rPr>
        <w:t>addition,</w:t>
      </w:r>
      <w:r w:rsidR="00E62D55">
        <w:rPr>
          <w:rFonts w:cstheme="minorHAnsi"/>
        </w:rPr>
        <w:t xml:space="preserve"> there will be a commitment to working some </w:t>
      </w:r>
      <w:r w:rsidR="004674D1">
        <w:rPr>
          <w:rFonts w:cstheme="minorHAnsi"/>
        </w:rPr>
        <w:t xml:space="preserve">full </w:t>
      </w:r>
      <w:r w:rsidR="00E62D55">
        <w:rPr>
          <w:rFonts w:cstheme="minorHAnsi"/>
        </w:rPr>
        <w:t>weekends and during college holidays. I</w:t>
      </w:r>
      <w:r w:rsidRPr="00AA6781">
        <w:rPr>
          <w:rFonts w:cstheme="minorHAnsi"/>
        </w:rPr>
        <w:t>t will be necessary to work of</w:t>
      </w:r>
      <w:r w:rsidR="00FA6D87" w:rsidRPr="00AA6781">
        <w:rPr>
          <w:rFonts w:cstheme="minorHAnsi"/>
        </w:rPr>
        <w:t>f</w:t>
      </w:r>
      <w:r w:rsidRPr="00AA6781">
        <w:rPr>
          <w:rFonts w:cstheme="minorHAnsi"/>
        </w:rPr>
        <w:t xml:space="preserve"> college premises when running</w:t>
      </w:r>
      <w:r w:rsidR="00E62D55">
        <w:rPr>
          <w:rFonts w:cstheme="minorHAnsi"/>
        </w:rPr>
        <w:t xml:space="preserve"> some activities, </w:t>
      </w:r>
      <w:r w:rsidRPr="00AA6781">
        <w:rPr>
          <w:rFonts w:cstheme="minorHAnsi"/>
        </w:rPr>
        <w:t xml:space="preserve">trips and the </w:t>
      </w:r>
      <w:proofErr w:type="spellStart"/>
      <w:r w:rsidRPr="00AA6781">
        <w:rPr>
          <w:rFonts w:cstheme="minorHAnsi"/>
        </w:rPr>
        <w:t>DofE</w:t>
      </w:r>
      <w:proofErr w:type="spellEnd"/>
      <w:r w:rsidRPr="00AA6781">
        <w:rPr>
          <w:rFonts w:cstheme="minorHAnsi"/>
        </w:rPr>
        <w:t>.</w:t>
      </w:r>
    </w:p>
    <w:p w:rsidR="00DB57A9" w:rsidRPr="00AA6781" w:rsidRDefault="00DB57A9" w:rsidP="004206E8">
      <w:pPr>
        <w:jc w:val="both"/>
        <w:rPr>
          <w:rFonts w:cstheme="minorHAnsi"/>
        </w:rPr>
      </w:pPr>
      <w:r w:rsidRPr="00AA6781">
        <w:rPr>
          <w:rFonts w:cstheme="minorHAnsi"/>
        </w:rPr>
        <w:t>(b) From time to time the post holder will be required to attend training courses, seminars and meetings as required by his/her training ne</w:t>
      </w:r>
      <w:r w:rsidR="00C54E1B" w:rsidRPr="00AA6781">
        <w:rPr>
          <w:rFonts w:cstheme="minorHAnsi"/>
        </w:rPr>
        <w:t>eds and the needs of the college</w:t>
      </w:r>
      <w:r w:rsidRPr="00AA6781">
        <w:rPr>
          <w:rFonts w:cstheme="minorHAnsi"/>
        </w:rPr>
        <w:t>.</w:t>
      </w:r>
      <w:r w:rsidR="004674D1">
        <w:rPr>
          <w:rFonts w:cstheme="minorHAnsi"/>
        </w:rPr>
        <w:t xml:space="preserve">  </w:t>
      </w:r>
      <w:r w:rsidRPr="00AA6781">
        <w:rPr>
          <w:rFonts w:cstheme="minorHAnsi"/>
        </w:rPr>
        <w:t xml:space="preserve"> </w:t>
      </w:r>
    </w:p>
    <w:p w:rsidR="00DB57A9" w:rsidRPr="00AA6781" w:rsidRDefault="00DB57A9" w:rsidP="004206E8">
      <w:pPr>
        <w:jc w:val="both"/>
        <w:rPr>
          <w:rFonts w:cstheme="minorHAnsi"/>
        </w:rPr>
      </w:pPr>
      <w:r w:rsidRPr="00AA6781">
        <w:rPr>
          <w:rFonts w:cstheme="minorHAnsi"/>
        </w:rPr>
        <w:t xml:space="preserve">(c) This post is subject to a check </w:t>
      </w:r>
      <w:proofErr w:type="gramStart"/>
      <w:r w:rsidRPr="00AA6781">
        <w:rPr>
          <w:rFonts w:cstheme="minorHAnsi"/>
        </w:rPr>
        <w:t>being carried out</w:t>
      </w:r>
      <w:proofErr w:type="gramEnd"/>
      <w:r w:rsidRPr="00AA6781">
        <w:rPr>
          <w:rFonts w:cstheme="minorHAnsi"/>
        </w:rPr>
        <w:t xml:space="preserve"> at an enhanced level by the </w:t>
      </w:r>
      <w:r w:rsidR="00FA6D87" w:rsidRPr="00AA6781">
        <w:rPr>
          <w:rFonts w:cstheme="minorHAnsi"/>
        </w:rPr>
        <w:t>Data &amp; Barring Service</w:t>
      </w:r>
    </w:p>
    <w:p w:rsidR="00DB57A9" w:rsidRPr="00AA6781" w:rsidRDefault="00C54E1B" w:rsidP="004206E8">
      <w:pPr>
        <w:jc w:val="both"/>
        <w:rPr>
          <w:rFonts w:cstheme="minorHAnsi"/>
        </w:rPr>
      </w:pPr>
      <w:r w:rsidRPr="00AA6781">
        <w:rPr>
          <w:rFonts w:cstheme="minorHAnsi"/>
        </w:rPr>
        <w:t xml:space="preserve">(d) </w:t>
      </w:r>
      <w:r w:rsidR="00DB57A9" w:rsidRPr="00AA6781">
        <w:rPr>
          <w:rFonts w:cstheme="minorHAnsi"/>
        </w:rPr>
        <w:t xml:space="preserve">This job description sets out the duties and responsibilities of the post at the time when it </w:t>
      </w:r>
      <w:proofErr w:type="gramStart"/>
      <w:r w:rsidR="00DB57A9" w:rsidRPr="00AA6781">
        <w:rPr>
          <w:rFonts w:cstheme="minorHAnsi"/>
        </w:rPr>
        <w:t>was drawn up</w:t>
      </w:r>
      <w:proofErr w:type="gramEnd"/>
      <w:r w:rsidR="00DB57A9" w:rsidRPr="00AA6781">
        <w:rPr>
          <w:rFonts w:cstheme="minorHAnsi"/>
        </w:rPr>
        <w:t xml:space="preserve">. Such duties and responsibilities may vary from time to time without changing the general character of the duties or the level of responsibility entailed. </w:t>
      </w:r>
      <w:proofErr w:type="gramStart"/>
      <w:r w:rsidR="00DB57A9" w:rsidRPr="00AA6781">
        <w:rPr>
          <w:rFonts w:cstheme="minorHAnsi"/>
        </w:rPr>
        <w:t>Such variations are a common occurrence and cannot themselves justify a reconsideration of the grading of the post.</w:t>
      </w:r>
      <w:proofErr w:type="gramEnd"/>
    </w:p>
    <w:sectPr w:rsidR="00DB57A9" w:rsidRPr="00AA6781" w:rsidSect="00916594">
      <w:pgSz w:w="11906" w:h="16838"/>
      <w:pgMar w:top="568" w:right="1440" w:bottom="567"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02D10C" w16cid:durableId="1E398CFF"/>
  <w16cid:commentId w16cid:paraId="1BE74903" w16cid:durableId="1E398C92"/>
  <w16cid:commentId w16cid:paraId="700E0148" w16cid:durableId="1E398E0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9E5"/>
    <w:multiLevelType w:val="hybridMultilevel"/>
    <w:tmpl w:val="D932D24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D206E6"/>
    <w:multiLevelType w:val="hybridMultilevel"/>
    <w:tmpl w:val="0FAC9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5917C6"/>
    <w:multiLevelType w:val="hybridMultilevel"/>
    <w:tmpl w:val="53B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A9"/>
    <w:rsid w:val="0000767C"/>
    <w:rsid w:val="00066310"/>
    <w:rsid w:val="00375F11"/>
    <w:rsid w:val="004206E8"/>
    <w:rsid w:val="004674D1"/>
    <w:rsid w:val="004E0749"/>
    <w:rsid w:val="0050021E"/>
    <w:rsid w:val="005003F9"/>
    <w:rsid w:val="00544DE9"/>
    <w:rsid w:val="005D29C4"/>
    <w:rsid w:val="006175A3"/>
    <w:rsid w:val="00690260"/>
    <w:rsid w:val="00692878"/>
    <w:rsid w:val="008954A9"/>
    <w:rsid w:val="00916594"/>
    <w:rsid w:val="00921339"/>
    <w:rsid w:val="00927DC0"/>
    <w:rsid w:val="00977D21"/>
    <w:rsid w:val="00995736"/>
    <w:rsid w:val="00A54FF1"/>
    <w:rsid w:val="00A576FB"/>
    <w:rsid w:val="00A8133B"/>
    <w:rsid w:val="00AA6781"/>
    <w:rsid w:val="00BF6C8E"/>
    <w:rsid w:val="00C54E1B"/>
    <w:rsid w:val="00CC111C"/>
    <w:rsid w:val="00D26560"/>
    <w:rsid w:val="00D8359B"/>
    <w:rsid w:val="00DA3C10"/>
    <w:rsid w:val="00DB57A9"/>
    <w:rsid w:val="00DC58D9"/>
    <w:rsid w:val="00E52845"/>
    <w:rsid w:val="00E62D55"/>
    <w:rsid w:val="00EE0596"/>
    <w:rsid w:val="00EE2927"/>
    <w:rsid w:val="00FA2704"/>
    <w:rsid w:val="00FA6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6FC1"/>
  <w15:chartTrackingRefBased/>
  <w15:docId w15:val="{F4AE1E8D-03DE-4ECE-A2A1-4AF3E879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6C8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A6D87"/>
    <w:rPr>
      <w:sz w:val="16"/>
      <w:szCs w:val="16"/>
    </w:rPr>
  </w:style>
  <w:style w:type="paragraph" w:styleId="CommentText">
    <w:name w:val="annotation text"/>
    <w:basedOn w:val="Normal"/>
    <w:link w:val="CommentTextChar"/>
    <w:uiPriority w:val="99"/>
    <w:semiHidden/>
    <w:unhideWhenUsed/>
    <w:rsid w:val="00FA6D87"/>
    <w:pPr>
      <w:spacing w:line="240" w:lineRule="auto"/>
    </w:pPr>
    <w:rPr>
      <w:sz w:val="20"/>
      <w:szCs w:val="20"/>
    </w:rPr>
  </w:style>
  <w:style w:type="character" w:customStyle="1" w:styleId="CommentTextChar">
    <w:name w:val="Comment Text Char"/>
    <w:basedOn w:val="DefaultParagraphFont"/>
    <w:link w:val="CommentText"/>
    <w:uiPriority w:val="99"/>
    <w:semiHidden/>
    <w:rsid w:val="00FA6D87"/>
    <w:rPr>
      <w:sz w:val="20"/>
      <w:szCs w:val="20"/>
    </w:rPr>
  </w:style>
  <w:style w:type="paragraph" w:styleId="CommentSubject">
    <w:name w:val="annotation subject"/>
    <w:basedOn w:val="CommentText"/>
    <w:next w:val="CommentText"/>
    <w:link w:val="CommentSubjectChar"/>
    <w:uiPriority w:val="99"/>
    <w:semiHidden/>
    <w:unhideWhenUsed/>
    <w:rsid w:val="00FA6D87"/>
    <w:rPr>
      <w:b/>
      <w:bCs/>
    </w:rPr>
  </w:style>
  <w:style w:type="character" w:customStyle="1" w:styleId="CommentSubjectChar">
    <w:name w:val="Comment Subject Char"/>
    <w:basedOn w:val="CommentTextChar"/>
    <w:link w:val="CommentSubject"/>
    <w:uiPriority w:val="99"/>
    <w:semiHidden/>
    <w:rsid w:val="00FA6D87"/>
    <w:rPr>
      <w:b/>
      <w:bCs/>
      <w:sz w:val="20"/>
      <w:szCs w:val="20"/>
    </w:rPr>
  </w:style>
  <w:style w:type="paragraph" w:styleId="BalloonText">
    <w:name w:val="Balloon Text"/>
    <w:basedOn w:val="Normal"/>
    <w:link w:val="BalloonTextChar"/>
    <w:uiPriority w:val="99"/>
    <w:semiHidden/>
    <w:unhideWhenUsed/>
    <w:rsid w:val="00FA6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D87"/>
    <w:rPr>
      <w:rFonts w:ascii="Segoe UI" w:hAnsi="Segoe UI" w:cs="Segoe UI"/>
      <w:sz w:val="18"/>
      <w:szCs w:val="18"/>
    </w:rPr>
  </w:style>
  <w:style w:type="paragraph" w:styleId="ListParagraph">
    <w:name w:val="List Paragraph"/>
    <w:basedOn w:val="Normal"/>
    <w:uiPriority w:val="34"/>
    <w:qFormat/>
    <w:rsid w:val="004E0749"/>
    <w:pPr>
      <w:spacing w:after="0" w:line="240" w:lineRule="auto"/>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Cambridge Tutors College</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Drew</dc:creator>
  <cp:keywords/>
  <dc:description/>
  <cp:lastModifiedBy>Laura Beckett</cp:lastModifiedBy>
  <cp:revision>10</cp:revision>
  <cp:lastPrinted>2018-02-26T12:48:00Z</cp:lastPrinted>
  <dcterms:created xsi:type="dcterms:W3CDTF">2018-04-11T09:31:00Z</dcterms:created>
  <dcterms:modified xsi:type="dcterms:W3CDTF">2018-04-11T09:41:00Z</dcterms:modified>
</cp:coreProperties>
</file>