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2F7" w:rsidRPr="00B042F7" w:rsidRDefault="00B042F7" w:rsidP="00B042F7">
      <w:pPr>
        <w:pStyle w:val="Title"/>
        <w:jc w:val="left"/>
        <w:rPr>
          <w:sz w:val="24"/>
        </w:rPr>
      </w:pPr>
    </w:p>
    <w:p w:rsidR="00B042F7" w:rsidRPr="009F7F54" w:rsidRDefault="00B042F7" w:rsidP="008A5900">
      <w:pPr>
        <w:pStyle w:val="Title"/>
        <w:rPr>
          <w:sz w:val="36"/>
          <w:szCs w:val="36"/>
        </w:rPr>
      </w:pPr>
      <w:r w:rsidRPr="009F7F54">
        <w:rPr>
          <w:sz w:val="36"/>
          <w:szCs w:val="36"/>
        </w:rPr>
        <w:t>JOB DESCRIPTION</w:t>
      </w:r>
    </w:p>
    <w:p w:rsidR="00B042F7" w:rsidRPr="009F7F54" w:rsidRDefault="00B042F7" w:rsidP="00B042F7">
      <w:pPr>
        <w:rPr>
          <w:rFonts w:ascii="Arial" w:hAnsi="Arial" w:cs="Arial"/>
        </w:rPr>
      </w:pPr>
    </w:p>
    <w:p w:rsidR="00B042F7" w:rsidRPr="009F7F54" w:rsidRDefault="00B042F7" w:rsidP="00B042F7">
      <w:pPr>
        <w:rPr>
          <w:rFonts w:ascii="Arial" w:hAnsi="Arial" w:cs="Arial"/>
          <w:b/>
        </w:rPr>
      </w:pPr>
    </w:p>
    <w:p w:rsidR="00B042F7" w:rsidRPr="009F7F54" w:rsidRDefault="00B042F7" w:rsidP="00B042F7">
      <w:pPr>
        <w:rPr>
          <w:rFonts w:ascii="Arial" w:hAnsi="Arial" w:cs="Arial"/>
          <w:b/>
        </w:rPr>
      </w:pPr>
      <w:r w:rsidRPr="009F7F54">
        <w:rPr>
          <w:rFonts w:ascii="Arial" w:hAnsi="Arial" w:cs="Arial"/>
          <w:b/>
        </w:rPr>
        <w:t xml:space="preserve">Job Title: </w:t>
      </w:r>
      <w:r w:rsidRPr="009F7F54">
        <w:rPr>
          <w:rFonts w:ascii="Arial" w:hAnsi="Arial" w:cs="Arial"/>
          <w:b/>
        </w:rPr>
        <w:tab/>
      </w:r>
      <w:r w:rsidRPr="009F7F54">
        <w:rPr>
          <w:rFonts w:ascii="Arial" w:hAnsi="Arial" w:cs="Arial"/>
          <w:b/>
        </w:rPr>
        <w:tab/>
      </w:r>
      <w:r w:rsidRPr="009F7F54">
        <w:rPr>
          <w:rFonts w:ascii="Arial" w:hAnsi="Arial" w:cs="Arial"/>
        </w:rPr>
        <w:t>HR Assistant</w:t>
      </w:r>
      <w:r w:rsidRPr="009F7F54">
        <w:rPr>
          <w:rFonts w:ascii="Arial" w:hAnsi="Arial" w:cs="Arial"/>
          <w:b/>
        </w:rPr>
        <w:t xml:space="preserve"> </w:t>
      </w:r>
    </w:p>
    <w:p w:rsidR="00B042F7" w:rsidRPr="009F7F54" w:rsidRDefault="00B042F7" w:rsidP="00B042F7">
      <w:pPr>
        <w:rPr>
          <w:rFonts w:ascii="Arial" w:hAnsi="Arial" w:cs="Arial"/>
          <w:b/>
        </w:rPr>
      </w:pPr>
      <w:r w:rsidRPr="009F7F54">
        <w:rPr>
          <w:rFonts w:ascii="Arial" w:hAnsi="Arial" w:cs="Arial"/>
          <w:b/>
        </w:rPr>
        <w:t xml:space="preserve">Department: </w:t>
      </w:r>
      <w:r w:rsidRPr="009F7F54">
        <w:rPr>
          <w:rFonts w:ascii="Arial" w:hAnsi="Arial" w:cs="Arial"/>
          <w:b/>
        </w:rPr>
        <w:tab/>
      </w:r>
      <w:r w:rsidRPr="009F7F54">
        <w:rPr>
          <w:rFonts w:ascii="Arial" w:hAnsi="Arial" w:cs="Arial"/>
        </w:rPr>
        <w:t>Human Resources</w:t>
      </w:r>
    </w:p>
    <w:p w:rsidR="00B042F7" w:rsidRPr="009F7F54" w:rsidRDefault="00B042F7" w:rsidP="00B042F7">
      <w:pPr>
        <w:rPr>
          <w:rFonts w:ascii="Arial" w:hAnsi="Arial" w:cs="Arial"/>
          <w:b/>
        </w:rPr>
      </w:pPr>
      <w:r w:rsidRPr="009F7F54">
        <w:rPr>
          <w:rFonts w:ascii="Arial" w:hAnsi="Arial" w:cs="Arial"/>
          <w:b/>
        </w:rPr>
        <w:t xml:space="preserve">Grade: </w:t>
      </w:r>
      <w:r w:rsidRPr="009F7F54">
        <w:rPr>
          <w:rFonts w:ascii="Arial" w:hAnsi="Arial" w:cs="Arial"/>
          <w:b/>
        </w:rPr>
        <w:tab/>
      </w:r>
      <w:r w:rsidRPr="009F7F54">
        <w:rPr>
          <w:rFonts w:ascii="Arial" w:hAnsi="Arial" w:cs="Arial"/>
          <w:b/>
        </w:rPr>
        <w:tab/>
      </w:r>
      <w:r w:rsidR="003117CC" w:rsidRPr="009F7F54">
        <w:rPr>
          <w:rFonts w:ascii="Arial" w:hAnsi="Arial" w:cs="Arial"/>
        </w:rPr>
        <w:t>Scale 5</w:t>
      </w:r>
      <w:bookmarkStart w:id="0" w:name="_GoBack"/>
      <w:bookmarkEnd w:id="0"/>
    </w:p>
    <w:p w:rsidR="00B042F7" w:rsidRPr="009F7F54" w:rsidRDefault="00B042F7" w:rsidP="00B042F7">
      <w:pPr>
        <w:rPr>
          <w:rFonts w:ascii="Arial" w:hAnsi="Arial" w:cs="Arial"/>
          <w:b/>
        </w:rPr>
      </w:pPr>
      <w:r w:rsidRPr="009F7F54">
        <w:rPr>
          <w:rFonts w:ascii="Arial" w:hAnsi="Arial" w:cs="Arial"/>
          <w:b/>
        </w:rPr>
        <w:t xml:space="preserve">Range:  </w:t>
      </w:r>
      <w:r w:rsidRPr="009F7F54">
        <w:rPr>
          <w:rFonts w:ascii="Arial" w:hAnsi="Arial" w:cs="Arial"/>
          <w:b/>
        </w:rPr>
        <w:tab/>
      </w:r>
      <w:r w:rsidRPr="009F7F54">
        <w:rPr>
          <w:rFonts w:ascii="Arial" w:hAnsi="Arial" w:cs="Arial"/>
          <w:b/>
        </w:rPr>
        <w:tab/>
      </w:r>
      <w:r w:rsidR="003117CC" w:rsidRPr="009F7F54">
        <w:rPr>
          <w:rFonts w:ascii="Arial" w:hAnsi="Arial" w:cs="Arial"/>
        </w:rPr>
        <w:t>22- 25</w:t>
      </w:r>
      <w:r w:rsidRPr="009F7F54">
        <w:rPr>
          <w:rFonts w:ascii="Arial" w:hAnsi="Arial" w:cs="Arial"/>
          <w:b/>
        </w:rPr>
        <w:tab/>
      </w:r>
      <w:r w:rsidRPr="009F7F54">
        <w:rPr>
          <w:rFonts w:ascii="Arial" w:hAnsi="Arial" w:cs="Arial"/>
          <w:b/>
        </w:rPr>
        <w:tab/>
      </w:r>
    </w:p>
    <w:p w:rsidR="00B042F7" w:rsidRPr="009F7F54" w:rsidRDefault="00B042F7" w:rsidP="00B042F7">
      <w:pPr>
        <w:rPr>
          <w:rFonts w:ascii="Arial" w:hAnsi="Arial" w:cs="Arial"/>
        </w:rPr>
      </w:pPr>
      <w:r w:rsidRPr="009F7F54">
        <w:rPr>
          <w:rFonts w:ascii="Arial" w:hAnsi="Arial" w:cs="Arial"/>
          <w:b/>
        </w:rPr>
        <w:t xml:space="preserve">Responsible to: </w:t>
      </w:r>
      <w:r w:rsidRPr="009F7F54">
        <w:rPr>
          <w:rFonts w:ascii="Arial" w:hAnsi="Arial" w:cs="Arial"/>
          <w:b/>
        </w:rPr>
        <w:tab/>
      </w:r>
      <w:r w:rsidR="003117CC" w:rsidRPr="009F7F54">
        <w:rPr>
          <w:rFonts w:ascii="Arial" w:hAnsi="Arial" w:cs="Arial"/>
        </w:rPr>
        <w:t>HR Manager</w:t>
      </w:r>
    </w:p>
    <w:p w:rsidR="00B042F7" w:rsidRPr="009F7F54" w:rsidRDefault="00B042F7" w:rsidP="00B042F7">
      <w:pPr>
        <w:rPr>
          <w:rFonts w:ascii="Arial" w:hAnsi="Arial" w:cs="Arial"/>
        </w:rPr>
      </w:pPr>
    </w:p>
    <w:p w:rsidR="00B042F7" w:rsidRPr="009F7F54" w:rsidRDefault="00B042F7" w:rsidP="00B042F7">
      <w:pPr>
        <w:rPr>
          <w:rFonts w:ascii="Arial" w:hAnsi="Arial" w:cs="Arial"/>
          <w:b/>
        </w:rPr>
      </w:pPr>
    </w:p>
    <w:p w:rsidR="00B042F7" w:rsidRPr="009F7F54" w:rsidRDefault="00B042F7" w:rsidP="00B042F7">
      <w:pPr>
        <w:rPr>
          <w:rFonts w:ascii="Arial" w:hAnsi="Arial" w:cs="Arial"/>
          <w:b/>
        </w:rPr>
      </w:pPr>
      <w:r w:rsidRPr="009F7F54">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29300" cy="0"/>
                <wp:effectExtent l="19050"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4F9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H5HgIAADc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" strokeweight="2.25pt"/>
            </w:pict>
          </mc:Fallback>
        </mc:AlternateContent>
      </w:r>
    </w:p>
    <w:p w:rsidR="00B042F7" w:rsidRPr="009F7F54" w:rsidRDefault="00B042F7" w:rsidP="00B042F7">
      <w:pPr>
        <w:pStyle w:val="Heading1"/>
        <w:rPr>
          <w:rFonts w:ascii="Arial" w:hAnsi="Arial" w:cs="Arial"/>
          <w:sz w:val="24"/>
          <w:szCs w:val="24"/>
        </w:rPr>
      </w:pPr>
      <w:r w:rsidRPr="009F7F54">
        <w:rPr>
          <w:rFonts w:ascii="Arial" w:hAnsi="Arial" w:cs="Arial"/>
          <w:sz w:val="24"/>
          <w:szCs w:val="24"/>
        </w:rPr>
        <w:t>Job Purpose</w:t>
      </w:r>
    </w:p>
    <w:p w:rsidR="00B042F7" w:rsidRPr="009F7F54" w:rsidRDefault="00B042F7" w:rsidP="00B042F7">
      <w:pPr>
        <w:rPr>
          <w:rFonts w:ascii="Arial" w:hAnsi="Arial" w:cs="Arial"/>
        </w:rPr>
      </w:pPr>
    </w:p>
    <w:p w:rsidR="00B042F7" w:rsidRPr="009F7F54" w:rsidRDefault="006C20B2" w:rsidP="00B042F7">
      <w:pPr>
        <w:numPr>
          <w:ilvl w:val="0"/>
          <w:numId w:val="8"/>
        </w:numPr>
        <w:tabs>
          <w:tab w:val="left" w:pos="567"/>
        </w:tabs>
        <w:ind w:right="104"/>
        <w:rPr>
          <w:rFonts w:ascii="Arial" w:hAnsi="Arial" w:cs="Arial"/>
        </w:rPr>
      </w:pPr>
      <w:r w:rsidRPr="009F7F54">
        <w:rPr>
          <w:rFonts w:ascii="Arial" w:hAnsi="Arial" w:cs="Arial"/>
          <w:bCs/>
        </w:rPr>
        <w:t>Provide</w:t>
      </w:r>
      <w:r w:rsidR="00DB2FC6" w:rsidRPr="009F7F54">
        <w:rPr>
          <w:rFonts w:ascii="Arial" w:hAnsi="Arial" w:cs="Arial"/>
          <w:bCs/>
        </w:rPr>
        <w:t xml:space="preserve"> </w:t>
      </w:r>
      <w:r w:rsidR="008A5900" w:rsidRPr="009F7F54">
        <w:rPr>
          <w:rFonts w:ascii="Arial" w:hAnsi="Arial" w:cs="Arial"/>
          <w:bCs/>
        </w:rPr>
        <w:t xml:space="preserve">HR </w:t>
      </w:r>
      <w:r w:rsidR="000F463D" w:rsidRPr="009F7F54">
        <w:rPr>
          <w:rFonts w:ascii="Arial" w:hAnsi="Arial" w:cs="Arial"/>
          <w:bCs/>
        </w:rPr>
        <w:t xml:space="preserve">administrative support and </w:t>
      </w:r>
      <w:r w:rsidR="008A5900" w:rsidRPr="009F7F54">
        <w:rPr>
          <w:rFonts w:ascii="Arial" w:hAnsi="Arial" w:cs="Arial"/>
          <w:bCs/>
        </w:rPr>
        <w:t xml:space="preserve">assistance </w:t>
      </w:r>
      <w:r w:rsidR="00DB2FC6" w:rsidRPr="009F7F54">
        <w:rPr>
          <w:rFonts w:ascii="Arial" w:hAnsi="Arial" w:cs="Arial"/>
          <w:bCs/>
        </w:rPr>
        <w:t xml:space="preserve">to all </w:t>
      </w:r>
      <w:r w:rsidR="00B042F7" w:rsidRPr="009F7F54">
        <w:rPr>
          <w:rFonts w:ascii="Arial" w:hAnsi="Arial" w:cs="Arial"/>
          <w:bCs/>
        </w:rPr>
        <w:t>school</w:t>
      </w:r>
      <w:r w:rsidR="000F463D" w:rsidRPr="009F7F54">
        <w:rPr>
          <w:rFonts w:ascii="Arial" w:hAnsi="Arial" w:cs="Arial"/>
          <w:bCs/>
        </w:rPr>
        <w:t>s within</w:t>
      </w:r>
      <w:r w:rsidR="00DB2FC6" w:rsidRPr="009F7F54">
        <w:rPr>
          <w:rFonts w:ascii="Arial" w:hAnsi="Arial" w:cs="Arial"/>
          <w:bCs/>
        </w:rPr>
        <w:t xml:space="preserve"> the Trust</w:t>
      </w:r>
      <w:r w:rsidR="00B042F7" w:rsidRPr="009F7F54">
        <w:rPr>
          <w:rFonts w:ascii="Arial" w:hAnsi="Arial" w:cs="Arial"/>
          <w:bCs/>
        </w:rPr>
        <w:t xml:space="preserve">. </w:t>
      </w:r>
    </w:p>
    <w:p w:rsidR="00B042F7" w:rsidRPr="009F7F54" w:rsidRDefault="00B042F7" w:rsidP="00B042F7">
      <w:pPr>
        <w:tabs>
          <w:tab w:val="left" w:pos="567"/>
        </w:tabs>
        <w:ind w:right="104"/>
        <w:rPr>
          <w:rFonts w:ascii="Arial" w:hAnsi="Arial" w:cs="Arial"/>
        </w:rPr>
      </w:pPr>
    </w:p>
    <w:p w:rsidR="00B042F7" w:rsidRPr="009F7F54" w:rsidRDefault="00B042F7" w:rsidP="00B042F7">
      <w:pPr>
        <w:tabs>
          <w:tab w:val="left" w:pos="567"/>
        </w:tabs>
        <w:ind w:right="104"/>
        <w:rPr>
          <w:rFonts w:ascii="Arial" w:hAnsi="Arial" w:cs="Arial"/>
          <w:b/>
        </w:rPr>
      </w:pPr>
      <w:r w:rsidRPr="009F7F54">
        <w:rPr>
          <w:rFonts w:ascii="Arial" w:hAnsi="Arial" w:cs="Arial"/>
          <w:b/>
        </w:rPr>
        <w:t>Key External Contacts</w:t>
      </w:r>
    </w:p>
    <w:p w:rsidR="00B042F7" w:rsidRPr="009F7F54" w:rsidRDefault="00B042F7" w:rsidP="00B042F7">
      <w:pPr>
        <w:tabs>
          <w:tab w:val="left" w:pos="567"/>
        </w:tabs>
        <w:ind w:right="104"/>
        <w:rPr>
          <w:rFonts w:ascii="Arial" w:hAnsi="Arial" w:cs="Arial"/>
          <w:b/>
        </w:rPr>
      </w:pPr>
    </w:p>
    <w:p w:rsidR="00B042F7" w:rsidRPr="009F7F54" w:rsidRDefault="000F463D" w:rsidP="00B042F7">
      <w:pPr>
        <w:numPr>
          <w:ilvl w:val="0"/>
          <w:numId w:val="8"/>
        </w:numPr>
        <w:tabs>
          <w:tab w:val="left" w:pos="567"/>
        </w:tabs>
        <w:ind w:right="104"/>
        <w:rPr>
          <w:rFonts w:ascii="Arial" w:hAnsi="Arial" w:cs="Arial"/>
        </w:rPr>
      </w:pPr>
      <w:r w:rsidRPr="009F7F54">
        <w:rPr>
          <w:rFonts w:ascii="Arial" w:hAnsi="Arial" w:cs="Arial"/>
        </w:rPr>
        <w:t xml:space="preserve">HR Support </w:t>
      </w:r>
    </w:p>
    <w:p w:rsidR="008A5900" w:rsidRPr="009F7F54" w:rsidRDefault="008A5900" w:rsidP="00B042F7">
      <w:pPr>
        <w:numPr>
          <w:ilvl w:val="0"/>
          <w:numId w:val="8"/>
        </w:numPr>
        <w:tabs>
          <w:tab w:val="left" w:pos="567"/>
        </w:tabs>
        <w:ind w:right="104"/>
        <w:rPr>
          <w:rFonts w:ascii="Arial" w:hAnsi="Arial" w:cs="Arial"/>
        </w:rPr>
      </w:pPr>
      <w:r w:rsidRPr="009F7F54">
        <w:rPr>
          <w:rFonts w:ascii="Arial" w:hAnsi="Arial" w:cs="Arial"/>
        </w:rPr>
        <w:t>Suppliers</w:t>
      </w:r>
    </w:p>
    <w:p w:rsidR="008A5900" w:rsidRPr="009F7F54" w:rsidRDefault="008A5900" w:rsidP="00B042F7">
      <w:pPr>
        <w:numPr>
          <w:ilvl w:val="0"/>
          <w:numId w:val="8"/>
        </w:numPr>
        <w:tabs>
          <w:tab w:val="left" w:pos="567"/>
        </w:tabs>
        <w:ind w:right="104"/>
        <w:rPr>
          <w:rFonts w:ascii="Arial" w:hAnsi="Arial" w:cs="Arial"/>
        </w:rPr>
      </w:pPr>
      <w:r w:rsidRPr="009F7F54">
        <w:rPr>
          <w:rFonts w:ascii="Arial" w:hAnsi="Arial" w:cs="Arial"/>
        </w:rPr>
        <w:t>Visitors</w:t>
      </w:r>
    </w:p>
    <w:p w:rsidR="000F463D" w:rsidRPr="009F7F54" w:rsidRDefault="000F463D" w:rsidP="00B042F7">
      <w:pPr>
        <w:numPr>
          <w:ilvl w:val="0"/>
          <w:numId w:val="8"/>
        </w:numPr>
        <w:tabs>
          <w:tab w:val="left" w:pos="567"/>
        </w:tabs>
        <w:ind w:right="104"/>
        <w:rPr>
          <w:rFonts w:ascii="Arial" w:hAnsi="Arial" w:cs="Arial"/>
        </w:rPr>
      </w:pPr>
      <w:r w:rsidRPr="009F7F54">
        <w:rPr>
          <w:rFonts w:ascii="Arial" w:hAnsi="Arial" w:cs="Arial"/>
        </w:rPr>
        <w:t>Job applicants</w:t>
      </w:r>
    </w:p>
    <w:p w:rsidR="00B042F7" w:rsidRPr="009F7F54" w:rsidRDefault="00B042F7" w:rsidP="00B042F7">
      <w:pPr>
        <w:ind w:right="104"/>
        <w:rPr>
          <w:rFonts w:ascii="Arial" w:hAnsi="Arial" w:cs="Arial"/>
        </w:rPr>
      </w:pPr>
    </w:p>
    <w:p w:rsidR="00B042F7" w:rsidRPr="009F7F54" w:rsidRDefault="00B042F7" w:rsidP="00B042F7">
      <w:pPr>
        <w:ind w:right="104"/>
        <w:rPr>
          <w:rFonts w:ascii="Arial" w:hAnsi="Arial" w:cs="Arial"/>
          <w:b/>
        </w:rPr>
      </w:pPr>
      <w:r w:rsidRPr="009F7F54">
        <w:rPr>
          <w:rFonts w:ascii="Arial" w:hAnsi="Arial" w:cs="Arial"/>
          <w:b/>
        </w:rPr>
        <w:t>Key Internal Contacts</w:t>
      </w:r>
    </w:p>
    <w:p w:rsidR="00B042F7" w:rsidRPr="009F7F54" w:rsidRDefault="00B042F7" w:rsidP="00B042F7">
      <w:pPr>
        <w:ind w:right="104"/>
        <w:rPr>
          <w:rFonts w:ascii="Arial" w:hAnsi="Arial" w:cs="Arial"/>
          <w:b/>
        </w:rPr>
      </w:pPr>
    </w:p>
    <w:p w:rsidR="00B042F7" w:rsidRPr="009F7F54" w:rsidRDefault="00B042F7" w:rsidP="00B042F7">
      <w:pPr>
        <w:numPr>
          <w:ilvl w:val="0"/>
          <w:numId w:val="8"/>
        </w:numPr>
        <w:ind w:right="104"/>
        <w:rPr>
          <w:rFonts w:ascii="Arial" w:hAnsi="Arial" w:cs="Arial"/>
        </w:rPr>
      </w:pPr>
      <w:r w:rsidRPr="009F7F54">
        <w:rPr>
          <w:rFonts w:ascii="Arial" w:hAnsi="Arial" w:cs="Arial"/>
        </w:rPr>
        <w:t>Staff</w:t>
      </w:r>
    </w:p>
    <w:p w:rsidR="00B042F7" w:rsidRPr="009F7F54" w:rsidRDefault="00B042F7" w:rsidP="00B042F7">
      <w:pPr>
        <w:rPr>
          <w:rFonts w:ascii="Arial" w:hAnsi="Arial" w:cs="Arial"/>
          <w:b/>
        </w:rPr>
      </w:pPr>
    </w:p>
    <w:p w:rsidR="00B042F7" w:rsidRPr="009F7F54" w:rsidRDefault="00B042F7" w:rsidP="00B042F7">
      <w:pPr>
        <w:rPr>
          <w:rFonts w:ascii="Arial" w:hAnsi="Arial" w:cs="Arial"/>
          <w:b/>
        </w:rPr>
      </w:pPr>
      <w:r w:rsidRPr="009F7F54">
        <w:rPr>
          <w:rFonts w:ascii="Arial" w:hAnsi="Arial" w:cs="Arial"/>
          <w:b/>
        </w:rPr>
        <w:t>Major Tasks</w:t>
      </w:r>
      <w:r w:rsidRPr="009F7F54">
        <w:rPr>
          <w:rFonts w:ascii="Arial" w:hAnsi="Arial" w:cs="Arial"/>
        </w:rPr>
        <w:t xml:space="preserve">, </w:t>
      </w:r>
      <w:r w:rsidRPr="009F7F54">
        <w:rPr>
          <w:rFonts w:ascii="Arial" w:hAnsi="Arial" w:cs="Arial"/>
          <w:b/>
        </w:rPr>
        <w:t>Duties and Responsibilities</w:t>
      </w:r>
    </w:p>
    <w:p w:rsidR="008A5900" w:rsidRPr="009F7F54" w:rsidRDefault="008A5900" w:rsidP="00B042F7">
      <w:pPr>
        <w:rPr>
          <w:rFonts w:ascii="Arial" w:hAnsi="Arial" w:cs="Arial"/>
        </w:rPr>
      </w:pPr>
    </w:p>
    <w:p w:rsidR="00B042F7" w:rsidRPr="009F7F54" w:rsidRDefault="00B042F7" w:rsidP="008A5900">
      <w:pPr>
        <w:numPr>
          <w:ilvl w:val="0"/>
          <w:numId w:val="14"/>
        </w:numPr>
        <w:ind w:left="709" w:right="104" w:hanging="709"/>
        <w:rPr>
          <w:rFonts w:ascii="Arial" w:hAnsi="Arial" w:cs="Arial"/>
          <w:b/>
          <w:i/>
        </w:rPr>
      </w:pPr>
      <w:r w:rsidRPr="009F7F54">
        <w:rPr>
          <w:rFonts w:ascii="Arial" w:hAnsi="Arial" w:cs="Arial"/>
          <w:b/>
          <w:i/>
        </w:rPr>
        <w:t>Organisation</w:t>
      </w:r>
    </w:p>
    <w:p w:rsidR="00B042F7" w:rsidRPr="009F7F54" w:rsidRDefault="00B042F7" w:rsidP="00B042F7">
      <w:pPr>
        <w:ind w:right="104"/>
        <w:rPr>
          <w:rFonts w:ascii="Arial" w:hAnsi="Arial" w:cs="Arial"/>
          <w:b/>
          <w:i/>
        </w:rPr>
      </w:pPr>
    </w:p>
    <w:p w:rsidR="008C70F2" w:rsidRPr="009F7F54" w:rsidRDefault="008C70F2" w:rsidP="00B042F7">
      <w:pPr>
        <w:numPr>
          <w:ilvl w:val="0"/>
          <w:numId w:val="9"/>
        </w:numPr>
        <w:tabs>
          <w:tab w:val="num" w:pos="435"/>
        </w:tabs>
        <w:rPr>
          <w:rFonts w:ascii="Arial" w:hAnsi="Arial" w:cs="Arial"/>
        </w:rPr>
      </w:pPr>
      <w:r w:rsidRPr="009F7F54">
        <w:rPr>
          <w:rFonts w:ascii="Arial" w:hAnsi="Arial" w:cs="Arial"/>
        </w:rPr>
        <w:t>Deal with complex HR administrative matters.</w:t>
      </w:r>
    </w:p>
    <w:p w:rsidR="008C70F2" w:rsidRPr="009F7F54" w:rsidRDefault="008C70F2" w:rsidP="008C70F2">
      <w:pPr>
        <w:numPr>
          <w:ilvl w:val="0"/>
          <w:numId w:val="9"/>
        </w:numPr>
        <w:tabs>
          <w:tab w:val="num" w:pos="435"/>
        </w:tabs>
        <w:rPr>
          <w:rFonts w:ascii="Arial" w:hAnsi="Arial" w:cs="Arial"/>
        </w:rPr>
      </w:pPr>
      <w:r w:rsidRPr="009F7F54">
        <w:rPr>
          <w:rFonts w:ascii="Arial" w:hAnsi="Arial" w:cs="Arial"/>
        </w:rPr>
        <w:t>Contribute to the planning, development and organisation of the HR service/systems/procedures/policies.</w:t>
      </w:r>
    </w:p>
    <w:p w:rsidR="008C70F2" w:rsidRPr="009F7F54" w:rsidRDefault="008C70F2" w:rsidP="00B042F7">
      <w:pPr>
        <w:numPr>
          <w:ilvl w:val="0"/>
          <w:numId w:val="9"/>
        </w:numPr>
        <w:tabs>
          <w:tab w:val="num" w:pos="435"/>
        </w:tabs>
        <w:rPr>
          <w:rFonts w:ascii="Arial" w:hAnsi="Arial" w:cs="Arial"/>
        </w:rPr>
      </w:pPr>
      <w:r w:rsidRPr="009F7F54">
        <w:rPr>
          <w:rFonts w:ascii="Arial" w:hAnsi="Arial" w:cs="Arial"/>
        </w:rPr>
        <w:t>Supervise, train and develop junior staff as appropriate.</w:t>
      </w:r>
    </w:p>
    <w:p w:rsidR="00B042F7" w:rsidRPr="009F7F54" w:rsidRDefault="00B042F7" w:rsidP="00B042F7">
      <w:pPr>
        <w:rPr>
          <w:rFonts w:ascii="Arial" w:hAnsi="Arial" w:cs="Arial"/>
        </w:rPr>
      </w:pPr>
    </w:p>
    <w:p w:rsidR="00B042F7" w:rsidRPr="009F7F54" w:rsidRDefault="00B042F7" w:rsidP="00B042F7">
      <w:pPr>
        <w:rPr>
          <w:rFonts w:ascii="Arial" w:hAnsi="Arial" w:cs="Arial"/>
        </w:rPr>
      </w:pPr>
    </w:p>
    <w:p w:rsidR="00B042F7" w:rsidRPr="009F7F54" w:rsidRDefault="00B042F7" w:rsidP="00B042F7">
      <w:pPr>
        <w:tabs>
          <w:tab w:val="left" w:pos="567"/>
        </w:tabs>
        <w:rPr>
          <w:rFonts w:ascii="Arial" w:hAnsi="Arial" w:cs="Arial"/>
          <w:b/>
          <w:i/>
        </w:rPr>
      </w:pPr>
      <w:r w:rsidRPr="009F7F54">
        <w:rPr>
          <w:rFonts w:ascii="Arial" w:hAnsi="Arial" w:cs="Arial"/>
          <w:b/>
          <w:i/>
        </w:rPr>
        <w:t>2</w:t>
      </w:r>
      <w:r w:rsidRPr="009F7F54">
        <w:rPr>
          <w:rFonts w:ascii="Arial" w:hAnsi="Arial" w:cs="Arial"/>
          <w:b/>
          <w:i/>
        </w:rPr>
        <w:tab/>
        <w:t>Administration</w:t>
      </w:r>
    </w:p>
    <w:p w:rsidR="00B042F7" w:rsidRPr="009F7F54" w:rsidRDefault="00B042F7" w:rsidP="00B042F7">
      <w:pPr>
        <w:tabs>
          <w:tab w:val="left" w:pos="567"/>
        </w:tabs>
        <w:rPr>
          <w:rFonts w:ascii="Arial" w:hAnsi="Arial" w:cs="Arial"/>
        </w:rPr>
      </w:pPr>
    </w:p>
    <w:p w:rsidR="00B042F7" w:rsidRPr="009F7F54" w:rsidRDefault="008C70F2" w:rsidP="00B042F7">
      <w:pPr>
        <w:numPr>
          <w:ilvl w:val="0"/>
          <w:numId w:val="15"/>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Manage the Trust’</w:t>
      </w:r>
      <w:r w:rsidR="000F463D" w:rsidRPr="009F7F54">
        <w:rPr>
          <w:rFonts w:ascii="Arial" w:hAnsi="Arial" w:cs="Arial"/>
        </w:rPr>
        <w:t>s HR system</w:t>
      </w:r>
      <w:r w:rsidR="009F7F54" w:rsidRPr="009F7F54">
        <w:rPr>
          <w:rFonts w:ascii="Arial" w:hAnsi="Arial" w:cs="Arial"/>
        </w:rPr>
        <w:t xml:space="preserve"> ensuring</w:t>
      </w:r>
      <w:r w:rsidR="00B042F7" w:rsidRPr="009F7F54">
        <w:rPr>
          <w:rFonts w:ascii="Arial" w:hAnsi="Arial" w:cs="Arial"/>
        </w:rPr>
        <w:t xml:space="preserve"> tha</w:t>
      </w:r>
      <w:r w:rsidR="009F7F54" w:rsidRPr="009F7F54">
        <w:rPr>
          <w:rFonts w:ascii="Arial" w:hAnsi="Arial" w:cs="Arial"/>
        </w:rPr>
        <w:t>t the data is accurate and the system is kept up to date.</w:t>
      </w:r>
    </w:p>
    <w:p w:rsidR="008C70F2" w:rsidRPr="009F7F54" w:rsidRDefault="008C70F2" w:rsidP="008C70F2">
      <w:pPr>
        <w:numPr>
          <w:ilvl w:val="0"/>
          <w:numId w:val="15"/>
        </w:numPr>
        <w:tabs>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Analyse and evaluate data/information and produce reports/information/data as required.</w:t>
      </w:r>
    </w:p>
    <w:p w:rsidR="00B042F7" w:rsidRPr="009F7F54" w:rsidRDefault="00B042F7" w:rsidP="00B042F7">
      <w:pPr>
        <w:numPr>
          <w:ilvl w:val="0"/>
          <w:numId w:val="15"/>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Produce any staff related</w:t>
      </w:r>
      <w:r w:rsidR="008C70F2" w:rsidRPr="009F7F54">
        <w:rPr>
          <w:rFonts w:ascii="Arial" w:hAnsi="Arial" w:cs="Arial"/>
        </w:rPr>
        <w:t xml:space="preserve"> returns or reports.</w:t>
      </w:r>
    </w:p>
    <w:p w:rsidR="00B042F7" w:rsidRPr="009F7F54" w:rsidRDefault="00B042F7" w:rsidP="00B042F7">
      <w:pPr>
        <w:numPr>
          <w:ilvl w:val="0"/>
          <w:numId w:val="15"/>
        </w:numPr>
        <w:tabs>
          <w:tab w:val="left" w:pos="480"/>
        </w:tabs>
        <w:jc w:val="both"/>
        <w:rPr>
          <w:rFonts w:ascii="Arial" w:hAnsi="Arial" w:cs="Arial"/>
        </w:rPr>
      </w:pPr>
      <w:r w:rsidRPr="009F7F54">
        <w:rPr>
          <w:rFonts w:ascii="Arial" w:hAnsi="Arial" w:cs="Arial"/>
        </w:rPr>
        <w:lastRenderedPageBreak/>
        <w:t xml:space="preserve">Carry out all recruitment </w:t>
      </w:r>
      <w:r w:rsidR="008C70F2" w:rsidRPr="009F7F54">
        <w:rPr>
          <w:rFonts w:ascii="Arial" w:hAnsi="Arial" w:cs="Arial"/>
        </w:rPr>
        <w:t>administration including drafting</w:t>
      </w:r>
      <w:r w:rsidRPr="009F7F54">
        <w:rPr>
          <w:rFonts w:ascii="Arial" w:hAnsi="Arial" w:cs="Arial"/>
        </w:rPr>
        <w:t xml:space="preserve"> and placing advertisements, liaising with appl</w:t>
      </w:r>
      <w:r w:rsidR="008C70F2" w:rsidRPr="009F7F54">
        <w:rPr>
          <w:rFonts w:ascii="Arial" w:hAnsi="Arial" w:cs="Arial"/>
        </w:rPr>
        <w:t>icants and the manager</w:t>
      </w:r>
      <w:r w:rsidRPr="009F7F54">
        <w:rPr>
          <w:rFonts w:ascii="Arial" w:hAnsi="Arial" w:cs="Arial"/>
        </w:rPr>
        <w:t xml:space="preserve">, arranging interview schedules, arranging venues and sending letters as appropriate. </w:t>
      </w:r>
    </w:p>
    <w:p w:rsidR="00B042F7" w:rsidRPr="009F7F54" w:rsidRDefault="000F463D" w:rsidP="00B042F7">
      <w:pPr>
        <w:numPr>
          <w:ilvl w:val="0"/>
          <w:numId w:val="15"/>
        </w:numPr>
        <w:tabs>
          <w:tab w:val="left" w:pos="480"/>
        </w:tabs>
        <w:jc w:val="both"/>
        <w:rPr>
          <w:rFonts w:ascii="Arial" w:hAnsi="Arial" w:cs="Arial"/>
        </w:rPr>
      </w:pPr>
      <w:r w:rsidRPr="009F7F54">
        <w:rPr>
          <w:rFonts w:ascii="Arial" w:hAnsi="Arial" w:cs="Arial"/>
        </w:rPr>
        <w:t>Produce staff contracts of e</w:t>
      </w:r>
      <w:r w:rsidR="00B042F7" w:rsidRPr="009F7F54">
        <w:rPr>
          <w:rFonts w:ascii="Arial" w:hAnsi="Arial" w:cs="Arial"/>
        </w:rPr>
        <w:t>mploym</w:t>
      </w:r>
      <w:r w:rsidR="008C70F2" w:rsidRPr="009F7F54">
        <w:rPr>
          <w:rFonts w:ascii="Arial" w:hAnsi="Arial" w:cs="Arial"/>
        </w:rPr>
        <w:t>ent and contractual variation letters.</w:t>
      </w:r>
    </w:p>
    <w:p w:rsidR="00B042F7" w:rsidRPr="009F7F54" w:rsidRDefault="00B042F7" w:rsidP="00B042F7">
      <w:pPr>
        <w:numPr>
          <w:ilvl w:val="0"/>
          <w:numId w:val="15"/>
        </w:numPr>
        <w:tabs>
          <w:tab w:val="left" w:pos="480"/>
        </w:tabs>
        <w:jc w:val="both"/>
        <w:rPr>
          <w:rFonts w:ascii="Arial" w:hAnsi="Arial" w:cs="Arial"/>
        </w:rPr>
      </w:pPr>
      <w:r w:rsidRPr="009F7F54">
        <w:rPr>
          <w:rFonts w:ascii="Arial" w:hAnsi="Arial" w:cs="Arial"/>
        </w:rPr>
        <w:t xml:space="preserve">Administration </w:t>
      </w:r>
      <w:r w:rsidR="00060AE1" w:rsidRPr="009F7F54">
        <w:rPr>
          <w:rFonts w:ascii="Arial" w:hAnsi="Arial" w:cs="Arial"/>
        </w:rPr>
        <w:t>of all pre-employment checks; references, right to work, D</w:t>
      </w:r>
      <w:r w:rsidRPr="009F7F54">
        <w:rPr>
          <w:rFonts w:ascii="Arial" w:hAnsi="Arial" w:cs="Arial"/>
        </w:rPr>
        <w:t>B</w:t>
      </w:r>
      <w:r w:rsidR="00060AE1" w:rsidRPr="009F7F54">
        <w:rPr>
          <w:rFonts w:ascii="Arial" w:hAnsi="Arial" w:cs="Arial"/>
        </w:rPr>
        <w:t xml:space="preserve">S, OH </w:t>
      </w:r>
      <w:r w:rsidRPr="009F7F54">
        <w:rPr>
          <w:rFonts w:ascii="Arial" w:hAnsi="Arial" w:cs="Arial"/>
        </w:rPr>
        <w:t>etc.</w:t>
      </w:r>
    </w:p>
    <w:p w:rsidR="009F7F54" w:rsidRPr="009F7F54" w:rsidRDefault="00CA632A" w:rsidP="009F7F54">
      <w:pPr>
        <w:numPr>
          <w:ilvl w:val="0"/>
          <w:numId w:val="15"/>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Act as a link between</w:t>
      </w:r>
      <w:r w:rsidR="00B042F7" w:rsidRPr="009F7F54">
        <w:rPr>
          <w:rFonts w:ascii="Arial" w:hAnsi="Arial" w:cs="Arial"/>
        </w:rPr>
        <w:t xml:space="preserve"> HR and</w:t>
      </w:r>
      <w:r w:rsidR="008C70F2" w:rsidRPr="009F7F54">
        <w:rPr>
          <w:rFonts w:ascii="Arial" w:hAnsi="Arial" w:cs="Arial"/>
        </w:rPr>
        <w:t xml:space="preserve"> Payroll forwarding information prompting and accu</w:t>
      </w:r>
      <w:r w:rsidR="009F7F54" w:rsidRPr="009F7F54">
        <w:rPr>
          <w:rFonts w:ascii="Arial" w:hAnsi="Arial" w:cs="Arial"/>
        </w:rPr>
        <w:t>rately.</w:t>
      </w:r>
    </w:p>
    <w:p w:rsidR="00B042F7" w:rsidRPr="009F7F54" w:rsidRDefault="009F7F54" w:rsidP="009F7F54">
      <w:pPr>
        <w:numPr>
          <w:ilvl w:val="0"/>
          <w:numId w:val="15"/>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Work with the Senior Finance Officer to deal</w:t>
      </w:r>
      <w:r w:rsidR="00B042F7" w:rsidRPr="009F7F54">
        <w:rPr>
          <w:rFonts w:ascii="Arial" w:hAnsi="Arial" w:cs="Arial"/>
        </w:rPr>
        <w:t xml:space="preserve"> </w:t>
      </w:r>
      <w:r w:rsidR="00060AE1" w:rsidRPr="009F7F54">
        <w:rPr>
          <w:rFonts w:ascii="Arial" w:hAnsi="Arial" w:cs="Arial"/>
        </w:rPr>
        <w:t xml:space="preserve">with </w:t>
      </w:r>
      <w:r w:rsidR="008C70F2" w:rsidRPr="009F7F54">
        <w:rPr>
          <w:rFonts w:ascii="Arial" w:hAnsi="Arial" w:cs="Arial"/>
        </w:rPr>
        <w:t>any</w:t>
      </w:r>
      <w:r w:rsidRPr="009F7F54">
        <w:rPr>
          <w:rFonts w:ascii="Arial" w:hAnsi="Arial" w:cs="Arial"/>
        </w:rPr>
        <w:t xml:space="preserve"> payroll</w:t>
      </w:r>
      <w:r w:rsidR="008C70F2" w:rsidRPr="009F7F54">
        <w:rPr>
          <w:rFonts w:ascii="Arial" w:hAnsi="Arial" w:cs="Arial"/>
        </w:rPr>
        <w:t xml:space="preserve"> </w:t>
      </w:r>
      <w:r w:rsidR="00060AE1" w:rsidRPr="009F7F54">
        <w:rPr>
          <w:rFonts w:ascii="Arial" w:hAnsi="Arial" w:cs="Arial"/>
        </w:rPr>
        <w:t>issues and</w:t>
      </w:r>
      <w:r w:rsidRPr="009F7F54">
        <w:rPr>
          <w:rFonts w:ascii="Arial" w:hAnsi="Arial" w:cs="Arial"/>
        </w:rPr>
        <w:t xml:space="preserve"> ensuring</w:t>
      </w:r>
      <w:r w:rsidR="00B042F7" w:rsidRPr="009F7F54">
        <w:rPr>
          <w:rFonts w:ascii="Arial" w:hAnsi="Arial" w:cs="Arial"/>
        </w:rPr>
        <w:t xml:space="preserve"> the accuracy of monthly payroll validation reports.</w:t>
      </w:r>
    </w:p>
    <w:p w:rsidR="00B042F7" w:rsidRPr="009F7F54" w:rsidRDefault="009F7F54" w:rsidP="00B042F7">
      <w:pPr>
        <w:numPr>
          <w:ilvl w:val="0"/>
          <w:numId w:val="15"/>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Support recruiting m</w:t>
      </w:r>
      <w:r w:rsidR="00B042F7" w:rsidRPr="009F7F54">
        <w:rPr>
          <w:rFonts w:ascii="Arial" w:hAnsi="Arial" w:cs="Arial"/>
        </w:rPr>
        <w:t>anagers with the preparation of Job Descriptions, and ensure that all Job Descriptions are updated annually following performance appraisal meetings.</w:t>
      </w:r>
    </w:p>
    <w:p w:rsidR="00B042F7" w:rsidRPr="009F7F54" w:rsidRDefault="00CA632A" w:rsidP="00B042F7">
      <w:pPr>
        <w:numPr>
          <w:ilvl w:val="0"/>
          <w:numId w:val="15"/>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Respond to queries about HR policies and provide basic ad</w:t>
      </w:r>
      <w:r w:rsidR="00C75A13" w:rsidRPr="009F7F54">
        <w:rPr>
          <w:rFonts w:ascii="Arial" w:hAnsi="Arial" w:cs="Arial"/>
        </w:rPr>
        <w:t>vice and support to all Trust</w:t>
      </w:r>
      <w:r w:rsidRPr="009F7F54">
        <w:rPr>
          <w:rFonts w:ascii="Arial" w:hAnsi="Arial" w:cs="Arial"/>
        </w:rPr>
        <w:t xml:space="preserve"> employees</w:t>
      </w:r>
      <w:r w:rsidR="00B042F7" w:rsidRPr="009F7F54">
        <w:rPr>
          <w:rFonts w:ascii="Arial" w:hAnsi="Arial" w:cs="Arial"/>
        </w:rPr>
        <w:t>.</w:t>
      </w:r>
    </w:p>
    <w:p w:rsidR="00B042F7" w:rsidRPr="009F7F54" w:rsidRDefault="00C75A13" w:rsidP="00B042F7">
      <w:pPr>
        <w:numPr>
          <w:ilvl w:val="0"/>
          <w:numId w:val="15"/>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Assist Principals with</w:t>
      </w:r>
      <w:r w:rsidR="00B042F7" w:rsidRPr="009F7F54">
        <w:rPr>
          <w:rFonts w:ascii="Arial" w:hAnsi="Arial" w:cs="Arial"/>
        </w:rPr>
        <w:t xml:space="preserve"> the induction process </w:t>
      </w:r>
      <w:r w:rsidRPr="009F7F54">
        <w:rPr>
          <w:rFonts w:ascii="Arial" w:hAnsi="Arial" w:cs="Arial"/>
        </w:rPr>
        <w:t>ensuring they</w:t>
      </w:r>
      <w:r w:rsidR="00B042F7" w:rsidRPr="009F7F54">
        <w:rPr>
          <w:rFonts w:ascii="Arial" w:hAnsi="Arial" w:cs="Arial"/>
        </w:rPr>
        <w:t xml:space="preserve"> are aware of their responsibilities.</w:t>
      </w:r>
    </w:p>
    <w:p w:rsidR="00B042F7" w:rsidRPr="009F7F54" w:rsidRDefault="00B042F7" w:rsidP="00CA632A">
      <w:pPr>
        <w:numPr>
          <w:ilvl w:val="0"/>
          <w:numId w:val="15"/>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 xml:space="preserve">Monitor sickness absence records, highlighting any causes for concern to </w:t>
      </w:r>
      <w:r w:rsidR="00CA632A" w:rsidRPr="009F7F54">
        <w:rPr>
          <w:rFonts w:ascii="Arial" w:hAnsi="Arial" w:cs="Arial"/>
        </w:rPr>
        <w:t>your line manager or relevant Principal.</w:t>
      </w:r>
    </w:p>
    <w:p w:rsidR="00B042F7" w:rsidRPr="009F7F54" w:rsidRDefault="00B042F7" w:rsidP="00C75A13">
      <w:pPr>
        <w:numPr>
          <w:ilvl w:val="0"/>
          <w:numId w:val="8"/>
        </w:numPr>
        <w:tabs>
          <w:tab w:val="num" w:pos="435"/>
        </w:tabs>
        <w:rPr>
          <w:rFonts w:ascii="Arial" w:hAnsi="Arial" w:cs="Arial"/>
        </w:rPr>
      </w:pPr>
      <w:r w:rsidRPr="009F7F54">
        <w:rPr>
          <w:rFonts w:ascii="Arial" w:hAnsi="Arial" w:cs="Arial"/>
        </w:rPr>
        <w:t xml:space="preserve">Provide </w:t>
      </w:r>
      <w:r w:rsidR="00CA632A" w:rsidRPr="009F7F54">
        <w:rPr>
          <w:rFonts w:ascii="Arial" w:hAnsi="Arial" w:cs="Arial"/>
        </w:rPr>
        <w:t>routine admin</w:t>
      </w:r>
      <w:r w:rsidRPr="009F7F54">
        <w:rPr>
          <w:rFonts w:ascii="Arial" w:hAnsi="Arial" w:cs="Arial"/>
        </w:rPr>
        <w:t xml:space="preserve"> support e</w:t>
      </w:r>
      <w:r w:rsidR="00CA632A" w:rsidRPr="009F7F54">
        <w:rPr>
          <w:rFonts w:ascii="Arial" w:hAnsi="Arial" w:cs="Arial"/>
        </w:rPr>
        <w:t>.g. photocopying, filing</w:t>
      </w:r>
      <w:r w:rsidR="00060AE1" w:rsidRPr="009F7F54">
        <w:rPr>
          <w:rFonts w:ascii="Arial" w:hAnsi="Arial" w:cs="Arial"/>
        </w:rPr>
        <w:t>, emailing, form completion</w:t>
      </w:r>
      <w:r w:rsidRPr="009F7F54">
        <w:rPr>
          <w:rFonts w:ascii="Arial" w:hAnsi="Arial" w:cs="Arial"/>
        </w:rPr>
        <w:t>.</w:t>
      </w:r>
    </w:p>
    <w:p w:rsidR="00B042F7" w:rsidRPr="009F7F54" w:rsidRDefault="00B042F7" w:rsidP="00C75A13">
      <w:pPr>
        <w:tabs>
          <w:tab w:val="num" w:pos="435"/>
        </w:tabs>
        <w:ind w:left="360"/>
        <w:rPr>
          <w:rFonts w:ascii="Arial" w:hAnsi="Arial" w:cs="Arial"/>
        </w:rPr>
      </w:pPr>
      <w:r w:rsidRPr="009F7F54">
        <w:rPr>
          <w:rFonts w:ascii="Arial" w:hAnsi="Arial" w:cs="Arial"/>
        </w:rPr>
        <w:t>Undertake routine HR / administration tasks.</w:t>
      </w:r>
    </w:p>
    <w:p w:rsidR="000576AD" w:rsidRPr="009F7F54" w:rsidRDefault="00C75A13" w:rsidP="00B042F7">
      <w:pPr>
        <w:numPr>
          <w:ilvl w:val="0"/>
          <w:numId w:val="8"/>
        </w:numPr>
        <w:tabs>
          <w:tab w:val="num" w:pos="435"/>
        </w:tabs>
        <w:rPr>
          <w:rFonts w:ascii="Arial" w:hAnsi="Arial" w:cs="Arial"/>
        </w:rPr>
      </w:pPr>
      <w:r w:rsidRPr="009F7F54">
        <w:rPr>
          <w:rFonts w:ascii="Arial" w:hAnsi="Arial" w:cs="Arial"/>
        </w:rPr>
        <w:t>Update and maintain SCR for relevant school ensuring all information.</w:t>
      </w:r>
    </w:p>
    <w:p w:rsidR="000576AD" w:rsidRPr="009F7F54" w:rsidRDefault="00C75A13" w:rsidP="00B042F7">
      <w:pPr>
        <w:numPr>
          <w:ilvl w:val="0"/>
          <w:numId w:val="8"/>
        </w:numPr>
        <w:tabs>
          <w:tab w:val="num" w:pos="435"/>
        </w:tabs>
        <w:rPr>
          <w:rFonts w:ascii="Arial" w:hAnsi="Arial" w:cs="Arial"/>
        </w:rPr>
      </w:pPr>
      <w:r w:rsidRPr="009F7F54">
        <w:rPr>
          <w:rFonts w:ascii="Arial" w:hAnsi="Arial" w:cs="Arial"/>
        </w:rPr>
        <w:t>To support senior leaders</w:t>
      </w:r>
      <w:r w:rsidR="000576AD" w:rsidRPr="009F7F54">
        <w:rPr>
          <w:rFonts w:ascii="Arial" w:hAnsi="Arial" w:cs="Arial"/>
        </w:rPr>
        <w:t xml:space="preserve"> by taking minutes at HR meetings.</w:t>
      </w:r>
    </w:p>
    <w:p w:rsidR="00C75A13" w:rsidRPr="009F7F54" w:rsidRDefault="00C75A13" w:rsidP="00C75A13">
      <w:pPr>
        <w:numPr>
          <w:ilvl w:val="0"/>
          <w:numId w:val="8"/>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9F7F54">
        <w:rPr>
          <w:rFonts w:ascii="Arial" w:hAnsi="Arial" w:cs="Arial"/>
        </w:rPr>
        <w:t>Undertake any other reasonable duties related to HR as determined by your line manager or senior management.</w:t>
      </w:r>
    </w:p>
    <w:p w:rsidR="00B042F7" w:rsidRPr="009F7F54" w:rsidRDefault="00B042F7" w:rsidP="00B042F7">
      <w:pPr>
        <w:tabs>
          <w:tab w:val="left" w:pos="567"/>
        </w:tabs>
        <w:rPr>
          <w:rFonts w:ascii="Arial" w:hAnsi="Arial" w:cs="Arial"/>
        </w:rPr>
      </w:pPr>
      <w:r w:rsidRPr="009F7F54">
        <w:rPr>
          <w:rFonts w:ascii="Arial" w:hAnsi="Arial" w:cs="Arial"/>
        </w:rPr>
        <w:br/>
      </w:r>
    </w:p>
    <w:p w:rsidR="00B042F7" w:rsidRPr="009F7F54" w:rsidRDefault="00B042F7" w:rsidP="00B042F7">
      <w:pPr>
        <w:tabs>
          <w:tab w:val="left" w:pos="567"/>
        </w:tabs>
        <w:rPr>
          <w:rFonts w:ascii="Arial" w:hAnsi="Arial" w:cs="Arial"/>
          <w:b/>
          <w:i/>
        </w:rPr>
      </w:pPr>
      <w:r w:rsidRPr="009F7F54">
        <w:rPr>
          <w:rFonts w:ascii="Arial" w:hAnsi="Arial" w:cs="Arial"/>
          <w:b/>
          <w:i/>
        </w:rPr>
        <w:t>3</w:t>
      </w:r>
      <w:r w:rsidRPr="009F7F54">
        <w:rPr>
          <w:rFonts w:ascii="Arial" w:hAnsi="Arial" w:cs="Arial"/>
          <w:b/>
          <w:i/>
        </w:rPr>
        <w:tab/>
        <w:t>Resources</w:t>
      </w:r>
    </w:p>
    <w:p w:rsidR="00B042F7" w:rsidRPr="009F7F54" w:rsidRDefault="00B042F7" w:rsidP="00B042F7">
      <w:pPr>
        <w:tabs>
          <w:tab w:val="left" w:pos="360"/>
          <w:tab w:val="left" w:pos="567"/>
        </w:tabs>
        <w:ind w:left="567"/>
        <w:rPr>
          <w:rFonts w:ascii="Arial" w:hAnsi="Arial" w:cs="Arial"/>
        </w:rPr>
      </w:pPr>
    </w:p>
    <w:p w:rsidR="00B042F7" w:rsidRPr="009F7F54" w:rsidRDefault="00C75A13" w:rsidP="00B042F7">
      <w:pPr>
        <w:numPr>
          <w:ilvl w:val="0"/>
          <w:numId w:val="8"/>
        </w:numPr>
        <w:tabs>
          <w:tab w:val="num" w:pos="435"/>
        </w:tabs>
        <w:rPr>
          <w:rFonts w:ascii="Arial" w:hAnsi="Arial" w:cs="Arial"/>
        </w:rPr>
      </w:pPr>
      <w:r w:rsidRPr="009F7F54">
        <w:rPr>
          <w:rFonts w:ascii="Arial" w:hAnsi="Arial" w:cs="Arial"/>
        </w:rPr>
        <w:t>Operate ICT packages including HR system.</w:t>
      </w:r>
    </w:p>
    <w:p w:rsidR="00B042F7" w:rsidRPr="009F7F54" w:rsidRDefault="00B042F7" w:rsidP="00B042F7">
      <w:pPr>
        <w:pStyle w:val="Heading1"/>
        <w:numPr>
          <w:ilvl w:val="0"/>
          <w:numId w:val="8"/>
        </w:numPr>
        <w:tabs>
          <w:tab w:val="num" w:pos="435"/>
        </w:tabs>
        <w:spacing w:before="0" w:after="0"/>
        <w:rPr>
          <w:rFonts w:ascii="Arial" w:hAnsi="Arial" w:cs="Arial"/>
          <w:b w:val="0"/>
          <w:bCs w:val="0"/>
          <w:sz w:val="24"/>
          <w:szCs w:val="24"/>
        </w:rPr>
      </w:pPr>
      <w:r w:rsidRPr="009F7F54">
        <w:rPr>
          <w:rFonts w:ascii="Arial" w:hAnsi="Arial" w:cs="Arial"/>
          <w:b w:val="0"/>
          <w:bCs w:val="0"/>
          <w:sz w:val="24"/>
          <w:szCs w:val="24"/>
        </w:rPr>
        <w:t>Undertake routine</w:t>
      </w:r>
      <w:r w:rsidR="00CA632A" w:rsidRPr="009F7F54">
        <w:rPr>
          <w:rFonts w:ascii="Arial" w:hAnsi="Arial" w:cs="Arial"/>
          <w:b w:val="0"/>
          <w:bCs w:val="0"/>
          <w:sz w:val="24"/>
          <w:szCs w:val="24"/>
        </w:rPr>
        <w:t xml:space="preserve"> HR/financial</w:t>
      </w:r>
      <w:r w:rsidRPr="009F7F54">
        <w:rPr>
          <w:rFonts w:ascii="Arial" w:hAnsi="Arial" w:cs="Arial"/>
          <w:b w:val="0"/>
          <w:bCs w:val="0"/>
          <w:sz w:val="24"/>
          <w:szCs w:val="24"/>
        </w:rPr>
        <w:t xml:space="preserve"> administration.</w:t>
      </w:r>
    </w:p>
    <w:p w:rsidR="00B042F7" w:rsidRPr="009F7F54" w:rsidRDefault="00B042F7" w:rsidP="00B042F7">
      <w:pPr>
        <w:rPr>
          <w:rFonts w:ascii="Arial" w:hAnsi="Arial" w:cs="Arial"/>
        </w:rPr>
      </w:pPr>
    </w:p>
    <w:p w:rsidR="00B042F7" w:rsidRPr="009F7F54" w:rsidRDefault="00B042F7" w:rsidP="00B042F7">
      <w:pPr>
        <w:rPr>
          <w:rFonts w:ascii="Arial" w:hAnsi="Arial" w:cs="Arial"/>
        </w:rPr>
      </w:pPr>
    </w:p>
    <w:p w:rsidR="00B042F7" w:rsidRPr="009F7F54" w:rsidRDefault="00B042F7" w:rsidP="00B042F7">
      <w:pPr>
        <w:rPr>
          <w:rFonts w:ascii="Arial" w:hAnsi="Arial" w:cs="Arial"/>
          <w:b/>
          <w:i/>
        </w:rPr>
      </w:pPr>
      <w:r w:rsidRPr="009F7F54">
        <w:rPr>
          <w:rFonts w:ascii="Arial" w:hAnsi="Arial" w:cs="Arial"/>
          <w:b/>
          <w:bCs/>
          <w:i/>
        </w:rPr>
        <w:t>4    Responsibilities</w:t>
      </w:r>
      <w:r w:rsidRPr="009F7F54">
        <w:rPr>
          <w:rFonts w:ascii="Arial" w:hAnsi="Arial" w:cs="Arial"/>
          <w:b/>
          <w:bCs/>
          <w:i/>
        </w:rPr>
        <w:tab/>
        <w:t xml:space="preserve"> </w:t>
      </w:r>
    </w:p>
    <w:p w:rsidR="00B042F7" w:rsidRPr="009F7F54" w:rsidRDefault="00B042F7" w:rsidP="00B042F7">
      <w:pPr>
        <w:rPr>
          <w:rFonts w:ascii="Arial" w:hAnsi="Arial" w:cs="Arial"/>
        </w:rPr>
      </w:pPr>
    </w:p>
    <w:p w:rsidR="00B042F7" w:rsidRPr="009F7F54" w:rsidRDefault="00B042F7" w:rsidP="00B042F7">
      <w:pPr>
        <w:numPr>
          <w:ilvl w:val="0"/>
          <w:numId w:val="10"/>
        </w:numPr>
        <w:tabs>
          <w:tab w:val="num" w:pos="435"/>
        </w:tabs>
        <w:rPr>
          <w:rFonts w:ascii="Arial" w:hAnsi="Arial" w:cs="Arial"/>
        </w:rPr>
      </w:pPr>
      <w:r w:rsidRPr="009F7F54">
        <w:rPr>
          <w:rFonts w:ascii="Arial" w:hAnsi="Arial" w:cs="Arial"/>
        </w:rPr>
        <w:lastRenderedPageBreak/>
        <w:t>Be aware of and comply with policies and procedures relating to child protection, health, safety and security, confidentiality and data protecti</w:t>
      </w:r>
      <w:r w:rsidR="00C75A13" w:rsidRPr="009F7F54">
        <w:rPr>
          <w:rFonts w:ascii="Arial" w:hAnsi="Arial" w:cs="Arial"/>
        </w:rPr>
        <w:t>on, reporting all concerns to the</w:t>
      </w:r>
      <w:r w:rsidRPr="009F7F54">
        <w:rPr>
          <w:rFonts w:ascii="Arial" w:hAnsi="Arial" w:cs="Arial"/>
        </w:rPr>
        <w:t xml:space="preserve"> appropriate person.</w:t>
      </w:r>
    </w:p>
    <w:p w:rsidR="00B042F7" w:rsidRPr="009F7F54" w:rsidRDefault="00B042F7" w:rsidP="00B042F7">
      <w:pPr>
        <w:numPr>
          <w:ilvl w:val="0"/>
          <w:numId w:val="10"/>
        </w:numPr>
        <w:tabs>
          <w:tab w:val="num" w:pos="435"/>
        </w:tabs>
        <w:rPr>
          <w:rFonts w:ascii="Arial" w:hAnsi="Arial" w:cs="Arial"/>
        </w:rPr>
      </w:pPr>
      <w:r w:rsidRPr="009F7F54">
        <w:rPr>
          <w:rFonts w:ascii="Arial" w:hAnsi="Arial" w:cs="Arial"/>
        </w:rPr>
        <w:t>Be aware of and support difference and ensure equal opportunities for all.</w:t>
      </w:r>
    </w:p>
    <w:p w:rsidR="00B042F7" w:rsidRPr="009F7F54" w:rsidRDefault="00B042F7" w:rsidP="00B042F7">
      <w:pPr>
        <w:numPr>
          <w:ilvl w:val="0"/>
          <w:numId w:val="10"/>
        </w:numPr>
        <w:tabs>
          <w:tab w:val="num" w:pos="435"/>
        </w:tabs>
        <w:rPr>
          <w:rFonts w:ascii="Arial" w:hAnsi="Arial" w:cs="Arial"/>
        </w:rPr>
      </w:pPr>
      <w:r w:rsidRPr="009F7F54">
        <w:rPr>
          <w:rFonts w:ascii="Arial" w:hAnsi="Arial" w:cs="Arial"/>
        </w:rPr>
        <w:t>Contribute to the overa</w:t>
      </w:r>
      <w:r w:rsidR="004277CA" w:rsidRPr="009F7F54">
        <w:rPr>
          <w:rFonts w:ascii="Arial" w:hAnsi="Arial" w:cs="Arial"/>
        </w:rPr>
        <w:t>ll ethos/work/aims of the Trust.</w:t>
      </w:r>
    </w:p>
    <w:p w:rsidR="00B042F7" w:rsidRPr="009F7F54" w:rsidRDefault="00B042F7" w:rsidP="00B042F7">
      <w:pPr>
        <w:numPr>
          <w:ilvl w:val="0"/>
          <w:numId w:val="10"/>
        </w:numPr>
        <w:tabs>
          <w:tab w:val="num" w:pos="435"/>
        </w:tabs>
        <w:rPr>
          <w:rFonts w:ascii="Arial" w:hAnsi="Arial" w:cs="Arial"/>
        </w:rPr>
      </w:pPr>
      <w:r w:rsidRPr="009F7F54">
        <w:rPr>
          <w:rFonts w:ascii="Arial" w:hAnsi="Arial" w:cs="Arial"/>
        </w:rPr>
        <w:t>Attend and participate in relevant meetings as required.</w:t>
      </w:r>
    </w:p>
    <w:p w:rsidR="00B042F7" w:rsidRPr="009F7F54" w:rsidRDefault="00B042F7" w:rsidP="00E240CE">
      <w:pPr>
        <w:numPr>
          <w:ilvl w:val="0"/>
          <w:numId w:val="10"/>
        </w:numPr>
        <w:tabs>
          <w:tab w:val="clear" w:pos="360"/>
          <w:tab w:val="left" w:pos="567"/>
        </w:tabs>
        <w:rPr>
          <w:rFonts w:ascii="Arial" w:hAnsi="Arial" w:cs="Arial"/>
        </w:rPr>
      </w:pPr>
      <w:r w:rsidRPr="009F7F54">
        <w:rPr>
          <w:rFonts w:ascii="Arial" w:hAnsi="Arial" w:cs="Arial"/>
        </w:rPr>
        <w:t>Participate in training and other learning activities and performance development as required.</w:t>
      </w:r>
    </w:p>
    <w:p w:rsidR="00C75A13" w:rsidRPr="009F7F54" w:rsidRDefault="00C75A13" w:rsidP="00E240CE">
      <w:pPr>
        <w:numPr>
          <w:ilvl w:val="0"/>
          <w:numId w:val="10"/>
        </w:numPr>
        <w:tabs>
          <w:tab w:val="clear" w:pos="360"/>
          <w:tab w:val="left" w:pos="567"/>
        </w:tabs>
        <w:rPr>
          <w:rFonts w:ascii="Arial" w:hAnsi="Arial" w:cs="Arial"/>
        </w:rPr>
      </w:pPr>
      <w:r w:rsidRPr="009F7F54">
        <w:rPr>
          <w:rFonts w:ascii="Arial" w:hAnsi="Arial" w:cs="Arial"/>
        </w:rPr>
        <w:t>Recognise own strengths and areas of expertise and use these to advise and support others.</w:t>
      </w:r>
    </w:p>
    <w:p w:rsidR="00C75A13" w:rsidRPr="00B042F7" w:rsidRDefault="00C75A13" w:rsidP="00C75A13">
      <w:pPr>
        <w:numPr>
          <w:ilvl w:val="0"/>
          <w:numId w:val="10"/>
        </w:num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B042F7">
        <w:rPr>
          <w:rFonts w:ascii="Arial" w:hAnsi="Arial" w:cs="Arial"/>
        </w:rPr>
        <w:t>Ensure that safe working practices are adhered to and that all Health and Safety processes are followed.</w:t>
      </w:r>
    </w:p>
    <w:p w:rsidR="00C75A13" w:rsidRPr="00B042F7" w:rsidRDefault="00C75A13" w:rsidP="00C75A13">
      <w:pPr>
        <w:tabs>
          <w:tab w:val="left" w:pos="567"/>
        </w:tabs>
        <w:ind w:left="360"/>
        <w:rPr>
          <w:rFonts w:ascii="Arial" w:hAnsi="Arial" w:cs="Arial"/>
        </w:rPr>
      </w:pPr>
    </w:p>
    <w:p w:rsidR="00B042F7" w:rsidRPr="00B042F7" w:rsidRDefault="00B042F7" w:rsidP="00B042F7">
      <w:pPr>
        <w:rPr>
          <w:rFonts w:ascii="Arial" w:hAnsi="Arial" w:cs="Arial"/>
          <w:b/>
        </w:rPr>
      </w:pPr>
    </w:p>
    <w:p w:rsidR="00B042F7" w:rsidRPr="00B042F7" w:rsidRDefault="00B042F7" w:rsidP="00B042F7">
      <w:pPr>
        <w:rPr>
          <w:rFonts w:ascii="Arial" w:hAnsi="Arial" w:cs="Arial"/>
          <w:b/>
        </w:rPr>
      </w:pPr>
    </w:p>
    <w:p w:rsidR="00B042F7" w:rsidRPr="00B042F7" w:rsidRDefault="00B042F7" w:rsidP="00B042F7">
      <w:pPr>
        <w:rPr>
          <w:rFonts w:ascii="Arial" w:hAnsi="Arial" w:cs="Arial"/>
          <w:b/>
        </w:rPr>
      </w:pPr>
      <w:r w:rsidRPr="00B042F7">
        <w:rPr>
          <w:rFonts w:ascii="Arial" w:hAnsi="Arial" w:cs="Arial"/>
          <w:b/>
        </w:rPr>
        <w:t>Other requirements:</w:t>
      </w:r>
    </w:p>
    <w:p w:rsidR="00B042F7" w:rsidRDefault="004277CA" w:rsidP="00B042F7">
      <w:pPr>
        <w:pStyle w:val="BodyText"/>
        <w:numPr>
          <w:ilvl w:val="0"/>
          <w:numId w:val="7"/>
        </w:numPr>
        <w:tabs>
          <w:tab w:val="left" w:pos="426"/>
        </w:tabs>
        <w:spacing w:after="0"/>
        <w:rPr>
          <w:rFonts w:ascii="Arial" w:hAnsi="Arial" w:cs="Arial"/>
        </w:rPr>
      </w:pPr>
      <w:r>
        <w:rPr>
          <w:rFonts w:ascii="Arial" w:hAnsi="Arial" w:cs="Arial"/>
        </w:rPr>
        <w:t>T</w:t>
      </w:r>
      <w:r w:rsidR="00971D10">
        <w:rPr>
          <w:rFonts w:ascii="Arial" w:hAnsi="Arial" w:cs="Arial"/>
        </w:rPr>
        <w:t>o have</w:t>
      </w:r>
      <w:r w:rsidR="00B042F7" w:rsidRPr="00B042F7">
        <w:rPr>
          <w:rFonts w:ascii="Arial" w:hAnsi="Arial" w:cs="Arial"/>
        </w:rPr>
        <w:t xml:space="preserve"> an up-to-date Enhanced DBS Disclosure.</w:t>
      </w:r>
    </w:p>
    <w:p w:rsidR="00E240CE" w:rsidRDefault="00E240CE" w:rsidP="00E240CE">
      <w:pPr>
        <w:pStyle w:val="BodyText"/>
        <w:tabs>
          <w:tab w:val="left" w:pos="426"/>
        </w:tabs>
        <w:spacing w:after="0"/>
        <w:rPr>
          <w:rFonts w:ascii="Arial" w:hAnsi="Arial" w:cs="Arial"/>
        </w:rPr>
      </w:pPr>
    </w:p>
    <w:p w:rsidR="00E240CE" w:rsidRPr="00B042F7" w:rsidRDefault="00E240CE" w:rsidP="00E240CE">
      <w:pPr>
        <w:pStyle w:val="BodyText"/>
        <w:tabs>
          <w:tab w:val="left" w:pos="426"/>
        </w:tabs>
        <w:spacing w:after="0"/>
        <w:rPr>
          <w:rFonts w:ascii="Arial" w:hAnsi="Arial" w:cs="Arial"/>
        </w:rPr>
      </w:pPr>
      <w:r>
        <w:rPr>
          <w:rFonts w:ascii="Arial" w:hAnsi="Arial" w:cs="Arial"/>
        </w:rPr>
        <w:t>The duties and responsibilities outlined in this job description are neither exclusive nor exhaustive and the post holder may be required to carry out appropriate duties within the context of the job, skills and grade.</w:t>
      </w:r>
    </w:p>
    <w:p w:rsidR="00B042F7" w:rsidRPr="00B042F7" w:rsidRDefault="00B042F7" w:rsidP="00C75A13">
      <w:pPr>
        <w:pStyle w:val="Heading9"/>
        <w:rPr>
          <w:sz w:val="24"/>
          <w:szCs w:val="24"/>
          <w:u w:val="single"/>
        </w:rPr>
      </w:pPr>
    </w:p>
    <w:p w:rsidR="00B042F7" w:rsidRDefault="00B042F7"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9F7F54" w:rsidRDefault="009F7F54"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Default="00C75A13" w:rsidP="00B67416">
      <w:pPr>
        <w:tabs>
          <w:tab w:val="left" w:pos="1982"/>
        </w:tabs>
        <w:rPr>
          <w:rFonts w:ascii="Arial" w:hAnsi="Arial" w:cs="Arial"/>
        </w:rPr>
      </w:pPr>
    </w:p>
    <w:p w:rsidR="00C75A13" w:rsidRPr="00B042F7" w:rsidRDefault="00C75A13" w:rsidP="00B67416">
      <w:pPr>
        <w:tabs>
          <w:tab w:val="left" w:pos="1982"/>
        </w:tabs>
        <w:rPr>
          <w:rFonts w:ascii="Arial" w:hAnsi="Arial" w:cs="Arial"/>
        </w:rPr>
      </w:pPr>
    </w:p>
    <w:p w:rsidR="00B042F7" w:rsidRPr="00060AE1" w:rsidRDefault="00B042F7" w:rsidP="00B042F7">
      <w:pPr>
        <w:pStyle w:val="Heading9"/>
        <w:ind w:firstLine="426"/>
        <w:jc w:val="center"/>
        <w:rPr>
          <w:b/>
          <w:sz w:val="24"/>
          <w:szCs w:val="24"/>
        </w:rPr>
      </w:pPr>
      <w:r w:rsidRPr="00060AE1">
        <w:rPr>
          <w:b/>
          <w:sz w:val="24"/>
          <w:szCs w:val="24"/>
        </w:rPr>
        <w:t>Person Specification</w:t>
      </w:r>
    </w:p>
    <w:p w:rsidR="00B042F7" w:rsidRPr="00B042F7" w:rsidRDefault="00B042F7" w:rsidP="0038750D">
      <w:pPr>
        <w:rPr>
          <w:rFonts w:ascii="Arial" w:hAnsi="Arial" w:cs="Arial"/>
        </w:rPr>
      </w:pPr>
    </w:p>
    <w:p w:rsidR="00B042F7" w:rsidRDefault="00B67416" w:rsidP="0038750D">
      <w:pPr>
        <w:rPr>
          <w:rFonts w:ascii="Arial" w:hAnsi="Arial" w:cs="Arial"/>
          <w:b/>
        </w:rPr>
      </w:pPr>
      <w:r w:rsidRPr="00B67416">
        <w:rPr>
          <w:rFonts w:ascii="Arial" w:hAnsi="Arial" w:cs="Arial"/>
          <w:b/>
        </w:rPr>
        <w:t xml:space="preserve">1. </w:t>
      </w:r>
      <w:r>
        <w:rPr>
          <w:rFonts w:ascii="Arial" w:hAnsi="Arial" w:cs="Arial"/>
          <w:b/>
        </w:rPr>
        <w:tab/>
      </w:r>
      <w:r w:rsidRPr="00B67416">
        <w:rPr>
          <w:rFonts w:ascii="Arial" w:hAnsi="Arial" w:cs="Arial"/>
          <w:b/>
        </w:rPr>
        <w:t>Experience</w:t>
      </w:r>
    </w:p>
    <w:p w:rsidR="00B67416" w:rsidRPr="00B67416" w:rsidRDefault="00B67416" w:rsidP="0038750D">
      <w:pPr>
        <w:rPr>
          <w:rFonts w:ascii="Arial" w:hAnsi="Arial" w:cs="Arial"/>
          <w:b/>
        </w:rPr>
      </w:pPr>
    </w:p>
    <w:p w:rsidR="00B042F7" w:rsidRPr="0038750D" w:rsidRDefault="00B042F7" w:rsidP="00B67416">
      <w:pPr>
        <w:numPr>
          <w:ilvl w:val="0"/>
          <w:numId w:val="12"/>
        </w:numPr>
        <w:tabs>
          <w:tab w:val="clear" w:pos="1800"/>
        </w:tabs>
        <w:ind w:left="1134" w:hanging="283"/>
        <w:rPr>
          <w:rFonts w:ascii="Arial" w:hAnsi="Arial" w:cs="Arial"/>
        </w:rPr>
      </w:pPr>
      <w:r w:rsidRPr="00B042F7">
        <w:rPr>
          <w:rFonts w:ascii="Arial" w:hAnsi="Arial" w:cs="Arial"/>
          <w:lang w:val="en-US"/>
        </w:rPr>
        <w:t xml:space="preserve">Experience </w:t>
      </w:r>
      <w:r w:rsidR="00DB2FC6">
        <w:rPr>
          <w:rFonts w:ascii="Arial" w:hAnsi="Arial" w:cs="Arial"/>
          <w:lang w:val="en-US"/>
        </w:rPr>
        <w:t xml:space="preserve">of </w:t>
      </w:r>
      <w:r w:rsidR="00971D10">
        <w:rPr>
          <w:rFonts w:ascii="Arial" w:hAnsi="Arial" w:cs="Arial"/>
          <w:lang w:val="en-US"/>
        </w:rPr>
        <w:t xml:space="preserve">working in </w:t>
      </w:r>
      <w:r w:rsidR="00E240CE">
        <w:rPr>
          <w:rFonts w:ascii="Arial" w:hAnsi="Arial" w:cs="Arial"/>
          <w:lang w:val="en-US"/>
        </w:rPr>
        <w:t xml:space="preserve">an </w:t>
      </w:r>
      <w:r w:rsidR="00971D10">
        <w:rPr>
          <w:rFonts w:ascii="Arial" w:hAnsi="Arial" w:cs="Arial"/>
          <w:lang w:val="en-US"/>
        </w:rPr>
        <w:t>HR role or carrying out HR duties as part of an administrative position</w:t>
      </w:r>
    </w:p>
    <w:p w:rsidR="00B67416" w:rsidRDefault="00B67416" w:rsidP="00B67416">
      <w:pPr>
        <w:tabs>
          <w:tab w:val="left" w:pos="1843"/>
        </w:tabs>
        <w:ind w:left="1134"/>
        <w:rPr>
          <w:rFonts w:ascii="Arial" w:hAnsi="Arial" w:cs="Arial"/>
          <w:lang w:val="en-US"/>
        </w:rPr>
      </w:pPr>
    </w:p>
    <w:p w:rsidR="00B67416" w:rsidRPr="00B67416" w:rsidRDefault="00B67416" w:rsidP="00B67416">
      <w:pPr>
        <w:tabs>
          <w:tab w:val="left" w:pos="1843"/>
        </w:tabs>
        <w:ind w:left="709" w:hanging="709"/>
        <w:rPr>
          <w:rFonts w:ascii="Arial" w:hAnsi="Arial" w:cs="Arial"/>
          <w:b/>
          <w:lang w:val="en-US"/>
        </w:rPr>
      </w:pPr>
      <w:r w:rsidRPr="00B67416">
        <w:rPr>
          <w:rFonts w:ascii="Arial" w:hAnsi="Arial" w:cs="Arial"/>
          <w:b/>
          <w:lang w:val="en-US"/>
        </w:rPr>
        <w:t xml:space="preserve">2. </w:t>
      </w:r>
      <w:r>
        <w:rPr>
          <w:rFonts w:ascii="Arial" w:hAnsi="Arial" w:cs="Arial"/>
          <w:b/>
          <w:lang w:val="en-US"/>
        </w:rPr>
        <w:tab/>
      </w:r>
      <w:r w:rsidRPr="00B67416">
        <w:rPr>
          <w:rFonts w:ascii="Arial" w:hAnsi="Arial" w:cs="Arial"/>
          <w:b/>
          <w:lang w:val="en-US"/>
        </w:rPr>
        <w:t>Personal Qualities</w:t>
      </w:r>
    </w:p>
    <w:p w:rsidR="00B67416" w:rsidRPr="00B042F7" w:rsidRDefault="00B67416" w:rsidP="00B67416">
      <w:pPr>
        <w:tabs>
          <w:tab w:val="left" w:pos="1843"/>
        </w:tabs>
        <w:ind w:left="1134"/>
        <w:rPr>
          <w:rFonts w:ascii="Arial" w:hAnsi="Arial" w:cs="Arial"/>
          <w:lang w:val="en-US"/>
        </w:rPr>
      </w:pPr>
    </w:p>
    <w:p w:rsidR="00060AE1" w:rsidRPr="00060AE1" w:rsidRDefault="00060AE1" w:rsidP="00B67416">
      <w:pPr>
        <w:numPr>
          <w:ilvl w:val="0"/>
          <w:numId w:val="12"/>
        </w:numPr>
        <w:tabs>
          <w:tab w:val="clear" w:pos="1800"/>
        </w:tabs>
        <w:ind w:left="1134" w:hanging="283"/>
        <w:rPr>
          <w:rFonts w:ascii="Arial" w:hAnsi="Arial" w:cs="Arial"/>
        </w:rPr>
      </w:pPr>
      <w:r>
        <w:rPr>
          <w:rFonts w:ascii="Arial" w:hAnsi="Arial" w:cs="Arial"/>
        </w:rPr>
        <w:t>A committed team player</w:t>
      </w:r>
      <w:r w:rsidR="00004CE4">
        <w:rPr>
          <w:rFonts w:ascii="Arial" w:hAnsi="Arial" w:cs="Arial"/>
        </w:rPr>
        <w:t xml:space="preserve"> and willing to support colleagues at all times</w:t>
      </w:r>
    </w:p>
    <w:p w:rsidR="0038750D" w:rsidRPr="00E240CE" w:rsidRDefault="0038750D" w:rsidP="00B67416">
      <w:pPr>
        <w:numPr>
          <w:ilvl w:val="0"/>
          <w:numId w:val="12"/>
        </w:numPr>
        <w:tabs>
          <w:tab w:val="clear" w:pos="1800"/>
        </w:tabs>
        <w:ind w:left="1134" w:hanging="283"/>
        <w:rPr>
          <w:rFonts w:ascii="Arial" w:hAnsi="Arial" w:cs="Arial"/>
        </w:rPr>
      </w:pPr>
      <w:r>
        <w:rPr>
          <w:rFonts w:ascii="Arial" w:hAnsi="Arial" w:cs="Arial"/>
          <w:lang w:val="en-US"/>
        </w:rPr>
        <w:t>A</w:t>
      </w:r>
      <w:r w:rsidR="000576AD">
        <w:rPr>
          <w:rFonts w:ascii="Arial" w:hAnsi="Arial" w:cs="Arial"/>
          <w:lang w:val="en-US"/>
        </w:rPr>
        <w:t xml:space="preserve">n understanding of the need for </w:t>
      </w:r>
      <w:r w:rsidRPr="00B042F7">
        <w:rPr>
          <w:rFonts w:ascii="Arial" w:hAnsi="Arial" w:cs="Arial"/>
          <w:lang w:val="en-US"/>
        </w:rPr>
        <w:t>confidentiality</w:t>
      </w:r>
      <w:r w:rsidR="000576AD">
        <w:rPr>
          <w:rFonts w:ascii="Arial" w:hAnsi="Arial" w:cs="Arial"/>
          <w:lang w:val="en-US"/>
        </w:rPr>
        <w:t xml:space="preserve"> and an ability to remain confidential at all times</w:t>
      </w:r>
    </w:p>
    <w:p w:rsidR="00E240CE" w:rsidRPr="00E240CE" w:rsidRDefault="00E240CE" w:rsidP="00B67416">
      <w:pPr>
        <w:numPr>
          <w:ilvl w:val="0"/>
          <w:numId w:val="12"/>
        </w:numPr>
        <w:tabs>
          <w:tab w:val="clear" w:pos="1800"/>
        </w:tabs>
        <w:ind w:left="1134" w:hanging="283"/>
        <w:rPr>
          <w:rFonts w:ascii="Arial" w:hAnsi="Arial" w:cs="Arial"/>
        </w:rPr>
      </w:pPr>
      <w:r>
        <w:rPr>
          <w:rFonts w:ascii="Arial" w:hAnsi="Arial" w:cs="Arial"/>
          <w:lang w:val="en-US"/>
        </w:rPr>
        <w:t>Proactive and enthusiastic with a positive can do attitude</w:t>
      </w:r>
    </w:p>
    <w:p w:rsidR="00E240CE" w:rsidRPr="00E240CE" w:rsidRDefault="00E240CE" w:rsidP="00B67416">
      <w:pPr>
        <w:numPr>
          <w:ilvl w:val="0"/>
          <w:numId w:val="12"/>
        </w:numPr>
        <w:tabs>
          <w:tab w:val="clear" w:pos="1800"/>
        </w:tabs>
        <w:ind w:left="1134" w:hanging="283"/>
        <w:rPr>
          <w:rFonts w:ascii="Arial" w:hAnsi="Arial" w:cs="Arial"/>
        </w:rPr>
      </w:pPr>
      <w:r>
        <w:rPr>
          <w:rFonts w:ascii="Arial" w:hAnsi="Arial" w:cs="Arial"/>
          <w:lang w:val="en-US"/>
        </w:rPr>
        <w:t>Adaptable and flexible</w:t>
      </w:r>
      <w:r w:rsidR="00060AE1">
        <w:rPr>
          <w:rFonts w:ascii="Arial" w:hAnsi="Arial" w:cs="Arial"/>
          <w:lang w:val="en-US"/>
        </w:rPr>
        <w:t xml:space="preserve"> to meet the needs of the team and the Trust</w:t>
      </w:r>
    </w:p>
    <w:p w:rsidR="00E240CE" w:rsidRPr="00E240CE" w:rsidRDefault="00E240CE" w:rsidP="00B67416">
      <w:pPr>
        <w:numPr>
          <w:ilvl w:val="0"/>
          <w:numId w:val="12"/>
        </w:numPr>
        <w:tabs>
          <w:tab w:val="clear" w:pos="1800"/>
        </w:tabs>
        <w:ind w:left="1134" w:hanging="283"/>
        <w:rPr>
          <w:rFonts w:ascii="Arial" w:hAnsi="Arial" w:cs="Arial"/>
        </w:rPr>
      </w:pPr>
      <w:r>
        <w:rPr>
          <w:rFonts w:ascii="Arial" w:hAnsi="Arial" w:cs="Arial"/>
          <w:lang w:val="en-US"/>
        </w:rPr>
        <w:t>Customer focused</w:t>
      </w:r>
    </w:p>
    <w:p w:rsidR="00E240CE" w:rsidRPr="000576AD" w:rsidRDefault="00E240CE" w:rsidP="00B67416">
      <w:pPr>
        <w:numPr>
          <w:ilvl w:val="0"/>
          <w:numId w:val="12"/>
        </w:numPr>
        <w:tabs>
          <w:tab w:val="clear" w:pos="1800"/>
        </w:tabs>
        <w:ind w:left="1134" w:hanging="283"/>
        <w:rPr>
          <w:rFonts w:ascii="Arial" w:hAnsi="Arial" w:cs="Arial"/>
        </w:rPr>
      </w:pPr>
      <w:r>
        <w:rPr>
          <w:rFonts w:ascii="Arial" w:hAnsi="Arial" w:cs="Arial"/>
          <w:lang w:val="en-US"/>
        </w:rPr>
        <w:t>Ability to remain calm when coping with conflicting priorities</w:t>
      </w:r>
      <w:r w:rsidR="005A49A0">
        <w:rPr>
          <w:rFonts w:ascii="Arial" w:hAnsi="Arial" w:cs="Arial"/>
          <w:lang w:val="en-US"/>
        </w:rPr>
        <w:t xml:space="preserve"> or difficult situations</w:t>
      </w:r>
    </w:p>
    <w:p w:rsidR="000576AD" w:rsidRPr="0038750D" w:rsidRDefault="000576AD" w:rsidP="00B67416">
      <w:pPr>
        <w:numPr>
          <w:ilvl w:val="0"/>
          <w:numId w:val="12"/>
        </w:numPr>
        <w:tabs>
          <w:tab w:val="clear" w:pos="1800"/>
        </w:tabs>
        <w:ind w:left="1134" w:hanging="283"/>
        <w:rPr>
          <w:rFonts w:ascii="Arial" w:hAnsi="Arial" w:cs="Arial"/>
        </w:rPr>
      </w:pPr>
      <w:r>
        <w:rPr>
          <w:rFonts w:ascii="Arial" w:hAnsi="Arial" w:cs="Arial"/>
          <w:lang w:val="en-US"/>
        </w:rPr>
        <w:t>Flexible due to requirement to work across different sites</w:t>
      </w:r>
    </w:p>
    <w:p w:rsidR="00E240CE" w:rsidRDefault="00E240CE" w:rsidP="00E240CE">
      <w:pPr>
        <w:ind w:left="1134"/>
        <w:rPr>
          <w:rFonts w:ascii="Arial" w:hAnsi="Arial" w:cs="Arial"/>
          <w:lang w:val="en-US"/>
        </w:rPr>
      </w:pPr>
    </w:p>
    <w:p w:rsidR="00E240CE" w:rsidRPr="00E240CE" w:rsidRDefault="00E240CE" w:rsidP="00E240CE">
      <w:pPr>
        <w:ind w:left="709" w:hanging="567"/>
        <w:rPr>
          <w:rFonts w:ascii="Arial" w:hAnsi="Arial" w:cs="Arial"/>
          <w:b/>
          <w:lang w:val="en-US"/>
        </w:rPr>
      </w:pPr>
      <w:r w:rsidRPr="00E240CE">
        <w:rPr>
          <w:rFonts w:ascii="Arial" w:hAnsi="Arial" w:cs="Arial"/>
          <w:b/>
          <w:lang w:val="en-US"/>
        </w:rPr>
        <w:t xml:space="preserve">3. </w:t>
      </w:r>
      <w:r>
        <w:rPr>
          <w:rFonts w:ascii="Arial" w:hAnsi="Arial" w:cs="Arial"/>
          <w:b/>
          <w:lang w:val="en-US"/>
        </w:rPr>
        <w:tab/>
      </w:r>
      <w:r>
        <w:rPr>
          <w:rFonts w:ascii="Arial" w:hAnsi="Arial" w:cs="Arial"/>
          <w:b/>
          <w:lang w:val="en-US"/>
        </w:rPr>
        <w:tab/>
      </w:r>
      <w:r w:rsidRPr="00E240CE">
        <w:rPr>
          <w:rFonts w:ascii="Arial" w:hAnsi="Arial" w:cs="Arial"/>
          <w:b/>
          <w:lang w:val="en-US"/>
        </w:rPr>
        <w:t>Knowledge, Skills and Abilities</w:t>
      </w:r>
    </w:p>
    <w:p w:rsidR="00E240CE" w:rsidRDefault="00E240CE" w:rsidP="00E240CE">
      <w:pPr>
        <w:ind w:left="1134"/>
        <w:rPr>
          <w:rFonts w:ascii="Arial" w:hAnsi="Arial" w:cs="Arial"/>
        </w:rPr>
      </w:pPr>
    </w:p>
    <w:p w:rsidR="00E240CE" w:rsidRPr="00004CE4" w:rsidRDefault="00E240CE" w:rsidP="00E240CE">
      <w:pPr>
        <w:numPr>
          <w:ilvl w:val="0"/>
          <w:numId w:val="12"/>
        </w:numPr>
        <w:tabs>
          <w:tab w:val="clear" w:pos="1800"/>
        </w:tabs>
        <w:ind w:left="1134" w:hanging="283"/>
        <w:rPr>
          <w:rFonts w:ascii="Arial" w:hAnsi="Arial" w:cs="Arial"/>
        </w:rPr>
      </w:pPr>
      <w:r>
        <w:rPr>
          <w:rFonts w:ascii="Arial" w:hAnsi="Arial" w:cs="Arial"/>
          <w:lang w:val="en-US"/>
        </w:rPr>
        <w:t>Ability to input high volumes of data ensuring accuracy and consistency at all times</w:t>
      </w:r>
    </w:p>
    <w:p w:rsidR="00004CE4" w:rsidRPr="00E240CE" w:rsidRDefault="00C75A13" w:rsidP="00E240CE">
      <w:pPr>
        <w:numPr>
          <w:ilvl w:val="0"/>
          <w:numId w:val="12"/>
        </w:numPr>
        <w:tabs>
          <w:tab w:val="clear" w:pos="1800"/>
        </w:tabs>
        <w:ind w:left="1134" w:hanging="283"/>
        <w:rPr>
          <w:rFonts w:ascii="Arial" w:hAnsi="Arial" w:cs="Arial"/>
        </w:rPr>
      </w:pPr>
      <w:r>
        <w:rPr>
          <w:rFonts w:ascii="Arial" w:hAnsi="Arial" w:cs="Arial"/>
          <w:lang w:val="en-US"/>
        </w:rPr>
        <w:t>Excellent</w:t>
      </w:r>
      <w:r w:rsidR="00004CE4">
        <w:rPr>
          <w:rFonts w:ascii="Arial" w:hAnsi="Arial" w:cs="Arial"/>
          <w:lang w:val="en-US"/>
        </w:rPr>
        <w:t xml:space="preserve"> numeracy and literacy skills</w:t>
      </w:r>
    </w:p>
    <w:p w:rsidR="00E240CE" w:rsidRPr="00E240CE" w:rsidRDefault="00E240CE" w:rsidP="00E240CE">
      <w:pPr>
        <w:numPr>
          <w:ilvl w:val="0"/>
          <w:numId w:val="12"/>
        </w:numPr>
        <w:tabs>
          <w:tab w:val="clear" w:pos="1800"/>
        </w:tabs>
        <w:ind w:left="1134" w:hanging="283"/>
        <w:rPr>
          <w:rFonts w:ascii="Arial" w:hAnsi="Arial" w:cs="Arial"/>
        </w:rPr>
      </w:pPr>
      <w:r>
        <w:rPr>
          <w:rFonts w:ascii="Arial" w:hAnsi="Arial" w:cs="Arial"/>
          <w:lang w:val="en-US"/>
        </w:rPr>
        <w:lastRenderedPageBreak/>
        <w:t>Excellent verbal and written communication skills and evidence of the ability to communicate with a variety of clients including senior leaders, external agencies, staff and prospective employees.</w:t>
      </w:r>
    </w:p>
    <w:p w:rsidR="00E240CE" w:rsidRPr="00E240CE" w:rsidRDefault="00E240CE" w:rsidP="00E240CE">
      <w:pPr>
        <w:numPr>
          <w:ilvl w:val="0"/>
          <w:numId w:val="12"/>
        </w:numPr>
        <w:tabs>
          <w:tab w:val="clear" w:pos="1800"/>
        </w:tabs>
        <w:ind w:left="1134" w:hanging="283"/>
        <w:rPr>
          <w:rFonts w:ascii="Arial" w:hAnsi="Arial" w:cs="Arial"/>
        </w:rPr>
      </w:pPr>
      <w:r>
        <w:rPr>
          <w:rFonts w:ascii="Arial" w:hAnsi="Arial" w:cs="Arial"/>
          <w:lang w:val="en-US"/>
        </w:rPr>
        <w:t>Evidence of the ability to organize, prioritize and plan work to meet deadlines.</w:t>
      </w:r>
    </w:p>
    <w:p w:rsidR="00971D10" w:rsidRPr="00971D10" w:rsidRDefault="00E240CE" w:rsidP="00B67416">
      <w:pPr>
        <w:numPr>
          <w:ilvl w:val="0"/>
          <w:numId w:val="12"/>
        </w:numPr>
        <w:tabs>
          <w:tab w:val="clear" w:pos="1800"/>
        </w:tabs>
        <w:ind w:left="1134" w:hanging="283"/>
        <w:rPr>
          <w:rFonts w:ascii="Arial" w:hAnsi="Arial" w:cs="Arial"/>
        </w:rPr>
      </w:pPr>
      <w:r>
        <w:rPr>
          <w:rFonts w:ascii="Arial" w:hAnsi="Arial" w:cs="Arial"/>
          <w:lang w:val="en-US"/>
        </w:rPr>
        <w:t>A commitment to the safety and welfare of our students and an u</w:t>
      </w:r>
      <w:r w:rsidR="00971D10">
        <w:rPr>
          <w:rFonts w:ascii="Arial" w:hAnsi="Arial" w:cs="Arial"/>
          <w:lang w:val="en-US"/>
        </w:rPr>
        <w:t>nderstanding of safeguarding</w:t>
      </w:r>
      <w:r>
        <w:rPr>
          <w:rFonts w:ascii="Arial" w:hAnsi="Arial" w:cs="Arial"/>
          <w:lang w:val="en-US"/>
        </w:rPr>
        <w:t xml:space="preserve"> and its context within this role.</w:t>
      </w:r>
    </w:p>
    <w:p w:rsidR="0038750D" w:rsidRPr="0038750D" w:rsidRDefault="00971D10" w:rsidP="00B67416">
      <w:pPr>
        <w:numPr>
          <w:ilvl w:val="0"/>
          <w:numId w:val="12"/>
        </w:numPr>
        <w:tabs>
          <w:tab w:val="clear" w:pos="1800"/>
        </w:tabs>
        <w:ind w:left="1134" w:hanging="283"/>
        <w:rPr>
          <w:rFonts w:ascii="Arial" w:hAnsi="Arial" w:cs="Arial"/>
        </w:rPr>
      </w:pPr>
      <w:r>
        <w:rPr>
          <w:rFonts w:ascii="Arial" w:hAnsi="Arial" w:cs="Arial"/>
          <w:lang w:val="en-US"/>
        </w:rPr>
        <w:t>Understanding of</w:t>
      </w:r>
      <w:r w:rsidR="0038750D">
        <w:rPr>
          <w:rFonts w:ascii="Arial" w:hAnsi="Arial" w:cs="Arial"/>
          <w:lang w:val="en-US"/>
        </w:rPr>
        <w:t xml:space="preserve"> and </w:t>
      </w:r>
      <w:r w:rsidR="00E240CE">
        <w:rPr>
          <w:rFonts w:ascii="Arial" w:hAnsi="Arial" w:cs="Arial"/>
          <w:lang w:val="en-US"/>
        </w:rPr>
        <w:t xml:space="preserve">a </w:t>
      </w:r>
      <w:r w:rsidR="0038750D">
        <w:rPr>
          <w:rFonts w:ascii="Arial" w:hAnsi="Arial" w:cs="Arial"/>
          <w:lang w:val="en-US"/>
        </w:rPr>
        <w:t xml:space="preserve">commitment to </w:t>
      </w:r>
      <w:r>
        <w:rPr>
          <w:rFonts w:ascii="Arial" w:hAnsi="Arial" w:cs="Arial"/>
          <w:lang w:val="en-US"/>
        </w:rPr>
        <w:t>equal opportunities</w:t>
      </w:r>
      <w:r w:rsidR="00C75A13">
        <w:rPr>
          <w:rFonts w:ascii="Arial" w:hAnsi="Arial" w:cs="Arial"/>
          <w:lang w:val="en-US"/>
        </w:rPr>
        <w:t>.</w:t>
      </w:r>
    </w:p>
    <w:p w:rsidR="00424842" w:rsidRPr="00B042F7" w:rsidRDefault="00424842" w:rsidP="009E4AA2">
      <w:pPr>
        <w:rPr>
          <w:rFonts w:ascii="Arial" w:hAnsi="Arial" w:cs="Arial"/>
        </w:rPr>
      </w:pPr>
    </w:p>
    <w:sectPr w:rsidR="00424842" w:rsidRPr="00B042F7" w:rsidSect="00B572C1">
      <w:headerReference w:type="default" r:id="rId7"/>
      <w:footerReference w:type="default" r:id="rId8"/>
      <w:pgSz w:w="11906" w:h="16838"/>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48D" w:rsidRDefault="0064448D" w:rsidP="0064448D">
      <w:r>
        <w:separator/>
      </w:r>
    </w:p>
  </w:endnote>
  <w:endnote w:type="continuationSeparator" w:id="0">
    <w:p w:rsidR="0064448D" w:rsidRDefault="0064448D" w:rsidP="0064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2C1" w:rsidRPr="00B572C1" w:rsidRDefault="002B40C0" w:rsidP="003E3E6B">
    <w:pPr>
      <w:tabs>
        <w:tab w:val="center" w:pos="4513"/>
        <w:tab w:val="right" w:pos="9026"/>
      </w:tabs>
      <w:rPr>
        <w:rFonts w:ascii="Arial" w:hAnsi="Arial" w:cs="Arial"/>
        <w:sz w:val="16"/>
        <w:szCs w:val="16"/>
        <w:lang w:eastAsia="en-US"/>
      </w:rPr>
    </w:pPr>
    <w:r w:rsidRPr="00B572C1">
      <w:rPr>
        <w:rFonts w:ascii="Arial" w:hAnsi="Arial" w:cs="Arial"/>
        <w:sz w:val="16"/>
        <w:szCs w:val="16"/>
        <w:lang w:eastAsia="en-US"/>
      </w:rPr>
      <w:t>William Morris Campus</w:t>
    </w:r>
    <w:r w:rsidR="003E3E6B" w:rsidRPr="00B572C1">
      <w:rPr>
        <w:rFonts w:ascii="Arial" w:hAnsi="Arial" w:cs="Arial"/>
        <w:sz w:val="16"/>
        <w:szCs w:val="16"/>
        <w:lang w:eastAsia="en-US"/>
      </w:rPr>
      <w:t>, F</w:t>
    </w:r>
    <w:r w:rsidRPr="00B572C1">
      <w:rPr>
        <w:rFonts w:ascii="Arial" w:hAnsi="Arial" w:cs="Arial"/>
        <w:sz w:val="16"/>
        <w:szCs w:val="16"/>
        <w:lang w:eastAsia="en-US"/>
      </w:rPr>
      <w:t xml:space="preserve">olly Lane, Walthamstow E17 5NT </w:t>
    </w:r>
    <w:r w:rsidR="003E3E6B" w:rsidRPr="00B572C1">
      <w:rPr>
        <w:rFonts w:ascii="Arial" w:hAnsi="Arial" w:cs="Arial"/>
        <w:sz w:val="16"/>
        <w:szCs w:val="16"/>
        <w:lang w:eastAsia="en-US"/>
      </w:rPr>
      <w:t>Tel No: 020 8503 2225</w:t>
    </w:r>
  </w:p>
  <w:p w:rsidR="00B572C1" w:rsidRPr="00B572C1" w:rsidRDefault="00B572C1" w:rsidP="00B572C1">
    <w:pPr>
      <w:tabs>
        <w:tab w:val="center" w:pos="4513"/>
        <w:tab w:val="right" w:pos="9026"/>
      </w:tabs>
      <w:rPr>
        <w:rFonts w:ascii="Arial" w:hAnsi="Arial" w:cs="Arial"/>
        <w:sz w:val="16"/>
        <w:szCs w:val="16"/>
        <w:lang w:eastAsia="en-US"/>
      </w:rPr>
    </w:pPr>
    <w:r w:rsidRPr="00B572C1">
      <w:rPr>
        <w:rFonts w:ascii="Arial" w:hAnsi="Arial" w:cs="Arial"/>
        <w:sz w:val="16"/>
        <w:szCs w:val="16"/>
        <w:lang w:eastAsia="en-US"/>
      </w:rPr>
      <w:t>Brookfield House Campus, Alders Avenue, Woodford Green IG8 9PY Tel No: 020 8527 8328</w:t>
    </w:r>
  </w:p>
  <w:p w:rsidR="00B572C1" w:rsidRPr="00B572C1" w:rsidRDefault="00B572C1" w:rsidP="00B572C1">
    <w:pPr>
      <w:rPr>
        <w:rFonts w:ascii="Arial" w:hAnsi="Arial" w:cs="Arial"/>
        <w:sz w:val="16"/>
        <w:szCs w:val="16"/>
      </w:rPr>
    </w:pPr>
    <w:r w:rsidRPr="00B572C1">
      <w:rPr>
        <w:rFonts w:ascii="Arial" w:hAnsi="Arial" w:cs="Arial"/>
        <w:sz w:val="16"/>
        <w:szCs w:val="16"/>
        <w:lang w:eastAsia="en-US"/>
      </w:rPr>
      <w:t xml:space="preserve">Hospital &amp; Home Teaching Service, </w:t>
    </w:r>
    <w:r w:rsidRPr="00B572C1">
      <w:rPr>
        <w:rFonts w:ascii="Arial" w:hAnsi="Arial" w:cs="Arial"/>
        <w:sz w:val="16"/>
        <w:szCs w:val="16"/>
      </w:rPr>
      <w:t xml:space="preserve">Acorn Ward, </w:t>
    </w:r>
    <w:proofErr w:type="spellStart"/>
    <w:r w:rsidRPr="00B572C1">
      <w:rPr>
        <w:rFonts w:ascii="Arial" w:hAnsi="Arial" w:cs="Arial"/>
        <w:sz w:val="16"/>
        <w:szCs w:val="16"/>
      </w:rPr>
      <w:t>Whipps</w:t>
    </w:r>
    <w:proofErr w:type="spellEnd"/>
    <w:r w:rsidRPr="00B572C1">
      <w:rPr>
        <w:rFonts w:ascii="Arial" w:hAnsi="Arial" w:cs="Arial"/>
        <w:sz w:val="16"/>
        <w:szCs w:val="16"/>
      </w:rPr>
      <w:t xml:space="preserve"> Cross Hospital Leytonstone E11 1NR Tel No: 020 8535 6694</w:t>
    </w:r>
  </w:p>
  <w:p w:rsidR="003E3E6B" w:rsidRPr="00B572C1" w:rsidRDefault="003E3E6B" w:rsidP="003E3E6B">
    <w:pPr>
      <w:tabs>
        <w:tab w:val="center" w:pos="4513"/>
        <w:tab w:val="right" w:pos="9026"/>
      </w:tabs>
      <w:rPr>
        <w:rFonts w:ascii="Arial" w:hAnsi="Arial" w:cs="Arial"/>
        <w:color w:val="222222"/>
        <w:sz w:val="16"/>
        <w:szCs w:val="16"/>
        <w:lang w:eastAsia="en-US"/>
      </w:rPr>
    </w:pPr>
    <w:proofErr w:type="spellStart"/>
    <w:r w:rsidRPr="00B572C1">
      <w:rPr>
        <w:rFonts w:ascii="Arial" w:hAnsi="Arial" w:cs="Arial"/>
        <w:sz w:val="16"/>
        <w:szCs w:val="16"/>
        <w:lang w:eastAsia="en-US"/>
      </w:rPr>
      <w:t>Dycorts</w:t>
    </w:r>
    <w:proofErr w:type="spellEnd"/>
    <w:r w:rsidRPr="00B572C1">
      <w:rPr>
        <w:rFonts w:ascii="Arial" w:hAnsi="Arial" w:cs="Arial"/>
        <w:sz w:val="16"/>
        <w:szCs w:val="16"/>
        <w:lang w:eastAsia="en-US"/>
      </w:rPr>
      <w:t xml:space="preserve"> School,</w:t>
    </w:r>
    <w:r w:rsidR="002B40C0" w:rsidRPr="00B572C1">
      <w:rPr>
        <w:rFonts w:ascii="Arial" w:hAnsi="Arial" w:cs="Arial"/>
        <w:color w:val="222222"/>
        <w:sz w:val="16"/>
        <w:szCs w:val="16"/>
        <w:lang w:eastAsia="en-US"/>
      </w:rPr>
      <w:t xml:space="preserve"> Settle Road, Essex RM3 9YA </w:t>
    </w:r>
    <w:r w:rsidRPr="00B572C1">
      <w:rPr>
        <w:rFonts w:ascii="Arial" w:hAnsi="Arial" w:cs="Arial"/>
        <w:color w:val="222222"/>
        <w:sz w:val="16"/>
        <w:szCs w:val="16"/>
        <w:lang w:eastAsia="en-US"/>
      </w:rPr>
      <w:t>Tel No: 01708 343649</w:t>
    </w:r>
  </w:p>
  <w:p w:rsidR="003E3E6B" w:rsidRPr="00B572C1" w:rsidRDefault="003E3E6B" w:rsidP="003E3E6B">
    <w:pPr>
      <w:tabs>
        <w:tab w:val="center" w:pos="4513"/>
        <w:tab w:val="right" w:pos="9026"/>
      </w:tabs>
      <w:rPr>
        <w:rFonts w:ascii="Arial" w:hAnsi="Arial" w:cs="Arial"/>
        <w:color w:val="222222"/>
        <w:sz w:val="16"/>
        <w:szCs w:val="16"/>
        <w:lang w:eastAsia="en-US"/>
      </w:rPr>
    </w:pPr>
    <w:r w:rsidRPr="00B572C1">
      <w:rPr>
        <w:rFonts w:ascii="Arial" w:hAnsi="Arial" w:cs="Arial"/>
        <w:color w:val="222222"/>
        <w:sz w:val="16"/>
        <w:szCs w:val="16"/>
        <w:lang w:eastAsia="en-US"/>
      </w:rPr>
      <w:t>Ravensbourne School, Neave Cr</w:t>
    </w:r>
    <w:r w:rsidR="002B40C0" w:rsidRPr="00B572C1">
      <w:rPr>
        <w:rFonts w:ascii="Arial" w:hAnsi="Arial" w:cs="Arial"/>
        <w:color w:val="222222"/>
        <w:sz w:val="16"/>
        <w:szCs w:val="16"/>
        <w:lang w:eastAsia="en-US"/>
      </w:rPr>
      <w:t xml:space="preserve">escent, Essex RM3 8HN </w:t>
    </w:r>
    <w:r w:rsidRPr="00B572C1">
      <w:rPr>
        <w:rFonts w:ascii="Arial" w:hAnsi="Arial" w:cs="Arial"/>
        <w:color w:val="222222"/>
        <w:sz w:val="16"/>
        <w:szCs w:val="16"/>
        <w:lang w:eastAsia="en-US"/>
      </w:rPr>
      <w:t>Tel No: 01708 341800</w:t>
    </w:r>
  </w:p>
  <w:p w:rsidR="003E3E6B" w:rsidRPr="00B572C1" w:rsidRDefault="003E3E6B" w:rsidP="003E3E6B">
    <w:pPr>
      <w:tabs>
        <w:tab w:val="center" w:pos="4513"/>
        <w:tab w:val="right" w:pos="9026"/>
      </w:tabs>
      <w:rPr>
        <w:rFonts w:ascii="Arial" w:hAnsi="Arial" w:cs="Arial"/>
        <w:i/>
        <w:sz w:val="18"/>
        <w:szCs w:val="18"/>
        <w:lang w:eastAsia="en-US"/>
      </w:rPr>
    </w:pPr>
  </w:p>
  <w:p w:rsidR="003E3E6B" w:rsidRPr="00B572C1" w:rsidRDefault="003E3E6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48D" w:rsidRDefault="0064448D" w:rsidP="0064448D">
      <w:r>
        <w:separator/>
      </w:r>
    </w:p>
  </w:footnote>
  <w:footnote w:type="continuationSeparator" w:id="0">
    <w:p w:rsidR="0064448D" w:rsidRDefault="0064448D" w:rsidP="0064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48D" w:rsidRDefault="0064448D" w:rsidP="00B572C1">
    <w:pPr>
      <w:pStyle w:val="Header"/>
      <w:jc w:val="center"/>
    </w:pPr>
    <w:r>
      <w:rPr>
        <w:noProof/>
        <w:lang w:eastAsia="en-GB"/>
      </w:rPr>
      <w:drawing>
        <wp:inline distT="0" distB="0" distL="0" distR="0" wp14:anchorId="784AAB6C" wp14:editId="639F4D03">
          <wp:extent cx="4943475" cy="104247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3272" cy="10424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C08"/>
    <w:multiLevelType w:val="hybridMultilevel"/>
    <w:tmpl w:val="0764EF80"/>
    <w:lvl w:ilvl="0" w:tplc="04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CA4581"/>
    <w:multiLevelType w:val="hybridMultilevel"/>
    <w:tmpl w:val="6366A2C0"/>
    <w:lvl w:ilvl="0" w:tplc="4168A3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67C09"/>
    <w:multiLevelType w:val="multilevel"/>
    <w:tmpl w:val="779C3ED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797585"/>
    <w:multiLevelType w:val="hybridMultilevel"/>
    <w:tmpl w:val="92D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B2800"/>
    <w:multiLevelType w:val="hybridMultilevel"/>
    <w:tmpl w:val="7D1644A0"/>
    <w:lvl w:ilvl="0" w:tplc="C112455A">
      <w:start w:val="1"/>
      <w:numFmt w:val="decimal"/>
      <w:lvlText w:val="%1."/>
      <w:lvlJc w:val="left"/>
      <w:pPr>
        <w:tabs>
          <w:tab w:val="num" w:pos="1080"/>
        </w:tabs>
        <w:ind w:left="1080" w:hanging="360"/>
      </w:pPr>
      <w:rPr>
        <w:b/>
      </w:rPr>
    </w:lvl>
    <w:lvl w:ilvl="1" w:tplc="0809000F">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D61C64"/>
    <w:multiLevelType w:val="hybridMultilevel"/>
    <w:tmpl w:val="C5F262DC"/>
    <w:lvl w:ilvl="0" w:tplc="0409000F">
      <w:start w:val="1"/>
      <w:numFmt w:val="decimal"/>
      <w:lvlText w:val="%1."/>
      <w:lvlJc w:val="left"/>
      <w:pPr>
        <w:tabs>
          <w:tab w:val="num" w:pos="360"/>
        </w:tabs>
        <w:ind w:left="360" w:hanging="360"/>
      </w:pPr>
    </w:lvl>
    <w:lvl w:ilvl="1" w:tplc="FBB84CF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9B7FF3"/>
    <w:multiLevelType w:val="hybridMultilevel"/>
    <w:tmpl w:val="14043C6C"/>
    <w:lvl w:ilvl="0" w:tplc="5F9EB4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27837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42DD65C9"/>
    <w:multiLevelType w:val="hybridMultilevel"/>
    <w:tmpl w:val="5686D520"/>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44F813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5A3A25A5"/>
    <w:multiLevelType w:val="hybridMultilevel"/>
    <w:tmpl w:val="6C16DEE8"/>
    <w:lvl w:ilvl="0" w:tplc="1A0EE8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B56546"/>
    <w:multiLevelType w:val="hybridMultilevel"/>
    <w:tmpl w:val="DD42B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5713512"/>
    <w:multiLevelType w:val="hybridMultilevel"/>
    <w:tmpl w:val="81587DD8"/>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7EEE4912"/>
    <w:multiLevelType w:val="hybridMultilevel"/>
    <w:tmpl w:val="0B0E7C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11"/>
  </w:num>
  <w:num w:numId="6">
    <w:abstractNumId w:val="0"/>
  </w:num>
  <w:num w:numId="7">
    <w:abstractNumId w:val="7"/>
  </w:num>
  <w:num w:numId="8">
    <w:abstractNumId w:val="14"/>
  </w:num>
  <w:num w:numId="9">
    <w:abstractNumId w:val="2"/>
  </w:num>
  <w:num w:numId="10">
    <w:abstractNumId w:val="12"/>
  </w:num>
  <w:num w:numId="11">
    <w:abstractNumId w:val="4"/>
  </w:num>
  <w:num w:numId="12">
    <w:abstractNumId w:val="13"/>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8D"/>
    <w:rsid w:val="00004CE4"/>
    <w:rsid w:val="00005637"/>
    <w:rsid w:val="000576AD"/>
    <w:rsid w:val="00060AE1"/>
    <w:rsid w:val="000F463D"/>
    <w:rsid w:val="00174E33"/>
    <w:rsid w:val="002661C5"/>
    <w:rsid w:val="002B40C0"/>
    <w:rsid w:val="003117CC"/>
    <w:rsid w:val="0038750D"/>
    <w:rsid w:val="003E3E6B"/>
    <w:rsid w:val="003E61B7"/>
    <w:rsid w:val="00424842"/>
    <w:rsid w:val="004277CA"/>
    <w:rsid w:val="004A15E3"/>
    <w:rsid w:val="00586E06"/>
    <w:rsid w:val="005A49A0"/>
    <w:rsid w:val="0064448D"/>
    <w:rsid w:val="006C20B2"/>
    <w:rsid w:val="007818AB"/>
    <w:rsid w:val="00786E09"/>
    <w:rsid w:val="00812E2A"/>
    <w:rsid w:val="008162AF"/>
    <w:rsid w:val="008A5900"/>
    <w:rsid w:val="008C70F2"/>
    <w:rsid w:val="00971D10"/>
    <w:rsid w:val="009E4AA2"/>
    <w:rsid w:val="009F7F54"/>
    <w:rsid w:val="00AE4569"/>
    <w:rsid w:val="00B042F7"/>
    <w:rsid w:val="00B572C1"/>
    <w:rsid w:val="00B67416"/>
    <w:rsid w:val="00B81CE7"/>
    <w:rsid w:val="00C75A13"/>
    <w:rsid w:val="00CA632A"/>
    <w:rsid w:val="00D20493"/>
    <w:rsid w:val="00DB2FC6"/>
    <w:rsid w:val="00E2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F152303-1CDC-4B40-8FC9-36349981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05637"/>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B042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B042F7"/>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44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4448D"/>
  </w:style>
  <w:style w:type="paragraph" w:styleId="Footer">
    <w:name w:val="footer"/>
    <w:basedOn w:val="Normal"/>
    <w:link w:val="FooterChar"/>
    <w:uiPriority w:val="99"/>
    <w:unhideWhenUsed/>
    <w:rsid w:val="006444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4448D"/>
  </w:style>
  <w:style w:type="paragraph" w:styleId="BalloonText">
    <w:name w:val="Balloon Text"/>
    <w:basedOn w:val="Normal"/>
    <w:link w:val="BalloonTextChar"/>
    <w:uiPriority w:val="99"/>
    <w:semiHidden/>
    <w:unhideWhenUsed/>
    <w:rsid w:val="0064448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4448D"/>
    <w:rPr>
      <w:rFonts w:ascii="Tahoma" w:hAnsi="Tahoma" w:cs="Tahoma"/>
      <w:sz w:val="16"/>
      <w:szCs w:val="16"/>
    </w:rPr>
  </w:style>
  <w:style w:type="character" w:customStyle="1" w:styleId="Heading1Char">
    <w:name w:val="Heading 1 Char"/>
    <w:basedOn w:val="DefaultParagraphFont"/>
    <w:link w:val="Heading1"/>
    <w:rsid w:val="00005637"/>
    <w:rPr>
      <w:rFonts w:ascii="Cambria" w:eastAsia="Times New Roman" w:hAnsi="Cambria" w:cs="Times New Roman"/>
      <w:b/>
      <w:bCs/>
      <w:kern w:val="32"/>
      <w:sz w:val="32"/>
      <w:szCs w:val="32"/>
    </w:rPr>
  </w:style>
  <w:style w:type="paragraph" w:styleId="BodyTextIndent3">
    <w:name w:val="Body Text Indent 3"/>
    <w:basedOn w:val="Normal"/>
    <w:link w:val="BodyTextIndent3Char"/>
    <w:rsid w:val="00005637"/>
    <w:pPr>
      <w:ind w:left="720"/>
    </w:pPr>
    <w:rPr>
      <w:lang w:eastAsia="en-US"/>
    </w:rPr>
  </w:style>
  <w:style w:type="character" w:customStyle="1" w:styleId="BodyTextIndent3Char">
    <w:name w:val="Body Text Indent 3 Char"/>
    <w:basedOn w:val="DefaultParagraphFont"/>
    <w:link w:val="BodyTextIndent3"/>
    <w:rsid w:val="00005637"/>
    <w:rPr>
      <w:rFonts w:ascii="Times New Roman" w:eastAsia="Times New Roman" w:hAnsi="Times New Roman" w:cs="Times New Roman"/>
      <w:sz w:val="24"/>
      <w:szCs w:val="24"/>
    </w:rPr>
  </w:style>
  <w:style w:type="paragraph" w:styleId="NoSpacing">
    <w:name w:val="No Spacing"/>
    <w:uiPriority w:val="1"/>
    <w:qFormat/>
    <w:rsid w:val="00005637"/>
    <w:pPr>
      <w:spacing w:after="0" w:line="240" w:lineRule="auto"/>
    </w:pPr>
    <w:rPr>
      <w:rFonts w:ascii="Times New Roman" w:eastAsia="Times New Roman" w:hAnsi="Times New Roman" w:cs="Times New Roman"/>
      <w:sz w:val="24"/>
      <w:szCs w:val="24"/>
    </w:rPr>
  </w:style>
  <w:style w:type="paragraph" w:styleId="List">
    <w:name w:val="List"/>
    <w:basedOn w:val="Normal"/>
    <w:rsid w:val="00005637"/>
    <w:pPr>
      <w:widowControl w:val="0"/>
      <w:ind w:left="360" w:hanging="360"/>
    </w:pPr>
    <w:rPr>
      <w:szCs w:val="20"/>
      <w:lang w:eastAsia="en-US"/>
    </w:rPr>
  </w:style>
  <w:style w:type="character" w:customStyle="1" w:styleId="Heading2Char">
    <w:name w:val="Heading 2 Char"/>
    <w:basedOn w:val="DefaultParagraphFont"/>
    <w:link w:val="Heading2"/>
    <w:uiPriority w:val="9"/>
    <w:semiHidden/>
    <w:rsid w:val="00B042F7"/>
    <w:rPr>
      <w:rFonts w:asciiTheme="majorHAnsi" w:eastAsiaTheme="majorEastAsia" w:hAnsiTheme="majorHAnsi" w:cstheme="majorBidi"/>
      <w:color w:val="365F91" w:themeColor="accent1" w:themeShade="BF"/>
      <w:sz w:val="26"/>
      <w:szCs w:val="26"/>
      <w:lang w:eastAsia="en-GB"/>
    </w:rPr>
  </w:style>
  <w:style w:type="paragraph" w:styleId="BodyText">
    <w:name w:val="Body Text"/>
    <w:basedOn w:val="Normal"/>
    <w:link w:val="BodyTextChar"/>
    <w:uiPriority w:val="99"/>
    <w:semiHidden/>
    <w:unhideWhenUsed/>
    <w:rsid w:val="00B042F7"/>
    <w:pPr>
      <w:spacing w:after="120"/>
    </w:pPr>
  </w:style>
  <w:style w:type="character" w:customStyle="1" w:styleId="BodyTextChar">
    <w:name w:val="Body Text Char"/>
    <w:basedOn w:val="DefaultParagraphFont"/>
    <w:link w:val="BodyText"/>
    <w:uiPriority w:val="99"/>
    <w:semiHidden/>
    <w:rsid w:val="00B042F7"/>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B042F7"/>
    <w:rPr>
      <w:rFonts w:ascii="Arial" w:eastAsia="Times New Roman" w:hAnsi="Arial" w:cs="Arial"/>
    </w:rPr>
  </w:style>
  <w:style w:type="paragraph" w:styleId="Title">
    <w:name w:val="Title"/>
    <w:basedOn w:val="Normal"/>
    <w:link w:val="TitleChar"/>
    <w:qFormat/>
    <w:rsid w:val="00B042F7"/>
    <w:pPr>
      <w:jc w:val="center"/>
    </w:pPr>
    <w:rPr>
      <w:rFonts w:ascii="Arial" w:hAnsi="Arial" w:cs="Arial"/>
      <w:b/>
      <w:sz w:val="28"/>
      <w:lang w:eastAsia="en-US"/>
    </w:rPr>
  </w:style>
  <w:style w:type="character" w:customStyle="1" w:styleId="TitleChar">
    <w:name w:val="Title Char"/>
    <w:basedOn w:val="DefaultParagraphFont"/>
    <w:link w:val="Title"/>
    <w:rsid w:val="00B042F7"/>
    <w:rPr>
      <w:rFonts w:ascii="Arial" w:eastAsia="Times New Roman"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WMS</dc:creator>
  <cp:lastModifiedBy>Admin</cp:lastModifiedBy>
  <cp:revision>3</cp:revision>
  <cp:lastPrinted>2016-06-14T13:46:00Z</cp:lastPrinted>
  <dcterms:created xsi:type="dcterms:W3CDTF">2017-10-13T10:52:00Z</dcterms:created>
  <dcterms:modified xsi:type="dcterms:W3CDTF">2017-10-13T11:36:00Z</dcterms:modified>
</cp:coreProperties>
</file>